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bookmarkStart w:id="0" w:name="_GoBack"/>
            <w:bookmarkEnd w:id="0"/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774B3A3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07F9BA84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66486">
              <w:rPr>
                <w:lang w:val="en-CA"/>
              </w:rPr>
              <w:t>0009</w:t>
            </w:r>
            <w:r w:rsidR="00632696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572B1F2" w:rsidR="00E61DAC" w:rsidRPr="005B217D" w:rsidRDefault="00E64BCF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45119">
              <w:rPr>
                <w:b/>
                <w:szCs w:val="22"/>
                <w:lang w:val="en-CA"/>
              </w:rPr>
              <w:t>JVET AHG report: High-level syntax (AHG</w:t>
            </w:r>
            <w:r>
              <w:rPr>
                <w:b/>
                <w:szCs w:val="22"/>
                <w:lang w:val="en-CA"/>
              </w:rPr>
              <w:t>9</w:t>
            </w:r>
            <w:r w:rsidRPr="00845119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8065C5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46B51A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5369AD" w:rsidRPr="005B217D" w14:paraId="714CD808" w14:textId="77777777" w:rsidTr="000962AC">
        <w:tc>
          <w:tcPr>
            <w:tcW w:w="1458" w:type="dxa"/>
          </w:tcPr>
          <w:p w14:paraId="4DB59313" w14:textId="77777777" w:rsidR="005369AD" w:rsidRPr="005B217D" w:rsidRDefault="005369AD" w:rsidP="005369A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9425FE3" w:rsidR="005369AD" w:rsidRPr="005B217D" w:rsidRDefault="005369AD" w:rsidP="005369AD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R. Sjöberg</w:t>
            </w:r>
            <w:r w:rsidRPr="00845119">
              <w:rPr>
                <w:szCs w:val="22"/>
                <w:lang w:val="en-CA"/>
              </w:rPr>
              <w:br/>
              <w:t>J. Boyce</w:t>
            </w:r>
            <w:r>
              <w:rPr>
                <w:szCs w:val="22"/>
                <w:lang w:val="en-CA"/>
              </w:rPr>
              <w:t xml:space="preserve"> (co-chairs)</w:t>
            </w:r>
            <w:r>
              <w:rPr>
                <w:szCs w:val="22"/>
                <w:lang w:val="en-CA"/>
              </w:rPr>
              <w:br/>
              <w:t>B. Choi</w:t>
            </w:r>
            <w:r w:rsidRPr="00845119">
              <w:rPr>
                <w:szCs w:val="22"/>
                <w:lang w:val="en-CA"/>
              </w:rPr>
              <w:br/>
              <w:t>S. Deshpande</w:t>
            </w:r>
            <w:r w:rsidRPr="00845119">
              <w:rPr>
                <w:szCs w:val="22"/>
                <w:lang w:val="en-CA"/>
              </w:rPr>
              <w:br/>
              <w:t>M. M. Hannuksela</w:t>
            </w:r>
            <w:r w:rsidRPr="00845119">
              <w:rPr>
                <w:szCs w:val="22"/>
                <w:lang w:val="en-CA"/>
              </w:rPr>
              <w:br/>
              <w:t>R. Skupin</w:t>
            </w:r>
            <w:r w:rsidRPr="00845119">
              <w:rPr>
                <w:szCs w:val="22"/>
                <w:lang w:val="en-CA"/>
              </w:rPr>
              <w:br/>
              <w:t>A. Tourapis</w:t>
            </w:r>
            <w:r w:rsidRPr="00845119">
              <w:rPr>
                <w:szCs w:val="22"/>
                <w:lang w:val="en-CA"/>
              </w:rPr>
              <w:br/>
              <w:t>Y.-K. Wang</w:t>
            </w:r>
            <w:r w:rsidRPr="00845119">
              <w:rPr>
                <w:szCs w:val="22"/>
                <w:lang w:val="en-CA"/>
              </w:rPr>
              <w:br/>
              <w:t>W. Wan</w:t>
            </w:r>
            <w:r w:rsidR="0096252D">
              <w:rPr>
                <w:szCs w:val="22"/>
                <w:lang w:val="en-CA"/>
              </w:rPr>
              <w:br/>
              <w:t>P Wu</w:t>
            </w:r>
            <w:r>
              <w:rPr>
                <w:szCs w:val="22"/>
                <w:lang w:val="en-CA"/>
              </w:rPr>
              <w:t xml:space="preserve"> (vice-chairs)</w:t>
            </w:r>
          </w:p>
        </w:tc>
        <w:tc>
          <w:tcPr>
            <w:tcW w:w="900" w:type="dxa"/>
          </w:tcPr>
          <w:p w14:paraId="0140ECA2" w14:textId="35AD1B97" w:rsidR="005369AD" w:rsidRPr="005B217D" w:rsidRDefault="005369AD" w:rsidP="005369A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4DB5F4BD" w:rsidR="005369AD" w:rsidRPr="005B217D" w:rsidRDefault="005369AD" w:rsidP="005369AD">
            <w:pPr>
              <w:spacing w:before="60" w:after="60"/>
              <w:rPr>
                <w:szCs w:val="22"/>
                <w:lang w:val="en-CA"/>
              </w:rPr>
            </w:pPr>
            <w:r w:rsidRPr="00845119">
              <w:rPr>
                <w:szCs w:val="22"/>
                <w:lang w:val="en-CA"/>
              </w:rPr>
              <w:t>rickard.sjoberg@ericsson.com</w:t>
            </w:r>
            <w:r w:rsidRPr="00845119">
              <w:rPr>
                <w:szCs w:val="22"/>
                <w:lang w:val="en-CA"/>
              </w:rPr>
              <w:br/>
              <w:t>jill.boyce@intel.com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9A07FF6" w:rsidR="00E61DAC" w:rsidRPr="005B217D" w:rsidRDefault="00A5235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AHG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B5027C" w14:textId="15458B20" w:rsidR="00F619E3" w:rsidRDefault="00F619E3" w:rsidP="00F619E3">
      <w:pPr>
        <w:rPr>
          <w:szCs w:val="22"/>
          <w:lang w:val="en-CA"/>
        </w:rPr>
      </w:pPr>
      <w:r w:rsidRPr="00845119">
        <w:rPr>
          <w:szCs w:val="22"/>
          <w:lang w:val="en-CA"/>
        </w:rPr>
        <w:t xml:space="preserve">This </w:t>
      </w:r>
      <w:r>
        <w:rPr>
          <w:szCs w:val="22"/>
          <w:lang w:val="en-CA"/>
        </w:rPr>
        <w:t>AHG report</w:t>
      </w:r>
      <w:r w:rsidRPr="00845119">
        <w:rPr>
          <w:szCs w:val="22"/>
          <w:lang w:val="en-CA"/>
        </w:rPr>
        <w:t xml:space="preserve"> summarizes the activities of the AHG on High-level syntax (HLS) </w:t>
      </w:r>
      <w:r w:rsidRPr="00631954">
        <w:rPr>
          <w:szCs w:val="22"/>
          <w:lang w:val="en-CA"/>
        </w:rPr>
        <w:t xml:space="preserve">between the </w:t>
      </w:r>
      <w:r>
        <w:rPr>
          <w:szCs w:val="22"/>
          <w:lang w:val="en-CA"/>
        </w:rPr>
        <w:t>17</w:t>
      </w:r>
      <w:r w:rsidRPr="002F065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</w:t>
      </w:r>
      <w:r w:rsidRPr="00631954">
        <w:rPr>
          <w:szCs w:val="22"/>
          <w:lang w:val="en-CA"/>
        </w:rPr>
        <w:t xml:space="preserve">VET meeting in </w:t>
      </w:r>
      <w:r>
        <w:rPr>
          <w:lang w:val="en-CA"/>
        </w:rPr>
        <w:t>Brussels</w:t>
      </w:r>
      <w:r w:rsidR="004A7CAF">
        <w:rPr>
          <w:lang w:val="en-CA"/>
        </w:rPr>
        <w:t>, BE</w:t>
      </w:r>
      <w:r w:rsidRPr="00B57A23">
        <w:rPr>
          <w:lang w:val="en-CA"/>
        </w:rPr>
        <w:t xml:space="preserve"> </w:t>
      </w:r>
      <w:r w:rsidR="004A7CAF">
        <w:rPr>
          <w:lang w:val="en-CA"/>
        </w:rPr>
        <w:t>(7</w:t>
      </w:r>
      <w:r w:rsidR="004A7CAF" w:rsidRPr="00B57A23">
        <w:rPr>
          <w:lang w:val="en-CA"/>
        </w:rPr>
        <w:t>–</w:t>
      </w:r>
      <w:r w:rsidR="004A7CAF">
        <w:rPr>
          <w:lang w:val="en-CA"/>
        </w:rPr>
        <w:t>17</w:t>
      </w:r>
      <w:r w:rsidR="004A7CAF" w:rsidRPr="00B57A23">
        <w:rPr>
          <w:lang w:val="en-CA"/>
        </w:rPr>
        <w:t xml:space="preserve"> </w:t>
      </w:r>
      <w:r w:rsidR="004A7CAF">
        <w:rPr>
          <w:lang w:val="en-CA"/>
        </w:rPr>
        <w:t>January</w:t>
      </w:r>
      <w:r w:rsidR="004A7CAF" w:rsidRPr="00B57A23">
        <w:rPr>
          <w:lang w:val="en-CA"/>
        </w:rPr>
        <w:t xml:space="preserve"> 20</w:t>
      </w:r>
      <w:r w:rsidR="004A7CAF">
        <w:rPr>
          <w:lang w:val="en-CA"/>
        </w:rPr>
        <w:t xml:space="preserve">20) </w:t>
      </w:r>
      <w:r w:rsidRPr="00631954">
        <w:rPr>
          <w:szCs w:val="22"/>
          <w:lang w:val="en-CA"/>
        </w:rPr>
        <w:t xml:space="preserve">and the </w:t>
      </w:r>
      <w:r>
        <w:rPr>
          <w:szCs w:val="22"/>
          <w:lang w:val="en-CA"/>
        </w:rPr>
        <w:t>18</w:t>
      </w:r>
      <w:r w:rsidRPr="002F0655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J</w:t>
      </w:r>
      <w:r w:rsidRPr="00631954">
        <w:rPr>
          <w:szCs w:val="22"/>
          <w:lang w:val="en-CA"/>
        </w:rPr>
        <w:t xml:space="preserve">VET meeting </w:t>
      </w:r>
      <w:r w:rsidR="00FF08D9">
        <w:rPr>
          <w:szCs w:val="22"/>
          <w:lang w:val="en-CA"/>
        </w:rPr>
        <w:t>held by teleconference</w:t>
      </w:r>
      <w:r w:rsidR="004A7CAF">
        <w:rPr>
          <w:szCs w:val="22"/>
          <w:lang w:val="en-CA"/>
        </w:rPr>
        <w:t xml:space="preserve"> (</w:t>
      </w:r>
      <w:r w:rsidR="004A7CAF">
        <w:rPr>
          <w:lang w:val="en-CA"/>
        </w:rPr>
        <w:t>15</w:t>
      </w:r>
      <w:r w:rsidR="004A7CAF" w:rsidRPr="00B57A23">
        <w:rPr>
          <w:lang w:val="en-CA"/>
        </w:rPr>
        <w:t>–</w:t>
      </w:r>
      <w:r w:rsidR="004A7CAF">
        <w:rPr>
          <w:lang w:val="en-CA"/>
        </w:rPr>
        <w:t>24</w:t>
      </w:r>
      <w:r w:rsidR="004A7CAF" w:rsidRPr="00B57A23">
        <w:rPr>
          <w:lang w:val="en-CA"/>
        </w:rPr>
        <w:t xml:space="preserve"> </w:t>
      </w:r>
      <w:r w:rsidR="004A7CAF">
        <w:rPr>
          <w:lang w:val="en-CA"/>
        </w:rPr>
        <w:t>April</w:t>
      </w:r>
      <w:r w:rsidR="004A7CAF" w:rsidRPr="00B57A23">
        <w:rPr>
          <w:lang w:val="en-CA"/>
        </w:rPr>
        <w:t xml:space="preserve"> 20</w:t>
      </w:r>
      <w:r w:rsidR="004A7CAF">
        <w:rPr>
          <w:lang w:val="en-CA"/>
        </w:rPr>
        <w:t>20</w:t>
      </w:r>
      <w:r w:rsidR="004A7CAF">
        <w:rPr>
          <w:szCs w:val="22"/>
          <w:lang w:val="en-CA"/>
        </w:rPr>
        <w:t>)</w:t>
      </w:r>
      <w:r w:rsidR="00FF08D9">
        <w:rPr>
          <w:szCs w:val="22"/>
          <w:lang w:val="en-CA"/>
        </w:rPr>
        <w:t>.</w:t>
      </w:r>
    </w:p>
    <w:p w14:paraId="44593EBA" w14:textId="7A3B18C0" w:rsidR="002033EB" w:rsidRDefault="002033EB" w:rsidP="002033EB">
      <w:pPr>
        <w:rPr>
          <w:szCs w:val="22"/>
          <w:lang w:val="en-CA"/>
        </w:rPr>
      </w:pPr>
      <w:r w:rsidRPr="00582FAD">
        <w:rPr>
          <w:szCs w:val="22"/>
          <w:lang w:val="en-CA"/>
        </w:rPr>
        <w:t>It is reported that the estimated number of input contributions related to high-level syntax has increased from 188 at the 17</w:t>
      </w:r>
      <w:r w:rsidRPr="00582FAD">
        <w:rPr>
          <w:szCs w:val="22"/>
          <w:vertAlign w:val="superscript"/>
          <w:lang w:val="en-CA"/>
        </w:rPr>
        <w:t>th</w:t>
      </w:r>
      <w:r w:rsidRPr="00582FAD">
        <w:rPr>
          <w:szCs w:val="22"/>
          <w:lang w:val="en-CA"/>
        </w:rPr>
        <w:t xml:space="preserve"> JVET meeting to </w:t>
      </w:r>
      <w:r w:rsidR="00582FAD" w:rsidRPr="00582FAD">
        <w:rPr>
          <w:szCs w:val="22"/>
          <w:lang w:val="en-CA"/>
        </w:rPr>
        <w:t>25</w:t>
      </w:r>
      <w:r w:rsidR="00156818">
        <w:rPr>
          <w:szCs w:val="22"/>
          <w:lang w:val="en-CA"/>
        </w:rPr>
        <w:t>3</w:t>
      </w:r>
      <w:r w:rsidRPr="00582FAD">
        <w:rPr>
          <w:szCs w:val="22"/>
          <w:lang w:val="en-CA"/>
        </w:rPr>
        <w:t xml:space="preserve"> at this 1</w:t>
      </w:r>
      <w:r w:rsidR="00582FAD" w:rsidRPr="00582FAD">
        <w:rPr>
          <w:szCs w:val="22"/>
          <w:lang w:val="en-CA"/>
        </w:rPr>
        <w:t>8</w:t>
      </w:r>
      <w:r w:rsidRPr="00582FAD">
        <w:rPr>
          <w:szCs w:val="22"/>
          <w:vertAlign w:val="superscript"/>
          <w:lang w:val="en-CA"/>
        </w:rPr>
        <w:t>th</w:t>
      </w:r>
      <w:r w:rsidRPr="00582FAD">
        <w:rPr>
          <w:szCs w:val="22"/>
          <w:lang w:val="en-CA"/>
        </w:rPr>
        <w:t xml:space="preserve"> meeting.</w:t>
      </w:r>
    </w:p>
    <w:p w14:paraId="5BC08483" w14:textId="021A8C37" w:rsidR="007B375A" w:rsidRDefault="007B375A" w:rsidP="002033EB">
      <w:pPr>
        <w:rPr>
          <w:szCs w:val="22"/>
          <w:lang w:val="en-CA"/>
        </w:rPr>
      </w:pPr>
      <w:r>
        <w:rPr>
          <w:szCs w:val="22"/>
          <w:lang w:val="en-CA"/>
        </w:rPr>
        <w:t xml:space="preserve">An estimation of the </w:t>
      </w:r>
      <w:r w:rsidR="00232CD8">
        <w:rPr>
          <w:szCs w:val="22"/>
          <w:lang w:val="en-CA"/>
        </w:rPr>
        <w:t xml:space="preserve">review </w:t>
      </w:r>
      <w:r>
        <w:rPr>
          <w:szCs w:val="22"/>
          <w:lang w:val="en-CA"/>
        </w:rPr>
        <w:t xml:space="preserve">progress </w:t>
      </w:r>
      <w:r w:rsidR="00232CD8">
        <w:rPr>
          <w:szCs w:val="22"/>
          <w:lang w:val="en-CA"/>
        </w:rPr>
        <w:t>of HLS contribution</w:t>
      </w:r>
      <w:r w:rsidR="003D7F24">
        <w:rPr>
          <w:szCs w:val="22"/>
          <w:lang w:val="en-CA"/>
        </w:rPr>
        <w:t>s</w:t>
      </w:r>
      <w:r w:rsidR="00232CD8">
        <w:rPr>
          <w:szCs w:val="22"/>
          <w:lang w:val="en-CA"/>
        </w:rPr>
        <w:t xml:space="preserve"> </w:t>
      </w:r>
      <w:r w:rsidR="00E13C4A">
        <w:rPr>
          <w:szCs w:val="22"/>
          <w:lang w:val="en-CA"/>
        </w:rPr>
        <w:t xml:space="preserve">suggests that there </w:t>
      </w:r>
      <w:r w:rsidR="006A646D">
        <w:rPr>
          <w:szCs w:val="22"/>
          <w:lang w:val="en-CA"/>
        </w:rPr>
        <w:t xml:space="preserve">is just about sufficient time to handle all HLS input documents </w:t>
      </w:r>
      <w:r w:rsidR="00A82D95">
        <w:rPr>
          <w:szCs w:val="22"/>
          <w:lang w:val="en-CA"/>
        </w:rPr>
        <w:t>in time.</w:t>
      </w:r>
    </w:p>
    <w:p w14:paraId="13158A96" w14:textId="4542DBC8" w:rsidR="00AB705F" w:rsidRDefault="00AB705F" w:rsidP="00AB705F">
      <w:pPr>
        <w:rPr>
          <w:lang w:val="en-CA"/>
        </w:rPr>
      </w:pPr>
      <w:r w:rsidRPr="00445406">
        <w:rPr>
          <w:lang w:val="en-CA"/>
        </w:rPr>
        <w:t xml:space="preserve">The AHG recommends that this JVET meeting is planned such that </w:t>
      </w:r>
      <w:r w:rsidR="003D7F24">
        <w:rPr>
          <w:lang w:val="en-CA"/>
        </w:rPr>
        <w:t>sufficient</w:t>
      </w:r>
      <w:r w:rsidRPr="00445406">
        <w:rPr>
          <w:lang w:val="en-CA"/>
        </w:rPr>
        <w:t xml:space="preserve"> time </w:t>
      </w:r>
      <w:r w:rsidR="003D7F24">
        <w:rPr>
          <w:lang w:val="en-CA"/>
        </w:rPr>
        <w:t xml:space="preserve">is </w:t>
      </w:r>
      <w:r w:rsidRPr="00445406">
        <w:rPr>
          <w:lang w:val="en-CA"/>
        </w:rPr>
        <w:t>allocated to review high-level syntax related contributions.</w:t>
      </w:r>
    </w:p>
    <w:p w14:paraId="18098EB0" w14:textId="77777777" w:rsidR="00776690" w:rsidRPr="00C45B5B" w:rsidRDefault="00776690" w:rsidP="00AB705F">
      <w:pPr>
        <w:rPr>
          <w:lang w:val="en-CA"/>
        </w:rPr>
      </w:pPr>
    </w:p>
    <w:p w14:paraId="1539A21D" w14:textId="23C295BF" w:rsidR="001F2594" w:rsidRPr="00295923" w:rsidRDefault="00745F6B" w:rsidP="00D3137D">
      <w:pPr>
        <w:pStyle w:val="Heading1"/>
        <w:rPr>
          <w:szCs w:val="22"/>
          <w:lang w:val="en-CA"/>
        </w:rPr>
      </w:pPr>
      <w:r w:rsidRPr="00295923">
        <w:rPr>
          <w:lang w:val="en-CA"/>
        </w:rPr>
        <w:t>Introduction</w:t>
      </w:r>
    </w:p>
    <w:p w14:paraId="72623497" w14:textId="16E5E4B5" w:rsidR="00B168CD" w:rsidRPr="00845119" w:rsidRDefault="00B168CD" w:rsidP="00B168CD">
      <w:pPr>
        <w:rPr>
          <w:szCs w:val="22"/>
          <w:lang w:val="en-CA"/>
        </w:rPr>
      </w:pPr>
      <w:r w:rsidRPr="00845119">
        <w:rPr>
          <w:szCs w:val="22"/>
          <w:lang w:val="en-CA"/>
        </w:rPr>
        <w:t xml:space="preserve">At </w:t>
      </w:r>
      <w:r w:rsidRPr="00845119">
        <w:rPr>
          <w:lang w:val="en-CA"/>
        </w:rPr>
        <w:t>the</w:t>
      </w:r>
      <w:r w:rsidRPr="00845119">
        <w:rPr>
          <w:szCs w:val="22"/>
          <w:lang w:val="en-CA"/>
        </w:rPr>
        <w:t xml:space="preserve"> 1</w:t>
      </w:r>
      <w:r>
        <w:rPr>
          <w:szCs w:val="22"/>
          <w:lang w:val="en-CA"/>
        </w:rPr>
        <w:t>7</w:t>
      </w:r>
      <w:r w:rsidRPr="00845119">
        <w:rPr>
          <w:szCs w:val="22"/>
          <w:vertAlign w:val="superscript"/>
          <w:lang w:val="en-CA" w:eastAsia="ko-KR"/>
        </w:rPr>
        <w:t>th</w:t>
      </w:r>
      <w:r w:rsidRPr="00845119">
        <w:rPr>
          <w:szCs w:val="22"/>
          <w:lang w:val="en-CA" w:eastAsia="ko-KR"/>
        </w:rPr>
        <w:t xml:space="preserve"> </w:t>
      </w:r>
      <w:r w:rsidRPr="00845119">
        <w:rPr>
          <w:szCs w:val="22"/>
          <w:lang w:val="en-CA"/>
        </w:rPr>
        <w:t>JVET meeting, the AHG on High-level syntax</w:t>
      </w:r>
      <w:r w:rsidRPr="00845119">
        <w:rPr>
          <w:lang w:val="en-CA"/>
        </w:rPr>
        <w:t xml:space="preserve"> </w:t>
      </w:r>
      <w:r w:rsidRPr="00845119">
        <w:rPr>
          <w:szCs w:val="22"/>
          <w:lang w:val="en-CA"/>
        </w:rPr>
        <w:t>was established with the following mandates:</w:t>
      </w:r>
    </w:p>
    <w:p w14:paraId="00B200BA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Study NAL unit header, decoding parameter set, video parameter set, sequence parameter set, picture parameter set, adaptation parameter set, picture header, and slice header syntax designs.</w:t>
      </w:r>
    </w:p>
    <w:p w14:paraId="47D29585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Study reference picture buffering and list construction.</w:t>
      </w:r>
    </w:p>
    <w:p w14:paraId="74BEE0C3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Study random access signalling and random access approaches.</w:t>
      </w:r>
    </w:p>
    <w:p w14:paraId="59C18F26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Study detection of AU and picture boundaries and properties.</w:t>
      </w:r>
    </w:p>
    <w:p w14:paraId="719D9DD0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Study the appropriate syntax level and signalling approaches for high-level signalling of control information for lower-level coding tools.</w:t>
      </w:r>
    </w:p>
    <w:p w14:paraId="46BC1BD0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Coordinate with AHG2 and AHG3 for text drafting and software development for the high-level syntax in the VVC design.</w:t>
      </w:r>
    </w:p>
    <w:p w14:paraId="3983E017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Study syntax approaches for interoperability point signalling.</w:t>
      </w:r>
    </w:p>
    <w:p w14:paraId="1338B0EB" w14:textId="77777777" w:rsidR="00C6452E" w:rsidRPr="00C6452E" w:rsidRDefault="00C6452E" w:rsidP="00575A1E">
      <w:pPr>
        <w:numPr>
          <w:ilvl w:val="0"/>
          <w:numId w:val="12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spacing w:before="0"/>
        <w:ind w:left="357" w:hanging="357"/>
        <w:jc w:val="left"/>
        <w:textAlignment w:val="auto"/>
        <w:rPr>
          <w:szCs w:val="22"/>
          <w:lang w:val="en-CA"/>
        </w:rPr>
      </w:pPr>
      <w:r w:rsidRPr="00C6452E">
        <w:rPr>
          <w:szCs w:val="22"/>
          <w:lang w:val="en-CA"/>
        </w:rPr>
        <w:t>Study selection of constraint flags and their impact on syntax, semantics, and decoding process.</w:t>
      </w:r>
    </w:p>
    <w:p w14:paraId="75FAB7A3" w14:textId="41B3AAFD" w:rsidR="00B168CD" w:rsidRDefault="00DA031F" w:rsidP="00DA03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lastRenderedPageBreak/>
        <w:t xml:space="preserve">There were no AHG9 e-mail discussion held on the e-mail reflector </w:t>
      </w:r>
      <w:r w:rsidR="00B168CD" w:rsidRPr="00845119">
        <w:rPr>
          <w:szCs w:val="22"/>
          <w:lang w:val="en-CA"/>
        </w:rPr>
        <w:t>(</w:t>
      </w:r>
      <w:hyperlink r:id="rId12" w:history="1">
        <w:r w:rsidR="00B168CD" w:rsidRPr="00845119">
          <w:rPr>
            <w:rStyle w:val="Hyperlink"/>
            <w:szCs w:val="22"/>
            <w:lang w:val="en-CA"/>
          </w:rPr>
          <w:t>jvet@lists.rwth-aachen.de</w:t>
        </w:r>
      </w:hyperlink>
      <w:r w:rsidR="00B168CD" w:rsidRPr="00845119">
        <w:rPr>
          <w:szCs w:val="22"/>
          <w:lang w:val="en-CA"/>
        </w:rPr>
        <w:t>)</w:t>
      </w:r>
    </w:p>
    <w:p w14:paraId="24B37677" w14:textId="77777777" w:rsidR="00776690" w:rsidRPr="00845119" w:rsidRDefault="00776690" w:rsidP="00DA031F">
      <w:p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adjustRightInd/>
        <w:jc w:val="left"/>
        <w:textAlignment w:val="auto"/>
        <w:rPr>
          <w:szCs w:val="22"/>
          <w:lang w:val="en-CA"/>
        </w:rPr>
      </w:pPr>
    </w:p>
    <w:p w14:paraId="32EAF635" w14:textId="65BBA510" w:rsidR="007F1F8B" w:rsidRPr="005E4AE1" w:rsidRDefault="005E4AE1" w:rsidP="005E4AE1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E4AE1">
        <w:rPr>
          <w:lang w:val="en-CA"/>
        </w:rPr>
        <w:t>JVET HLS AHG meetings</w:t>
      </w:r>
      <w:r w:rsidR="006F4295">
        <w:rPr>
          <w:lang w:val="en-CA"/>
        </w:rPr>
        <w:t xml:space="preserve"> and HLS document review progress</w:t>
      </w:r>
    </w:p>
    <w:p w14:paraId="673A6FEA" w14:textId="398A8B95" w:rsidR="00A82F15" w:rsidRDefault="00E353C0" w:rsidP="009234A5">
      <w:pPr>
        <w:rPr>
          <w:szCs w:val="22"/>
          <w:lang w:val="en-CA"/>
        </w:rPr>
      </w:pPr>
      <w:r>
        <w:rPr>
          <w:lang w:val="en-CA"/>
        </w:rPr>
        <w:t>Four days</w:t>
      </w:r>
      <w:r w:rsidR="00112C16">
        <w:rPr>
          <w:lang w:val="en-CA"/>
        </w:rPr>
        <w:t xml:space="preserve"> of </w:t>
      </w:r>
      <w:r w:rsidR="002067EB">
        <w:rPr>
          <w:lang w:val="en-CA"/>
        </w:rPr>
        <w:t xml:space="preserve">HLS </w:t>
      </w:r>
      <w:r w:rsidR="00112C16">
        <w:rPr>
          <w:lang w:val="en-CA"/>
        </w:rPr>
        <w:t>AHG teleconference meeting</w:t>
      </w:r>
      <w:r w:rsidR="002067EB">
        <w:rPr>
          <w:lang w:val="en-CA"/>
        </w:rPr>
        <w:t>s</w:t>
      </w:r>
      <w:r w:rsidR="00112C16">
        <w:rPr>
          <w:lang w:val="en-CA"/>
        </w:rPr>
        <w:t xml:space="preserve"> </w:t>
      </w:r>
      <w:r w:rsidR="002067EB">
        <w:rPr>
          <w:lang w:val="en-CA"/>
        </w:rPr>
        <w:t>were</w:t>
      </w:r>
      <w:r w:rsidR="00112C16">
        <w:rPr>
          <w:lang w:val="en-CA"/>
        </w:rPr>
        <w:t xml:space="preserve"> held </w:t>
      </w:r>
      <w:r w:rsidR="00AB7AAD">
        <w:rPr>
          <w:lang w:val="en-CA"/>
        </w:rPr>
        <w:t xml:space="preserve">prior to the </w:t>
      </w:r>
      <w:r w:rsidR="002067EB">
        <w:rPr>
          <w:lang w:val="en-CA"/>
        </w:rPr>
        <w:t xml:space="preserve">main </w:t>
      </w:r>
      <w:r w:rsidR="00AB7AAD">
        <w:rPr>
          <w:lang w:val="en-CA"/>
        </w:rPr>
        <w:t xml:space="preserve">JVET meeting. These </w:t>
      </w:r>
      <w:r w:rsidR="002067EB">
        <w:rPr>
          <w:lang w:val="en-CA"/>
        </w:rPr>
        <w:t xml:space="preserve">meetings </w:t>
      </w:r>
      <w:r w:rsidR="00AB7AAD">
        <w:rPr>
          <w:lang w:val="en-CA"/>
        </w:rPr>
        <w:t xml:space="preserve">were held </w:t>
      </w:r>
      <w:r w:rsidR="00112C16">
        <w:rPr>
          <w:lang w:val="en-CA"/>
        </w:rPr>
        <w:t>on April 6, 7, 8 and 13.</w:t>
      </w:r>
      <w:r w:rsidR="00937EDF">
        <w:rPr>
          <w:lang w:val="en-CA"/>
        </w:rPr>
        <w:t xml:space="preserve"> The meeting notes are available </w:t>
      </w:r>
      <w:r w:rsidR="003E1E6A">
        <w:rPr>
          <w:lang w:val="en-CA"/>
        </w:rPr>
        <w:t xml:space="preserve">in document </w:t>
      </w:r>
      <w:hyperlink r:id="rId13" w:history="1">
        <w:r w:rsidR="003E1E6A" w:rsidRPr="003E1E6A">
          <w:rPr>
            <w:rStyle w:val="Hyperlink"/>
            <w:lang w:val="en-CA"/>
          </w:rPr>
          <w:t>JVET-R0339</w:t>
        </w:r>
      </w:hyperlink>
      <w:r w:rsidR="003D7F24">
        <w:rPr>
          <w:rStyle w:val="Hyperlink"/>
          <w:lang w:val="en-CA"/>
        </w:rPr>
        <w:t>,</w:t>
      </w:r>
      <w:r w:rsidR="001373FA">
        <w:rPr>
          <w:rStyle w:val="Hyperlink"/>
          <w:lang w:val="en-CA"/>
        </w:rPr>
        <w:t xml:space="preserve"> </w:t>
      </w:r>
      <w:r w:rsidR="003D7F24">
        <w:rPr>
          <w:lang w:val="en-CA"/>
        </w:rPr>
        <w:t>which</w:t>
      </w:r>
      <w:r w:rsidR="00153980">
        <w:rPr>
          <w:szCs w:val="22"/>
          <w:lang w:val="en-CA"/>
        </w:rPr>
        <w:t xml:space="preserve"> </w:t>
      </w:r>
      <w:r w:rsidR="001373FA">
        <w:rPr>
          <w:szCs w:val="22"/>
          <w:lang w:val="en-CA"/>
        </w:rPr>
        <w:t>reports</w:t>
      </w:r>
      <w:r w:rsidR="00153980">
        <w:rPr>
          <w:szCs w:val="22"/>
          <w:lang w:val="en-CA"/>
        </w:rPr>
        <w:t xml:space="preserve"> that </w:t>
      </w:r>
      <w:r w:rsidR="00EE0578">
        <w:rPr>
          <w:szCs w:val="22"/>
          <w:lang w:val="en-CA"/>
        </w:rPr>
        <w:t xml:space="preserve">during those four days, </w:t>
      </w:r>
      <w:r w:rsidR="001373FA" w:rsidRPr="001373FA">
        <w:rPr>
          <w:szCs w:val="22"/>
          <w:lang w:val="en-CA"/>
        </w:rPr>
        <w:t>approximately 87 (34%) of the 253 contributions</w:t>
      </w:r>
      <w:r w:rsidR="001373FA">
        <w:rPr>
          <w:szCs w:val="22"/>
          <w:lang w:val="en-CA"/>
        </w:rPr>
        <w:t xml:space="preserve"> were reviewed</w:t>
      </w:r>
      <w:r w:rsidR="00F7030E">
        <w:rPr>
          <w:szCs w:val="22"/>
          <w:lang w:val="en-CA"/>
        </w:rPr>
        <w:t>. That</w:t>
      </w:r>
      <w:r w:rsidR="001373FA" w:rsidRPr="001373FA">
        <w:rPr>
          <w:szCs w:val="22"/>
          <w:lang w:val="en-CA"/>
        </w:rPr>
        <w:t xml:space="preserve"> resulted in 38 recommendations </w:t>
      </w:r>
      <w:r w:rsidR="00F7030E">
        <w:rPr>
          <w:szCs w:val="22"/>
          <w:lang w:val="en-CA"/>
        </w:rPr>
        <w:t>f</w:t>
      </w:r>
      <w:r w:rsidR="001373FA" w:rsidRPr="001373FA">
        <w:rPr>
          <w:szCs w:val="22"/>
          <w:lang w:val="en-CA"/>
        </w:rPr>
        <w:t>or adoption, 1 editor action item, and 11 revisits</w:t>
      </w:r>
      <w:r w:rsidR="00F7030E">
        <w:rPr>
          <w:szCs w:val="22"/>
          <w:lang w:val="en-CA"/>
        </w:rPr>
        <w:t>.</w:t>
      </w:r>
    </w:p>
    <w:p w14:paraId="6BD7F831" w14:textId="13D482CF" w:rsidR="00A75EC3" w:rsidRDefault="004E0211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Note that </w:t>
      </w:r>
      <w:r w:rsidR="00635B87">
        <w:rPr>
          <w:szCs w:val="22"/>
          <w:lang w:val="en-CA"/>
        </w:rPr>
        <w:t xml:space="preserve">the April series of teleconference meetings </w:t>
      </w:r>
      <w:r w:rsidR="00761A2B">
        <w:rPr>
          <w:szCs w:val="22"/>
          <w:lang w:val="en-CA"/>
        </w:rPr>
        <w:t>consist of</w:t>
      </w:r>
      <w:r>
        <w:rPr>
          <w:szCs w:val="22"/>
          <w:lang w:val="en-CA"/>
        </w:rPr>
        <w:t xml:space="preserve"> 4 HLS AHG </w:t>
      </w:r>
      <w:r w:rsidR="00F435FD">
        <w:rPr>
          <w:szCs w:val="22"/>
          <w:lang w:val="en-CA"/>
        </w:rPr>
        <w:t xml:space="preserve">meeting </w:t>
      </w:r>
      <w:r>
        <w:rPr>
          <w:szCs w:val="22"/>
          <w:lang w:val="en-CA"/>
        </w:rPr>
        <w:t>days</w:t>
      </w:r>
      <w:r w:rsidR="00686287">
        <w:rPr>
          <w:szCs w:val="22"/>
          <w:lang w:val="en-CA"/>
        </w:rPr>
        <w:t xml:space="preserve">, 2 </w:t>
      </w:r>
      <w:r w:rsidR="00013482">
        <w:rPr>
          <w:szCs w:val="22"/>
          <w:lang w:val="en-CA"/>
        </w:rPr>
        <w:t xml:space="preserve">HLS-only days, and </w:t>
      </w:r>
      <w:r w:rsidR="00F435FD">
        <w:rPr>
          <w:szCs w:val="22"/>
          <w:lang w:val="en-CA"/>
        </w:rPr>
        <w:t xml:space="preserve">8 </w:t>
      </w:r>
      <w:r w:rsidR="00635B87">
        <w:rPr>
          <w:szCs w:val="22"/>
          <w:lang w:val="en-CA"/>
        </w:rPr>
        <w:t>regular JVET meeting days.</w:t>
      </w:r>
      <w:r w:rsidR="004C6EEB">
        <w:rPr>
          <w:szCs w:val="22"/>
          <w:lang w:val="en-CA"/>
        </w:rPr>
        <w:t xml:space="preserve"> This is 14 days in total which may be </w:t>
      </w:r>
      <w:r w:rsidR="00E804D8">
        <w:rPr>
          <w:szCs w:val="22"/>
          <w:lang w:val="en-CA"/>
        </w:rPr>
        <w:t xml:space="preserve">just about sufficient given that </w:t>
      </w:r>
      <w:r w:rsidR="00776690">
        <w:rPr>
          <w:szCs w:val="22"/>
          <w:lang w:val="en-CA"/>
        </w:rPr>
        <w:t xml:space="preserve">there are </w:t>
      </w:r>
      <w:r w:rsidR="00FD6A32" w:rsidRPr="00ED1C55">
        <w:rPr>
          <w:szCs w:val="22"/>
          <w:lang w:val="en-CA"/>
        </w:rPr>
        <w:t xml:space="preserve">some </w:t>
      </w:r>
      <w:r w:rsidR="00776690">
        <w:rPr>
          <w:szCs w:val="22"/>
          <w:lang w:val="en-CA"/>
        </w:rPr>
        <w:t xml:space="preserve">revisits and some </w:t>
      </w:r>
      <w:r w:rsidR="00FD6A32" w:rsidRPr="00ED1C55">
        <w:rPr>
          <w:szCs w:val="22"/>
          <w:lang w:val="en-CA"/>
        </w:rPr>
        <w:t xml:space="preserve">meeting sessions are JVET </w:t>
      </w:r>
      <w:r w:rsidR="008C6D02" w:rsidRPr="00ED1C55">
        <w:rPr>
          <w:szCs w:val="22"/>
          <w:lang w:val="en-CA"/>
        </w:rPr>
        <w:t xml:space="preserve">or MPEG </w:t>
      </w:r>
      <w:r w:rsidR="00FD6A32" w:rsidRPr="00ED1C55">
        <w:rPr>
          <w:szCs w:val="22"/>
          <w:lang w:val="en-CA"/>
        </w:rPr>
        <w:t>plenary sessions</w:t>
      </w:r>
      <w:r w:rsidR="00776690">
        <w:rPr>
          <w:szCs w:val="22"/>
          <w:lang w:val="en-CA"/>
        </w:rPr>
        <w:t>.</w:t>
      </w:r>
    </w:p>
    <w:p w14:paraId="5AAAEEED" w14:textId="77777777" w:rsidR="00776690" w:rsidRPr="00ED1C55" w:rsidRDefault="00776690" w:rsidP="009234A5">
      <w:pPr>
        <w:rPr>
          <w:szCs w:val="22"/>
          <w:lang w:val="en-CA"/>
        </w:rPr>
      </w:pPr>
    </w:p>
    <w:p w14:paraId="6F6F34EA" w14:textId="77777777" w:rsidR="00A75EC3" w:rsidRPr="00445406" w:rsidRDefault="00A75EC3" w:rsidP="00A75EC3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445406">
        <w:rPr>
          <w:lang w:val="en-CA"/>
        </w:rPr>
        <w:t>Recommendation</w:t>
      </w:r>
    </w:p>
    <w:p w14:paraId="1D27C851" w14:textId="372BB221" w:rsidR="00A75EC3" w:rsidRPr="00C45B5B" w:rsidRDefault="00A75EC3" w:rsidP="009234A5">
      <w:pPr>
        <w:rPr>
          <w:lang w:val="en-CA"/>
        </w:rPr>
      </w:pPr>
      <w:r w:rsidRPr="00445406">
        <w:rPr>
          <w:lang w:val="en-CA"/>
        </w:rPr>
        <w:t xml:space="preserve">The AHG recommends that this JVET meeting is planned such that </w:t>
      </w:r>
      <w:r w:rsidR="003D7F24">
        <w:rPr>
          <w:lang w:val="en-CA"/>
        </w:rPr>
        <w:t>sufficient</w:t>
      </w:r>
      <w:r w:rsidRPr="00445406">
        <w:rPr>
          <w:lang w:val="en-CA"/>
        </w:rPr>
        <w:t xml:space="preserve"> time </w:t>
      </w:r>
      <w:r w:rsidR="003D7F24">
        <w:rPr>
          <w:lang w:val="en-CA"/>
        </w:rPr>
        <w:t xml:space="preserve">is </w:t>
      </w:r>
      <w:r w:rsidRPr="00445406">
        <w:rPr>
          <w:lang w:val="en-CA"/>
        </w:rPr>
        <w:t>allocated to review high-level syntax related contributions.</w:t>
      </w:r>
    </w:p>
    <w:sectPr w:rsidR="00A75EC3" w:rsidRPr="00C45B5B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08E9E3" w14:textId="77777777" w:rsidR="00374B5A" w:rsidRDefault="00374B5A">
      <w:r>
        <w:separator/>
      </w:r>
    </w:p>
  </w:endnote>
  <w:endnote w:type="continuationSeparator" w:id="0">
    <w:p w14:paraId="0C088E26" w14:textId="77777777" w:rsidR="00374B5A" w:rsidRDefault="00374B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70121A4C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D385E">
      <w:rPr>
        <w:rStyle w:val="PageNumber"/>
        <w:noProof/>
      </w:rPr>
      <w:t>2020-04-14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442259" w14:textId="77777777" w:rsidR="00374B5A" w:rsidRDefault="00374B5A">
      <w:r>
        <w:separator/>
      </w:r>
    </w:p>
  </w:footnote>
  <w:footnote w:type="continuationSeparator" w:id="0">
    <w:p w14:paraId="1DBDCBCE" w14:textId="77777777" w:rsidR="00374B5A" w:rsidRDefault="00374B5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7E005F"/>
    <w:multiLevelType w:val="hybridMultilevel"/>
    <w:tmpl w:val="FAB48462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4" w15:restartNumberingAfterBreak="0">
    <w:nsid w:val="18912A8F"/>
    <w:multiLevelType w:val="hybridMultilevel"/>
    <w:tmpl w:val="F2368B7E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A0444B"/>
    <w:multiLevelType w:val="hybridMultilevel"/>
    <w:tmpl w:val="47CE0940"/>
    <w:lvl w:ilvl="0" w:tplc="041D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D8829D5"/>
    <w:multiLevelType w:val="hybridMultilevel"/>
    <w:tmpl w:val="1E5C3106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Times New Roman" w:hint="default"/>
      </w:rPr>
    </w:lvl>
    <w:lvl w:ilvl="2" w:tplc="0407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Times New Roman" w:hint="default"/>
      </w:rPr>
    </w:lvl>
    <w:lvl w:ilvl="5" w:tplc="0407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Times New Roman" w:hint="default"/>
      </w:rPr>
    </w:lvl>
    <w:lvl w:ilvl="8" w:tplc="0407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8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9"/>
  </w:num>
  <w:num w:numId="13">
    <w:abstractNumId w:val="3"/>
  </w:num>
  <w:num w:numId="14">
    <w:abstractNumId w:val="4"/>
  </w:num>
  <w:num w:numId="15">
    <w:abstractNumId w:val="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482"/>
    <w:rsid w:val="00020FB7"/>
    <w:rsid w:val="000308A3"/>
    <w:rsid w:val="00045206"/>
    <w:rsid w:val="000458BC"/>
    <w:rsid w:val="00045C41"/>
    <w:rsid w:val="00046C03"/>
    <w:rsid w:val="00065039"/>
    <w:rsid w:val="0007614F"/>
    <w:rsid w:val="00081398"/>
    <w:rsid w:val="00082669"/>
    <w:rsid w:val="00094479"/>
    <w:rsid w:val="000962AC"/>
    <w:rsid w:val="000B0C0F"/>
    <w:rsid w:val="000B1C6B"/>
    <w:rsid w:val="000B4FF9"/>
    <w:rsid w:val="000C09AC"/>
    <w:rsid w:val="000C2BAA"/>
    <w:rsid w:val="000C7BF0"/>
    <w:rsid w:val="000D0E21"/>
    <w:rsid w:val="000E00F3"/>
    <w:rsid w:val="000E1239"/>
    <w:rsid w:val="000F158C"/>
    <w:rsid w:val="000F375B"/>
    <w:rsid w:val="00102F3D"/>
    <w:rsid w:val="00112C16"/>
    <w:rsid w:val="00124E38"/>
    <w:rsid w:val="0012580B"/>
    <w:rsid w:val="00131F90"/>
    <w:rsid w:val="0013458C"/>
    <w:rsid w:val="0013526E"/>
    <w:rsid w:val="001373FA"/>
    <w:rsid w:val="00146152"/>
    <w:rsid w:val="00153980"/>
    <w:rsid w:val="00155526"/>
    <w:rsid w:val="00156818"/>
    <w:rsid w:val="00171371"/>
    <w:rsid w:val="00175A24"/>
    <w:rsid w:val="001770F6"/>
    <w:rsid w:val="00183D4B"/>
    <w:rsid w:val="00183E37"/>
    <w:rsid w:val="00186D86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5E63"/>
    <w:rsid w:val="001E0248"/>
    <w:rsid w:val="001E02BE"/>
    <w:rsid w:val="001E34BB"/>
    <w:rsid w:val="001E3B37"/>
    <w:rsid w:val="001E55CD"/>
    <w:rsid w:val="001F1C79"/>
    <w:rsid w:val="001F2594"/>
    <w:rsid w:val="002033EB"/>
    <w:rsid w:val="002055A6"/>
    <w:rsid w:val="00205CB4"/>
    <w:rsid w:val="00206460"/>
    <w:rsid w:val="002067EB"/>
    <w:rsid w:val="002069B4"/>
    <w:rsid w:val="00215DFC"/>
    <w:rsid w:val="002172BA"/>
    <w:rsid w:val="002212DF"/>
    <w:rsid w:val="00221DEE"/>
    <w:rsid w:val="00222CD4"/>
    <w:rsid w:val="00225016"/>
    <w:rsid w:val="002253CA"/>
    <w:rsid w:val="002264A6"/>
    <w:rsid w:val="00227BA7"/>
    <w:rsid w:val="0023011C"/>
    <w:rsid w:val="00231C41"/>
    <w:rsid w:val="00232CD8"/>
    <w:rsid w:val="002375C1"/>
    <w:rsid w:val="00246ECA"/>
    <w:rsid w:val="00247E1E"/>
    <w:rsid w:val="002517A7"/>
    <w:rsid w:val="00263398"/>
    <w:rsid w:val="00263B99"/>
    <w:rsid w:val="002647D8"/>
    <w:rsid w:val="00266F06"/>
    <w:rsid w:val="00275BCF"/>
    <w:rsid w:val="00280613"/>
    <w:rsid w:val="00291E36"/>
    <w:rsid w:val="00292257"/>
    <w:rsid w:val="00295923"/>
    <w:rsid w:val="002A54E0"/>
    <w:rsid w:val="002B1595"/>
    <w:rsid w:val="002B191D"/>
    <w:rsid w:val="002B2E83"/>
    <w:rsid w:val="002C3640"/>
    <w:rsid w:val="002D0AF6"/>
    <w:rsid w:val="002F164D"/>
    <w:rsid w:val="003021BC"/>
    <w:rsid w:val="00306206"/>
    <w:rsid w:val="00317D85"/>
    <w:rsid w:val="00327C56"/>
    <w:rsid w:val="00331407"/>
    <w:rsid w:val="003315A1"/>
    <w:rsid w:val="00334CE2"/>
    <w:rsid w:val="003373EC"/>
    <w:rsid w:val="00342FF4"/>
    <w:rsid w:val="00344E5A"/>
    <w:rsid w:val="00346148"/>
    <w:rsid w:val="00346C3D"/>
    <w:rsid w:val="003623C0"/>
    <w:rsid w:val="003669EA"/>
    <w:rsid w:val="003706CC"/>
    <w:rsid w:val="003724BB"/>
    <w:rsid w:val="00374B5A"/>
    <w:rsid w:val="003750E2"/>
    <w:rsid w:val="00377710"/>
    <w:rsid w:val="003A2D8E"/>
    <w:rsid w:val="003A4DD4"/>
    <w:rsid w:val="003A7CE6"/>
    <w:rsid w:val="003B0956"/>
    <w:rsid w:val="003C20E4"/>
    <w:rsid w:val="003D3C86"/>
    <w:rsid w:val="003D6342"/>
    <w:rsid w:val="003D7F24"/>
    <w:rsid w:val="003E1E6A"/>
    <w:rsid w:val="003E6F90"/>
    <w:rsid w:val="003E73ED"/>
    <w:rsid w:val="003F5D0F"/>
    <w:rsid w:val="00414101"/>
    <w:rsid w:val="004219CF"/>
    <w:rsid w:val="004234F0"/>
    <w:rsid w:val="00423F86"/>
    <w:rsid w:val="00433DDB"/>
    <w:rsid w:val="00433F51"/>
    <w:rsid w:val="00435A29"/>
    <w:rsid w:val="00437619"/>
    <w:rsid w:val="00445406"/>
    <w:rsid w:val="00463EF8"/>
    <w:rsid w:val="00465A1E"/>
    <w:rsid w:val="0049445A"/>
    <w:rsid w:val="004A2A63"/>
    <w:rsid w:val="004A7CAF"/>
    <w:rsid w:val="004B210C"/>
    <w:rsid w:val="004B42EA"/>
    <w:rsid w:val="004B6170"/>
    <w:rsid w:val="004C6EEB"/>
    <w:rsid w:val="004D200C"/>
    <w:rsid w:val="004D405F"/>
    <w:rsid w:val="004E0211"/>
    <w:rsid w:val="004E0F3C"/>
    <w:rsid w:val="004E4F4F"/>
    <w:rsid w:val="004E6789"/>
    <w:rsid w:val="004F0D61"/>
    <w:rsid w:val="004F61E3"/>
    <w:rsid w:val="00502E10"/>
    <w:rsid w:val="0050354E"/>
    <w:rsid w:val="0051015C"/>
    <w:rsid w:val="0051153C"/>
    <w:rsid w:val="00516CF1"/>
    <w:rsid w:val="00526E1C"/>
    <w:rsid w:val="00531AE9"/>
    <w:rsid w:val="00536188"/>
    <w:rsid w:val="005369AD"/>
    <w:rsid w:val="00536CFE"/>
    <w:rsid w:val="00550A66"/>
    <w:rsid w:val="00567EC7"/>
    <w:rsid w:val="00570013"/>
    <w:rsid w:val="005753EC"/>
    <w:rsid w:val="00575A1E"/>
    <w:rsid w:val="005801A2"/>
    <w:rsid w:val="00582FAD"/>
    <w:rsid w:val="005946A7"/>
    <w:rsid w:val="005952A5"/>
    <w:rsid w:val="005A33A1"/>
    <w:rsid w:val="005B217D"/>
    <w:rsid w:val="005C385F"/>
    <w:rsid w:val="005C7C26"/>
    <w:rsid w:val="005D12CB"/>
    <w:rsid w:val="005E0BC1"/>
    <w:rsid w:val="005E1AC6"/>
    <w:rsid w:val="005E3F2B"/>
    <w:rsid w:val="005E4AE1"/>
    <w:rsid w:val="005F019B"/>
    <w:rsid w:val="005F09EA"/>
    <w:rsid w:val="005F6F1B"/>
    <w:rsid w:val="00615995"/>
    <w:rsid w:val="00616155"/>
    <w:rsid w:val="00624B33"/>
    <w:rsid w:val="0063041A"/>
    <w:rsid w:val="00630AA2"/>
    <w:rsid w:val="00631D8B"/>
    <w:rsid w:val="00632696"/>
    <w:rsid w:val="00635B87"/>
    <w:rsid w:val="00646707"/>
    <w:rsid w:val="00657F7E"/>
    <w:rsid w:val="00662E58"/>
    <w:rsid w:val="006637F2"/>
    <w:rsid w:val="006642A5"/>
    <w:rsid w:val="00664DCF"/>
    <w:rsid w:val="00667862"/>
    <w:rsid w:val="00670640"/>
    <w:rsid w:val="00686287"/>
    <w:rsid w:val="006A4F6E"/>
    <w:rsid w:val="006A646D"/>
    <w:rsid w:val="006C3D2A"/>
    <w:rsid w:val="006C5D39"/>
    <w:rsid w:val="006D6D9B"/>
    <w:rsid w:val="006E2810"/>
    <w:rsid w:val="006E5417"/>
    <w:rsid w:val="006F0794"/>
    <w:rsid w:val="006F4295"/>
    <w:rsid w:val="006F7528"/>
    <w:rsid w:val="007023DE"/>
    <w:rsid w:val="00712F60"/>
    <w:rsid w:val="00720E3B"/>
    <w:rsid w:val="00725184"/>
    <w:rsid w:val="0073212B"/>
    <w:rsid w:val="00735F7C"/>
    <w:rsid w:val="00736A47"/>
    <w:rsid w:val="00736D93"/>
    <w:rsid w:val="0074393F"/>
    <w:rsid w:val="00745F6B"/>
    <w:rsid w:val="007506EE"/>
    <w:rsid w:val="0075175B"/>
    <w:rsid w:val="0075585E"/>
    <w:rsid w:val="00761A2B"/>
    <w:rsid w:val="00770571"/>
    <w:rsid w:val="00776690"/>
    <w:rsid w:val="007768FF"/>
    <w:rsid w:val="007824D3"/>
    <w:rsid w:val="00796EE3"/>
    <w:rsid w:val="007A7D29"/>
    <w:rsid w:val="007B375A"/>
    <w:rsid w:val="007B4AB8"/>
    <w:rsid w:val="007D1181"/>
    <w:rsid w:val="007E01A3"/>
    <w:rsid w:val="007F1F8B"/>
    <w:rsid w:val="007F6205"/>
    <w:rsid w:val="007F67A1"/>
    <w:rsid w:val="0080601E"/>
    <w:rsid w:val="00811C05"/>
    <w:rsid w:val="008206C8"/>
    <w:rsid w:val="00861099"/>
    <w:rsid w:val="0086387C"/>
    <w:rsid w:val="0086425A"/>
    <w:rsid w:val="00874A6C"/>
    <w:rsid w:val="00876C65"/>
    <w:rsid w:val="00882972"/>
    <w:rsid w:val="00882F72"/>
    <w:rsid w:val="00883193"/>
    <w:rsid w:val="00884D37"/>
    <w:rsid w:val="00892573"/>
    <w:rsid w:val="00893DC4"/>
    <w:rsid w:val="008A4B4C"/>
    <w:rsid w:val="008C239F"/>
    <w:rsid w:val="008C6D02"/>
    <w:rsid w:val="008E480C"/>
    <w:rsid w:val="00907757"/>
    <w:rsid w:val="009212B0"/>
    <w:rsid w:val="00921FA1"/>
    <w:rsid w:val="009234A5"/>
    <w:rsid w:val="00933453"/>
    <w:rsid w:val="009336F7"/>
    <w:rsid w:val="00934FF7"/>
    <w:rsid w:val="0093636C"/>
    <w:rsid w:val="009366AE"/>
    <w:rsid w:val="009374A7"/>
    <w:rsid w:val="00937EDF"/>
    <w:rsid w:val="009425EF"/>
    <w:rsid w:val="00955F6D"/>
    <w:rsid w:val="00961F68"/>
    <w:rsid w:val="0096252D"/>
    <w:rsid w:val="00966486"/>
    <w:rsid w:val="00971CE9"/>
    <w:rsid w:val="00972E2C"/>
    <w:rsid w:val="00977C16"/>
    <w:rsid w:val="0098551D"/>
    <w:rsid w:val="00985DCB"/>
    <w:rsid w:val="0099518F"/>
    <w:rsid w:val="009A523D"/>
    <w:rsid w:val="009B02A1"/>
    <w:rsid w:val="009B3361"/>
    <w:rsid w:val="009B52C0"/>
    <w:rsid w:val="009B7F3F"/>
    <w:rsid w:val="009D385E"/>
    <w:rsid w:val="009D7CE6"/>
    <w:rsid w:val="009E448E"/>
    <w:rsid w:val="009F496B"/>
    <w:rsid w:val="00A01439"/>
    <w:rsid w:val="00A02E61"/>
    <w:rsid w:val="00A03754"/>
    <w:rsid w:val="00A05CFF"/>
    <w:rsid w:val="00A13048"/>
    <w:rsid w:val="00A17FD4"/>
    <w:rsid w:val="00A46843"/>
    <w:rsid w:val="00A52352"/>
    <w:rsid w:val="00A56B97"/>
    <w:rsid w:val="00A6093D"/>
    <w:rsid w:val="00A72017"/>
    <w:rsid w:val="00A73A55"/>
    <w:rsid w:val="00A75EC3"/>
    <w:rsid w:val="00A767DC"/>
    <w:rsid w:val="00A76A6D"/>
    <w:rsid w:val="00A82D95"/>
    <w:rsid w:val="00A82F15"/>
    <w:rsid w:val="00A83253"/>
    <w:rsid w:val="00A8650B"/>
    <w:rsid w:val="00AA6E84"/>
    <w:rsid w:val="00AB1A1C"/>
    <w:rsid w:val="00AB642B"/>
    <w:rsid w:val="00AB705F"/>
    <w:rsid w:val="00AB7AAD"/>
    <w:rsid w:val="00AC6EA0"/>
    <w:rsid w:val="00AD05A8"/>
    <w:rsid w:val="00AD7B4F"/>
    <w:rsid w:val="00AE341B"/>
    <w:rsid w:val="00B01905"/>
    <w:rsid w:val="00B07CA7"/>
    <w:rsid w:val="00B1279A"/>
    <w:rsid w:val="00B168CD"/>
    <w:rsid w:val="00B3640F"/>
    <w:rsid w:val="00B4194A"/>
    <w:rsid w:val="00B437E8"/>
    <w:rsid w:val="00B5222E"/>
    <w:rsid w:val="00B53179"/>
    <w:rsid w:val="00B57A23"/>
    <w:rsid w:val="00B600CD"/>
    <w:rsid w:val="00B61C96"/>
    <w:rsid w:val="00B653D5"/>
    <w:rsid w:val="00B73A2A"/>
    <w:rsid w:val="00B75A51"/>
    <w:rsid w:val="00B827C6"/>
    <w:rsid w:val="00B936A8"/>
    <w:rsid w:val="00B94B06"/>
    <w:rsid w:val="00B94C28"/>
    <w:rsid w:val="00BB3F7B"/>
    <w:rsid w:val="00BC10BA"/>
    <w:rsid w:val="00BC5AFD"/>
    <w:rsid w:val="00BC6BDB"/>
    <w:rsid w:val="00BE00D4"/>
    <w:rsid w:val="00C00DB6"/>
    <w:rsid w:val="00C00DDE"/>
    <w:rsid w:val="00C04F43"/>
    <w:rsid w:val="00C0609D"/>
    <w:rsid w:val="00C115AB"/>
    <w:rsid w:val="00C16DF5"/>
    <w:rsid w:val="00C241CA"/>
    <w:rsid w:val="00C26CCB"/>
    <w:rsid w:val="00C30249"/>
    <w:rsid w:val="00C3723B"/>
    <w:rsid w:val="00C42466"/>
    <w:rsid w:val="00C45B5B"/>
    <w:rsid w:val="00C52A00"/>
    <w:rsid w:val="00C606C9"/>
    <w:rsid w:val="00C62EE7"/>
    <w:rsid w:val="00C6452E"/>
    <w:rsid w:val="00C80288"/>
    <w:rsid w:val="00C836F0"/>
    <w:rsid w:val="00C84003"/>
    <w:rsid w:val="00C86CB4"/>
    <w:rsid w:val="00C90650"/>
    <w:rsid w:val="00C97D78"/>
    <w:rsid w:val="00CA0E45"/>
    <w:rsid w:val="00CB1527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807BF"/>
    <w:rsid w:val="00D82FCC"/>
    <w:rsid w:val="00D8385D"/>
    <w:rsid w:val="00D90012"/>
    <w:rsid w:val="00D94AAB"/>
    <w:rsid w:val="00DA031F"/>
    <w:rsid w:val="00DA17FC"/>
    <w:rsid w:val="00DA238F"/>
    <w:rsid w:val="00DA7887"/>
    <w:rsid w:val="00DB2C26"/>
    <w:rsid w:val="00DC171C"/>
    <w:rsid w:val="00DD02F4"/>
    <w:rsid w:val="00DD6622"/>
    <w:rsid w:val="00DD7085"/>
    <w:rsid w:val="00DE160E"/>
    <w:rsid w:val="00DE1C7C"/>
    <w:rsid w:val="00DE67C8"/>
    <w:rsid w:val="00DE6B43"/>
    <w:rsid w:val="00E11923"/>
    <w:rsid w:val="00E13C4A"/>
    <w:rsid w:val="00E262D4"/>
    <w:rsid w:val="00E353C0"/>
    <w:rsid w:val="00E3589B"/>
    <w:rsid w:val="00E36250"/>
    <w:rsid w:val="00E47F2D"/>
    <w:rsid w:val="00E54511"/>
    <w:rsid w:val="00E60EDC"/>
    <w:rsid w:val="00E61DAC"/>
    <w:rsid w:val="00E64BCF"/>
    <w:rsid w:val="00E72B80"/>
    <w:rsid w:val="00E75FE3"/>
    <w:rsid w:val="00E804D8"/>
    <w:rsid w:val="00E840F9"/>
    <w:rsid w:val="00E84FB5"/>
    <w:rsid w:val="00E86C4C"/>
    <w:rsid w:val="00E907A3"/>
    <w:rsid w:val="00EA2821"/>
    <w:rsid w:val="00EA5AE0"/>
    <w:rsid w:val="00EB56E1"/>
    <w:rsid w:val="00EB7AB1"/>
    <w:rsid w:val="00EC32BD"/>
    <w:rsid w:val="00ED1C55"/>
    <w:rsid w:val="00EE0578"/>
    <w:rsid w:val="00EE7CD8"/>
    <w:rsid w:val="00EF37F6"/>
    <w:rsid w:val="00EF48CC"/>
    <w:rsid w:val="00F00801"/>
    <w:rsid w:val="00F2488D"/>
    <w:rsid w:val="00F435FD"/>
    <w:rsid w:val="00F478E4"/>
    <w:rsid w:val="00F504F6"/>
    <w:rsid w:val="00F51F5A"/>
    <w:rsid w:val="00F601A0"/>
    <w:rsid w:val="00F619E3"/>
    <w:rsid w:val="00F7030E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6A32"/>
    <w:rsid w:val="00FE595C"/>
    <w:rsid w:val="00FF08D9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619E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A75EC3"/>
    <w:rPr>
      <w:b/>
      <w:bCs/>
      <w:sz w:val="20"/>
    </w:rPr>
  </w:style>
  <w:style w:type="table" w:styleId="TableGrid">
    <w:name w:val="Table Grid"/>
    <w:basedOn w:val="TableNormal"/>
    <w:rsid w:val="00A75EC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3E1E6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769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://phenix.int-evry.fr/jvet/doc_end_user/current_document.php?id=9983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vet@lists.rwth-aachen.d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D3B4BB6591AA4BA3C7929AFD9F798E" ma:contentTypeVersion="9" ma:contentTypeDescription="Create a new document." ma:contentTypeScope="" ma:versionID="9117c621d34fb80311e25b778fcd09ce">
  <xsd:schema xmlns:xsd="http://www.w3.org/2001/XMLSchema" xmlns:xs="http://www.w3.org/2001/XMLSchema" xmlns:p="http://schemas.microsoft.com/office/2006/metadata/properties" xmlns:ns2="509a7c61-e24f-4364-a43e-10391b0ea1fc" xmlns:ns3="72f043f9-5c9d-41ba-8f38-acd0a0e578e0" targetNamespace="http://schemas.microsoft.com/office/2006/metadata/properties" ma:root="true" ma:fieldsID="6c8568590aa61180827d649c102bacd3" ns2:_="" ns3:_="">
    <xsd:import namespace="509a7c61-e24f-4364-a43e-10391b0ea1fc"/>
    <xsd:import namespace="72f043f9-5c9d-41ba-8f38-acd0a0e578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a7c61-e24f-4364-a43e-10391b0ea1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f043f9-5c9d-41ba-8f38-acd0a0e578e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85F1403-725C-4FC0-840C-4627282BB1B6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72f043f9-5c9d-41ba-8f38-acd0a0e578e0"/>
    <ds:schemaRef ds:uri="http://purl.org/dc/elements/1.1/"/>
    <ds:schemaRef ds:uri="http://schemas.microsoft.com/office/2006/metadata/properties"/>
    <ds:schemaRef ds:uri="http://schemas.microsoft.com/office/infopath/2007/PartnerControls"/>
    <ds:schemaRef ds:uri="509a7c61-e24f-4364-a43e-10391b0ea1f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E66DDBF9-AB4B-4EEA-8B83-42DD4402B27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3150B5-4E38-41D5-BE0D-9A6898CBD22D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513</Words>
  <Characters>2721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3228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Rickard Sjöberg</cp:lastModifiedBy>
  <cp:revision>2</cp:revision>
  <cp:lastPrinted>1900-01-01T08:00:00Z</cp:lastPrinted>
  <dcterms:created xsi:type="dcterms:W3CDTF">2020-04-15T04:54:00Z</dcterms:created>
  <dcterms:modified xsi:type="dcterms:W3CDTF">2020-04-15T04:54:00Z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0x0101007DD3B4BB6591AA4BA3C7929AFD9F798E</vt:lpwstr>
  </property>
</Properties>
</file>