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8B31E0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6E2EA6">
              <w:rPr>
                <w:lang w:val="en-CA"/>
              </w:rPr>
              <w:t>0818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0"/>
        <w:gridCol w:w="992"/>
        <w:gridCol w:w="369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B887CC5" w:rsidR="00E61DAC" w:rsidRPr="005B217D" w:rsidRDefault="00B43A6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Moving the frame-field information SEI message to the SEI specification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A6C531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381E7B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B43A6B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0" w:type="dxa"/>
          </w:tcPr>
          <w:p w14:paraId="7C1378A2" w14:textId="77777777" w:rsidR="00E61DAC" w:rsidRDefault="00B43A6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Virginie Drugeon</w:t>
            </w:r>
          </w:p>
          <w:p w14:paraId="50CEA762" w14:textId="77777777" w:rsidR="00B43A6B" w:rsidRPr="006323C5" w:rsidRDefault="00B43A6B" w:rsidP="00B43A6B">
            <w:pPr>
              <w:spacing w:before="60" w:after="60"/>
              <w:jc w:val="left"/>
              <w:rPr>
                <w:szCs w:val="22"/>
                <w:lang w:val="de-DE"/>
              </w:rPr>
            </w:pPr>
            <w:r w:rsidRPr="006323C5">
              <w:rPr>
                <w:szCs w:val="22"/>
                <w:lang w:val="de-DE"/>
              </w:rPr>
              <w:t>Ye-Kui Wang</w:t>
            </w:r>
          </w:p>
          <w:p w14:paraId="49D81240" w14:textId="314D4316" w:rsidR="00B43A6B" w:rsidRPr="005B217D" w:rsidRDefault="00B43A6B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92" w:type="dxa"/>
          </w:tcPr>
          <w:p w14:paraId="0140ECA2" w14:textId="2912EFD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90" w:type="dxa"/>
          </w:tcPr>
          <w:p w14:paraId="369DE26B" w14:textId="54D8D79E" w:rsidR="00B43A6B" w:rsidRDefault="00DF6407" w:rsidP="005952A5">
            <w:pPr>
              <w:spacing w:before="60" w:after="60"/>
              <w:rPr>
                <w:rStyle w:val="Hyperlink"/>
              </w:rPr>
            </w:pPr>
            <w:hyperlink r:id="rId9" w:history="1">
              <w:r w:rsidR="00697709" w:rsidRPr="00505895">
                <w:rPr>
                  <w:rStyle w:val="Hyperlink"/>
                </w:rPr>
                <w:t>virginie.drugeon@eu.panasonic.com</w:t>
              </w:r>
            </w:hyperlink>
          </w:p>
          <w:p w14:paraId="32C2ABFD" w14:textId="04466E78" w:rsidR="00697709" w:rsidRPr="00697709" w:rsidRDefault="00DF6407" w:rsidP="005952A5">
            <w:pPr>
              <w:spacing w:before="60" w:after="60"/>
              <w:rPr>
                <w:color w:val="0000FF"/>
                <w:u w:val="single"/>
              </w:rPr>
            </w:pPr>
            <w:hyperlink r:id="rId10" w:history="1">
              <w:r w:rsidR="00697709" w:rsidRPr="004A4BF3">
                <w:rPr>
                  <w:rStyle w:val="Hyperlink"/>
                </w:rPr>
                <w:t>yekui.wang@</w:t>
              </w:r>
              <w:r w:rsidR="00697709">
                <w:rPr>
                  <w:rStyle w:val="Hyperlink"/>
                </w:rPr>
                <w:t>bytedance</w:t>
              </w:r>
              <w:r w:rsidR="00697709" w:rsidRPr="004A4BF3">
                <w:rPr>
                  <w:rStyle w:val="Hyperlink"/>
                </w:rPr>
                <w:t>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5AD5BB8" w:rsidR="00E61DAC" w:rsidRPr="005B217D" w:rsidRDefault="00B43A6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Panasonic, </w:t>
            </w:r>
            <w:r w:rsidRPr="002B5787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EF04A64" w14:textId="6F753776" w:rsidR="00905645" w:rsidRDefault="00905645" w:rsidP="00C97D78">
      <w:pPr>
        <w:rPr>
          <w:lang w:val="en-CA"/>
        </w:rPr>
      </w:pPr>
      <w:r>
        <w:rPr>
          <w:lang w:val="en-CA"/>
        </w:rPr>
        <w:t>This contribution proposes a solution to move the frame-field information SEI message from the VVC specification to the SEI specification, as requested during the discussions related to JVET-Q0042.</w:t>
      </w:r>
    </w:p>
    <w:p w14:paraId="7D2AC1F0" w14:textId="1C8C018C" w:rsidR="00745F6B" w:rsidRPr="005B217D" w:rsidRDefault="00905645" w:rsidP="00E11923">
      <w:pPr>
        <w:pStyle w:val="Heading1"/>
        <w:rPr>
          <w:lang w:val="en-CA"/>
        </w:rPr>
      </w:pPr>
      <w:r>
        <w:rPr>
          <w:lang w:val="en-CA"/>
        </w:rPr>
        <w:t>Background</w:t>
      </w:r>
    </w:p>
    <w:p w14:paraId="1539A21D" w14:textId="3AE066DF" w:rsidR="001F2594" w:rsidRDefault="0090564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During the discussions related to JVET-Q0042, the group expressed the desire to move the frame-field information SEI message from the VVC specification to the SEI specification. The frame-field information SEI message is currently specified within the VVC specification because the syntax element </w:t>
      </w:r>
      <w:r w:rsidRPr="00905645">
        <w:rPr>
          <w:szCs w:val="22"/>
          <w:lang w:val="en-CA"/>
        </w:rPr>
        <w:t>display_elemental_periods_minus1</w:t>
      </w:r>
      <w:r>
        <w:rPr>
          <w:szCs w:val="22"/>
          <w:lang w:val="en-CA"/>
        </w:rPr>
        <w:t>, which is currently signalled within the frame-field information SEI message, is used within the semantics of the HRD parameters.</w:t>
      </w:r>
    </w:p>
    <w:p w14:paraId="46D15042" w14:textId="4DD753E6" w:rsidR="00905645" w:rsidRDefault="00905645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suggests the following changes to both the VVC and SEI specification</w:t>
      </w:r>
      <w:r w:rsidR="002F0764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to solve this issue:</w:t>
      </w:r>
    </w:p>
    <w:p w14:paraId="5F3DF602" w14:textId="5F58E6B7" w:rsidR="00905645" w:rsidRDefault="00905645" w:rsidP="0090564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Repeat the syntax element </w:t>
      </w:r>
      <w:r w:rsidR="00D31682">
        <w:rPr>
          <w:szCs w:val="22"/>
          <w:lang w:val="en-CA"/>
        </w:rPr>
        <w:t>display_elemental_periods_minus1 in the picture timing SEI message.</w:t>
      </w:r>
    </w:p>
    <w:p w14:paraId="7097DE5B" w14:textId="69A355B4" w:rsidR="00D31682" w:rsidRDefault="00D31682" w:rsidP="0090564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Require that the value of this syntax element shall be the same in the picture timing SEI message and in the frame-field information SEI message if both are present.</w:t>
      </w:r>
    </w:p>
    <w:p w14:paraId="3A1BBB20" w14:textId="6815CA9D" w:rsidR="00D31682" w:rsidRPr="00D31682" w:rsidRDefault="00D31682" w:rsidP="0090564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Specify the variables FieldSeqFlag, </w:t>
      </w:r>
      <w:r>
        <w:rPr>
          <w:lang w:val="en-CA"/>
        </w:rPr>
        <w:t>FixedPicRateWithinCvsFlag, GeneralProgressiveSourceFlag and GeneralInterlacedSourceFlag within the SEI specification to take care of the dependency on the VVC specification within the semantics of the frame-field information SEI message.</w:t>
      </w:r>
    </w:p>
    <w:p w14:paraId="270ADA8E" w14:textId="58BA850E" w:rsidR="00D31682" w:rsidRPr="00D31682" w:rsidRDefault="00D31682" w:rsidP="00D31682">
      <w:pPr>
        <w:rPr>
          <w:szCs w:val="22"/>
          <w:lang w:val="en-CA"/>
        </w:rPr>
      </w:pPr>
      <w:r>
        <w:rPr>
          <w:szCs w:val="22"/>
          <w:lang w:val="en-CA"/>
        </w:rPr>
        <w:t>This contribution provides text for both the VVC and SEI specification</w:t>
      </w:r>
      <w:r w:rsidR="002F0764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implementing the modifications suggested above.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8EFA318" w:rsidR="00342FF4" w:rsidRDefault="00D31682" w:rsidP="009234A5">
      <w:pPr>
        <w:rPr>
          <w:b/>
          <w:szCs w:val="22"/>
          <w:lang w:val="en-CA"/>
        </w:rPr>
      </w:pPr>
      <w:r w:rsidRPr="00D31682">
        <w:rPr>
          <w:b/>
          <w:szCs w:val="22"/>
          <w:lang w:val="en-CA"/>
        </w:rPr>
        <w:t>Panasonic</w:t>
      </w:r>
      <w:r w:rsidR="009234A5" w:rsidRPr="00D31682">
        <w:rPr>
          <w:b/>
          <w:szCs w:val="22"/>
          <w:lang w:val="en-CA"/>
        </w:rPr>
        <w:t> </w:t>
      </w:r>
      <w:r w:rsidR="001F2594" w:rsidRPr="00D31682">
        <w:rPr>
          <w:b/>
          <w:szCs w:val="22"/>
          <w:lang w:val="en-CA"/>
        </w:rPr>
        <w:t>Corporation may</w:t>
      </w:r>
      <w:r w:rsidR="001F2594" w:rsidRPr="005B217D">
        <w:rPr>
          <w:b/>
          <w:szCs w:val="22"/>
          <w:lang w:val="en-CA"/>
        </w:rPr>
        <w:t xml:space="preserve">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5F164C12" w:rsidR="007F1F8B" w:rsidRPr="005B217D" w:rsidRDefault="00D31682" w:rsidP="009234A5">
      <w:pPr>
        <w:rPr>
          <w:szCs w:val="22"/>
          <w:lang w:val="en-CA"/>
        </w:rPr>
      </w:pPr>
      <w:r w:rsidRPr="002B5787">
        <w:rPr>
          <w:b/>
          <w:szCs w:val="22"/>
          <w:lang w:val="en-CA"/>
        </w:rPr>
        <w:t>Bytedance Inc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00B4DB" w14:textId="77777777" w:rsidR="00DF6407" w:rsidRDefault="00DF6407">
      <w:r>
        <w:separator/>
      </w:r>
    </w:p>
  </w:endnote>
  <w:endnote w:type="continuationSeparator" w:id="0">
    <w:p w14:paraId="3FE438F7" w14:textId="77777777" w:rsidR="00DF6407" w:rsidRDefault="00DF6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DB35EC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B4D27">
      <w:rPr>
        <w:rStyle w:val="PageNumber"/>
        <w:noProof/>
      </w:rPr>
      <w:t>2020-01-14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8585FA" w14:textId="77777777" w:rsidR="00DF6407" w:rsidRDefault="00DF6407">
      <w:r>
        <w:separator/>
      </w:r>
    </w:p>
  </w:footnote>
  <w:footnote w:type="continuationSeparator" w:id="0">
    <w:p w14:paraId="6D0BF0CF" w14:textId="77777777" w:rsidR="00DF6407" w:rsidRDefault="00DF64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71273B3"/>
    <w:multiLevelType w:val="hybridMultilevel"/>
    <w:tmpl w:val="E3DE5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5F39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0764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1C1D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7709"/>
    <w:rsid w:val="006C5D39"/>
    <w:rsid w:val="006D6D9B"/>
    <w:rsid w:val="006E2810"/>
    <w:rsid w:val="006E2EA6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8F2106"/>
    <w:rsid w:val="00905645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4D27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43A6B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3168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6407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90564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977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yekui.wang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virginie.drugeon@eu.panasonic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431</Words>
  <Characters>2458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Virginie Drugeon</cp:lastModifiedBy>
  <cp:revision>8</cp:revision>
  <cp:lastPrinted>1900-01-01T08:00:00Z</cp:lastPrinted>
  <dcterms:created xsi:type="dcterms:W3CDTF">2019-11-08T13:53:00Z</dcterms:created>
  <dcterms:modified xsi:type="dcterms:W3CDTF">2020-01-15T10:41:00Z</dcterms:modified>
</cp:coreProperties>
</file>