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EC64A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91CED">
              <w:rPr>
                <w:lang w:val="en-CA"/>
              </w:rPr>
              <w:t>0797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330"/>
      </w:tblGrid>
      <w:tr w:rsidR="00E61DAC" w:rsidRPr="005B217D" w14:paraId="188D2B50" w14:textId="77777777" w:rsidTr="007D56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6A7E6F16" w:rsidR="00E61DAC" w:rsidRPr="005B217D" w:rsidRDefault="00536E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6E5B">
              <w:rPr>
                <w:b/>
                <w:szCs w:val="22"/>
                <w:lang w:val="en-CA"/>
              </w:rPr>
              <w:t>Crosscheck of JVET-Q0</w:t>
            </w:r>
            <w:r w:rsidR="003C2EB2">
              <w:rPr>
                <w:b/>
                <w:szCs w:val="22"/>
                <w:lang w:val="en-CA"/>
              </w:rPr>
              <w:t>470</w:t>
            </w:r>
            <w:r w:rsidRPr="00536E5B">
              <w:rPr>
                <w:b/>
                <w:szCs w:val="22"/>
                <w:lang w:val="en-CA"/>
              </w:rPr>
              <w:t xml:space="preserve"> (</w:t>
            </w:r>
            <w:r w:rsidR="003C2EB2">
              <w:rPr>
                <w:b/>
                <w:szCs w:val="22"/>
                <w:lang w:val="en-CA"/>
              </w:rPr>
              <w:t>Conditional signaling of SAO</w:t>
            </w:r>
            <w:r w:rsidRPr="00536E5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D56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7D56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42099E4B" w:rsidR="00E61DAC" w:rsidRPr="005B217D" w:rsidRDefault="00B875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D56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09EE83D3" w:rsidR="00E61DAC" w:rsidRPr="007D5639" w:rsidRDefault="003C2EB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</w:t>
            </w:r>
            <w:r w:rsidR="007D5639">
              <w:rPr>
                <w:szCs w:val="22"/>
                <w:lang w:val="fr-FR"/>
              </w:rPr>
              <w:t>.</w:t>
            </w:r>
            <w:r>
              <w:rPr>
                <w:szCs w:val="22"/>
                <w:lang w:val="fr-FR"/>
              </w:rPr>
              <w:t xml:space="preserve"> Robert</w:t>
            </w:r>
            <w:r w:rsidR="002E6924" w:rsidRPr="007D5639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680D8F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380662EA" w:rsidR="00E61DAC" w:rsidRPr="005B217D" w:rsidRDefault="007D563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+33.2.56.85.62.76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10" w:history="1">
              <w:r w:rsidR="003C2EB2" w:rsidRPr="002B13CB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D56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3A244FD7" w:rsidR="00E61DAC" w:rsidRPr="005B217D" w:rsidRDefault="007D56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F7BF8" w14:textId="4C890A36" w:rsidR="006C5EDA" w:rsidRDefault="006C5EDA" w:rsidP="007D5639">
      <w:pPr>
        <w:rPr>
          <w:lang w:val="en-CA"/>
        </w:rPr>
      </w:pPr>
      <w:r w:rsidRPr="00BE232D">
        <w:rPr>
          <w:lang w:val="en-CA"/>
        </w:rPr>
        <w:t xml:space="preserve">The cross-checker reports that the source code provided by </w:t>
      </w:r>
      <w:r w:rsidR="00BE232D" w:rsidRPr="00BE232D">
        <w:rPr>
          <w:lang w:val="en-CA"/>
        </w:rPr>
        <w:t>Tencent</w:t>
      </w:r>
      <w:r w:rsidRPr="00BE232D">
        <w:rPr>
          <w:lang w:val="en-CA"/>
        </w:rPr>
        <w:t xml:space="preserve"> has been analyzed and </w:t>
      </w:r>
      <w:r w:rsidR="00BE232D">
        <w:rPr>
          <w:lang w:val="en-CA"/>
        </w:rPr>
        <w:t>is</w:t>
      </w:r>
      <w:r w:rsidRPr="00BE232D">
        <w:rPr>
          <w:lang w:val="en-CA"/>
        </w:rPr>
        <w:t xml:space="preserve"> consistent with the description in JVET-Q0</w:t>
      </w:r>
      <w:r w:rsidR="00BE232D">
        <w:rPr>
          <w:lang w:val="en-CA"/>
        </w:rPr>
        <w:t>470</w:t>
      </w:r>
      <w:r w:rsidRPr="00BE232D">
        <w:rPr>
          <w:lang w:val="en-CA"/>
        </w:rPr>
        <w:t>. The cross</w:t>
      </w:r>
      <w:r w:rsidR="00BE232D">
        <w:rPr>
          <w:lang w:val="en-CA"/>
        </w:rPr>
        <w:t>-</w:t>
      </w:r>
      <w:r w:rsidRPr="00BE232D">
        <w:rPr>
          <w:lang w:val="en-CA"/>
        </w:rPr>
        <w:t xml:space="preserve">check results </w:t>
      </w:r>
      <w:r w:rsidR="00BE232D">
        <w:rPr>
          <w:lang w:val="en-CA"/>
        </w:rPr>
        <w:t xml:space="preserve">perfectly match the </w:t>
      </w:r>
      <w:r w:rsidRPr="00BE232D">
        <w:rPr>
          <w:lang w:val="en-CA"/>
        </w:rPr>
        <w:t>JVET-Q0</w:t>
      </w:r>
      <w:r w:rsidR="00BE232D">
        <w:rPr>
          <w:lang w:val="en-CA"/>
        </w:rPr>
        <w:t>470</w:t>
      </w:r>
      <w:r w:rsidR="00552244" w:rsidRPr="00BE232D">
        <w:rPr>
          <w:lang w:val="en-CA"/>
        </w:rPr>
        <w:t xml:space="preserve"> </w:t>
      </w:r>
      <w:r w:rsidR="00BE232D">
        <w:rPr>
          <w:lang w:val="en-CA"/>
        </w:rPr>
        <w:t xml:space="preserve">ones </w:t>
      </w:r>
      <w:r w:rsidR="00552244" w:rsidRPr="00BE232D">
        <w:rPr>
          <w:lang w:val="en-CA"/>
        </w:rPr>
        <w:t xml:space="preserve">and the </w:t>
      </w:r>
      <w:r w:rsidRPr="00BE232D">
        <w:rPr>
          <w:lang w:val="en-CA"/>
        </w:rPr>
        <w:t xml:space="preserve">measured encoder and decoder run time ratios </w:t>
      </w:r>
      <w:r w:rsidR="00552244" w:rsidRPr="00BE232D">
        <w:rPr>
          <w:lang w:val="en-CA"/>
        </w:rPr>
        <w:t xml:space="preserve">are </w:t>
      </w:r>
      <w:r w:rsidR="00BE232D">
        <w:rPr>
          <w:lang w:val="en-CA"/>
        </w:rPr>
        <w:t xml:space="preserve">also </w:t>
      </w:r>
      <w:r w:rsidR="00552244" w:rsidRPr="00BE232D">
        <w:rPr>
          <w:lang w:val="en-CA"/>
        </w:rPr>
        <w:t xml:space="preserve">matching with </w:t>
      </w:r>
      <w:r w:rsidRPr="00BE232D">
        <w:rPr>
          <w:lang w:val="en-CA"/>
        </w:rPr>
        <w:t>those reported in JVET-Q0</w:t>
      </w:r>
      <w:r w:rsidR="00BE232D">
        <w:rPr>
          <w:lang w:val="en-CA"/>
        </w:rPr>
        <w:t>470</w:t>
      </w:r>
      <w:r w:rsidRPr="00BE232D">
        <w:rPr>
          <w:lang w:val="en-CA"/>
        </w:rPr>
        <w:t>.</w:t>
      </w:r>
    </w:p>
    <w:p w14:paraId="249ADFA3" w14:textId="77777777" w:rsidR="006C5EDA" w:rsidRDefault="006C5EDA" w:rsidP="006C5EDA">
      <w:pPr>
        <w:pStyle w:val="Heading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648245DB" w14:textId="505F235C" w:rsidR="006C5EDA" w:rsidRDefault="00EE20AE" w:rsidP="003E6CAA">
      <w:pPr>
        <w:rPr>
          <w:lang w:val="en-GB" w:eastAsia="ja-JP"/>
        </w:rPr>
      </w:pPr>
      <w:r>
        <w:rPr>
          <w:lang w:val="en-GB" w:eastAsia="ja-JP"/>
        </w:rPr>
        <w:t>The anchor</w:t>
      </w:r>
      <w:r w:rsidR="006C5EDA">
        <w:rPr>
          <w:lang w:val="en-GB" w:eastAsia="ja-JP"/>
        </w:rPr>
        <w:t xml:space="preserve"> </w:t>
      </w:r>
      <w:r>
        <w:rPr>
          <w:lang w:val="en-GB" w:eastAsia="ja-JP"/>
        </w:rPr>
        <w:t>software is</w:t>
      </w:r>
      <w:r w:rsidR="006C5EDA">
        <w:rPr>
          <w:lang w:val="en-GB" w:eastAsia="ja-JP"/>
        </w:rPr>
        <w:t xml:space="preserve"> VTM-7.0</w:t>
      </w:r>
      <w:r>
        <w:rPr>
          <w:lang w:val="en-GB" w:eastAsia="ja-JP"/>
        </w:rPr>
        <w:t xml:space="preserve"> </w:t>
      </w:r>
      <w:r w:rsidR="00687D80">
        <w:rPr>
          <w:lang w:val="en-GB" w:eastAsia="ja-JP"/>
        </w:rPr>
        <w:t>under CTC</w:t>
      </w:r>
      <w:r>
        <w:rPr>
          <w:lang w:val="en-GB" w:eastAsia="ja-JP"/>
        </w:rPr>
        <w:t xml:space="preserve"> test condition</w:t>
      </w:r>
      <w:r w:rsidR="006C5EDA">
        <w:rPr>
          <w:lang w:val="en-GB" w:eastAsia="ja-JP"/>
        </w:rPr>
        <w:t xml:space="preserve">. </w:t>
      </w:r>
      <w:r w:rsidR="006C5EDA">
        <w:rPr>
          <w:rFonts w:hint="eastAsia"/>
          <w:lang w:val="en-GB" w:eastAsia="ja-JP"/>
        </w:rPr>
        <w:t xml:space="preserve">The results were </w:t>
      </w:r>
      <w:r w:rsidR="006C5EDA">
        <w:rPr>
          <w:lang w:val="en-GB" w:eastAsia="ja-JP"/>
        </w:rPr>
        <w:t xml:space="preserve">consistent with the results of </w:t>
      </w:r>
      <w:r w:rsidR="006C5EDA">
        <w:rPr>
          <w:rFonts w:hint="eastAsia"/>
          <w:lang w:val="en-GB" w:eastAsia="ja-JP"/>
        </w:rPr>
        <w:t>JVET</w:t>
      </w:r>
      <w:r w:rsidR="006C5EDA">
        <w:rPr>
          <w:lang w:val="en-GB" w:eastAsia="ja-JP"/>
        </w:rPr>
        <w:t>-Q</w:t>
      </w:r>
      <w:r w:rsidR="006C5EDA">
        <w:rPr>
          <w:rFonts w:hint="eastAsia"/>
          <w:lang w:val="en-GB" w:eastAsia="ja-JP"/>
        </w:rPr>
        <w:t>0</w:t>
      </w:r>
      <w:r w:rsidR="00687D80">
        <w:rPr>
          <w:lang w:val="en-GB" w:eastAsia="ja-JP"/>
        </w:rPr>
        <w:t>470</w:t>
      </w:r>
      <w:r w:rsidR="00C45060">
        <w:rPr>
          <w:lang w:val="en-GB" w:eastAsia="ja-JP"/>
        </w:rPr>
        <w:t xml:space="preserve"> </w:t>
      </w:r>
      <w:r w:rsidR="00202F91">
        <w:rPr>
          <w:lang w:val="en-GB" w:eastAsia="ja-JP"/>
        </w:rPr>
        <w:fldChar w:fldCharType="begin"/>
      </w:r>
      <w:r w:rsidR="00202F91">
        <w:rPr>
          <w:lang w:val="en-GB" w:eastAsia="ja-JP"/>
        </w:rPr>
        <w:instrText xml:space="preserve"> REF _Ref29286199 \r \h </w:instrText>
      </w:r>
      <w:r w:rsidR="00202F91">
        <w:rPr>
          <w:lang w:val="en-GB" w:eastAsia="ja-JP"/>
        </w:rPr>
      </w:r>
      <w:r w:rsidR="00202F91">
        <w:rPr>
          <w:lang w:val="en-GB" w:eastAsia="ja-JP"/>
        </w:rPr>
        <w:fldChar w:fldCharType="separate"/>
      </w:r>
      <w:r w:rsidR="00687D80">
        <w:rPr>
          <w:lang w:val="en-GB" w:eastAsia="ja-JP"/>
        </w:rPr>
        <w:t>[1]</w:t>
      </w:r>
      <w:r w:rsidR="00202F91">
        <w:rPr>
          <w:lang w:val="en-GB" w:eastAsia="ja-JP"/>
        </w:rPr>
        <w:fldChar w:fldCharType="end"/>
      </w:r>
      <w:r w:rsidR="00202F91">
        <w:rPr>
          <w:lang w:val="en-GB" w:eastAsia="ja-JP"/>
        </w:rPr>
        <w:t xml:space="preserve"> </w:t>
      </w:r>
      <w:r w:rsidR="00C45060">
        <w:rPr>
          <w:lang w:val="en-GB" w:eastAsia="ja-JP"/>
        </w:rPr>
        <w:t xml:space="preserve">as well as the </w:t>
      </w:r>
      <w:r w:rsidR="006C5EDA">
        <w:rPr>
          <w:lang w:val="en-GB" w:eastAsia="ja-JP"/>
        </w:rPr>
        <w:t xml:space="preserve">encoder and decoder run </w:t>
      </w:r>
      <w:r>
        <w:rPr>
          <w:lang w:val="en-GB" w:eastAsia="ja-JP"/>
        </w:rPr>
        <w:t>times.</w:t>
      </w:r>
    </w:p>
    <w:p w14:paraId="2E1FA3E3" w14:textId="45452688" w:rsidR="00C45060" w:rsidRDefault="00C45060" w:rsidP="003E6CAA">
      <w:pPr>
        <w:rPr>
          <w:lang w:val="en-CA"/>
        </w:rPr>
      </w:pPr>
      <w:r w:rsidRPr="00BE232D">
        <w:rPr>
          <w:lang w:val="en-CA"/>
        </w:rPr>
        <w:fldChar w:fldCharType="begin"/>
      </w:r>
      <w:r w:rsidRPr="00BE232D">
        <w:rPr>
          <w:lang w:val="en-CA"/>
        </w:rPr>
        <w:instrText xml:space="preserve"> REF _Ref29284839 \h  \* MERGEFORMAT </w:instrText>
      </w:r>
      <w:r w:rsidRPr="00BE232D">
        <w:rPr>
          <w:lang w:val="en-CA"/>
        </w:rPr>
      </w:r>
      <w:r w:rsidRPr="00BE232D">
        <w:rPr>
          <w:lang w:val="en-CA"/>
        </w:rPr>
        <w:fldChar w:fldCharType="separate"/>
      </w:r>
      <w:r w:rsidR="00BE232D" w:rsidRPr="00BE232D">
        <w:rPr>
          <w:lang w:val="en-CA"/>
        </w:rPr>
        <w:t>Table 1</w:t>
      </w:r>
      <w:r w:rsidRPr="00BE232D">
        <w:rPr>
          <w:lang w:val="en-CA"/>
        </w:rPr>
        <w:fldChar w:fldCharType="end"/>
      </w:r>
      <w:r w:rsidRPr="00BE232D">
        <w:rPr>
          <w:lang w:val="en-CA"/>
        </w:rPr>
        <w:t xml:space="preserve"> shows a summary of experimental results of the proposed method</w:t>
      </w:r>
      <w:r w:rsidR="00227E3A" w:rsidRPr="00BE232D">
        <w:rPr>
          <w:lang w:val="en-CA"/>
        </w:rPr>
        <w:t xml:space="preserve"> </w:t>
      </w:r>
      <w:r w:rsidR="00BE232D" w:rsidRPr="00BE232D">
        <w:rPr>
          <w:lang w:val="en-CA"/>
        </w:rPr>
        <w:t>compared to VTM-7.0 with ALF on</w:t>
      </w:r>
      <w:r w:rsidRPr="00BE232D">
        <w:rPr>
          <w:lang w:val="en-CA"/>
        </w:rPr>
        <w:t>.</w:t>
      </w:r>
      <w:r w:rsidR="00BE232D">
        <w:rPr>
          <w:lang w:val="en-CA"/>
        </w:rPr>
        <w:t xml:space="preserve"> </w:t>
      </w:r>
      <w:r w:rsidR="00BE232D">
        <w:rPr>
          <w:lang w:val="en-CA"/>
        </w:rPr>
        <w:fldChar w:fldCharType="begin"/>
      </w:r>
      <w:r w:rsidR="00BE232D">
        <w:rPr>
          <w:lang w:val="en-CA"/>
        </w:rPr>
        <w:instrText xml:space="preserve"> REF _Ref29806571 \h </w:instrText>
      </w:r>
      <w:r w:rsidR="00BE232D">
        <w:rPr>
          <w:lang w:val="en-CA"/>
        </w:rPr>
      </w:r>
      <w:r w:rsidR="00BE232D">
        <w:rPr>
          <w:lang w:val="en-CA"/>
        </w:rPr>
        <w:fldChar w:fldCharType="separate"/>
      </w:r>
      <w:r w:rsidR="00BE232D">
        <w:rPr>
          <w:rFonts w:eastAsiaTheme="minorHAnsi"/>
          <w:lang w:val="en-GB" w:eastAsia="ja-JP"/>
        </w:rPr>
        <w:t xml:space="preserve">Table </w:t>
      </w:r>
      <w:r w:rsidR="00BE232D">
        <w:rPr>
          <w:rFonts w:eastAsiaTheme="minorHAnsi"/>
          <w:noProof/>
          <w:lang w:val="en-GB" w:eastAsia="ja-JP"/>
        </w:rPr>
        <w:t>2</w:t>
      </w:r>
      <w:r w:rsidR="00BE232D">
        <w:rPr>
          <w:lang w:val="en-CA"/>
        </w:rPr>
        <w:fldChar w:fldCharType="end"/>
      </w:r>
      <w:r w:rsidR="00BE232D">
        <w:rPr>
          <w:lang w:val="en-CA"/>
        </w:rPr>
        <w:t xml:space="preserve"> then shows experimental results of the proposed method when ALF is off.</w:t>
      </w:r>
    </w:p>
    <w:p w14:paraId="74CE4DD1" w14:textId="5230A3C3" w:rsidR="003E6CAA" w:rsidRDefault="003E6CAA" w:rsidP="003E6CAA">
      <w:pPr>
        <w:pStyle w:val="Caption"/>
        <w:spacing w:before="120" w:after="60"/>
        <w:jc w:val="center"/>
        <w:rPr>
          <w:rFonts w:eastAsiaTheme="minorHAnsi"/>
          <w:b w:val="0"/>
          <w:i/>
          <w:iCs/>
          <w:sz w:val="22"/>
          <w:szCs w:val="20"/>
          <w:lang w:val="en-GB" w:eastAsia="ja-JP"/>
        </w:rPr>
      </w:pPr>
      <w:bookmarkStart w:id="1" w:name="_Ref29284839"/>
      <w:r>
        <w:rPr>
          <w:rFonts w:eastAsiaTheme="minorHAnsi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sz w:val="22"/>
          <w:szCs w:val="20"/>
          <w:lang w:val="en-GB" w:eastAsia="ja-JP"/>
        </w:rPr>
        <w:t>1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end"/>
      </w:r>
      <w:bookmarkEnd w:id="1"/>
      <w:r>
        <w:rPr>
          <w:rFonts w:eastAsiaTheme="minorHAnsi"/>
          <w:sz w:val="22"/>
          <w:szCs w:val="20"/>
          <w:lang w:val="en-GB" w:eastAsia="ja-JP"/>
        </w:rPr>
        <w:t xml:space="preserve">: summary of the experimental results compared with </w:t>
      </w:r>
      <w:r w:rsidR="00687D80">
        <w:rPr>
          <w:rFonts w:eastAsiaTheme="minorHAnsi"/>
          <w:sz w:val="22"/>
          <w:szCs w:val="20"/>
          <w:lang w:val="en-GB" w:eastAsia="ja-JP"/>
        </w:rPr>
        <w:t>VTM-7.0 (with ALF)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7D80" w:rsidRPr="00687D80" w14:paraId="5078167B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06B4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A9AD" w14:textId="75958AE4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687D80" w:rsidRPr="00687D80" w14:paraId="16F2E9C2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5536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E0BA" w14:textId="719A59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687D80" w:rsidRPr="00687D80" w14:paraId="51EAC62A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7510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F2DA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A81C4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1D9B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9C89C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C18C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87D80" w:rsidRPr="00687D80" w14:paraId="3CB8C9C4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11CD7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26F1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C64B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DD72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5314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F8FC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87D80" w:rsidRPr="00687D80" w14:paraId="1D4D16C5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458A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0BC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BF93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5E18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8395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9BD5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87D80" w:rsidRPr="00687D80" w14:paraId="16951563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359F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D521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0796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F2F6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AFAB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06F8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87D80" w:rsidRPr="00687D80" w14:paraId="46C1AB4F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40C4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9C30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9004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B43B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1FEA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1DBD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87D80" w:rsidRPr="00687D80" w14:paraId="4E82B35D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5D2C3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4D3F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2B86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9204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713C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ACBD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87D80" w:rsidRPr="00687D80" w14:paraId="608871C1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D56C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5386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F381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5BB3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D8F1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5324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87D80" w:rsidRPr="00687D80" w14:paraId="4F619FE7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E59B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6C1D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514D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DCBA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98AB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D4CE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87D80" w:rsidRPr="00687D80" w14:paraId="00CE5F5F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03C2E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193B2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BC530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C51C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EBAFC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1A1C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165496E" w14:textId="49672D21" w:rsidR="003E6CAA" w:rsidRDefault="003E6CAA" w:rsidP="003E6CAA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7D80" w:rsidRPr="00687D80" w14:paraId="618A9E98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9EC2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6110" w14:textId="34E7EB19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687D80" w:rsidRPr="00687D80" w14:paraId="7C00EE44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09C2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EA86" w14:textId="1889CBB4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687D80" w:rsidRPr="00687D80" w14:paraId="13E6AFA0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B3DE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E2D95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7701E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F136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674F1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1109A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6BC" w:rsidRPr="00687D80" w14:paraId="5EA86BA1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C5223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C75A" w14:textId="4845FE70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C233" w14:textId="4651CCE6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1E21" w14:textId="4F97A852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BEA4" w14:textId="7A6B7E7A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6D92" w14:textId="16E79903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66BC" w:rsidRPr="00687D80" w14:paraId="7A5F0751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E769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A4DF" w14:textId="03F17D7A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F76B" w14:textId="34928C46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C02D" w14:textId="529D75A1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6560" w14:textId="5F523868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E458" w14:textId="0245D481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66BC" w:rsidRPr="00687D80" w14:paraId="5A58E4BC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8984D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8EC7" w14:textId="380DC53F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22BC" w14:textId="6A9513B2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7A37" w14:textId="44B750E8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4374" w14:textId="03E44E90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B12E" w14:textId="5A87657C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66BC" w:rsidRPr="00687D80" w14:paraId="3796BCCE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F4E3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7438" w14:textId="07ACF808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5453" w14:textId="440166F1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AEAC" w14:textId="48BA1635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D102" w14:textId="6C47C45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E902" w14:textId="0983284D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66BC" w:rsidRPr="00687D80" w14:paraId="30908D73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604D4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F243" w14:textId="2EADD346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C57D" w14:textId="4D9E7E33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1B62" w14:textId="75162088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69AE" w14:textId="0AC41C39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DAFB" w14:textId="3B2C4D29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5E66BC" w:rsidRPr="00687D80" w14:paraId="0C6E5133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F4C72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78D1" w14:textId="5CD2A218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EE1A" w14:textId="22DD51CB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1ECF" w14:textId="18A841CE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A9FD" w14:textId="0876B649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30FE" w14:textId="07F2EC4C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66BC" w:rsidRPr="00687D80" w14:paraId="4944D1AC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CB98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87DA8" w14:textId="2EFB52A2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5E2F" w14:textId="14E5B522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2E35" w14:textId="21E64E7A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67C5" w14:textId="6B535483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5B31A" w14:textId="42F53326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3B316B" w14:textId="77E394F5" w:rsidR="00687D80" w:rsidRDefault="00687D80" w:rsidP="003E6CAA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7D80" w:rsidRPr="00687D80" w14:paraId="74E9DF31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323B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1A40" w14:textId="2CFB0923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687D80" w:rsidRPr="00687D80" w14:paraId="1897B6FF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41C0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6C11" w14:textId="22D159A0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687D80" w:rsidRPr="00687D80" w14:paraId="6399965B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20FE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26746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0A859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0F7D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E7E1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88CB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6BC" w:rsidRPr="00687D80" w14:paraId="4C67B870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0D42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5B8A" w14:textId="481B5E09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B0AB" w14:textId="00BC612E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93C5" w14:textId="622D2E41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CBF3" w14:textId="0FEFA406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0BE1" w14:textId="3D3C6C65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66BC" w:rsidRPr="00687D80" w14:paraId="09B4D0F2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8AB6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42C8" w14:textId="60E8FF2E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C441" w14:textId="3C5068E9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C409" w14:textId="638F364D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5F9D" w14:textId="45F1AD3B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1FBC6" w14:textId="1273CB3A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66BC" w:rsidRPr="00687D80" w14:paraId="1EB57EE5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8A9C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7371" w14:textId="117C5603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77C3" w14:textId="13B35474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5924" w14:textId="759C4D15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AA19" w14:textId="062D96B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49D7" w14:textId="5815BB1E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66BC" w:rsidRPr="00687D80" w14:paraId="61521C97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DD1A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F3FB" w14:textId="3BAADA95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AD3C" w14:textId="53AA08A6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DAD1" w14:textId="455A6E1E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8639" w14:textId="4C5D9E99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E341E" w14:textId="3EDE169A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5E66BC" w:rsidRPr="00687D80" w14:paraId="10A8B3E7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C7D1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532D" w14:textId="07120612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AC4E" w14:textId="0BE8AB73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06B3" w14:textId="1E51A346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DD1D" w14:textId="186A9012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F8470" w14:textId="02F7EFC8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66BC" w:rsidRPr="00687D80" w14:paraId="10BEB915" w14:textId="77777777" w:rsidTr="00687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5805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F8D03" w14:textId="7FD6516B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173B8" w14:textId="4D68F89D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4C8E" w14:textId="2B4AA502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2E750" w14:textId="12B8785D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0A821" w14:textId="576C3C95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D678F5" w14:textId="77777777" w:rsidR="00687D80" w:rsidRDefault="00687D80" w:rsidP="003E6CAA">
      <w:pPr>
        <w:rPr>
          <w:lang w:val="en-CA"/>
        </w:rPr>
      </w:pPr>
    </w:p>
    <w:p w14:paraId="514151C2" w14:textId="77777777" w:rsidR="00687D80" w:rsidRDefault="00687D80" w:rsidP="00687D80">
      <w:pPr>
        <w:rPr>
          <w:lang w:val="en-GB" w:eastAsia="ja-JP"/>
        </w:rPr>
      </w:pPr>
    </w:p>
    <w:p w14:paraId="51EA5EDC" w14:textId="37CABFDF" w:rsidR="00687D80" w:rsidRDefault="00687D80" w:rsidP="00687D80">
      <w:pPr>
        <w:pStyle w:val="Caption"/>
        <w:spacing w:before="120" w:after="60"/>
        <w:jc w:val="center"/>
        <w:rPr>
          <w:rFonts w:eastAsiaTheme="minorHAnsi"/>
          <w:b w:val="0"/>
          <w:i/>
          <w:iCs/>
          <w:sz w:val="22"/>
          <w:szCs w:val="20"/>
          <w:lang w:val="en-GB" w:eastAsia="ja-JP"/>
        </w:rPr>
      </w:pPr>
      <w:bookmarkStart w:id="2" w:name="_Ref29806571"/>
      <w:r>
        <w:rPr>
          <w:rFonts w:eastAsiaTheme="minorHAnsi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noProof/>
          <w:sz w:val="22"/>
          <w:szCs w:val="20"/>
          <w:lang w:val="en-GB" w:eastAsia="ja-JP"/>
        </w:rPr>
        <w:t>2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end"/>
      </w:r>
      <w:bookmarkEnd w:id="2"/>
      <w:r>
        <w:rPr>
          <w:rFonts w:eastAsiaTheme="minorHAnsi"/>
          <w:sz w:val="22"/>
          <w:szCs w:val="20"/>
          <w:lang w:val="en-GB" w:eastAsia="ja-JP"/>
        </w:rPr>
        <w:t>: summary of the experimental results compared with VTM-7.0 without ALF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7D80" w:rsidRPr="00687D80" w14:paraId="635A712F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0088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1661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687D80" w:rsidRPr="00687D80" w14:paraId="1B5C1C97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1222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7813" w14:textId="24497E44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ALF off</w:t>
            </w:r>
          </w:p>
        </w:tc>
      </w:tr>
      <w:tr w:rsidR="00687D80" w:rsidRPr="00687D80" w14:paraId="2F7C622F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7C5D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C0E9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16099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78AA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8FC9B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A0E6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87D80" w:rsidRPr="00687D80" w14:paraId="0035864E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F7B9E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2E5F" w14:textId="6DF43BCD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C16A" w14:textId="1CD5B5C6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BD41" w14:textId="38ED289E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0D81" w14:textId="03DF4BCF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CBC1" w14:textId="53AFDAFF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7D80" w:rsidRPr="00687D80" w14:paraId="301710F6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13FD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867C" w14:textId="43B929D5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2666" w14:textId="160EFA16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11B6" w14:textId="3A2D4B73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5A37" w14:textId="7FB47C5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EDC9" w14:textId="5B8E5D0B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7D80" w:rsidRPr="00687D80" w14:paraId="163C44BF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7824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07EC" w14:textId="7B7AF4B5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B28A" w14:textId="30773D7F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2EC0" w14:textId="491FD2A4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54B0" w14:textId="1A8205B6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D514" w14:textId="72CA3F5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7D80" w:rsidRPr="00687D80" w14:paraId="4115F1DB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1D31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B76B" w14:textId="43E3ABE8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5CD0" w14:textId="075EA295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6258" w14:textId="2C87433C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8816" w14:textId="7E7B2276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7DBA" w14:textId="1980977F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7D80" w:rsidRPr="00687D80" w14:paraId="7FB5DF18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3BA0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0D2A" w14:textId="4B6E64BB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EC42" w14:textId="5FF440B8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9551" w14:textId="674B548C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0923" w14:textId="64202280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4CD8" w14:textId="6EFBCA5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7D80" w:rsidRPr="00687D80" w14:paraId="6BAA6EC6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99BF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224E" w14:textId="0AE822B2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F628" w14:textId="21EE1261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44FB" w14:textId="567E3161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331E" w14:textId="2B48EF26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FC8E2" w14:textId="551B6A0E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</w:tr>
      <w:tr w:rsidR="00687D80" w:rsidRPr="00687D80" w14:paraId="25A02D03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98B2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9465" w14:textId="4EFEC680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B537" w14:textId="0F0A5A72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E69B" w14:textId="7A013179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AA2B" w14:textId="4C6E8D8A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2EFA5" w14:textId="44EDFB04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7D80" w:rsidRPr="00687D80" w14:paraId="1E3CC461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B9C0B" w14:textId="77777777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E1535" w14:textId="04ABC39F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06979" w14:textId="57D6B73F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0AEB" w14:textId="4B4F4FCE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EA98C" w14:textId="177A9751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20F9" w14:textId="3BBD87B6" w:rsidR="00687D80" w:rsidRPr="00687D80" w:rsidRDefault="00687D80" w:rsidP="00687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C468180" w14:textId="77777777" w:rsidR="00687D80" w:rsidRDefault="00687D80" w:rsidP="00687D80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7D80" w:rsidRPr="00687D80" w14:paraId="49379498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D12F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CF11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687D80" w:rsidRPr="00687D80" w14:paraId="3F83DCDE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67C1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3D77" w14:textId="3F6ADDE0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ALF off</w:t>
            </w:r>
          </w:p>
        </w:tc>
      </w:tr>
      <w:tr w:rsidR="00687D80" w:rsidRPr="00687D80" w14:paraId="6E59AFF5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F3EF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6F603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90ED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CB02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4EFAF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BCBE3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6BC" w:rsidRPr="00687D80" w14:paraId="72FEC9D0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4ACF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2A3F7" w14:textId="59F8F816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207D" w14:textId="543A0219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1927" w14:textId="5A84F121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BA6C" w14:textId="1CBA4730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7F21" w14:textId="7749C380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66BC" w:rsidRPr="00687D80" w14:paraId="6B71D9F2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1814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7B86" w14:textId="539409EB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AFBA" w14:textId="40137A3A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498F" w14:textId="5BAA9F01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EEBB" w14:textId="6F9D22BF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5878" w14:textId="2978660D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E66BC" w:rsidRPr="00687D80" w14:paraId="7CF4D9E2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F78D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9F96" w14:textId="2DF41FBF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FC48" w14:textId="0E6A3440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383D" w14:textId="47D35DEE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4D16" w14:textId="046303D6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FF10" w14:textId="67ADA076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66BC" w:rsidRPr="00687D80" w14:paraId="38B48902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A178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67DD" w14:textId="77E70B20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5902" w14:textId="7E9A17CC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85C1" w14:textId="444AEAEA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29C2" w14:textId="1A75230F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CDFD9" w14:textId="099849E3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E66BC" w:rsidRPr="00687D80" w14:paraId="74A1D42A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F144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6184" w14:textId="59FD21E0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FE6A" w14:textId="068E1C0E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F84E" w14:textId="13F995C9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B355" w14:textId="7066F11A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AC67" w14:textId="7F49BB9A" w:rsidR="005E66BC" w:rsidRPr="005E66BC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6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102%</w:t>
            </w:r>
          </w:p>
        </w:tc>
      </w:tr>
      <w:tr w:rsidR="005E66BC" w:rsidRPr="00687D80" w14:paraId="324E1FAA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4CE9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7804" w14:textId="39492169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DE30" w14:textId="460DE6AA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9BC5" w14:textId="04AC6CAF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C795" w14:textId="485E61D6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7213" w14:textId="05B9FA89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66BC" w:rsidRPr="00687D80" w14:paraId="432D3D16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91A6" w14:textId="77777777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85C9" w14:textId="37681CB9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27337" w14:textId="3FC5E402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0747" w14:textId="2725222C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32A34" w14:textId="56CBA044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C697" w14:textId="39560429" w:rsidR="005E66BC" w:rsidRPr="00687D80" w:rsidRDefault="005E66BC" w:rsidP="005E6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98D519B" w14:textId="77777777" w:rsidR="00687D80" w:rsidRDefault="00687D80" w:rsidP="00687D80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7D80" w:rsidRPr="00687D80" w14:paraId="4B1CC56A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6E43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0111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687D80" w:rsidRPr="00687D80" w14:paraId="1BEE312B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3DFD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DB83" w14:textId="6AD227C1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ALF off</w:t>
            </w:r>
          </w:p>
        </w:tc>
      </w:tr>
      <w:tr w:rsidR="00687D80" w:rsidRPr="00687D80" w14:paraId="055A138C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0CC6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3CCB7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15894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0645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8378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7CEA" w14:textId="77777777" w:rsidR="00687D80" w:rsidRPr="00687D80" w:rsidRDefault="00687D80" w:rsidP="005C7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D7717" w:rsidRPr="00687D80" w14:paraId="0ADD48CE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A31F" w14:textId="77777777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BE1E" w14:textId="7B03D786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676E" w14:textId="30660B67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BB55" w14:textId="324B7F55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7395" w14:textId="37382241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14D0" w14:textId="75E9EC52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7717" w:rsidRPr="00687D80" w14:paraId="61C09478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C71F" w14:textId="77777777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EA9F" w14:textId="0D8990C5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0FE" w14:textId="5D7824D0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F1D6" w14:textId="791BA3E9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761C" w14:textId="2F61C15D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E211" w14:textId="4755EEF3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717" w:rsidRPr="00687D80" w14:paraId="77F351E3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A7D2" w14:textId="77777777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F02A" w14:textId="5208F963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6308" w14:textId="62288C95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19B3" w14:textId="2582D923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C22A" w14:textId="1333A969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B2CE" w14:textId="7C86BB13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7717" w:rsidRPr="00687D80" w14:paraId="3AEFDFA3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757D" w14:textId="77777777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1859" w14:textId="0D3F6137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D77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E34D" w14:textId="206C92D2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D77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DA0F" w14:textId="1718A9EB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D77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7087" w14:textId="05454574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D77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C748" w14:textId="3083F60D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D77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5D7717" w:rsidRPr="00687D80" w14:paraId="75520016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38D3" w14:textId="77777777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AA81" w14:textId="2F4130C8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E504" w14:textId="5B6842A0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8F3D" w14:textId="69C256AD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E742" w14:textId="6BAB2C72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AF7C" w14:textId="263D4CBD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D7717" w:rsidRPr="00687D80" w14:paraId="22AC5218" w14:textId="77777777" w:rsidTr="005C7F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A363D" w14:textId="77777777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687D80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FB1E0" w14:textId="0C7B7A7C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7D7E9" w14:textId="14E8473A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D11A" w14:textId="0083C8C6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C828C" w14:textId="2E33AD06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263B" w14:textId="788D955C" w:rsidR="005D7717" w:rsidRPr="00687D80" w:rsidRDefault="005D7717" w:rsidP="005D7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1EA05BC" w14:textId="77777777" w:rsidR="00687D80" w:rsidRDefault="00687D80" w:rsidP="003E6CAA">
      <w:pPr>
        <w:rPr>
          <w:lang w:val="en-CA"/>
        </w:rPr>
      </w:pPr>
    </w:p>
    <w:p w14:paraId="5DC98FD2" w14:textId="77777777" w:rsidR="006C5EDA" w:rsidRDefault="006C5EDA" w:rsidP="006C5EDA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189F5F0E" w14:textId="5BDD553F" w:rsidR="006C5EDA" w:rsidRPr="00854BFA" w:rsidRDefault="006C5EDA" w:rsidP="00687D80">
      <w:pPr>
        <w:tabs>
          <w:tab w:val="clear" w:pos="360"/>
        </w:tabs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Q0</w:t>
      </w:r>
      <w:r w:rsidR="00687D80">
        <w:rPr>
          <w:szCs w:val="22"/>
          <w:lang w:val="en-CA"/>
        </w:rPr>
        <w:t>470</w:t>
      </w:r>
      <w:r w:rsidRPr="00985C5C">
        <w:rPr>
          <w:szCs w:val="22"/>
          <w:lang w:val="en-CA"/>
        </w:rPr>
        <w:t xml:space="preserve"> has been confirmed.</w:t>
      </w:r>
    </w:p>
    <w:p w14:paraId="7E9199E9" w14:textId="77777777" w:rsidR="002E6924" w:rsidRPr="00210E48" w:rsidRDefault="002E6924" w:rsidP="002E6924">
      <w:pPr>
        <w:rPr>
          <w:szCs w:val="22"/>
          <w:lang w:val="en-CA"/>
        </w:rPr>
      </w:pPr>
    </w:p>
    <w:p w14:paraId="32CA7D73" w14:textId="7789A3CC" w:rsidR="002E6924" w:rsidRDefault="002E6924" w:rsidP="002E6924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Reference</w:t>
      </w:r>
      <w:r w:rsidR="00202F91">
        <w:rPr>
          <w:lang w:val="en-CA" w:eastAsia="ja-JP"/>
        </w:rPr>
        <w:t>s</w:t>
      </w:r>
    </w:p>
    <w:p w14:paraId="7395606B" w14:textId="602C4C6D" w:rsidR="002E6924" w:rsidRPr="00687D80" w:rsidRDefault="00687D80" w:rsidP="009234A5">
      <w:pPr>
        <w:pStyle w:val="ListParagraph"/>
        <w:numPr>
          <w:ilvl w:val="0"/>
          <w:numId w:val="12"/>
        </w:numPr>
        <w:spacing w:after="120"/>
        <w:contextualSpacing w:val="0"/>
        <w:rPr>
          <w:szCs w:val="22"/>
          <w:lang w:val="en-CA"/>
        </w:rPr>
      </w:pPr>
      <w:bookmarkStart w:id="3" w:name="_Ref29286199"/>
      <w:r>
        <w:rPr>
          <w:sz w:val="24"/>
          <w:szCs w:val="24"/>
          <w:lang w:val="en-CA"/>
        </w:rPr>
        <w:t>G. Li, X. Li, X. Xu, S. Liu</w:t>
      </w:r>
      <w:r w:rsidR="00370076" w:rsidRPr="00202F91">
        <w:rPr>
          <w:szCs w:val="22"/>
          <w:lang w:val="en-CA"/>
        </w:rPr>
        <w:t xml:space="preserve">, </w:t>
      </w:r>
      <w:r w:rsidR="00202F91" w:rsidRPr="00202F91">
        <w:rPr>
          <w:szCs w:val="22"/>
          <w:lang w:val="en-CA"/>
        </w:rPr>
        <w:t>“</w:t>
      </w:r>
      <w:r w:rsidRPr="00687D80">
        <w:rPr>
          <w:szCs w:val="22"/>
          <w:lang w:val="en-CA"/>
        </w:rPr>
        <w:t>Conditional signaling of SAO</w:t>
      </w:r>
      <w:r w:rsidR="00202F91" w:rsidRPr="00202F91">
        <w:rPr>
          <w:szCs w:val="22"/>
          <w:lang w:val="en-CA" w:eastAsia="ja-JP"/>
        </w:rPr>
        <w:t>”</w:t>
      </w:r>
      <w:r>
        <w:rPr>
          <w:szCs w:val="22"/>
          <w:lang w:val="en-CA" w:eastAsia="ja-JP"/>
        </w:rPr>
        <w:t>,</w:t>
      </w:r>
      <w:r w:rsidR="00370076" w:rsidRPr="00202F91">
        <w:rPr>
          <w:szCs w:val="22"/>
          <w:lang w:val="en-CA" w:eastAsia="ja-JP"/>
        </w:rPr>
        <w:t xml:space="preserve"> </w:t>
      </w:r>
      <w:r w:rsidR="00370076" w:rsidRPr="00202F91">
        <w:rPr>
          <w:szCs w:val="22"/>
          <w:lang w:val="en-CA"/>
        </w:rPr>
        <w:t>Joint Video Experts Team Document, JVET-Q0</w:t>
      </w:r>
      <w:r>
        <w:rPr>
          <w:szCs w:val="22"/>
          <w:lang w:val="en-CA"/>
        </w:rPr>
        <w:t>470</w:t>
      </w:r>
      <w:r w:rsidR="00370076" w:rsidRPr="00202F91">
        <w:rPr>
          <w:szCs w:val="22"/>
          <w:lang w:val="en-CA"/>
        </w:rPr>
        <w:t xml:space="preserve">, </w:t>
      </w:r>
      <w:r w:rsidR="00370076" w:rsidRPr="00202F91">
        <w:rPr>
          <w:lang w:val="en-CA"/>
        </w:rPr>
        <w:t>Brussels</w:t>
      </w:r>
      <w:r w:rsidR="00370076" w:rsidRPr="00202F91">
        <w:rPr>
          <w:szCs w:val="22"/>
          <w:lang w:val="en-CA"/>
        </w:rPr>
        <w:t>, Jan. 2020.</w:t>
      </w:r>
      <w:bookmarkEnd w:id="3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58706" w14:textId="77777777" w:rsidR="00753D88" w:rsidRDefault="00753D88">
      <w:r>
        <w:separator/>
      </w:r>
    </w:p>
  </w:endnote>
  <w:endnote w:type="continuationSeparator" w:id="0">
    <w:p w14:paraId="7529E6AC" w14:textId="77777777" w:rsidR="00753D88" w:rsidRDefault="0075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1FE8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1CED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086C7" w14:textId="77777777" w:rsidR="00753D88" w:rsidRDefault="00753D88">
      <w:r>
        <w:separator/>
      </w:r>
    </w:p>
  </w:footnote>
  <w:footnote w:type="continuationSeparator" w:id="0">
    <w:p w14:paraId="10436208" w14:textId="77777777" w:rsidR="00753D88" w:rsidRDefault="00753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FE28D2"/>
    <w:multiLevelType w:val="hybridMultilevel"/>
    <w:tmpl w:val="5882DF16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224"/>
    <w:rsid w:val="000A6CD1"/>
    <w:rsid w:val="000B0C0F"/>
    <w:rsid w:val="000B1C6B"/>
    <w:rsid w:val="000B4FF9"/>
    <w:rsid w:val="000C09AC"/>
    <w:rsid w:val="000C2BAA"/>
    <w:rsid w:val="000E00F3"/>
    <w:rsid w:val="000F158C"/>
    <w:rsid w:val="00102F3D"/>
    <w:rsid w:val="00110B2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F9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3A"/>
    <w:rsid w:val="0023011C"/>
    <w:rsid w:val="002375C1"/>
    <w:rsid w:val="0024276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452"/>
    <w:rsid w:val="002B1595"/>
    <w:rsid w:val="002B191D"/>
    <w:rsid w:val="002B2E83"/>
    <w:rsid w:val="002D0AF6"/>
    <w:rsid w:val="002E692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076"/>
    <w:rsid w:val="003706CC"/>
    <w:rsid w:val="00377710"/>
    <w:rsid w:val="003A2D8E"/>
    <w:rsid w:val="003A7CE6"/>
    <w:rsid w:val="003C20E4"/>
    <w:rsid w:val="003C2EB2"/>
    <w:rsid w:val="003D6342"/>
    <w:rsid w:val="003E6CAA"/>
    <w:rsid w:val="003E6F90"/>
    <w:rsid w:val="003E73ED"/>
    <w:rsid w:val="003F5D0F"/>
    <w:rsid w:val="0040344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6E1E"/>
    <w:rsid w:val="004E4F4F"/>
    <w:rsid w:val="004E6789"/>
    <w:rsid w:val="004F61E3"/>
    <w:rsid w:val="00502E10"/>
    <w:rsid w:val="0051015C"/>
    <w:rsid w:val="00516CF1"/>
    <w:rsid w:val="00531AE9"/>
    <w:rsid w:val="00536188"/>
    <w:rsid w:val="00536E5B"/>
    <w:rsid w:val="00550A66"/>
    <w:rsid w:val="00552244"/>
    <w:rsid w:val="00567EC7"/>
    <w:rsid w:val="00570013"/>
    <w:rsid w:val="005753EC"/>
    <w:rsid w:val="005801A2"/>
    <w:rsid w:val="00591CED"/>
    <w:rsid w:val="005952A5"/>
    <w:rsid w:val="005A195B"/>
    <w:rsid w:val="005A33A1"/>
    <w:rsid w:val="005B217D"/>
    <w:rsid w:val="005C385F"/>
    <w:rsid w:val="005C7C26"/>
    <w:rsid w:val="005D7717"/>
    <w:rsid w:val="005E1AC6"/>
    <w:rsid w:val="005E3F2B"/>
    <w:rsid w:val="005E66BC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D80"/>
    <w:rsid w:val="006C5D39"/>
    <w:rsid w:val="006C5EDA"/>
    <w:rsid w:val="006D6D9B"/>
    <w:rsid w:val="006E0EC7"/>
    <w:rsid w:val="006E2810"/>
    <w:rsid w:val="006E5417"/>
    <w:rsid w:val="006F0794"/>
    <w:rsid w:val="006F7528"/>
    <w:rsid w:val="007023DE"/>
    <w:rsid w:val="00712F60"/>
    <w:rsid w:val="0071647D"/>
    <w:rsid w:val="00720E3B"/>
    <w:rsid w:val="007228C2"/>
    <w:rsid w:val="0074393F"/>
    <w:rsid w:val="00745F6B"/>
    <w:rsid w:val="0075175B"/>
    <w:rsid w:val="00753D88"/>
    <w:rsid w:val="0075585E"/>
    <w:rsid w:val="00770571"/>
    <w:rsid w:val="007768FF"/>
    <w:rsid w:val="007824D3"/>
    <w:rsid w:val="00796EE3"/>
    <w:rsid w:val="007A7D29"/>
    <w:rsid w:val="007B4AB8"/>
    <w:rsid w:val="007D1181"/>
    <w:rsid w:val="007D5639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2E2C"/>
    <w:rsid w:val="008E480C"/>
    <w:rsid w:val="00907757"/>
    <w:rsid w:val="009212B0"/>
    <w:rsid w:val="00921FA1"/>
    <w:rsid w:val="009234A5"/>
    <w:rsid w:val="00933453"/>
    <w:rsid w:val="009336F7"/>
    <w:rsid w:val="00934320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928"/>
    <w:rsid w:val="00A05CFF"/>
    <w:rsid w:val="00A07EFE"/>
    <w:rsid w:val="00A13048"/>
    <w:rsid w:val="00A46843"/>
    <w:rsid w:val="00A5085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A30"/>
    <w:rsid w:val="00B8757B"/>
    <w:rsid w:val="00B94B06"/>
    <w:rsid w:val="00B94C28"/>
    <w:rsid w:val="00BB46BF"/>
    <w:rsid w:val="00BC10BA"/>
    <w:rsid w:val="00BC5AFD"/>
    <w:rsid w:val="00BE232D"/>
    <w:rsid w:val="00C00DDE"/>
    <w:rsid w:val="00C04F43"/>
    <w:rsid w:val="00C0609D"/>
    <w:rsid w:val="00C115AB"/>
    <w:rsid w:val="00C26CCB"/>
    <w:rsid w:val="00C30249"/>
    <w:rsid w:val="00C3723B"/>
    <w:rsid w:val="00C42466"/>
    <w:rsid w:val="00C45060"/>
    <w:rsid w:val="00C606C9"/>
    <w:rsid w:val="00C80288"/>
    <w:rsid w:val="00C84003"/>
    <w:rsid w:val="00C90650"/>
    <w:rsid w:val="00C97D78"/>
    <w:rsid w:val="00CC2AAE"/>
    <w:rsid w:val="00CC5A42"/>
    <w:rsid w:val="00CD0EAB"/>
    <w:rsid w:val="00CD4C30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B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0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90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C5EDA"/>
    <w:rPr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6C5EDA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202F9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2E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7A570-9539-4305-BFEB-A08F9E28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580</Words>
  <Characters>3013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26</cp:revision>
  <cp:lastPrinted>1900-01-01T08:00:00Z</cp:lastPrinted>
  <dcterms:created xsi:type="dcterms:W3CDTF">2019-12-30T05:42:00Z</dcterms:created>
  <dcterms:modified xsi:type="dcterms:W3CDTF">2020-01-13T10:19:00Z</dcterms:modified>
</cp:coreProperties>
</file>