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2C02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E51EA">
              <w:rPr>
                <w:lang w:val="en-CA"/>
              </w:rPr>
              <w:t>0736-v1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674B88" w:rsidR="00E61DAC" w:rsidRPr="005B217D" w:rsidRDefault="000375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75D1">
              <w:rPr>
                <w:b/>
                <w:szCs w:val="22"/>
                <w:lang w:val="en-CA"/>
              </w:rPr>
              <w:t>Cross-check result of JVET-Q0251: CE5-related: Unified cross component</w:t>
            </w:r>
            <w:r w:rsidR="00A841D9">
              <w:rPr>
                <w:b/>
                <w:szCs w:val="22"/>
                <w:lang w:val="en-CA"/>
              </w:rPr>
              <w:t xml:space="preserve"> </w:t>
            </w:r>
            <w:r w:rsidRPr="000375D1">
              <w:rPr>
                <w:b/>
                <w:szCs w:val="22"/>
                <w:lang w:val="en-CA"/>
              </w:rPr>
              <w:t>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D035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A078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4575EA" w:rsidR="00E61DAC" w:rsidRPr="005B217D" w:rsidRDefault="00A841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D6FA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41D9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367A3" w:rsidRPr="00A719E4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10E969" w:rsidR="00E61DAC" w:rsidRPr="005B217D" w:rsidRDefault="006367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165F951" w:rsidR="00B417B0" w:rsidRDefault="00B417B0" w:rsidP="00B417B0">
      <w:pPr>
        <w:rPr>
          <w:lang w:val="en-CA"/>
        </w:rPr>
      </w:pPr>
      <w:r>
        <w:rPr>
          <w:lang w:val="en-CA"/>
        </w:rPr>
        <w:t xml:space="preserve">This document reports the results of crosschecking JVET-Q0251 provided by Qualcomm. JVET-Q0251 proposes to unify the signaling of the CC-ALF filter coefficients for the two chroma components. The two components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can share the same filters in an APS.</w:t>
      </w:r>
    </w:p>
    <w:p w14:paraId="37ADDCED" w14:textId="03496410" w:rsidR="00B20603" w:rsidRDefault="00B417B0" w:rsidP="00B417B0">
      <w:pPr>
        <w:rPr>
          <w:szCs w:val="22"/>
          <w:lang w:val="en-CA"/>
        </w:rPr>
      </w:pPr>
      <w:r>
        <w:rPr>
          <w:lang w:val="en-CA"/>
        </w:rPr>
        <w:t xml:space="preserve">The source code in JVET-Q0251 bases on VTM7.0. The update of the code had been reviewed and confirmed consistent with the </w:t>
      </w:r>
      <w:r>
        <w:rPr>
          <w:szCs w:val="22"/>
          <w:lang w:val="en-CA"/>
        </w:rPr>
        <w:t>proposal description.</w:t>
      </w:r>
      <w:r w:rsidR="00B20603">
        <w:rPr>
          <w:szCs w:val="22"/>
          <w:lang w:val="en-CA"/>
        </w:rPr>
        <w:t xml:space="preserve"> The encoder implementation </w:t>
      </w:r>
      <w:r w:rsidR="00C57786">
        <w:rPr>
          <w:szCs w:val="22"/>
          <w:lang w:val="en-CA"/>
        </w:rPr>
        <w:t>is</w:t>
      </w:r>
      <w:r w:rsidR="00B20603">
        <w:rPr>
          <w:szCs w:val="22"/>
          <w:lang w:val="en-CA"/>
        </w:rPr>
        <w:t xml:space="preserve"> different compared to the CE5 common base, however, the source code in JVET-Q0251 has implement the encoder feature of common base to provide a fair comparation</w:t>
      </w:r>
      <w:r>
        <w:rPr>
          <w:szCs w:val="22"/>
          <w:lang w:val="en-CA"/>
        </w:rPr>
        <w:t>.</w:t>
      </w:r>
      <w:r w:rsidR="00B20603">
        <w:rPr>
          <w:szCs w:val="22"/>
          <w:lang w:val="en-CA"/>
        </w:rPr>
        <w:t xml:space="preserve"> A</w:t>
      </w:r>
      <w:r w:rsidR="00F52E31">
        <w:rPr>
          <w:szCs w:val="22"/>
          <w:lang w:val="en-CA"/>
        </w:rPr>
        <w:t>n all intra</w:t>
      </w:r>
      <w:r w:rsidR="00B20603">
        <w:rPr>
          <w:szCs w:val="22"/>
          <w:lang w:val="en-CA"/>
        </w:rPr>
        <w:t xml:space="preserve"> simulation results show</w:t>
      </w:r>
      <w:r w:rsidR="00954802">
        <w:rPr>
          <w:szCs w:val="22"/>
          <w:lang w:val="en-CA"/>
        </w:rPr>
        <w:t>s</w:t>
      </w:r>
      <w:r w:rsidR="00B20603">
        <w:rPr>
          <w:szCs w:val="22"/>
          <w:lang w:val="en-CA"/>
        </w:rPr>
        <w:t xml:space="preserve"> that when the feature of JVET-Q0251 is turned off, the simulation results </w:t>
      </w:r>
      <w:r w:rsidR="00023368">
        <w:rPr>
          <w:szCs w:val="22"/>
          <w:lang w:val="en-CA"/>
        </w:rPr>
        <w:t>have minor</w:t>
      </w:r>
      <w:r w:rsidR="00B20603">
        <w:rPr>
          <w:szCs w:val="22"/>
          <w:lang w:val="en-CA"/>
        </w:rPr>
        <w:t xml:space="preserve"> BDR</w:t>
      </w:r>
      <w:r w:rsidR="00120E9A">
        <w:rPr>
          <w:szCs w:val="22"/>
          <w:lang w:val="en-CA"/>
        </w:rPr>
        <w:t xml:space="preserve"> (0.00%/0.00%/0.03% for Y/U/V of all intra configuration)</w:t>
      </w:r>
      <w:r w:rsidR="00B20603">
        <w:rPr>
          <w:szCs w:val="22"/>
          <w:lang w:val="en-CA"/>
        </w:rPr>
        <w:t xml:space="preserve"> impact compared to CE5 common base.</w:t>
      </w:r>
    </w:p>
    <w:p w14:paraId="401A459C" w14:textId="24014598" w:rsidR="00B417B0" w:rsidRDefault="00B417B0" w:rsidP="00B417B0">
      <w:pPr>
        <w:rPr>
          <w:szCs w:val="22"/>
          <w:lang w:val="en-CA"/>
        </w:rPr>
      </w:pPr>
      <w:r>
        <w:rPr>
          <w:szCs w:val="22"/>
          <w:lang w:val="en-CA"/>
        </w:rPr>
        <w:t>The draft text change had been reviewed and confirmed consistent with the proposal description.</w:t>
      </w:r>
    </w:p>
    <w:p w14:paraId="7B080C1E" w14:textId="7D458F14" w:rsidR="00B417B0" w:rsidRPr="005B217D" w:rsidRDefault="00B417B0" w:rsidP="00B417B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</w:t>
      </w:r>
      <w:r w:rsidR="003021B5">
        <w:rPr>
          <w:szCs w:val="22"/>
          <w:lang w:val="en-CA"/>
        </w:rPr>
        <w:t>match the results reported in JVET-Q0251.</w:t>
      </w:r>
    </w:p>
    <w:p w14:paraId="723883F2" w14:textId="4DC65CF2" w:rsidR="00263398" w:rsidRPr="005B217D" w:rsidRDefault="00263398" w:rsidP="009234A5">
      <w:pPr>
        <w:rPr>
          <w:szCs w:val="22"/>
          <w:lang w:val="en-CA"/>
        </w:rPr>
      </w:pPr>
    </w:p>
    <w:p w14:paraId="7D2AC1F0" w14:textId="37B5D1EB" w:rsidR="00745F6B" w:rsidRPr="005B217D" w:rsidRDefault="00B10E6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C5F0B19" w14:textId="41FCAA2B" w:rsidR="00E61DAC" w:rsidRDefault="00B10E6C" w:rsidP="004234F0">
      <w:pPr>
        <w:rPr>
          <w:szCs w:val="22"/>
          <w:lang w:val="en-CA"/>
        </w:rPr>
      </w:pPr>
      <w:r>
        <w:rPr>
          <w:szCs w:val="22"/>
          <w:lang w:val="en-CA"/>
        </w:rPr>
        <w:t>Qualcomm had provided the source code and results of their proposed methods in JVET-Q0251. The verification simulation results match the results in JVET-Q0251.</w:t>
      </w:r>
    </w:p>
    <w:p w14:paraId="1519012D" w14:textId="4253017C" w:rsidR="00B10E6C" w:rsidRDefault="00B10E6C" w:rsidP="004234F0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</w:tblGrid>
      <w:tr w:rsidR="00C15F13" w:rsidRPr="00C15F13" w14:paraId="2D2691F2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533A32" w14:textId="77777777" w:rsidR="00C15F13" w:rsidRPr="00C15F13" w:rsidRDefault="00C15F13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5EC813C" w14:textId="77777777" w:rsidR="00C15F13" w:rsidRPr="00C15F13" w:rsidRDefault="00C15F13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C339A" w:rsidRPr="00C15F13" w14:paraId="4095D8ED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9BEC4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FD8347A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7C339A" w:rsidRPr="00C15F13" w14:paraId="7A90F5E8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FE239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694A7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018C62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34A8A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FF8026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E420EB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339A" w:rsidRPr="00C15F13" w14:paraId="1A63ABCD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36B2C1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745821" w14:textId="3CDF2C60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59E70" w14:textId="62069203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C0E39" w14:textId="2A6A55AA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3A6AE2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35991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339A" w:rsidRPr="00C15F13" w14:paraId="539C8B47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C2A1B9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336A2" w14:textId="5FDF376D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3CB94" w14:textId="68D8EAF4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5C7BB" w14:textId="645B3D3E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C180B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31FEE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339A" w:rsidRPr="00C15F13" w14:paraId="39917BDC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8003B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DB551" w14:textId="696B54F3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31D51F" w14:textId="7F26413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C9C0EE" w14:textId="2B16AB0C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FB4CEA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C2A0C5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339A" w:rsidRPr="00C15F13" w14:paraId="328FB0BA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498BA1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7E57C3" w14:textId="3F5E667F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F9971F" w14:textId="3D821C8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784CF" w14:textId="1C1EB9DD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1EDF7B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022E8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339A" w:rsidRPr="00C15F13" w14:paraId="6E946F68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BAB82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6F6F33" w14:textId="13A5A034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09AA40" w14:textId="0F3A9B88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55854" w14:textId="3FC58DF1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A6AC1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E3898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339A" w:rsidRPr="00C15F13" w14:paraId="13D308B5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2E72F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EBE065" w14:textId="60DAE5F2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0C793A" w14:textId="48499345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38DB3" w14:textId="217DCE2F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AFC785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861BB3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339A" w:rsidRPr="00C15F13" w14:paraId="7F47A950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1C413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BC8D9" w14:textId="3FE5A54E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4EC4B" w14:textId="6ACCA5AB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49F3AD" w14:textId="3EFE334C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62C8F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83567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339A" w:rsidRPr="00C15F13" w14:paraId="79B7A66E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761BD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D7D48" w14:textId="3931AD38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C031C" w14:textId="3F5D6765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FFF562" w14:textId="2A007EFC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756A86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459D1" w14:textId="77777777" w:rsidR="007C339A" w:rsidRPr="00C15F13" w:rsidRDefault="007C339A" w:rsidP="00C15F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15F1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56CC0CD" w14:textId="39972083" w:rsidR="00C15F13" w:rsidRDefault="00C15F13" w:rsidP="004234F0">
      <w:pPr>
        <w:rPr>
          <w:szCs w:val="22"/>
          <w:lang w:val="en-CA"/>
        </w:rPr>
      </w:pPr>
    </w:p>
    <w:p w14:paraId="75C725D7" w14:textId="7403AAA7" w:rsidR="007C339A" w:rsidRDefault="007C339A" w:rsidP="004234F0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7C339A" w:rsidRPr="007C339A" w14:paraId="3A316867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9D70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6BA0A7E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C339A" w:rsidRPr="007C339A" w14:paraId="73E50C02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F0F1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972866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7C339A" w:rsidRPr="007C339A" w14:paraId="2176EA1A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0A8DE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1D2F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752F5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7632FB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EA6F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74AA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339A" w:rsidRPr="007C339A" w14:paraId="55F6A4C4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FBA7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14AF7" w14:textId="57BA2FB5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C59024" w14:textId="4F7DE982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378793" w14:textId="7B60CC69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8EBB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7B919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339A" w:rsidRPr="007C339A" w14:paraId="2D0A325B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BE4A4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1F67EE" w14:textId="3F7F3D91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2F525" w14:textId="64A6F8FF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3648E" w14:textId="6886DC19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58CCE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77FEC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339A" w:rsidRPr="007C339A" w14:paraId="768D3D8A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3AA6E5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1973B" w14:textId="300D0144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B3659C" w14:textId="6ECCE9BD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DEDD5" w14:textId="35CF52DE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A9EE4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6005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339A" w:rsidRPr="007C339A" w14:paraId="5BB0A99C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EDE6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603D5" w14:textId="4C5EA65B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DDEFE" w14:textId="129BF0A9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07D3B" w14:textId="6C61B993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A11ACC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8DE033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339A" w:rsidRPr="007C339A" w14:paraId="472C84DC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7A309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6502F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9EF29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D6AB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2C810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1FDC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339A" w:rsidRPr="007C339A" w14:paraId="43A7A167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F1CF34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A6CB38" w14:textId="6C45B9F0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CEE835" w14:textId="3FF4B75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EE9F5" w14:textId="351FFC7A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23864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4A2CBF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339A" w:rsidRPr="007C339A" w14:paraId="7D4D9D94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7B69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4DEAE" w14:textId="6A46DBB2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EF7D8B" w14:textId="7FE402AC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03084" w14:textId="7945B90E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1E47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658A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339A" w:rsidRPr="007C339A" w14:paraId="6F4C192C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A32968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85152" w14:textId="64A8E9B2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D4AF20" w14:textId="6CC9DC98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4F2DAE" w14:textId="58123BB6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8118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E52D0E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BB6CB1E" w14:textId="77777777" w:rsidR="007C339A" w:rsidRDefault="007C339A" w:rsidP="004234F0">
      <w:pPr>
        <w:rPr>
          <w:szCs w:val="22"/>
          <w:lang w:val="en-CA"/>
        </w:rPr>
      </w:pPr>
    </w:p>
    <w:p w14:paraId="7ED4BC91" w14:textId="69ACC7DC" w:rsidR="00C15F13" w:rsidRDefault="00C15F13" w:rsidP="004234F0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7C339A" w:rsidRPr="007C339A" w14:paraId="2777E9B2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389E85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4262C2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C339A" w:rsidRPr="007C339A" w14:paraId="03010191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D273C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0E6ECE8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7C339A" w:rsidRPr="007C339A" w14:paraId="1602CA0D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5C5FB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A911C3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1B660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85A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2CAA9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8591A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339A" w:rsidRPr="007C339A" w14:paraId="6AF5B259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E0EF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01290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4DE14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86ED9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813C8B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FC85CC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339A" w:rsidRPr="007C339A" w14:paraId="57D59FCF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7F9A3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0E56B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2DEF7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47BD6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3931D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9EBC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339A" w:rsidRPr="007C339A" w14:paraId="73BE24AD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60A9C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D3DFC" w14:textId="4060325C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FC377" w14:textId="477E2878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9A7AAE" w14:textId="2408F994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145DE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C23BA0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339A" w:rsidRPr="007C339A" w14:paraId="672F2F0E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1EA9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E0C844" w14:textId="5A3889F5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6FC1C1" w14:textId="21A13672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68D5EA" w14:textId="1963D082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E352D0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ECE97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339A" w:rsidRPr="007C339A" w14:paraId="1993805F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D0B19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0F7DD9" w14:textId="0EE256D0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BB769" w14:textId="71572E46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81F38" w14:textId="1BA1BFCE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8CA6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0A85F7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339A" w:rsidRPr="007C339A" w14:paraId="54E4FC82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06BF1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9D590" w14:textId="113E5159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2ED6B" w14:textId="4A3925D0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8B28AB" w14:textId="15603B15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3F944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9E9B0B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339A" w:rsidRPr="007C339A" w14:paraId="5138241A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7E7E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47AF13" w14:textId="26EEB9E6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147459" w14:textId="571D5075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C04B55" w14:textId="031D2028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16BCEA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A505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339A" w:rsidRPr="007C339A" w14:paraId="5A311FAB" w14:textId="77777777" w:rsidTr="007C339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DCC50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41537" w14:textId="35C59D79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EDE6F" w14:textId="4CAC0FB5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B8211D" w14:textId="52009DF1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DB38BE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1C9762" w14:textId="77777777" w:rsidR="007C339A" w:rsidRPr="007C339A" w:rsidRDefault="007C339A" w:rsidP="007C3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C33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47C2B86" w14:textId="4A9E7D09" w:rsidR="007C339A" w:rsidRDefault="007C339A" w:rsidP="004234F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E7776" w14:textId="77777777" w:rsidR="009C10F0" w:rsidRDefault="009C10F0">
      <w:r>
        <w:separator/>
      </w:r>
    </w:p>
  </w:endnote>
  <w:endnote w:type="continuationSeparator" w:id="0">
    <w:p w14:paraId="6C1463D7" w14:textId="77777777" w:rsidR="009C10F0" w:rsidRDefault="009C1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5ADB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5F13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D38C" w14:textId="77777777" w:rsidR="009C10F0" w:rsidRDefault="009C10F0">
      <w:r>
        <w:separator/>
      </w:r>
    </w:p>
  </w:footnote>
  <w:footnote w:type="continuationSeparator" w:id="0">
    <w:p w14:paraId="5E83A992" w14:textId="77777777" w:rsidR="009C10F0" w:rsidRDefault="009C1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68"/>
    <w:rsid w:val="000308A3"/>
    <w:rsid w:val="000375D1"/>
    <w:rsid w:val="000458BC"/>
    <w:rsid w:val="00045C41"/>
    <w:rsid w:val="00046C03"/>
    <w:rsid w:val="00060D1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0E9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0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B6D"/>
    <w:rsid w:val="005952A5"/>
    <w:rsid w:val="005A33A1"/>
    <w:rsid w:val="005B217D"/>
    <w:rsid w:val="005C385F"/>
    <w:rsid w:val="005C7C26"/>
    <w:rsid w:val="005D2FCB"/>
    <w:rsid w:val="005E1AC6"/>
    <w:rsid w:val="005E3F2B"/>
    <w:rsid w:val="005F6F1B"/>
    <w:rsid w:val="00615995"/>
    <w:rsid w:val="00616155"/>
    <w:rsid w:val="00624B33"/>
    <w:rsid w:val="0063041A"/>
    <w:rsid w:val="00630AA2"/>
    <w:rsid w:val="006367A3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39A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802"/>
    <w:rsid w:val="00955F6D"/>
    <w:rsid w:val="009709B0"/>
    <w:rsid w:val="00977C16"/>
    <w:rsid w:val="0098551D"/>
    <w:rsid w:val="00985DCB"/>
    <w:rsid w:val="0099518F"/>
    <w:rsid w:val="009A523D"/>
    <w:rsid w:val="009B02A1"/>
    <w:rsid w:val="009B3361"/>
    <w:rsid w:val="009B7F3F"/>
    <w:rsid w:val="009C10F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1D9"/>
    <w:rsid w:val="00AA6E84"/>
    <w:rsid w:val="00AB1A1C"/>
    <w:rsid w:val="00AD05A8"/>
    <w:rsid w:val="00AE341B"/>
    <w:rsid w:val="00B01905"/>
    <w:rsid w:val="00B07CA7"/>
    <w:rsid w:val="00B10E6C"/>
    <w:rsid w:val="00B1279A"/>
    <w:rsid w:val="00B20603"/>
    <w:rsid w:val="00B3640F"/>
    <w:rsid w:val="00B417B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F13"/>
    <w:rsid w:val="00C26CCB"/>
    <w:rsid w:val="00C30249"/>
    <w:rsid w:val="00C3723B"/>
    <w:rsid w:val="00C42466"/>
    <w:rsid w:val="00C57786"/>
    <w:rsid w:val="00C606C9"/>
    <w:rsid w:val="00C80288"/>
    <w:rsid w:val="00C84003"/>
    <w:rsid w:val="00C90650"/>
    <w:rsid w:val="00C97D78"/>
    <w:rsid w:val="00CB6AA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1EA"/>
    <w:rsid w:val="00EE7CD8"/>
    <w:rsid w:val="00EF37F6"/>
    <w:rsid w:val="00EF48CC"/>
    <w:rsid w:val="00F00801"/>
    <w:rsid w:val="00F2488D"/>
    <w:rsid w:val="00F52D86"/>
    <w:rsid w:val="00F52E3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6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19</cp:revision>
  <cp:lastPrinted>1900-01-01T08:00:00Z</cp:lastPrinted>
  <dcterms:created xsi:type="dcterms:W3CDTF">2019-11-01T13:47:00Z</dcterms:created>
  <dcterms:modified xsi:type="dcterms:W3CDTF">2020-01-12T10:05:00Z</dcterms:modified>
</cp:coreProperties>
</file>