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0BE64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844ED2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675CDF" w:rsidRPr="00675CDF">
              <w:rPr>
                <w:lang w:val="en-CA"/>
              </w:rPr>
              <w:t>0</w:t>
            </w:r>
            <w:r w:rsidR="00FF2079">
              <w:rPr>
                <w:rFonts w:hint="eastAsia"/>
                <w:lang w:val="en-CA" w:eastAsia="ja-JP"/>
              </w:rPr>
              <w:t>701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A2CE38" w:rsidR="00E61DAC" w:rsidRPr="005B217D" w:rsidRDefault="00D2548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C</w:t>
            </w:r>
            <w:r w:rsidR="00FF2079">
              <w:rPr>
                <w:rFonts w:hint="eastAsia"/>
                <w:b/>
                <w:szCs w:val="22"/>
                <w:lang w:val="en-CA" w:eastAsia="ja-JP"/>
              </w:rPr>
              <w:t>r</w:t>
            </w:r>
            <w:r w:rsidR="00FF2079">
              <w:rPr>
                <w:b/>
                <w:szCs w:val="22"/>
                <w:lang w:val="en-CA" w:eastAsia="ja-JP"/>
              </w:rPr>
              <w:t>osscheck of JVET-Q0099 (On Interaction of LFNST and Transform skip)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98D4A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D25483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77C483" w:rsidR="00E61DAC" w:rsidRPr="005B217D" w:rsidRDefault="00FF207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B52506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3C12D31A" w:rsidR="00083ECD" w:rsidRPr="005B217D" w:rsidRDefault="00D25483" w:rsidP="00FF2079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S. Iwamura</w:t>
            </w:r>
            <w:r>
              <w:rPr>
                <w:szCs w:val="22"/>
                <w:lang w:val="en-CA"/>
              </w:rPr>
              <w:br/>
            </w:r>
            <w:r w:rsidR="00FF2079">
              <w:rPr>
                <w:szCs w:val="22"/>
                <w:lang w:val="en-CA"/>
              </w:rPr>
              <w:t>Y. Kondo</w:t>
            </w:r>
            <w:r w:rsidR="00FF2079">
              <w:rPr>
                <w:szCs w:val="22"/>
                <w:lang w:val="en-CA"/>
              </w:rPr>
              <w:br/>
            </w:r>
            <w:r w:rsidR="00FF2079">
              <w:rPr>
                <w:szCs w:val="22"/>
                <w:lang w:val="en-CA" w:eastAsia="ja-JP"/>
              </w:rPr>
              <w:t>K. Iguchi</w:t>
            </w: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32C2ABFD" w14:textId="68CB3F1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25483">
              <w:rPr>
                <w:szCs w:val="22"/>
                <w:lang w:val="en-CA"/>
              </w:rPr>
              <w:t>iwamura.s-gc@nhk.or.jp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B183BB6" w:rsidR="00E61DAC" w:rsidRPr="005B217D" w:rsidRDefault="00D254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NHK</w:t>
            </w:r>
            <w:r w:rsidR="00B52506">
              <w:rPr>
                <w:szCs w:val="22"/>
                <w:lang w:val="en-CA"/>
              </w:rPr>
              <w:t>,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6F2A98E" w:rsidR="00263398" w:rsidRDefault="00D2548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FF2079">
        <w:rPr>
          <w:szCs w:val="22"/>
          <w:lang w:val="en-CA"/>
        </w:rPr>
        <w:t xml:space="preserve">crosscheck </w:t>
      </w:r>
      <w:r>
        <w:rPr>
          <w:szCs w:val="22"/>
          <w:lang w:val="en-CA"/>
        </w:rPr>
        <w:t xml:space="preserve">results </w:t>
      </w:r>
      <w:r w:rsidR="00FF2079">
        <w:rPr>
          <w:szCs w:val="22"/>
          <w:lang w:val="en-CA"/>
        </w:rPr>
        <w:t xml:space="preserve">of JVET-Q0099 on interaction of LFNST and transform skip. Two methods proposed in JVET-Q0099 were reviewed and crosschecker confirmed that the software implementation of those proposal </w:t>
      </w:r>
      <w:proofErr w:type="gramStart"/>
      <w:r w:rsidR="00FF2079">
        <w:rPr>
          <w:szCs w:val="22"/>
          <w:lang w:val="en-CA"/>
        </w:rPr>
        <w:t>are</w:t>
      </w:r>
      <w:proofErr w:type="gramEnd"/>
      <w:r w:rsidR="00FF2079">
        <w:rPr>
          <w:szCs w:val="22"/>
          <w:lang w:val="en-CA"/>
        </w:rPr>
        <w:t xml:space="preserve"> matched with the algorithm described in JVET-Q0099.</w:t>
      </w:r>
    </w:p>
    <w:p w14:paraId="765F6441" w14:textId="291B5746" w:rsidR="00FF2079" w:rsidRPr="00FF2079" w:rsidRDefault="00FF2079" w:rsidP="00FF2079">
      <w:pPr>
        <w:pStyle w:val="ab"/>
        <w:numPr>
          <w:ilvl w:val="0"/>
          <w:numId w:val="15"/>
        </w:numPr>
        <w:ind w:leftChars="0"/>
        <w:rPr>
          <w:szCs w:val="22"/>
          <w:lang w:val="en-CA" w:eastAsia="ja-JP"/>
        </w:rPr>
      </w:pPr>
      <w:r w:rsidRPr="00FF2079">
        <w:rPr>
          <w:szCs w:val="22"/>
          <w:lang w:val="en-CA" w:eastAsia="ja-JP"/>
        </w:rPr>
        <w:t xml:space="preserve">Method1: Omit </w:t>
      </w:r>
      <w:proofErr w:type="spellStart"/>
      <w:r w:rsidRPr="00FF2079">
        <w:rPr>
          <w:szCs w:val="22"/>
          <w:lang w:val="en-CA" w:eastAsia="ja-JP"/>
        </w:rPr>
        <w:t>lfnst_idx</w:t>
      </w:r>
      <w:proofErr w:type="spellEnd"/>
      <w:r w:rsidRPr="00FF2079">
        <w:rPr>
          <w:szCs w:val="22"/>
          <w:lang w:val="en-CA" w:eastAsia="ja-JP"/>
        </w:rPr>
        <w:t xml:space="preserve"> signalling when transform skip is used at least for one component</w:t>
      </w:r>
    </w:p>
    <w:p w14:paraId="287C1092" w14:textId="527B5D29" w:rsidR="00FF2079" w:rsidRPr="00FF2079" w:rsidRDefault="00FF2079" w:rsidP="00FF2079">
      <w:pPr>
        <w:pStyle w:val="ab"/>
        <w:numPr>
          <w:ilvl w:val="0"/>
          <w:numId w:val="15"/>
        </w:numPr>
        <w:ind w:leftChars="0"/>
        <w:rPr>
          <w:szCs w:val="22"/>
          <w:lang w:val="en-CA" w:eastAsia="ja-JP"/>
        </w:rPr>
      </w:pPr>
      <w:r w:rsidRPr="00FF2079">
        <w:rPr>
          <w:rFonts w:hint="eastAsia"/>
          <w:szCs w:val="22"/>
          <w:lang w:val="en-CA" w:eastAsia="ja-JP"/>
        </w:rPr>
        <w:t>M</w:t>
      </w:r>
      <w:r w:rsidRPr="00FF2079">
        <w:rPr>
          <w:szCs w:val="22"/>
          <w:lang w:val="en-CA" w:eastAsia="ja-JP"/>
        </w:rPr>
        <w:t xml:space="preserve">ethod2: Omit </w:t>
      </w:r>
      <w:proofErr w:type="spellStart"/>
      <w:r w:rsidRPr="00FF2079">
        <w:rPr>
          <w:szCs w:val="22"/>
          <w:lang w:val="en-CA" w:eastAsia="ja-JP"/>
        </w:rPr>
        <w:t>lfnst_idx</w:t>
      </w:r>
      <w:proofErr w:type="spellEnd"/>
      <w:r w:rsidRPr="00FF2079">
        <w:rPr>
          <w:szCs w:val="22"/>
          <w:lang w:val="en-CA" w:eastAsia="ja-JP"/>
        </w:rPr>
        <w:t xml:space="preserve"> signalling when transform skip is used for all valid components</w:t>
      </w:r>
    </w:p>
    <w:p w14:paraId="70A948C1" w14:textId="55DF9B63" w:rsidR="00FF2079" w:rsidRDefault="00FF2079" w:rsidP="009234A5">
      <w:pPr>
        <w:rPr>
          <w:rFonts w:hint="eastAsia"/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S</w:t>
      </w:r>
      <w:r>
        <w:rPr>
          <w:szCs w:val="22"/>
          <w:lang w:val="en-CA" w:eastAsia="ja-JP"/>
        </w:rPr>
        <w:t>imulation results for both methods were matched with the results provided by the proponent.</w:t>
      </w:r>
    </w:p>
    <w:p w14:paraId="7D2AC1F0" w14:textId="0C1C742D" w:rsidR="00745F6B" w:rsidRDefault="00FF2079" w:rsidP="00E11923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44E4E04A" w14:textId="0C38DDC2" w:rsidR="00FF2079" w:rsidRDefault="00FF2079" w:rsidP="00FF2079">
      <w:pPr>
        <w:pStyle w:val="2"/>
        <w:rPr>
          <w:lang w:val="en-CA"/>
        </w:rPr>
      </w:pPr>
      <w:r>
        <w:rPr>
          <w:lang w:val="en-CA"/>
        </w:rPr>
        <w:t>Method 1</w:t>
      </w:r>
    </w:p>
    <w:tbl>
      <w:tblPr>
        <w:tblW w:w="728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01"/>
        <w:gridCol w:w="1060"/>
        <w:gridCol w:w="1060"/>
      </w:tblGrid>
      <w:tr w:rsidR="00FF2079" w:rsidRPr="00FF2079" w14:paraId="7D56AC92" w14:textId="77777777" w:rsidTr="00FF20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9DC8B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EA3C6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DD69F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F207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F569E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AE8D4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F207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2E98D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FF207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F2079" w:rsidRPr="00FF2079" w14:paraId="23D5BF1E" w14:textId="77777777" w:rsidTr="00FF20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7620A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8DCFE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2E16E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F0025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55459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1AA0D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F2079" w:rsidRPr="00FF2079" w14:paraId="078215C0" w14:textId="77777777" w:rsidTr="00FF20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1A841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0B4F4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AF1B2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719A6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FC2EF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60532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F2079" w:rsidRPr="00FF2079" w14:paraId="7108403F" w14:textId="77777777" w:rsidTr="00FF20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91E46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B2DC2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74C82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EF9AF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D7BF9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9F1A6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F2079" w:rsidRPr="00FF2079" w14:paraId="443CCF54" w14:textId="77777777" w:rsidTr="00FF20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5B402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7AC22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37469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5B4BE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39345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5AB63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F2079" w:rsidRPr="00FF2079" w14:paraId="292C70C5" w14:textId="77777777" w:rsidTr="00FF20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AA59A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FE7DA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E670B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3EA77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68610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1DB72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FF2079" w:rsidRPr="00FF2079" w14:paraId="380CC152" w14:textId="77777777" w:rsidTr="00FF20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EEC91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63696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9165F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C1A57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B8806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E10F1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F2079" w:rsidRPr="00FF2079" w14:paraId="5A918DB5" w14:textId="77777777" w:rsidTr="00FF20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14379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66D40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9E021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82E73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AD12A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6F493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F2079" w:rsidRPr="00FF2079" w14:paraId="5EE991CD" w14:textId="77777777" w:rsidTr="00FF20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63E95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BAE33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6ACB8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D1904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55FD4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A3CC1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F2079" w:rsidRPr="00FF2079" w14:paraId="2F041894" w14:textId="77777777" w:rsidTr="00FF20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B4F92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875AC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714F5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BF42A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2BE15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308C5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FF2079" w:rsidRPr="00FF2079" w14:paraId="256003F2" w14:textId="77777777" w:rsidTr="00FF20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FA348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7DFDD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411E7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FA50E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BF7A2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7CAE9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FF2079" w:rsidRPr="00FF2079" w14:paraId="05793408" w14:textId="77777777" w:rsidTr="00FF20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41056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3A0A3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66E8C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BC8D4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429EE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98327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F2079" w:rsidRPr="00FF2079" w14:paraId="744B65EA" w14:textId="77777777" w:rsidTr="00FF20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DC79D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F8810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37FDD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F207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D2802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4D60D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F207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49E58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FF207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F2079" w:rsidRPr="00FF2079" w14:paraId="1D7136C2" w14:textId="77777777" w:rsidTr="00FF20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1BAF2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D8FFB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9879F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4A6EB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45C24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F9197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F2079" w:rsidRPr="00FF2079" w14:paraId="79C7228C" w14:textId="77777777" w:rsidTr="00FF20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E6F58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245A8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70AD4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76E2F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AF4FD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567AD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F2079" w:rsidRPr="00FF2079" w14:paraId="61E03B6D" w14:textId="77777777" w:rsidTr="00FF20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558BB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9F227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B6B14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7BEDA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17575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3CF30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F2079" w:rsidRPr="00FF2079" w14:paraId="795A5E85" w14:textId="77777777" w:rsidTr="00FF20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4C060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525C7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7035C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89F83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C3C2F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D9784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F2079" w:rsidRPr="00FF2079" w14:paraId="46075058" w14:textId="77777777" w:rsidTr="00FF20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8FDAB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84B94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87164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2D04A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D5AE2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46C30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F2079" w:rsidRPr="00FF2079" w14:paraId="5470AAED" w14:textId="77777777" w:rsidTr="00FF20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210D2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BFB63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80087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8DC50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8B56A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480DF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F2079" w:rsidRPr="00FF2079" w14:paraId="73ADE0DC" w14:textId="77777777" w:rsidTr="00FF20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A1D9E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EEFDE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4FDB4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5B08A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28948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95F69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F2079" w:rsidRPr="00FF2079" w14:paraId="1D1828F4" w14:textId="77777777" w:rsidTr="00FF20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84E15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866B4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8D098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742D0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B1F78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32CBE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F2079" w:rsidRPr="00FF2079" w14:paraId="33C90D72" w14:textId="77777777" w:rsidTr="00FF20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7C765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954B8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3E751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DEB6A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04F2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37DAD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F2079" w:rsidRPr="00FF2079" w14:paraId="382CB4FC" w14:textId="77777777" w:rsidTr="00FF20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59FB6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CE608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17D60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395C1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4EAB2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CA9D8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1B7D42DD" w14:textId="77777777" w:rsidR="00FF2079" w:rsidRPr="00FF2079" w:rsidRDefault="00FF2079" w:rsidP="00FF2079">
      <w:pPr>
        <w:rPr>
          <w:lang w:val="en-CA"/>
        </w:rPr>
      </w:pPr>
    </w:p>
    <w:p w14:paraId="2F7AD2CE" w14:textId="50833A35" w:rsidR="00FF2079" w:rsidRDefault="00FF2079" w:rsidP="00FF2079">
      <w:pPr>
        <w:pStyle w:val="2"/>
        <w:rPr>
          <w:lang w:val="en-CA"/>
        </w:rPr>
      </w:pPr>
      <w:r>
        <w:rPr>
          <w:rFonts w:hint="eastAsia"/>
          <w:lang w:val="en-CA" w:eastAsia="ja-JP"/>
        </w:rPr>
        <w:t>M</w:t>
      </w:r>
      <w:r>
        <w:rPr>
          <w:lang w:val="en-CA" w:eastAsia="ja-JP"/>
        </w:rPr>
        <w:t>ethod 2</w:t>
      </w:r>
    </w:p>
    <w:tbl>
      <w:tblPr>
        <w:tblW w:w="728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01"/>
        <w:gridCol w:w="1060"/>
        <w:gridCol w:w="1060"/>
      </w:tblGrid>
      <w:tr w:rsidR="00FF2079" w:rsidRPr="00FF2079" w14:paraId="0BFD3F84" w14:textId="77777777" w:rsidTr="00FF20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C4CE2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E5524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51427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F207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30059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12A9F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F207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D2339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FF207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F2079" w:rsidRPr="00FF2079" w14:paraId="5BAC9F22" w14:textId="77777777" w:rsidTr="00FF20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A5D88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2F530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4F08E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D4152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F9013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705F6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F2079" w:rsidRPr="00FF2079" w14:paraId="6874073F" w14:textId="77777777" w:rsidTr="00FF20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1C36E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311E7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29493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A9415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FCAD1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457AB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F2079" w:rsidRPr="00FF2079" w14:paraId="76B932A8" w14:textId="77777777" w:rsidTr="00FF20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6EAB5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6EE08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67F4D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E7103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230DE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99801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F2079" w:rsidRPr="00FF2079" w14:paraId="7AF1D95C" w14:textId="77777777" w:rsidTr="00FF20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93E22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175CB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0C59D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9DBD9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3D612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839E5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F2079" w:rsidRPr="00FF2079" w14:paraId="0FDD2AE4" w14:textId="77777777" w:rsidTr="00FF20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C9017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08AF5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FD995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AF748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D49F0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A72A6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FF2079" w:rsidRPr="00FF2079" w14:paraId="483E5A85" w14:textId="77777777" w:rsidTr="00FF20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3257A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17917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F0A93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56B1D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B1CD6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E2DC2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F2079" w:rsidRPr="00FF2079" w14:paraId="10706579" w14:textId="77777777" w:rsidTr="00FF20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381A7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19545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85B58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532A8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54241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B8EC2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F2079" w:rsidRPr="00FF2079" w14:paraId="7CF10A01" w14:textId="77777777" w:rsidTr="00FF20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180E4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A8292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FE96A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A6133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FA543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3DCF9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F2079" w:rsidRPr="00FF2079" w14:paraId="3AA09DF5" w14:textId="77777777" w:rsidTr="00FF20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9C87E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D54A0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46992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2F203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B2D31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16AF3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F2079" w:rsidRPr="00FF2079" w14:paraId="7A7760D2" w14:textId="77777777" w:rsidTr="00FF20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883E4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88B09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A9D80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93168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950ED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26E8A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F2079" w:rsidRPr="00FF2079" w14:paraId="5CB1D9A6" w14:textId="77777777" w:rsidTr="00FF20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A5D70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F62FB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53A76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07D56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5161F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E80DA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F2079" w:rsidRPr="00FF2079" w14:paraId="1527238A" w14:textId="77777777" w:rsidTr="00FF20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7A6D3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7A740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7F760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F207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9EF65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1E782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F207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B3CC5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FF207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F2079" w:rsidRPr="00FF2079" w14:paraId="3F1DE803" w14:textId="77777777" w:rsidTr="00FF20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B3409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7FB04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56F58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D40DC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E131B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FF530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F2079" w:rsidRPr="00FF2079" w14:paraId="3870B4BE" w14:textId="77777777" w:rsidTr="00FF20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A900E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57401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01B36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0C014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5BAD3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CF85B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F2079" w:rsidRPr="00FF2079" w14:paraId="2271C2CC" w14:textId="77777777" w:rsidTr="00FF20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2B643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70EFD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6FA44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BF45F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AA90C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3DE3F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F2079" w:rsidRPr="00FF2079" w14:paraId="4428230E" w14:textId="77777777" w:rsidTr="00FF20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AD086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E51F0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A32F0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102DC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76FA9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39A02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F2079" w:rsidRPr="00FF2079" w14:paraId="5EE74146" w14:textId="77777777" w:rsidTr="00FF20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5B23E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3CC69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5DAD2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87BBC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FC626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1542F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FF2079" w:rsidRPr="00FF2079" w14:paraId="5FE7AA47" w14:textId="77777777" w:rsidTr="00FF20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00F17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FDE71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55CE9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A118B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FAC21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B5564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F2079" w:rsidRPr="00FF2079" w14:paraId="46E2C275" w14:textId="77777777" w:rsidTr="00FF20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C5489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3F772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88491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27256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927E9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CD7E3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F2079" w:rsidRPr="00FF2079" w14:paraId="39B0FED6" w14:textId="77777777" w:rsidTr="00FF20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AD5AE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41927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5B5B3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86745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EBAB3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D4FF3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F2079" w:rsidRPr="00FF2079" w14:paraId="420547F2" w14:textId="77777777" w:rsidTr="00FF20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D1E40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E542B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FC413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1C732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3AF24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2DA15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F2079" w:rsidRPr="00FF2079" w14:paraId="37465312" w14:textId="77777777" w:rsidTr="00FF20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5F377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A134A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2EFC5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55C5E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5491B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26B2C" w14:textId="77777777" w:rsidR="00FF2079" w:rsidRPr="00FF2079" w:rsidRDefault="00FF2079" w:rsidP="00FF2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20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15F5FD5C" w14:textId="77777777" w:rsidR="00FF2079" w:rsidRPr="00FF2079" w:rsidRDefault="00FF2079" w:rsidP="00FF2079">
      <w:pPr>
        <w:rPr>
          <w:lang w:val="en-CA"/>
        </w:rPr>
      </w:pPr>
    </w:p>
    <w:p w14:paraId="4D2D631B" w14:textId="14A2D639" w:rsidR="00291B79" w:rsidRDefault="00291B79" w:rsidP="00291B79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419CADCB" w14:textId="6DE60B61" w:rsidR="00291B79" w:rsidRPr="00FF2079" w:rsidRDefault="00FF2079" w:rsidP="00291B79">
      <w:pPr>
        <w:numPr>
          <w:ilvl w:val="0"/>
          <w:numId w:val="14"/>
        </w:numPr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T. Tsukuba, M. Ikeda, Y. </w:t>
      </w:r>
      <w:proofErr w:type="spellStart"/>
      <w:r>
        <w:rPr>
          <w:szCs w:val="22"/>
          <w:lang w:val="en-CA"/>
        </w:rPr>
        <w:t>Yagasaki</w:t>
      </w:r>
      <w:proofErr w:type="spellEnd"/>
      <w:r>
        <w:rPr>
          <w:szCs w:val="22"/>
          <w:lang w:val="en-CA"/>
        </w:rPr>
        <w:t>, and T. Suzuki, “On Interaction of LFNST and Transform skip,” JVET-Q0099</w:t>
      </w:r>
    </w:p>
    <w:p w14:paraId="603B6B07" w14:textId="77777777" w:rsidR="00083ECD" w:rsidRPr="005B217D" w:rsidRDefault="00083ECD" w:rsidP="009234A5">
      <w:pPr>
        <w:rPr>
          <w:szCs w:val="22"/>
          <w:lang w:val="en-CA"/>
        </w:rPr>
      </w:pPr>
    </w:p>
    <w:p w14:paraId="5F0CF8E4" w14:textId="43D8276A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bookmarkStart w:id="0" w:name="_GoBack"/>
      <w:bookmarkEnd w:id="0"/>
    </w:p>
    <w:p w14:paraId="7A9B4D21" w14:textId="7C03AA94" w:rsidR="00342FF4" w:rsidRPr="00E42BA7" w:rsidRDefault="00E42BA7" w:rsidP="009234A5">
      <w:pPr>
        <w:rPr>
          <w:szCs w:val="22"/>
          <w:lang w:val="en-CA"/>
        </w:rPr>
      </w:pPr>
      <w:r w:rsidRPr="00E42BA7">
        <w:rPr>
          <w:b/>
          <w:szCs w:val="22"/>
          <w:lang w:val="en-CA"/>
        </w:rPr>
        <w:t xml:space="preserve">NHK </w:t>
      </w:r>
      <w:r w:rsidR="001F2594" w:rsidRPr="00E42BA7">
        <w:rPr>
          <w:b/>
          <w:szCs w:val="22"/>
          <w:lang w:val="en-CA"/>
        </w:rPr>
        <w:t xml:space="preserve">may have </w:t>
      </w:r>
      <w:r w:rsidR="0098551D" w:rsidRPr="00E42BA7">
        <w:rPr>
          <w:b/>
          <w:szCs w:val="22"/>
          <w:lang w:val="en-CA"/>
        </w:rPr>
        <w:t>current or pending</w:t>
      </w:r>
      <w:r w:rsidR="001F2594" w:rsidRPr="00E42BA7">
        <w:rPr>
          <w:b/>
          <w:szCs w:val="22"/>
          <w:lang w:val="en-CA"/>
        </w:rPr>
        <w:t xml:space="preserve"> </w:t>
      </w:r>
      <w:r w:rsidR="0098551D" w:rsidRPr="00E42BA7">
        <w:rPr>
          <w:b/>
          <w:szCs w:val="22"/>
          <w:lang w:val="en-CA"/>
        </w:rPr>
        <w:t xml:space="preserve">patent rights </w:t>
      </w:r>
      <w:r w:rsidR="001F2594" w:rsidRPr="00E42BA7">
        <w:rPr>
          <w:b/>
          <w:szCs w:val="22"/>
          <w:lang w:val="en-CA"/>
        </w:rPr>
        <w:t xml:space="preserve">relating to the technology described </w:t>
      </w:r>
      <w:r w:rsidR="002F164D" w:rsidRPr="00E42BA7">
        <w:rPr>
          <w:b/>
          <w:szCs w:val="22"/>
          <w:lang w:val="en-CA"/>
        </w:rPr>
        <w:t xml:space="preserve">in </w:t>
      </w:r>
      <w:r w:rsidR="001F2594" w:rsidRPr="00E42BA7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E42BA7">
        <w:rPr>
          <w:b/>
          <w:szCs w:val="22"/>
          <w:lang w:val="en-CA"/>
        </w:rPr>
        <w:t> </w:t>
      </w:r>
      <w:r w:rsidR="002F164D" w:rsidRPr="00E42BA7">
        <w:rPr>
          <w:b/>
          <w:szCs w:val="22"/>
          <w:lang w:val="en-CA"/>
        </w:rPr>
        <w:t xml:space="preserve">| ISO/IEC </w:t>
      </w:r>
      <w:r w:rsidR="00A83253" w:rsidRPr="00E42BA7">
        <w:rPr>
          <w:b/>
          <w:szCs w:val="22"/>
          <w:lang w:val="en-CA"/>
        </w:rPr>
        <w:t xml:space="preserve">International </w:t>
      </w:r>
      <w:r w:rsidR="002F164D" w:rsidRPr="00E42BA7">
        <w:rPr>
          <w:b/>
          <w:szCs w:val="22"/>
          <w:lang w:val="en-CA"/>
        </w:rPr>
        <w:t>Standard</w:t>
      </w:r>
      <w:r w:rsidR="001F2594" w:rsidRPr="00E42BA7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66A7C4" w14:textId="77777777" w:rsidR="001A4B4D" w:rsidRDefault="001A4B4D">
      <w:r>
        <w:separator/>
      </w:r>
    </w:p>
  </w:endnote>
  <w:endnote w:type="continuationSeparator" w:id="0">
    <w:p w14:paraId="637F608C" w14:textId="77777777" w:rsidR="001A4B4D" w:rsidRDefault="001A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1FA1BD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F2079">
      <w:rPr>
        <w:rStyle w:val="a5"/>
        <w:noProof/>
      </w:rPr>
      <w:t>2019-12-25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EAC866" w14:textId="77777777" w:rsidR="001A4B4D" w:rsidRDefault="001A4B4D">
      <w:r>
        <w:separator/>
      </w:r>
    </w:p>
  </w:footnote>
  <w:footnote w:type="continuationSeparator" w:id="0">
    <w:p w14:paraId="03C68F28" w14:textId="77777777" w:rsidR="001A4B4D" w:rsidRDefault="001A4B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F481C"/>
    <w:multiLevelType w:val="hybridMultilevel"/>
    <w:tmpl w:val="0EECBD06"/>
    <w:lvl w:ilvl="0" w:tplc="841A4DD4">
      <w:start w:val="1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747450D6"/>
    <w:multiLevelType w:val="hybridMultilevel"/>
    <w:tmpl w:val="25A20398"/>
    <w:lvl w:ilvl="0" w:tplc="6B808F9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7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1803"/>
    <w:rsid w:val="00065039"/>
    <w:rsid w:val="0007614F"/>
    <w:rsid w:val="00081398"/>
    <w:rsid w:val="00083ECD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1448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4B4D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2B2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B79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096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1B98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5CDF"/>
    <w:rsid w:val="006B400A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2099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0C29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7F94"/>
    <w:rsid w:val="00A35B80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2506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25483"/>
    <w:rsid w:val="00D446EC"/>
    <w:rsid w:val="00D51BF0"/>
    <w:rsid w:val="00D531DB"/>
    <w:rsid w:val="00D55942"/>
    <w:rsid w:val="00D640F5"/>
    <w:rsid w:val="00D807BF"/>
    <w:rsid w:val="00D82FCC"/>
    <w:rsid w:val="00DA17FC"/>
    <w:rsid w:val="00DA7887"/>
    <w:rsid w:val="00DB1828"/>
    <w:rsid w:val="00DB2C26"/>
    <w:rsid w:val="00DC224A"/>
    <w:rsid w:val="00DD02F4"/>
    <w:rsid w:val="00DD6622"/>
    <w:rsid w:val="00DE1C7C"/>
    <w:rsid w:val="00DE6B43"/>
    <w:rsid w:val="00E11923"/>
    <w:rsid w:val="00E262D4"/>
    <w:rsid w:val="00E36250"/>
    <w:rsid w:val="00E42BA7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44A93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2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083ECD"/>
    <w:pPr>
      <w:ind w:leftChars="400" w:left="840"/>
      <w:textAlignment w:val="auto"/>
    </w:pPr>
  </w:style>
  <w:style w:type="character" w:styleId="ac">
    <w:name w:val="Unresolved Mention"/>
    <w:basedOn w:val="a0"/>
    <w:uiPriority w:val="99"/>
    <w:semiHidden/>
    <w:unhideWhenUsed/>
    <w:rsid w:val="00DC22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岩村　俊輔</cp:lastModifiedBy>
  <cp:revision>14</cp:revision>
  <cp:lastPrinted>1900-01-01T08:00:00Z</cp:lastPrinted>
  <dcterms:created xsi:type="dcterms:W3CDTF">2019-11-01T13:47:00Z</dcterms:created>
  <dcterms:modified xsi:type="dcterms:W3CDTF">2020-01-09T16:56:00Z</dcterms:modified>
</cp:coreProperties>
</file>