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5284D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66AD0">
              <w:rPr>
                <w:lang w:val="en-CA"/>
              </w:rPr>
              <w:t>0</w:t>
            </w:r>
            <w:r w:rsidR="00D02582">
              <w:rPr>
                <w:lang w:val="en-CA"/>
              </w:rPr>
              <w:t>55</w:t>
            </w:r>
            <w:r w:rsidR="00B643C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2C65C9" w:rsidR="00E61DAC" w:rsidRPr="005B217D" w:rsidRDefault="004E23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E23E6">
              <w:rPr>
                <w:b/>
                <w:szCs w:val="22"/>
                <w:lang w:val="en-CA"/>
              </w:rPr>
              <w:t>Crosscheck of JVET-Q0489: CE3-related: Modified TS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6A8EE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ED5D6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9BA917" w:rsidR="00E61DAC" w:rsidRPr="005B217D" w:rsidRDefault="00E66A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 Nguyen</w:t>
            </w:r>
          </w:p>
        </w:tc>
        <w:tc>
          <w:tcPr>
            <w:tcW w:w="900" w:type="dxa"/>
          </w:tcPr>
          <w:p w14:paraId="0140ECA2" w14:textId="7954F1C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2D5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6AD0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1EBE9" w:rsidR="00E61DAC" w:rsidRPr="005B217D" w:rsidRDefault="00E66A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371D2B" w:rsidR="00263398" w:rsidRPr="005B217D" w:rsidRDefault="00E66AD0" w:rsidP="009234A5">
      <w:pPr>
        <w:rPr>
          <w:szCs w:val="22"/>
          <w:lang w:val="en-CA"/>
        </w:rPr>
      </w:pPr>
      <w:r>
        <w:rPr>
          <w:lang w:val="en-CA"/>
        </w:rPr>
        <w:t>This document reports the crosscheck results for the input document JVET-Q0</w:t>
      </w:r>
      <w:r w:rsidR="00F9784C">
        <w:rPr>
          <w:lang w:val="en-CA"/>
        </w:rPr>
        <w:t>489</w:t>
      </w:r>
      <w:r>
        <w:rPr>
          <w:lang w:val="en-CA"/>
        </w:rPr>
        <w:t>. The crosschecker confirms that the</w:t>
      </w:r>
      <w:r w:rsidR="00CA1EDF">
        <w:rPr>
          <w:lang w:val="en-CA"/>
        </w:rPr>
        <w:t xml:space="preserve"> simulation results </w:t>
      </w:r>
      <w:r>
        <w:rPr>
          <w:lang w:val="en-CA"/>
        </w:rPr>
        <w:t xml:space="preserve">match the </w:t>
      </w:r>
      <w:r w:rsidR="00715BFE">
        <w:rPr>
          <w:lang w:val="en-CA"/>
        </w:rPr>
        <w:t xml:space="preserve">provided </w:t>
      </w:r>
      <w:r w:rsidR="00CA1EDF">
        <w:rPr>
          <w:lang w:val="en-CA"/>
        </w:rPr>
        <w:t>results</w:t>
      </w:r>
      <w:r w:rsidR="00F9784C">
        <w:rPr>
          <w:lang w:val="en-CA"/>
        </w:rPr>
        <w:t>, and the software matches the description.</w:t>
      </w:r>
    </w:p>
    <w:p w14:paraId="7D2AC1F0" w14:textId="2B900ACB" w:rsidR="00745F6B" w:rsidRPr="005B217D" w:rsidRDefault="00E66AD0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7A9B4D21" w14:textId="12FC403A" w:rsidR="00342FF4" w:rsidRPr="005B217D" w:rsidRDefault="00E66AD0" w:rsidP="00E66AD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proponent provides the input document and the software. </w:t>
      </w:r>
      <w:r w:rsidR="00CA1EDF">
        <w:rPr>
          <w:szCs w:val="22"/>
          <w:lang w:val="en-CA"/>
        </w:rPr>
        <w:t>The experimental results were generated under the C</w:t>
      </w:r>
      <w:r w:rsidR="001C23FC">
        <w:rPr>
          <w:szCs w:val="22"/>
          <w:lang w:val="en-CA"/>
        </w:rPr>
        <w:t>TC</w:t>
      </w:r>
      <w:r w:rsidR="00CA1EDF">
        <w:rPr>
          <w:szCs w:val="22"/>
          <w:lang w:val="en-CA"/>
        </w:rPr>
        <w:t xml:space="preserve"> test conditions</w:t>
      </w:r>
      <w:r w:rsidR="00F9784C">
        <w:rPr>
          <w:szCs w:val="22"/>
          <w:lang w:val="en-CA"/>
        </w:rPr>
        <w:t>, LowQP and Lossless according to CE3. Source code was inspected and the modifications match the description provided by the proponent.</w:t>
      </w:r>
      <w:bookmarkStart w:id="0" w:name="_GoBack"/>
      <w:bookmarkEnd w:id="0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2EAEB" w14:textId="77777777" w:rsidR="00EB4C20" w:rsidRDefault="00EB4C20">
      <w:r>
        <w:separator/>
      </w:r>
    </w:p>
  </w:endnote>
  <w:endnote w:type="continuationSeparator" w:id="0">
    <w:p w14:paraId="21BC1E00" w14:textId="77777777" w:rsidR="00EB4C20" w:rsidRDefault="00EB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692C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43CE">
      <w:rPr>
        <w:rStyle w:val="PageNumber"/>
        <w:noProof/>
      </w:rPr>
      <w:t>2020-01-10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92017" w14:textId="77777777" w:rsidR="00EB4C20" w:rsidRDefault="00EB4C20">
      <w:r>
        <w:separator/>
      </w:r>
    </w:p>
  </w:footnote>
  <w:footnote w:type="continuationSeparator" w:id="0">
    <w:p w14:paraId="08351D5F" w14:textId="77777777" w:rsidR="00EB4C20" w:rsidRDefault="00EB4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0MTQ1srQ0MTI2MTRX0lEKTi0uzszPAykwqQUAEPFvQCwAAAA="/>
  </w:docVars>
  <w:rsids>
    <w:rsidRoot w:val="006C5D39"/>
    <w:rsid w:val="00003145"/>
    <w:rsid w:val="00026214"/>
    <w:rsid w:val="000308A3"/>
    <w:rsid w:val="00031A9B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F84"/>
    <w:rsid w:val="001C23FC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23E6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5BF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EFD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504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BCB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3CE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EDF"/>
    <w:rsid w:val="00CC2AAE"/>
    <w:rsid w:val="00CC5A42"/>
    <w:rsid w:val="00CD0EAB"/>
    <w:rsid w:val="00CE5E02"/>
    <w:rsid w:val="00CF34DB"/>
    <w:rsid w:val="00CF3917"/>
    <w:rsid w:val="00CF558F"/>
    <w:rsid w:val="00D010C0"/>
    <w:rsid w:val="00D02582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6AD0"/>
    <w:rsid w:val="00E72B80"/>
    <w:rsid w:val="00E75FE3"/>
    <w:rsid w:val="00E86C4C"/>
    <w:rsid w:val="00E907A3"/>
    <w:rsid w:val="00E917B1"/>
    <w:rsid w:val="00EA5AE0"/>
    <w:rsid w:val="00EB4C2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84C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18</cp:revision>
  <cp:lastPrinted>1900-01-01T08:00:00Z</cp:lastPrinted>
  <dcterms:created xsi:type="dcterms:W3CDTF">2019-11-01T13:47:00Z</dcterms:created>
  <dcterms:modified xsi:type="dcterms:W3CDTF">2020-01-10T15:07:00Z</dcterms:modified>
</cp:coreProperties>
</file>