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73A306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A4B16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6A4B16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6A4B16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6A4B16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6A4B16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6A4B16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6A4B16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CE26B4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4B16">
              <w:rPr>
                <w:lang w:val="en-CA"/>
              </w:rPr>
              <w:t>Q</w:t>
            </w:r>
            <w:r w:rsidR="0050680B">
              <w:rPr>
                <w:lang w:val="en-CA"/>
              </w:rPr>
              <w:t>0321-v</w:t>
            </w:r>
            <w:r w:rsidR="009F6F60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54E28F" w:rsidR="00E61DAC" w:rsidRPr="005B217D" w:rsidRDefault="00CA2F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257184">
              <w:rPr>
                <w:b/>
                <w:szCs w:val="22"/>
                <w:lang w:val="en-CA"/>
              </w:rPr>
              <w:t>CE</w:t>
            </w:r>
            <w:r w:rsidR="0087627E">
              <w:rPr>
                <w:b/>
                <w:szCs w:val="22"/>
                <w:lang w:val="en-CA"/>
              </w:rPr>
              <w:t>1</w:t>
            </w:r>
            <w:r w:rsidR="00257184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Deblocking filter </w:t>
            </w:r>
            <w:r w:rsidR="00EE6BDE">
              <w:rPr>
                <w:b/>
                <w:szCs w:val="22"/>
                <w:lang w:val="en-CA"/>
              </w:rPr>
              <w:t xml:space="preserve">decision </w:t>
            </w:r>
            <w:r>
              <w:rPr>
                <w:b/>
                <w:szCs w:val="22"/>
                <w:lang w:val="en-CA"/>
              </w:rPr>
              <w:t>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AD97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6E7A7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38FFC3" w:rsidR="00E61DAC" w:rsidRPr="005B217D" w:rsidRDefault="00F63BBB">
            <w:pPr>
              <w:spacing w:before="60" w:after="60"/>
              <w:rPr>
                <w:szCs w:val="22"/>
                <w:lang w:val="en-CA"/>
              </w:rPr>
            </w:pPr>
            <w:r w:rsidRPr="00BC39D4">
              <w:rPr>
                <w:szCs w:val="22"/>
                <w:lang w:val="en-CA"/>
              </w:rPr>
              <w:t>Han Boon Teo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Chutong Wang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Chong Soon Lim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30D3C0" w14:textId="77777777" w:rsidR="00F63BBB" w:rsidRPr="00F63BBB" w:rsidRDefault="00E61DAC" w:rsidP="00F63BBB">
            <w:pPr>
              <w:spacing w:before="60" w:after="60"/>
              <w:rPr>
                <w:sz w:val="20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63BBB">
              <w:rPr>
                <w:szCs w:val="22"/>
                <w:lang w:val="en-CA"/>
              </w:rPr>
              <w:t>+65-6550-5417</w:t>
            </w:r>
            <w:r w:rsidR="00F63BBB" w:rsidRPr="005B217D">
              <w:rPr>
                <w:szCs w:val="22"/>
                <w:lang w:val="en-CA"/>
              </w:rPr>
              <w:br/>
            </w:r>
            <w:hyperlink r:id="rId10" w:history="1">
              <w:r w:rsidR="00F63BBB" w:rsidRPr="00F63BBB">
                <w:rPr>
                  <w:rStyle w:val="Hyperlink"/>
                  <w:sz w:val="20"/>
                  <w:szCs w:val="22"/>
                  <w:lang w:val="en-CA"/>
                </w:rPr>
                <w:t>hanboon.teo@sg.panasonic.com</w:t>
              </w:r>
            </w:hyperlink>
          </w:p>
          <w:p w14:paraId="6C381BA7" w14:textId="4A2037FA" w:rsidR="00F63BBB" w:rsidRPr="00F63BBB" w:rsidRDefault="00355ABD" w:rsidP="00F63BBB">
            <w:pPr>
              <w:spacing w:before="60" w:after="60"/>
              <w:rPr>
                <w:sz w:val="20"/>
                <w:szCs w:val="22"/>
                <w:lang w:val="en-CA"/>
              </w:rPr>
            </w:pPr>
            <w:hyperlink r:id="rId11" w:history="1">
              <w:r w:rsidR="00F63BBB" w:rsidRPr="00F63BBB">
                <w:rPr>
                  <w:rStyle w:val="Hyperlink"/>
                  <w:sz w:val="20"/>
                  <w:szCs w:val="22"/>
                  <w:lang w:val="en-CA"/>
                </w:rPr>
                <w:t>chutong.wang@sg.panasonic.com</w:t>
              </w:r>
            </w:hyperlink>
          </w:p>
          <w:p w14:paraId="32C2ABFD" w14:textId="3F89CAA2" w:rsidR="00E61DAC" w:rsidRPr="005B217D" w:rsidRDefault="00355ABD" w:rsidP="00F63BBB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63BBB" w:rsidRPr="00F63BBB">
                <w:rPr>
                  <w:rStyle w:val="Hyperlink"/>
                  <w:sz w:val="20"/>
                  <w:szCs w:val="22"/>
                  <w:lang w:val="en-CA"/>
                </w:rPr>
                <w:t>chongsoon.lim@sg.panasoni.com</w:t>
              </w:r>
            </w:hyperlink>
            <w:r w:rsidR="00ED3971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575FCA" w:rsidR="00E61DAC" w:rsidRPr="005B217D" w:rsidRDefault="008762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1F5E70" w14:textId="652B03A3" w:rsidR="00E74858" w:rsidRDefault="00715CD7" w:rsidP="00FF0BF8">
      <w:pPr>
        <w:rPr>
          <w:lang w:val="en-CA"/>
        </w:rPr>
      </w:pPr>
      <w:r>
        <w:rPr>
          <w:lang w:val="en-CA"/>
        </w:rPr>
        <w:t xml:space="preserve">This contribution proposed to </w:t>
      </w:r>
      <w:r w:rsidR="00EE6BDE">
        <w:rPr>
          <w:lang w:val="en-CA"/>
        </w:rPr>
        <w:t xml:space="preserve">simplify the decision </w:t>
      </w:r>
      <w:r w:rsidR="00201645">
        <w:rPr>
          <w:lang w:val="en-CA"/>
        </w:rPr>
        <w:t>process</w:t>
      </w:r>
      <w:r w:rsidR="00F63BBB">
        <w:rPr>
          <w:lang w:val="en-CA"/>
        </w:rPr>
        <w:t>es</w:t>
      </w:r>
      <w:r w:rsidR="00201645">
        <w:rPr>
          <w:lang w:val="en-CA"/>
        </w:rPr>
        <w:t xml:space="preserve"> which selects </w:t>
      </w:r>
      <w:r w:rsidR="00EE6BDE">
        <w:rPr>
          <w:lang w:val="en-CA"/>
        </w:rPr>
        <w:t xml:space="preserve">normal </w:t>
      </w:r>
      <w:r w:rsidR="00201645">
        <w:rPr>
          <w:lang w:val="en-CA"/>
        </w:rPr>
        <w:t>or</w:t>
      </w:r>
      <w:r w:rsidR="00EE6BDE">
        <w:rPr>
          <w:lang w:val="en-CA"/>
        </w:rPr>
        <w:t xml:space="preserve"> strong filter</w:t>
      </w:r>
      <w:r w:rsidR="00201645">
        <w:rPr>
          <w:lang w:val="en-CA"/>
        </w:rPr>
        <w:t>ing in the deblocking filter</w:t>
      </w:r>
      <w:r w:rsidR="00EE6BDE">
        <w:rPr>
          <w:lang w:val="en-CA"/>
        </w:rPr>
        <w:t xml:space="preserve">. </w:t>
      </w:r>
      <w:r w:rsidR="00201645">
        <w:rPr>
          <w:lang w:val="en-CA"/>
        </w:rPr>
        <w:t>Th</w:t>
      </w:r>
      <w:r w:rsidR="00F63BBB">
        <w:rPr>
          <w:lang w:val="en-CA"/>
        </w:rPr>
        <w:t>e</w:t>
      </w:r>
      <w:r w:rsidR="00201645">
        <w:rPr>
          <w:lang w:val="en-CA"/>
        </w:rPr>
        <w:t xml:space="preserve"> proposed technique removes the multiplication steps in the decision process.</w:t>
      </w:r>
      <w:r w:rsidR="00F63BBB">
        <w:rPr>
          <w:lang w:val="en-CA"/>
        </w:rPr>
        <w:t xml:space="preserve"> </w:t>
      </w:r>
      <w:r w:rsidR="00714C68">
        <w:rPr>
          <w:lang w:val="en-CA"/>
        </w:rPr>
        <w:t xml:space="preserve">The </w:t>
      </w:r>
      <w:r w:rsidR="00F816DE">
        <w:rPr>
          <w:lang w:val="en-CA"/>
        </w:rPr>
        <w:t xml:space="preserve">BDR impact </w:t>
      </w:r>
      <w:r w:rsidR="00D340C5">
        <w:rPr>
          <w:lang w:val="en-CA"/>
        </w:rPr>
        <w:t>versus VTM-</w:t>
      </w:r>
      <w:r>
        <w:rPr>
          <w:lang w:val="en-CA"/>
        </w:rPr>
        <w:t>7</w:t>
      </w:r>
      <w:r w:rsidR="00D340C5">
        <w:rPr>
          <w:lang w:val="en-CA"/>
        </w:rPr>
        <w:t xml:space="preserve">.0 is </w:t>
      </w:r>
      <w:r w:rsidR="0025421E" w:rsidRPr="00F73870">
        <w:rPr>
          <w:lang w:val="en-CA"/>
        </w:rPr>
        <w:t>0.00</w:t>
      </w:r>
      <w:r w:rsidR="004F5CA6">
        <w:rPr>
          <w:lang w:val="en-CA"/>
        </w:rPr>
        <w:t xml:space="preserve">%, </w:t>
      </w:r>
      <w:r w:rsidR="0025421E" w:rsidRPr="00F73870">
        <w:rPr>
          <w:lang w:val="en-CA"/>
        </w:rPr>
        <w:t>0.00</w:t>
      </w:r>
      <w:r w:rsidR="004F5CA6">
        <w:rPr>
          <w:lang w:val="en-CA"/>
        </w:rPr>
        <w:t>%,</w:t>
      </w:r>
      <w:r w:rsidR="00AA061D">
        <w:rPr>
          <w:lang w:val="en-CA"/>
        </w:rPr>
        <w:t xml:space="preserve"> </w:t>
      </w:r>
      <w:r w:rsidR="0025421E" w:rsidRPr="00F73870">
        <w:rPr>
          <w:lang w:val="en-CA"/>
        </w:rPr>
        <w:t>0.00</w:t>
      </w:r>
      <w:r w:rsidR="004F5CA6">
        <w:rPr>
          <w:lang w:val="en-CA"/>
        </w:rPr>
        <w:t>%</w:t>
      </w:r>
      <w:r w:rsidR="0050680B">
        <w:rPr>
          <w:lang w:val="en-CA"/>
        </w:rPr>
        <w:t xml:space="preserve">, </w:t>
      </w:r>
      <w:r w:rsidR="00E90FE9">
        <w:rPr>
          <w:lang w:val="en-CA"/>
        </w:rPr>
        <w:t>0.01</w:t>
      </w:r>
      <w:r w:rsidR="0050680B">
        <w:rPr>
          <w:lang w:val="en-CA"/>
        </w:rPr>
        <w:t>%</w:t>
      </w:r>
      <w:r w:rsidR="004F5CA6">
        <w:rPr>
          <w:lang w:val="en-CA"/>
        </w:rPr>
        <w:t xml:space="preserve"> </w:t>
      </w:r>
      <w:r w:rsidR="00714C68">
        <w:rPr>
          <w:lang w:val="en-CA"/>
        </w:rPr>
        <w:t>for AI/RA/LDB</w:t>
      </w:r>
      <w:r w:rsidR="0050680B">
        <w:rPr>
          <w:lang w:val="en-CA"/>
        </w:rPr>
        <w:t>/LDP</w:t>
      </w:r>
      <w:r w:rsidR="001E7765">
        <w:rPr>
          <w:lang w:val="en-CA"/>
        </w:rPr>
        <w:t>.</w:t>
      </w:r>
    </w:p>
    <w:p w14:paraId="7D2AC1F0" w14:textId="473EEBC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69D486E" w14:textId="40DB1AFE" w:rsidR="00561203" w:rsidRDefault="000D29A0" w:rsidP="002E4B1B">
      <w:pPr>
        <w:rPr>
          <w:lang w:val="en-CA"/>
        </w:rPr>
      </w:pPr>
      <w:r>
        <w:rPr>
          <w:lang w:val="en-CA"/>
        </w:rPr>
        <w:t>This contribution proposed to simplify the decision</w:t>
      </w:r>
      <w:r w:rsidR="00F63BBB">
        <w:rPr>
          <w:lang w:val="en-CA"/>
        </w:rPr>
        <w:t xml:space="preserve"> processes</w:t>
      </w:r>
      <w:r>
        <w:rPr>
          <w:lang w:val="en-CA"/>
        </w:rPr>
        <w:t xml:space="preserve"> </w:t>
      </w:r>
      <w:r w:rsidR="00F63BBB">
        <w:rPr>
          <w:lang w:val="en-CA"/>
        </w:rPr>
        <w:t xml:space="preserve">which selects </w:t>
      </w:r>
      <w:r>
        <w:rPr>
          <w:lang w:val="en-CA"/>
        </w:rPr>
        <w:t xml:space="preserve">normal </w:t>
      </w:r>
      <w:r w:rsidR="00F63BBB">
        <w:rPr>
          <w:lang w:val="en-CA"/>
        </w:rPr>
        <w:t>or</w:t>
      </w:r>
      <w:r>
        <w:rPr>
          <w:lang w:val="en-CA"/>
        </w:rPr>
        <w:t xml:space="preserve"> strong </w:t>
      </w:r>
      <w:r w:rsidR="00F63BBB">
        <w:rPr>
          <w:lang w:val="en-CA"/>
        </w:rPr>
        <w:t xml:space="preserve">filtering in the </w:t>
      </w:r>
      <w:r>
        <w:rPr>
          <w:lang w:val="en-CA"/>
        </w:rPr>
        <w:t>deblocking filter. Whether to apply strong or normal deblocking is determined based on the first and the fourth lines across the block boundary of four samples.</w:t>
      </w:r>
    </w:p>
    <w:p w14:paraId="7FB0B516" w14:textId="190B5112" w:rsidR="00561203" w:rsidRDefault="00561203" w:rsidP="00561203">
      <w:pPr>
        <w:rPr>
          <w:lang w:val="en-CA"/>
        </w:rPr>
      </w:pPr>
      <w:r>
        <w:rPr>
          <w:lang w:val="en-CA"/>
        </w:rPr>
        <w:t xml:space="preserve">In VVC draft </w:t>
      </w:r>
      <w:r w:rsidR="000340C0">
        <w:rPr>
          <w:lang w:val="en-CA"/>
        </w:rPr>
        <w:t xml:space="preserve">7 </w:t>
      </w:r>
      <w:r>
        <w:rPr>
          <w:lang w:val="en-CA"/>
        </w:rPr>
        <w:t xml:space="preserve">[1], three checks on </w:t>
      </w:r>
      <w:proofErr w:type="spellStart"/>
      <w:r w:rsidR="006E3BAD">
        <w:rPr>
          <w:lang w:val="en-CA"/>
        </w:rPr>
        <w:t>luma</w:t>
      </w:r>
      <w:proofErr w:type="spellEnd"/>
      <w:r w:rsidR="006E3BAD">
        <w:rPr>
          <w:lang w:val="en-CA"/>
        </w:rPr>
        <w:t xml:space="preserve"> and chroma</w:t>
      </w:r>
      <w:r>
        <w:rPr>
          <w:lang w:val="en-CA"/>
        </w:rPr>
        <w:t xml:space="preserve"> samples for deblocking filter decision </w:t>
      </w:r>
      <w:r w:rsidR="00067DD7">
        <w:rPr>
          <w:lang w:val="en-CA"/>
        </w:rPr>
        <w:t>are</w:t>
      </w:r>
      <w:r>
        <w:rPr>
          <w:lang w:val="en-CA"/>
        </w:rPr>
        <w:t xml:space="preserve"> shown</w:t>
      </w:r>
      <w:r w:rsidR="00F63BBB">
        <w:rPr>
          <w:lang w:val="en-CA"/>
        </w:rPr>
        <w:t xml:space="preserve"> as</w:t>
      </w:r>
      <w:r>
        <w:rPr>
          <w:lang w:val="en-CA"/>
        </w:rPr>
        <w:t xml:space="preserve"> below:</w:t>
      </w:r>
    </w:p>
    <w:p w14:paraId="58B21D54" w14:textId="596A0312" w:rsidR="00F63BBB" w:rsidRPr="00F63BBB" w:rsidRDefault="00F63BBB" w:rsidP="00F63BBB">
      <w:pPr>
        <w:ind w:left="360"/>
        <w:rPr>
          <w:lang w:val="en-CA"/>
        </w:rPr>
      </w:pPr>
      <w:r w:rsidRPr="00F63BBB">
        <w:rPr>
          <w:lang w:val="en-CA"/>
        </w:rPr>
        <w:t>8.8.3.6.5</w:t>
      </w:r>
      <w:r w:rsidRPr="00F63BBB">
        <w:rPr>
          <w:lang w:val="en-CA"/>
        </w:rPr>
        <w:tab/>
        <w:t xml:space="preserve">Decision process for a </w:t>
      </w:r>
      <w:proofErr w:type="spellStart"/>
      <w:r w:rsidRPr="00F63BBB">
        <w:rPr>
          <w:lang w:val="en-CA"/>
        </w:rPr>
        <w:t>luma</w:t>
      </w:r>
      <w:proofErr w:type="spellEnd"/>
      <w:r w:rsidRPr="00F63BBB">
        <w:rPr>
          <w:lang w:val="en-CA"/>
        </w:rPr>
        <w:t xml:space="preserve"> sample</w:t>
      </w:r>
    </w:p>
    <w:p w14:paraId="21D7CBED" w14:textId="0A1F70CC" w:rsidR="00981D78" w:rsidRPr="00F63BBB" w:rsidRDefault="00981D78" w:rsidP="00F63BB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bookmarkStart w:id="0" w:name="_Hlk27142790"/>
      <w:r w:rsidRPr="00F63BBB">
        <w:rPr>
          <w:noProof/>
          <w:lang w:val="en-CA" w:eastAsia="ko-KR"/>
        </w:rPr>
        <w:t>dpq is less than ( β  &gt;&gt;  2</w:t>
      </w:r>
      <w:r w:rsidR="00F46648">
        <w:rPr>
          <w:noProof/>
          <w:lang w:val="en-CA" w:eastAsia="ko-KR"/>
        </w:rPr>
        <w:t xml:space="preserve"> </w:t>
      </w:r>
      <w:r w:rsidRPr="00F63BBB">
        <w:rPr>
          <w:noProof/>
          <w:lang w:val="en-CA" w:eastAsia="ko-KR"/>
        </w:rPr>
        <w:t>),</w:t>
      </w:r>
    </w:p>
    <w:p w14:paraId="6EB709FA" w14:textId="77777777" w:rsidR="00981D78" w:rsidRPr="00F63BBB" w:rsidRDefault="00981D78" w:rsidP="00F63BB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bookmarkStart w:id="1" w:name="_Hlk27142819"/>
      <w:bookmarkEnd w:id="0"/>
      <w:r w:rsidRPr="00F63BBB">
        <w:rPr>
          <w:noProof/>
          <w:lang w:val="en-CA" w:eastAsia="ko-KR"/>
        </w:rPr>
        <w:t>sp + sq is less than sThr,</w:t>
      </w:r>
    </w:p>
    <w:p w14:paraId="7F06B593" w14:textId="5304A074" w:rsidR="00981D78" w:rsidRPr="00F63BBB" w:rsidRDefault="00981D78" w:rsidP="00F63BB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bookmarkStart w:id="2" w:name="_Hlk27142872"/>
      <w:bookmarkEnd w:id="1"/>
      <w:r w:rsidRPr="00F63BBB">
        <w:rPr>
          <w:noProof/>
          <w:lang w:val="en-CA" w:eastAsia="ko-KR"/>
        </w:rPr>
        <w:t>spq is less than ( 5 * t</w:t>
      </w:r>
      <w:r w:rsidRPr="00F63BBB">
        <w:rPr>
          <w:noProof/>
          <w:vertAlign w:val="subscript"/>
          <w:lang w:val="en-CA" w:eastAsia="ko-KR"/>
        </w:rPr>
        <w:t>C</w:t>
      </w:r>
      <w:r w:rsidRPr="00F63BBB">
        <w:rPr>
          <w:noProof/>
          <w:lang w:val="en-CA" w:eastAsia="ko-KR"/>
        </w:rPr>
        <w:t> + 1 )  &gt;&gt;  1</w:t>
      </w:r>
    </w:p>
    <w:p w14:paraId="738C76F3" w14:textId="0ED3CEC5" w:rsidR="00F63BBB" w:rsidRPr="00F63BBB" w:rsidRDefault="00F63BBB" w:rsidP="00F63BBB">
      <w:pPr>
        <w:ind w:left="360"/>
        <w:rPr>
          <w:lang w:val="en-CA"/>
        </w:rPr>
      </w:pPr>
      <w:r w:rsidRPr="00F63BBB">
        <w:rPr>
          <w:lang w:val="en-CA"/>
        </w:rPr>
        <w:t>8.8.3.6.8</w:t>
      </w:r>
      <w:r w:rsidRPr="00F63BBB">
        <w:rPr>
          <w:lang w:val="en-CA"/>
        </w:rPr>
        <w:tab/>
        <w:t>Decision process for a chroma sample</w:t>
      </w:r>
    </w:p>
    <w:p w14:paraId="242993B9" w14:textId="77777777" w:rsidR="00F63BBB" w:rsidRPr="00084198" w:rsidRDefault="00F63BBB" w:rsidP="00F63BB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dpq is less than ( β  &gt;&gt;  2 ),</w:t>
      </w:r>
    </w:p>
    <w:p w14:paraId="6A14EC8F" w14:textId="77777777" w:rsidR="00F63BBB" w:rsidRPr="00084198" w:rsidRDefault="00F63BBB" w:rsidP="00F63BB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Abs( p</w:t>
      </w:r>
      <w:r w:rsidRPr="00084198">
        <w:rPr>
          <w:noProof/>
          <w:vertAlign w:val="subscript"/>
          <w:lang w:val="en-CA" w:eastAsia="ko-KR"/>
        </w:rPr>
        <w:t>3</w:t>
      </w:r>
      <w:r w:rsidRPr="00084198">
        <w:rPr>
          <w:noProof/>
          <w:lang w:val="en-CA" w:eastAsia="ko-KR"/>
        </w:rPr>
        <w:t> −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) + Abs(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− q</w:t>
      </w:r>
      <w:r w:rsidRPr="00084198">
        <w:rPr>
          <w:noProof/>
          <w:vertAlign w:val="subscript"/>
          <w:lang w:val="en-CA" w:eastAsia="ko-KR"/>
        </w:rPr>
        <w:t>3</w:t>
      </w:r>
      <w:r w:rsidRPr="00084198">
        <w:rPr>
          <w:noProof/>
          <w:lang w:val="en-CA" w:eastAsia="ko-KR"/>
        </w:rPr>
        <w:t> ) is less than ( β  &gt;&gt;  3 ),</w:t>
      </w:r>
    </w:p>
    <w:p w14:paraId="3FC4074F" w14:textId="77777777" w:rsidR="00F63BBB" w:rsidRPr="00084198" w:rsidRDefault="00F63BBB" w:rsidP="00F63BB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Abs(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−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) is less than ( 5 * 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 + 1 )  &gt;&gt;  1.</w:t>
      </w:r>
    </w:p>
    <w:bookmarkEnd w:id="2"/>
    <w:p w14:paraId="5BEC5835" w14:textId="773B6FD6" w:rsidR="00981D78" w:rsidRDefault="00F63BBB" w:rsidP="002E4B1B">
      <w:pPr>
        <w:rPr>
          <w:lang w:val="en-CA"/>
        </w:rPr>
      </w:pPr>
      <w:r>
        <w:rPr>
          <w:lang w:val="en-CA"/>
        </w:rPr>
        <w:tab/>
      </w:r>
      <w:r w:rsidR="002E2510">
        <w:rPr>
          <w:lang w:val="en-CA"/>
        </w:rPr>
        <w:t>w</w:t>
      </w:r>
      <w:r w:rsidR="00981D78">
        <w:rPr>
          <w:lang w:val="en-CA"/>
        </w:rPr>
        <w:t>herein</w:t>
      </w:r>
      <w:r w:rsidR="002E2510">
        <w:rPr>
          <w:lang w:val="en-CA"/>
        </w:rPr>
        <w:t>,</w:t>
      </w:r>
    </w:p>
    <w:p w14:paraId="40D50CAF" w14:textId="03AD2215" w:rsidR="002E2510" w:rsidRDefault="002E2510" w:rsidP="002E251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variable </w:t>
      </w:r>
      <w:r w:rsidR="00981D78">
        <w:rPr>
          <w:noProof/>
          <w:lang w:val="en-CA" w:eastAsia="ko-KR"/>
        </w:rPr>
        <w:t xml:space="preserve">dpq </w:t>
      </w:r>
      <w:r>
        <w:rPr>
          <w:noProof/>
          <w:lang w:val="en-CA" w:eastAsia="ko-KR"/>
        </w:rPr>
        <w:t>is set equal to</w:t>
      </w:r>
    </w:p>
    <w:p w14:paraId="7591332F" w14:textId="58F0DBB8" w:rsidR="002E2510" w:rsidRDefault="00981D78" w:rsidP="002E2510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2 * dpq0L</w:t>
      </w:r>
      <w:r w:rsidR="002E2510">
        <w:rPr>
          <w:noProof/>
          <w:lang w:val="en-CA" w:eastAsia="ko-KR"/>
        </w:rPr>
        <w:t>,</w:t>
      </w:r>
      <w:r>
        <w:rPr>
          <w:noProof/>
          <w:lang w:val="en-CA" w:eastAsia="ko-KR"/>
        </w:rPr>
        <w:t xml:space="preserve"> 2 * dpq3L</w:t>
      </w:r>
      <w:r w:rsidR="00E011A2">
        <w:rPr>
          <w:noProof/>
          <w:lang w:val="en-CA" w:eastAsia="ko-KR"/>
        </w:rPr>
        <w:t>, 2 * dpq0, or 2 * dpq3</w:t>
      </w:r>
      <w:r w:rsidR="002E2510">
        <w:rPr>
          <w:noProof/>
          <w:lang w:val="en-CA" w:eastAsia="ko-KR"/>
        </w:rPr>
        <w:t xml:space="preserve"> for l</w:t>
      </w:r>
      <w:r>
        <w:rPr>
          <w:noProof/>
          <w:lang w:val="en-CA" w:eastAsia="ko-KR"/>
        </w:rPr>
        <w:t>uma</w:t>
      </w:r>
    </w:p>
    <w:p w14:paraId="242E904D" w14:textId="2401326F" w:rsidR="00561203" w:rsidRDefault="00981D78" w:rsidP="002E2510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2 * dpq0</w:t>
      </w:r>
      <w:r w:rsidR="002E2510">
        <w:rPr>
          <w:noProof/>
          <w:lang w:val="en-CA" w:eastAsia="ko-KR"/>
        </w:rPr>
        <w:t>,</w:t>
      </w:r>
      <w:r>
        <w:rPr>
          <w:noProof/>
          <w:lang w:val="en-CA" w:eastAsia="ko-KR"/>
        </w:rPr>
        <w:t xml:space="preserve"> or 2 * dpq</w:t>
      </w:r>
      <w:r w:rsidR="002E2510">
        <w:rPr>
          <w:noProof/>
          <w:lang w:val="en-CA" w:eastAsia="ko-KR"/>
        </w:rPr>
        <w:t>1 for c</w:t>
      </w:r>
      <w:r>
        <w:rPr>
          <w:noProof/>
          <w:lang w:val="en-CA" w:eastAsia="ko-KR"/>
        </w:rPr>
        <w:t>hroma</w:t>
      </w:r>
    </w:p>
    <w:p w14:paraId="7EDA9B11" w14:textId="77777777" w:rsidR="00AA703B" w:rsidRPr="00AA703B" w:rsidRDefault="00AA703B" w:rsidP="00AA70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</w:p>
    <w:p w14:paraId="3799F14D" w14:textId="68C66105" w:rsidR="00A8163A" w:rsidRDefault="00B92507" w:rsidP="002E4B1B">
      <w:pPr>
        <w:rPr>
          <w:lang w:val="en-CA"/>
        </w:rPr>
      </w:pPr>
      <w:r>
        <w:rPr>
          <w:lang w:val="en-CA"/>
        </w:rPr>
        <w:t xml:space="preserve">Section 2 </w:t>
      </w:r>
      <w:r w:rsidR="00E874EE">
        <w:rPr>
          <w:lang w:val="en-CA"/>
        </w:rPr>
        <w:t>introduces details on simplification on checks.</w:t>
      </w:r>
      <w:r w:rsidR="00AA2D43">
        <w:rPr>
          <w:lang w:val="en-CA"/>
        </w:rPr>
        <w:t xml:space="preserve"> </w:t>
      </w:r>
      <w:r w:rsidR="00BF6543">
        <w:rPr>
          <w:lang w:val="en-CA"/>
        </w:rPr>
        <w:t xml:space="preserve">Results </w:t>
      </w:r>
      <w:r w:rsidR="00E22913">
        <w:rPr>
          <w:lang w:val="en-CA"/>
        </w:rPr>
        <w:t xml:space="preserve">including visual examples </w:t>
      </w:r>
      <w:r w:rsidR="00BF6543">
        <w:rPr>
          <w:lang w:val="en-CA"/>
        </w:rPr>
        <w:t xml:space="preserve">are shown in section </w:t>
      </w:r>
      <w:r w:rsidR="00E75245">
        <w:rPr>
          <w:lang w:val="en-CA"/>
        </w:rPr>
        <w:t>3</w:t>
      </w:r>
      <w:r w:rsidR="00D62B17">
        <w:rPr>
          <w:lang w:val="en-CA"/>
        </w:rPr>
        <w:t xml:space="preserve"> and conclusions in section </w:t>
      </w:r>
      <w:r w:rsidR="00E75245">
        <w:rPr>
          <w:lang w:val="en-CA"/>
        </w:rPr>
        <w:t>4</w:t>
      </w:r>
      <w:r w:rsidR="00D62B17">
        <w:rPr>
          <w:lang w:val="en-CA"/>
        </w:rPr>
        <w:t>.</w:t>
      </w:r>
    </w:p>
    <w:p w14:paraId="7C87F27B" w14:textId="05D8A18E" w:rsidR="00491386" w:rsidRDefault="00BA0E3C" w:rsidP="00491386">
      <w:pPr>
        <w:pStyle w:val="Heading1"/>
        <w:rPr>
          <w:lang w:val="en-CA"/>
        </w:rPr>
      </w:pPr>
      <w:r>
        <w:rPr>
          <w:lang w:val="en-CA"/>
        </w:rPr>
        <w:lastRenderedPageBreak/>
        <w:t>Proposed s</w:t>
      </w:r>
      <w:r w:rsidR="000D29A0">
        <w:rPr>
          <w:lang w:val="en-CA"/>
        </w:rPr>
        <w:t>implification on checks</w:t>
      </w:r>
    </w:p>
    <w:p w14:paraId="2B9678BF" w14:textId="5FD2E931" w:rsidR="00AA703B" w:rsidRDefault="00E011A2" w:rsidP="00143342">
      <w:pPr>
        <w:rPr>
          <w:lang w:val="en-CA"/>
        </w:rPr>
      </w:pPr>
      <w:r>
        <w:rPr>
          <w:lang w:val="en-CA"/>
        </w:rPr>
        <w:t xml:space="preserve">In the </w:t>
      </w:r>
      <w:r w:rsidR="00B644C3">
        <w:rPr>
          <w:lang w:val="en-CA"/>
        </w:rPr>
        <w:t xml:space="preserve">decision process for </w:t>
      </w:r>
      <w:proofErr w:type="spellStart"/>
      <w:r w:rsidR="00B644C3">
        <w:rPr>
          <w:lang w:val="en-CA"/>
        </w:rPr>
        <w:t>luma</w:t>
      </w:r>
      <w:proofErr w:type="spellEnd"/>
      <w:r>
        <w:rPr>
          <w:lang w:val="en-CA"/>
        </w:rPr>
        <w:t>/</w:t>
      </w:r>
      <w:r w:rsidR="00B644C3">
        <w:rPr>
          <w:lang w:val="en-CA"/>
        </w:rPr>
        <w:t xml:space="preserve">chroma </w:t>
      </w:r>
      <w:r>
        <w:rPr>
          <w:lang w:val="en-CA"/>
        </w:rPr>
        <w:t xml:space="preserve">sample, many operations and checks are </w:t>
      </w:r>
      <w:r w:rsidR="00B644C3">
        <w:rPr>
          <w:lang w:val="en-CA"/>
        </w:rPr>
        <w:t>used</w:t>
      </w:r>
      <w:r w:rsidR="00143342">
        <w:rPr>
          <w:lang w:val="en-CA"/>
        </w:rPr>
        <w:t xml:space="preserve">. </w:t>
      </w:r>
      <w:r>
        <w:rPr>
          <w:lang w:val="en-CA"/>
        </w:rPr>
        <w:t xml:space="preserve">Based on our investigations, the multiplication step to calculate </w:t>
      </w:r>
      <w:proofErr w:type="spellStart"/>
      <w:r>
        <w:rPr>
          <w:lang w:val="en-CA"/>
        </w:rPr>
        <w:t>dpq</w:t>
      </w:r>
      <w:proofErr w:type="spellEnd"/>
      <w:r>
        <w:rPr>
          <w:lang w:val="en-CA"/>
        </w:rPr>
        <w:t xml:space="preserve"> looks unnecessary and can be avoided by adjusting </w:t>
      </w:r>
      <w:r w:rsidRPr="00084198">
        <w:rPr>
          <w:noProof/>
          <w:lang w:val="en-CA" w:eastAsia="ko-KR"/>
        </w:rPr>
        <w:t>β</w:t>
      </w:r>
      <w:r>
        <w:rPr>
          <w:noProof/>
          <w:lang w:val="en-CA" w:eastAsia="ko-KR"/>
        </w:rPr>
        <w:t>.</w:t>
      </w:r>
      <w:r>
        <w:rPr>
          <w:lang w:val="en-CA"/>
        </w:rPr>
        <w:t xml:space="preserve"> The decision process can be adjusted as below:</w:t>
      </w:r>
    </w:p>
    <w:p w14:paraId="3C78AB11" w14:textId="77777777" w:rsidR="00E011A2" w:rsidRPr="00F63BBB" w:rsidRDefault="00E011A2" w:rsidP="00E011A2">
      <w:pPr>
        <w:ind w:left="360"/>
        <w:rPr>
          <w:lang w:val="en-CA"/>
        </w:rPr>
      </w:pPr>
      <w:r w:rsidRPr="00F63BBB">
        <w:rPr>
          <w:lang w:val="en-CA"/>
        </w:rPr>
        <w:t>8.8.3.6.5</w:t>
      </w:r>
      <w:r w:rsidRPr="00F63BBB">
        <w:rPr>
          <w:lang w:val="en-CA"/>
        </w:rPr>
        <w:tab/>
        <w:t xml:space="preserve">Decision process for a </w:t>
      </w:r>
      <w:proofErr w:type="spellStart"/>
      <w:r w:rsidRPr="00F63BBB">
        <w:rPr>
          <w:lang w:val="en-CA"/>
        </w:rPr>
        <w:t>luma</w:t>
      </w:r>
      <w:proofErr w:type="spellEnd"/>
      <w:r w:rsidRPr="00F63BBB">
        <w:rPr>
          <w:lang w:val="en-CA"/>
        </w:rPr>
        <w:t xml:space="preserve"> sample</w:t>
      </w:r>
    </w:p>
    <w:p w14:paraId="7C478131" w14:textId="73186674" w:rsidR="00E011A2" w:rsidRPr="00F63BBB" w:rsidRDefault="00E011A2" w:rsidP="00E011A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F63BBB">
        <w:rPr>
          <w:noProof/>
          <w:lang w:val="en-CA" w:eastAsia="ko-KR"/>
        </w:rPr>
        <w:t>dpq is less than ( β  &gt;&gt;  </w:t>
      </w:r>
      <w:r w:rsidRPr="00E011A2">
        <w:rPr>
          <w:strike/>
          <w:noProof/>
          <w:highlight w:val="yellow"/>
          <w:lang w:val="en-CA" w:eastAsia="ko-KR"/>
        </w:rPr>
        <w:t>2</w:t>
      </w:r>
      <w:r>
        <w:rPr>
          <w:noProof/>
          <w:lang w:val="en-CA" w:eastAsia="ko-KR"/>
        </w:rPr>
        <w:t xml:space="preserve"> </w:t>
      </w:r>
      <w:r w:rsidRPr="00E011A2">
        <w:rPr>
          <w:noProof/>
          <w:color w:val="C00000"/>
          <w:lang w:val="en-CA" w:eastAsia="ko-KR"/>
        </w:rPr>
        <w:t>3</w:t>
      </w:r>
      <w:r w:rsidR="00F46648">
        <w:rPr>
          <w:noProof/>
          <w:color w:val="C00000"/>
          <w:lang w:val="en-CA" w:eastAsia="ko-KR"/>
        </w:rPr>
        <w:t xml:space="preserve"> </w:t>
      </w:r>
      <w:r w:rsidRPr="00F63BBB">
        <w:rPr>
          <w:noProof/>
          <w:lang w:val="en-CA" w:eastAsia="ko-KR"/>
        </w:rPr>
        <w:t>),</w:t>
      </w:r>
    </w:p>
    <w:p w14:paraId="5E3422B8" w14:textId="77777777" w:rsidR="00E011A2" w:rsidRPr="00F63BBB" w:rsidRDefault="00E011A2" w:rsidP="00E011A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F63BBB">
        <w:rPr>
          <w:noProof/>
          <w:lang w:val="en-CA" w:eastAsia="ko-KR"/>
        </w:rPr>
        <w:t>sp + sq is less than sThr,</w:t>
      </w:r>
    </w:p>
    <w:p w14:paraId="1124D8AB" w14:textId="77777777" w:rsidR="00E011A2" w:rsidRPr="00F63BBB" w:rsidRDefault="00E011A2" w:rsidP="00E011A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F63BBB">
        <w:rPr>
          <w:noProof/>
          <w:lang w:val="en-CA" w:eastAsia="ko-KR"/>
        </w:rPr>
        <w:t>spq is less than ( 5 * t</w:t>
      </w:r>
      <w:r w:rsidRPr="00F63BBB">
        <w:rPr>
          <w:noProof/>
          <w:vertAlign w:val="subscript"/>
          <w:lang w:val="en-CA" w:eastAsia="ko-KR"/>
        </w:rPr>
        <w:t>C</w:t>
      </w:r>
      <w:r w:rsidRPr="00F63BBB">
        <w:rPr>
          <w:noProof/>
          <w:lang w:val="en-CA" w:eastAsia="ko-KR"/>
        </w:rPr>
        <w:t> + 1 )  &gt;&gt;  1</w:t>
      </w:r>
    </w:p>
    <w:p w14:paraId="4D98DA35" w14:textId="77777777" w:rsidR="00E011A2" w:rsidRPr="00F63BBB" w:rsidRDefault="00E011A2" w:rsidP="00E011A2">
      <w:pPr>
        <w:ind w:left="360"/>
        <w:rPr>
          <w:lang w:val="en-CA"/>
        </w:rPr>
      </w:pPr>
      <w:r w:rsidRPr="00F63BBB">
        <w:rPr>
          <w:lang w:val="en-CA"/>
        </w:rPr>
        <w:t>8.8.3.6.8</w:t>
      </w:r>
      <w:r w:rsidRPr="00F63BBB">
        <w:rPr>
          <w:lang w:val="en-CA"/>
        </w:rPr>
        <w:tab/>
        <w:t>Decision process for a chroma sample</w:t>
      </w:r>
    </w:p>
    <w:p w14:paraId="7BF80508" w14:textId="0F2A6942" w:rsidR="00E011A2" w:rsidRPr="00084198" w:rsidRDefault="00E011A2" w:rsidP="00E011A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dpq is less than ( β  &gt;&gt;  </w:t>
      </w:r>
      <w:r w:rsidRPr="00E011A2">
        <w:rPr>
          <w:strike/>
          <w:noProof/>
          <w:highlight w:val="yellow"/>
          <w:lang w:val="en-CA" w:eastAsia="ko-KR"/>
        </w:rPr>
        <w:t>2</w:t>
      </w:r>
      <w:r>
        <w:rPr>
          <w:noProof/>
          <w:lang w:val="en-CA" w:eastAsia="ko-KR"/>
        </w:rPr>
        <w:t xml:space="preserve"> </w:t>
      </w:r>
      <w:r w:rsidRPr="00E011A2">
        <w:rPr>
          <w:noProof/>
          <w:color w:val="C00000"/>
          <w:lang w:val="en-CA" w:eastAsia="ko-KR"/>
        </w:rPr>
        <w:t>3</w:t>
      </w:r>
      <w:r w:rsidRPr="00084198">
        <w:rPr>
          <w:noProof/>
          <w:lang w:val="en-CA" w:eastAsia="ko-KR"/>
        </w:rPr>
        <w:t> ),</w:t>
      </w:r>
    </w:p>
    <w:p w14:paraId="74E605AE" w14:textId="77777777" w:rsidR="00E011A2" w:rsidRPr="00084198" w:rsidRDefault="00E011A2" w:rsidP="00E011A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Abs( p</w:t>
      </w:r>
      <w:r w:rsidRPr="00084198">
        <w:rPr>
          <w:noProof/>
          <w:vertAlign w:val="subscript"/>
          <w:lang w:val="en-CA" w:eastAsia="ko-KR"/>
        </w:rPr>
        <w:t>3</w:t>
      </w:r>
      <w:r w:rsidRPr="00084198">
        <w:rPr>
          <w:noProof/>
          <w:lang w:val="en-CA" w:eastAsia="ko-KR"/>
        </w:rPr>
        <w:t> −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) + Abs(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− q</w:t>
      </w:r>
      <w:r w:rsidRPr="00084198">
        <w:rPr>
          <w:noProof/>
          <w:vertAlign w:val="subscript"/>
          <w:lang w:val="en-CA" w:eastAsia="ko-KR"/>
        </w:rPr>
        <w:t>3</w:t>
      </w:r>
      <w:r w:rsidRPr="00084198">
        <w:rPr>
          <w:noProof/>
          <w:lang w:val="en-CA" w:eastAsia="ko-KR"/>
        </w:rPr>
        <w:t> ) is less than ( β  &gt;&gt;  3 ),</w:t>
      </w:r>
    </w:p>
    <w:p w14:paraId="3774D521" w14:textId="77777777" w:rsidR="00E011A2" w:rsidRPr="00084198" w:rsidRDefault="00E011A2" w:rsidP="00E011A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Abs(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−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) is less than ( 5 * 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 + 1 )  &gt;&gt;  1.</w:t>
      </w:r>
    </w:p>
    <w:p w14:paraId="182122A4" w14:textId="77777777" w:rsidR="00E011A2" w:rsidRDefault="00E011A2" w:rsidP="00E011A2">
      <w:pPr>
        <w:rPr>
          <w:lang w:val="en-CA"/>
        </w:rPr>
      </w:pPr>
      <w:r>
        <w:rPr>
          <w:lang w:val="en-CA"/>
        </w:rPr>
        <w:tab/>
        <w:t>wherein,</w:t>
      </w:r>
    </w:p>
    <w:p w14:paraId="4A3AA447" w14:textId="77777777" w:rsidR="00E011A2" w:rsidRDefault="00E011A2" w:rsidP="00E011A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>
        <w:rPr>
          <w:noProof/>
          <w:lang w:val="en-CA" w:eastAsia="ko-KR"/>
        </w:rPr>
        <w:t>The variable dpq is set equal to</w:t>
      </w:r>
    </w:p>
    <w:p w14:paraId="46BD0232" w14:textId="690BFA62" w:rsidR="00E011A2" w:rsidRDefault="00E011A2" w:rsidP="00E011A2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 w:rsidRPr="00E011A2">
        <w:rPr>
          <w:strike/>
          <w:noProof/>
          <w:highlight w:val="yellow"/>
          <w:lang w:val="en-CA" w:eastAsia="ko-KR"/>
        </w:rPr>
        <w:t>2 *</w:t>
      </w:r>
      <w:r>
        <w:rPr>
          <w:noProof/>
          <w:lang w:val="en-CA" w:eastAsia="ko-KR"/>
        </w:rPr>
        <w:t xml:space="preserve"> dpq0L, </w:t>
      </w:r>
      <w:r w:rsidRPr="00E011A2">
        <w:rPr>
          <w:strike/>
          <w:noProof/>
          <w:highlight w:val="yellow"/>
          <w:lang w:val="en-CA" w:eastAsia="ko-KR"/>
        </w:rPr>
        <w:t>2 *</w:t>
      </w:r>
      <w:r>
        <w:rPr>
          <w:noProof/>
          <w:lang w:val="en-CA" w:eastAsia="ko-KR"/>
        </w:rPr>
        <w:t xml:space="preserve"> dpq3L, </w:t>
      </w:r>
      <w:r w:rsidRPr="00E011A2">
        <w:rPr>
          <w:strike/>
          <w:noProof/>
          <w:highlight w:val="yellow"/>
          <w:lang w:val="en-CA" w:eastAsia="ko-KR"/>
        </w:rPr>
        <w:t>2 *</w:t>
      </w:r>
      <w:r>
        <w:rPr>
          <w:noProof/>
          <w:lang w:val="en-CA" w:eastAsia="ko-KR"/>
        </w:rPr>
        <w:t xml:space="preserve"> dpq0, or </w:t>
      </w:r>
      <w:r w:rsidRPr="00E011A2">
        <w:rPr>
          <w:strike/>
          <w:noProof/>
          <w:highlight w:val="yellow"/>
          <w:lang w:val="en-CA" w:eastAsia="ko-KR"/>
        </w:rPr>
        <w:t>2 *</w:t>
      </w:r>
      <w:r>
        <w:rPr>
          <w:noProof/>
          <w:lang w:val="en-CA" w:eastAsia="ko-KR"/>
        </w:rPr>
        <w:t xml:space="preserve"> dpq3 for luma</w:t>
      </w:r>
    </w:p>
    <w:p w14:paraId="5C0A202A" w14:textId="77777777" w:rsidR="00E011A2" w:rsidRDefault="00E011A2" w:rsidP="00E011A2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 w:rsidRPr="00E011A2">
        <w:rPr>
          <w:strike/>
          <w:noProof/>
          <w:highlight w:val="yellow"/>
          <w:lang w:val="en-CA" w:eastAsia="ko-KR"/>
        </w:rPr>
        <w:t>2 *</w:t>
      </w:r>
      <w:r>
        <w:rPr>
          <w:noProof/>
          <w:lang w:val="en-CA" w:eastAsia="ko-KR"/>
        </w:rPr>
        <w:t xml:space="preserve"> dpq0, or </w:t>
      </w:r>
      <w:r w:rsidRPr="00E011A2">
        <w:rPr>
          <w:strike/>
          <w:noProof/>
          <w:highlight w:val="yellow"/>
          <w:lang w:val="en-CA" w:eastAsia="ko-KR"/>
        </w:rPr>
        <w:t>2 *</w:t>
      </w:r>
      <w:r>
        <w:rPr>
          <w:noProof/>
          <w:lang w:val="en-CA" w:eastAsia="ko-KR"/>
        </w:rPr>
        <w:t xml:space="preserve"> dpq1 for chroma</w:t>
      </w:r>
    </w:p>
    <w:p w14:paraId="6B9EBCC6" w14:textId="241A467A" w:rsidR="004D2C94" w:rsidRDefault="00AA703B" w:rsidP="00143342">
      <w:pPr>
        <w:rPr>
          <w:lang w:val="en-CA"/>
        </w:rPr>
      </w:pPr>
      <w:r>
        <w:rPr>
          <w:lang w:val="en-CA"/>
        </w:rPr>
        <w:t>For detailed spec</w:t>
      </w:r>
      <w:r w:rsidR="00E011A2">
        <w:rPr>
          <w:lang w:val="en-CA"/>
        </w:rPr>
        <w:t xml:space="preserve"> change locations</w:t>
      </w:r>
      <w:r>
        <w:rPr>
          <w:lang w:val="en-CA"/>
        </w:rPr>
        <w:t>, please refer the attached spec document.</w:t>
      </w:r>
    </w:p>
    <w:p w14:paraId="12A43504" w14:textId="0651C0D0" w:rsidR="00A72B5F" w:rsidRPr="00BD2349" w:rsidRDefault="00295CAD" w:rsidP="005F3E97">
      <w:pPr>
        <w:pStyle w:val="Heading1"/>
        <w:rPr>
          <w:lang w:val="en-CA"/>
        </w:rPr>
      </w:pPr>
      <w:r>
        <w:rPr>
          <w:lang w:val="en-CA"/>
        </w:rPr>
        <w:t>Results</w:t>
      </w:r>
      <w:r w:rsidR="00BA0E3C">
        <w:rPr>
          <w:lang w:val="en-CA"/>
        </w:rPr>
        <w:t xml:space="preserve"> (Proposal)</w:t>
      </w:r>
    </w:p>
    <w:p w14:paraId="1B81B9C8" w14:textId="7F47B188" w:rsidR="00C802C3" w:rsidRDefault="00684273" w:rsidP="00BD2349">
      <w:pPr>
        <w:jc w:val="left"/>
        <w:rPr>
          <w:lang w:val="en-CA"/>
        </w:rPr>
      </w:pPr>
      <w:r>
        <w:rPr>
          <w:lang w:val="en-CA"/>
        </w:rPr>
        <w:t>The objective performance for the proposal is shown below in comparison to VTM-7.0 [2] using CTC [3]</w:t>
      </w:r>
    </w:p>
    <w:p w14:paraId="3DF808DE" w14:textId="77777777" w:rsidR="00BD2349" w:rsidRDefault="00BD2349" w:rsidP="00BD2349">
      <w:pPr>
        <w:jc w:val="left"/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8679C8" w:rsidRPr="006920C6" w14:paraId="70265252" w14:textId="77777777" w:rsidTr="00A67C6C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F558DD4" w14:textId="77777777" w:rsidR="008679C8" w:rsidRPr="006920C6" w:rsidRDefault="008679C8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F0ABC" w14:textId="6162C18D" w:rsidR="008679C8" w:rsidRDefault="00094F05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  <w:p w14:paraId="77BB8691" w14:textId="1D71CE22" w:rsidR="008679C8" w:rsidRPr="006920C6" w:rsidRDefault="008679C8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 w:rsidR="00F466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7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8679C8" w:rsidRPr="006920C6" w14:paraId="618B0064" w14:textId="77777777" w:rsidTr="00A67C6C">
        <w:trPr>
          <w:trHeight w:val="255"/>
        </w:trPr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1187E" w14:textId="77777777" w:rsidR="008679C8" w:rsidRPr="00B62A85" w:rsidRDefault="008679C8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54143" w14:textId="77777777" w:rsidR="008679C8" w:rsidRPr="006920C6" w:rsidRDefault="008679C8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5769E" w14:textId="77777777" w:rsidR="008679C8" w:rsidRPr="006920C6" w:rsidRDefault="008679C8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4459D" w14:textId="77777777" w:rsidR="008679C8" w:rsidRPr="006920C6" w:rsidRDefault="008679C8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F9D69" w14:textId="77777777" w:rsidR="008679C8" w:rsidRPr="006920C6" w:rsidRDefault="008679C8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9BFC" w14:textId="77777777" w:rsidR="008679C8" w:rsidRPr="006920C6" w:rsidRDefault="008679C8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62A85" w:rsidRPr="006920C6" w14:paraId="054AF94F" w14:textId="77777777" w:rsidTr="00A67C6C">
        <w:trPr>
          <w:trHeight w:val="255"/>
        </w:trPr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AE142" w14:textId="77777777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06E27" w14:textId="4A1D41A8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EAB75" w14:textId="645090BC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46074" w14:textId="3FAA54A7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4F76B" w14:textId="7DA6B1A2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547CF8" w14:textId="486F664C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B62A85" w:rsidRPr="006920C6" w14:paraId="25053E50" w14:textId="77777777" w:rsidTr="00A67C6C">
        <w:trPr>
          <w:trHeight w:val="255"/>
        </w:trPr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AFC8E" w14:textId="77777777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7978B" w14:textId="44380704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0DA609" w14:textId="16F2B55E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76862" w14:textId="2B9F3C8B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5C4B85" w14:textId="0515399D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A17F1" w14:textId="0833FFCD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B62A85" w:rsidRPr="006920C6" w14:paraId="296983F6" w14:textId="77777777" w:rsidTr="00A67C6C">
        <w:trPr>
          <w:trHeight w:val="255"/>
        </w:trPr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43AA9" w14:textId="77777777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BB36B1" w14:textId="7EBBEB4B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E0136" w14:textId="1F43F6AE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15772" w14:textId="013E7034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4A0A9" w14:textId="1CCBD6C9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42AC4" w14:textId="17FFE885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B62A85" w:rsidRPr="006920C6" w14:paraId="11AE09B8" w14:textId="77777777" w:rsidTr="00A67C6C">
        <w:trPr>
          <w:trHeight w:val="255"/>
        </w:trPr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83747" w14:textId="77777777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6D8081" w14:textId="2BA2681C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782F3" w14:textId="37AE9BA5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74C97" w14:textId="4F46FA0E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2178D" w14:textId="530A4771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E5CE1" w14:textId="237DDFE2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B62A85" w:rsidRPr="006920C6" w14:paraId="7C621416" w14:textId="77777777" w:rsidTr="00A609D4">
        <w:trPr>
          <w:trHeight w:val="255"/>
        </w:trPr>
        <w:tc>
          <w:tcPr>
            <w:tcW w:w="1640" w:type="dxa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937C" w14:textId="77777777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1EC5E" w14:textId="10EE04BC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59057" w14:textId="0A4EA077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F2A4E" w14:textId="047594F6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6BDDD" w14:textId="10634852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EA4B8" w14:textId="095EC431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B62A85" w:rsidRPr="006920C6" w14:paraId="5238DCA4" w14:textId="77777777" w:rsidTr="00A609D4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9A989C0" w14:textId="77777777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8166B08" w14:textId="78D85B91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F14FB67" w14:textId="1DF86B33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2FD9508" w14:textId="3AA5D1DF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54B1C10" w14:textId="3FB1E872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D806894" w14:textId="584AF716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B62A85" w:rsidRPr="006920C6" w14:paraId="3417FCA2" w14:textId="77777777" w:rsidTr="00A609D4">
        <w:trPr>
          <w:trHeight w:val="255"/>
        </w:trPr>
        <w:tc>
          <w:tcPr>
            <w:tcW w:w="1640" w:type="dxa"/>
            <w:tcBorders>
              <w:top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5687A" w14:textId="77777777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5F58D" w14:textId="4D5413CC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9E4E8" w14:textId="6047F871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F8B72" w14:textId="254CE55A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5754B" w14:textId="4485D459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1B920" w14:textId="1E766057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62A85" w:rsidRPr="006920C6" w14:paraId="7C73A350" w14:textId="77777777" w:rsidTr="00A67C6C">
        <w:trPr>
          <w:trHeight w:val="255"/>
        </w:trPr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39DEF" w14:textId="77777777" w:rsidR="00B62A85" w:rsidRPr="006920C6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E8D74" w14:textId="34D8E558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55464" w14:textId="4C597D1A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932B1D" w14:textId="344F7BF7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E9C683" w14:textId="69418354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15FC4" w14:textId="7C329C4B" w:rsidR="00B62A85" w:rsidRPr="00B62A85" w:rsidRDefault="00B62A85" w:rsidP="00B62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62A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</w:tbl>
    <w:p w14:paraId="326C49BC" w14:textId="77777777" w:rsidR="008679C8" w:rsidRDefault="008679C8" w:rsidP="000F0F1B">
      <w:pPr>
        <w:rPr>
          <w:lang w:val="en-CA"/>
        </w:rPr>
      </w:pPr>
    </w:p>
    <w:p w14:paraId="3C5B0A15" w14:textId="77777777" w:rsidR="000F0F1B" w:rsidRDefault="000F0F1B" w:rsidP="000F0F1B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D56DBE" w:rsidRPr="006920C6" w14:paraId="52A6BCD5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901BEF" w14:textId="77777777" w:rsidR="00D56DBE" w:rsidRPr="006920C6" w:rsidRDefault="00D56DBE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598C92B0" w14:textId="77777777" w:rsidR="00D56DBE" w:rsidRDefault="00D56DBE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00E4553D" w14:textId="6F29BAA7" w:rsidR="00D56DBE" w:rsidRPr="006920C6" w:rsidRDefault="00D56DBE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 w:rsidR="00F466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7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D56DBE" w:rsidRPr="006920C6" w14:paraId="31A37029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1A70FA5" w14:textId="77777777" w:rsidR="00D56DBE" w:rsidRPr="006920C6" w:rsidRDefault="00D56DBE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1101132" w14:textId="77777777" w:rsidR="00D56DBE" w:rsidRPr="006920C6" w:rsidRDefault="00D56DBE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070865A" w14:textId="77777777" w:rsidR="00D56DBE" w:rsidRPr="006920C6" w:rsidRDefault="00D56DBE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7DF06B5" w14:textId="77777777" w:rsidR="00D56DBE" w:rsidRPr="006920C6" w:rsidRDefault="00D56DBE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21129B2" w14:textId="77777777" w:rsidR="00D56DBE" w:rsidRPr="006920C6" w:rsidRDefault="00D56DBE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7794044" w14:textId="77777777" w:rsidR="00D56DBE" w:rsidRPr="006920C6" w:rsidRDefault="00D56DBE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F21A7" w:rsidRPr="006920C6" w14:paraId="26C206D4" w14:textId="77777777" w:rsidTr="001F21A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6129E3F" w14:textId="77777777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4DD06B" w14:textId="595F53D3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B418A8A" w14:textId="391FA7E2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6C98BC" w14:textId="0E7867F7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D2C64E0" w14:textId="76A2DFC5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B26B386" w14:textId="0B246A41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21A7" w:rsidRPr="006920C6" w14:paraId="2D42658E" w14:textId="77777777" w:rsidTr="001F21A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C8CC31C" w14:textId="77777777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F26100B" w14:textId="0F0CECB9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2424E0A" w14:textId="7DE23604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4B89985" w14:textId="6A3F3C39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8E64C86" w14:textId="02AD831D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61275EA" w14:textId="6AA8A85D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F21A7" w:rsidRPr="006920C6" w14:paraId="1C063FAB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73EC05D" w14:textId="77777777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D66B06F" w14:textId="0AE43960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78B8DCF" w14:textId="0AD17500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FCBFEDC" w14:textId="4006E844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FD34C2" w14:textId="545A340C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FDDD377" w14:textId="3C780A3C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21A7" w:rsidRPr="006920C6" w14:paraId="5AB5D306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6C548E1" w14:textId="77777777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89BDB3" w14:textId="3C199C7F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43F4D53" w14:textId="2BD6941E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B864610" w14:textId="43253449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93AB6A4" w14:textId="757A5AEB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C7DA1D2" w14:textId="5C33B40F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21A7" w:rsidRPr="006920C6" w14:paraId="7E747A1C" w14:textId="77777777" w:rsidTr="00510A2B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6D6FF0" w14:textId="77777777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D6C0D19" w14:textId="0E555D0D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53F59CB" w14:textId="77777777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A646ED4" w14:textId="47E1B05E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9FC89B1" w14:textId="54B52645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83B1A80" w14:textId="7BD429A9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21A7" w:rsidRPr="006920C6" w14:paraId="2CF64BAE" w14:textId="77777777" w:rsidTr="001F21A7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7D8DAA" w14:textId="77777777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CB09896" w14:textId="154F209F" w:rsidR="001F21A7" w:rsidRPr="00B62A85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DDA8690" w14:textId="17A340B7" w:rsidR="001F21A7" w:rsidRPr="00B62A85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3691483" w14:textId="6CF674DC" w:rsidR="001F21A7" w:rsidRPr="00B62A85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144A308" w14:textId="57A62CCE" w:rsidR="001F21A7" w:rsidRPr="00B62A85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12F41A6" w14:textId="4EC55A8F" w:rsidR="001F21A7" w:rsidRPr="00B62A85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21A7" w:rsidRPr="006920C6" w14:paraId="322E4514" w14:textId="77777777" w:rsidTr="00510A2B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C22BE6" w14:textId="77777777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71B00A7" w14:textId="3E60B9A2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1F4E84D" w14:textId="65740741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B809F72" w14:textId="58911BD6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071D193" w14:textId="7587140C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981C34D" w14:textId="0DE25E8B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21A7" w:rsidRPr="006920C6" w14:paraId="1F479ACE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41CDD85" w14:textId="77777777" w:rsidR="001F21A7" w:rsidRPr="006920C6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26AF535" w14:textId="1A778504" w:rsidR="001F21A7" w:rsidRPr="00B62A85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4DCD70" w14:textId="2BE4BC23" w:rsidR="001F21A7" w:rsidRPr="00B62A85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FCF440F" w14:textId="394C7166" w:rsidR="001F21A7" w:rsidRPr="00B62A85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D72F5C0" w14:textId="59982759" w:rsidR="001F21A7" w:rsidRPr="00B62A85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E4A9BCB" w14:textId="1F0C40BC" w:rsidR="001F21A7" w:rsidRPr="00B62A85" w:rsidRDefault="001F21A7" w:rsidP="001F2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558E684" w14:textId="43AFCEF6" w:rsidR="00D56DBE" w:rsidRDefault="00D56DBE" w:rsidP="00D56DBE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7C3985" w:rsidRPr="006920C6" w14:paraId="39206BDF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F74CBC" w14:textId="77777777" w:rsidR="007C3985" w:rsidRPr="006920C6" w:rsidRDefault="007C3985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1347C6B4" w14:textId="612DE41E" w:rsidR="007C3985" w:rsidRDefault="000E0D6C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439EAB5A" w14:textId="76C12E4F" w:rsidR="007C3985" w:rsidRPr="006920C6" w:rsidRDefault="007C3985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 w:rsidR="00F466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7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BA0E3C" w:rsidRPr="006920C6" w14:paraId="620BAFA8" w14:textId="77777777" w:rsidTr="00DA091F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BD70B20" w14:textId="77777777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D29E8B" w14:textId="773891B8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19251E" w14:textId="503B4358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B1DC05" w14:textId="0C93586B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75289DA" w14:textId="0BB3C55C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47F4876" w14:textId="0AA70EA7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A0E3C" w:rsidRPr="006920C6" w14:paraId="43B5C992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55EA33C" w14:textId="77777777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AA92184" w14:textId="43FBC006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577B45F" w14:textId="7DF891BB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4F7E2B" w14:textId="7E7C348A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0A839C6" w14:textId="784B5EAE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0BD280A" w14:textId="0A9103CC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A0E3C" w:rsidRPr="006920C6" w14:paraId="20B3D911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002B9E3" w14:textId="77777777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A1F6C1" w14:textId="2C80D105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7843A48" w14:textId="00C1F92D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6BCB2DA" w14:textId="4B471373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0260EBD" w14:textId="48E3191C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1055AF" w14:textId="69825AD2" w:rsidR="00BA0E3C" w:rsidRPr="006920C6" w:rsidRDefault="00BA0E3C" w:rsidP="00BA0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50B9B" w:rsidRPr="006920C6" w14:paraId="3AC9430A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E9B2763" w14:textId="77777777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142BC03" w14:textId="47A0F494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83377A9" w14:textId="49C6CFD2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9826D8D" w14:textId="35BB7836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BB1AE4A" w14:textId="2808CA93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A780E4C" w14:textId="745043FD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50B9B" w:rsidRPr="006920C6" w14:paraId="3B4B94AE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61DB0C5" w14:textId="77777777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C13631C" w14:textId="299A4999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ECE1871" w14:textId="4B3C501E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38C76C6" w14:textId="4FF9096A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EB56DF6" w14:textId="464D31E7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1483CA7" w14:textId="1A804176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50B9B" w:rsidRPr="006920C6" w14:paraId="66E8A485" w14:textId="77777777" w:rsidTr="00510A2B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93B206" w14:textId="77777777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6216FB8" w14:textId="1588860B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BC789A9" w14:textId="3CCA48B8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0F8EB7E" w14:textId="3F357926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-0.33%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86F051C" w14:textId="455C1DD7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623CFD3" w14:textId="79F19000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50B9B" w:rsidRPr="006920C6" w14:paraId="40404EE5" w14:textId="77777777" w:rsidTr="00510A2B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5FC7E7A" w14:textId="77777777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28CC0F9" w14:textId="12A45953" w:rsidR="00D50B9B" w:rsidRPr="001C4B21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CD3E235" w14:textId="105F7CD6" w:rsidR="00D50B9B" w:rsidRPr="001C4B21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799C53F" w14:textId="7BA293F4" w:rsidR="00D50B9B" w:rsidRPr="001C4B21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-0.11%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130F25B" w14:textId="432E5A78" w:rsidR="00D50B9B" w:rsidRPr="001C4B21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DCE5930" w14:textId="64517AD8" w:rsidR="00D50B9B" w:rsidRPr="001C4B21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50B9B" w:rsidRPr="006920C6" w14:paraId="7FDA1D6F" w14:textId="77777777" w:rsidTr="00510A2B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E1F7377" w14:textId="77777777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79D98FD" w14:textId="1E140749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402E606" w14:textId="14FF5CE4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E3F2BED" w14:textId="1661DC51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8850254" w14:textId="24E294BA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1B74B8C" w14:textId="23705866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50B9B" w:rsidRPr="006920C6" w14:paraId="4F7127C2" w14:textId="77777777" w:rsidTr="00510A2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DA83AE2" w14:textId="77777777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9E7F133" w14:textId="19421945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21D3089" w14:textId="279BBA8E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4DBA6AD" w14:textId="5E22D83A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4B2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9960973" w14:textId="27FBF6B5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BF56003" w14:textId="08343355" w:rsidR="00D50B9B" w:rsidRPr="006920C6" w:rsidRDefault="00D50B9B" w:rsidP="00D50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3120059" w14:textId="77777777" w:rsidR="00166964" w:rsidRDefault="00166964" w:rsidP="00BA0E3C">
      <w:pPr>
        <w:rPr>
          <w:lang w:val="en-CA"/>
        </w:rPr>
      </w:pPr>
      <w:bookmarkStart w:id="3" w:name="_GoBack"/>
      <w:bookmarkEnd w:id="3"/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BA0E3C" w:rsidRPr="006920C6" w14:paraId="079FDCAE" w14:textId="77777777" w:rsidTr="00D7364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27A832" w14:textId="77777777" w:rsidR="00BA0E3C" w:rsidRPr="00DC33F2" w:rsidRDefault="00BA0E3C" w:rsidP="00D7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326C6579" w14:textId="5F906A52" w:rsidR="00BA0E3C" w:rsidRPr="00DC33F2" w:rsidRDefault="00BA0E3C" w:rsidP="00D7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P</w:t>
            </w:r>
          </w:p>
          <w:p w14:paraId="037DAE99" w14:textId="77777777" w:rsidR="00BA0E3C" w:rsidRPr="00DC33F2" w:rsidRDefault="00BA0E3C" w:rsidP="00D7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VTM-7.0</w:t>
            </w:r>
          </w:p>
        </w:tc>
      </w:tr>
      <w:tr w:rsidR="00BF7715" w:rsidRPr="006920C6" w14:paraId="3984FBD1" w14:textId="77777777" w:rsidTr="00D7364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AE1C26D" w14:textId="77777777" w:rsidR="00BF7715" w:rsidRPr="00DC33F2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1EC8073" w14:textId="3A671B41" w:rsidR="00BF7715" w:rsidRPr="00DC33F2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08A61A" w14:textId="208D6016" w:rsidR="00BF7715" w:rsidRPr="00DC33F2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BD9039E" w14:textId="6AABECCE" w:rsidR="00BF7715" w:rsidRPr="00DC33F2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F6CABDF" w14:textId="60A8793E" w:rsidR="00BF7715" w:rsidRPr="00DC33F2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70A8460" w14:textId="3A403AA2" w:rsidR="00BF7715" w:rsidRPr="00DC33F2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F7715" w:rsidRPr="006920C6" w14:paraId="552AC1B5" w14:textId="77777777" w:rsidTr="00D7364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DBD4975" w14:textId="77777777" w:rsidR="00BF7715" w:rsidRPr="00DC33F2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1B7E0C0" w14:textId="77777777" w:rsidR="00BF7715" w:rsidRPr="00DC33F2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635F806" w14:textId="77777777" w:rsidR="00BF7715" w:rsidRPr="00DC33F2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F78C296" w14:textId="77777777" w:rsidR="00BF7715" w:rsidRPr="00DC33F2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6CDEE79" w14:textId="77777777" w:rsidR="00BF7715" w:rsidRPr="00DC33F2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428D12" w14:textId="77777777" w:rsidR="00BF7715" w:rsidRPr="00DC33F2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F7715" w:rsidRPr="006920C6" w14:paraId="64DB3421" w14:textId="77777777" w:rsidTr="00B0326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456123F" w14:textId="77777777" w:rsidR="00BF7715" w:rsidRPr="00DC33F2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5506DE64" w14:textId="77777777" w:rsidR="00BF7715" w:rsidRPr="00DC33F2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038E8490" w14:textId="77777777" w:rsidR="00BF7715" w:rsidRPr="00DC33F2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0D8040D0" w14:textId="77777777" w:rsidR="00BF7715" w:rsidRPr="00DC33F2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0C431D65" w14:textId="77777777" w:rsidR="00BF7715" w:rsidRPr="00DC33F2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05CB5727" w14:textId="77777777" w:rsidR="00BF7715" w:rsidRPr="00DC33F2" w:rsidRDefault="00BF7715" w:rsidP="00BF7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C33F2" w:rsidRPr="006920C6" w14:paraId="35A623DD" w14:textId="77777777" w:rsidTr="00B0326D">
        <w:trPr>
          <w:trHeight w:val="255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86BC256" w14:textId="77777777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90B29BE" w14:textId="3E51B904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4D4952" w14:textId="603395B5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02ACD2" w14:textId="360336FE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ACF2FE" w14:textId="346179E1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F2DA1C" w14:textId="1A8D6AC8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DC33F2" w:rsidRPr="006920C6" w14:paraId="35D7727D" w14:textId="77777777" w:rsidTr="00B0326D">
        <w:trPr>
          <w:trHeight w:val="255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1BA97E6" w14:textId="77777777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621864" w14:textId="3E463D6B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44E72E6" w14:textId="27AF05A5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09A885E" w14:textId="00784145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6E5B6F" w14:textId="206C9BA1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BB690A2" w14:textId="019B45BC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DC33F2" w:rsidRPr="006920C6" w14:paraId="7B5B4114" w14:textId="77777777" w:rsidTr="00B0326D">
        <w:trPr>
          <w:trHeight w:val="255"/>
        </w:trPr>
        <w:tc>
          <w:tcPr>
            <w:tcW w:w="1640" w:type="dxa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55004DF" w14:textId="77777777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9D7A23A" w14:textId="3CCEFEE6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0773BED" w14:textId="6C158539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942B70E" w14:textId="10A4CA3B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F758A9F" w14:textId="1CEEE9EA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53DD3E" w14:textId="14907D7E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DC33F2" w:rsidRPr="006920C6" w14:paraId="4886BDC2" w14:textId="77777777" w:rsidTr="00B0326D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6DC86E3" w14:textId="77777777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52F9E97" w14:textId="062B0931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EE3BE88" w14:textId="3C0C5C0A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211194F" w14:textId="4133D129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04C47D" w14:textId="7BEBF073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F2D29D" w14:textId="257474D3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DC33F2" w:rsidRPr="006920C6" w14:paraId="15C661C6" w14:textId="77777777" w:rsidTr="00B0326D">
        <w:trPr>
          <w:trHeight w:val="255"/>
        </w:trPr>
        <w:tc>
          <w:tcPr>
            <w:tcW w:w="1640" w:type="dxa"/>
            <w:tcBorders>
              <w:top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42A8474" w14:textId="77777777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285333" w14:textId="7FB27EAB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C0C8527" w14:textId="7DB252EA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75CD06E" w14:textId="3D23D152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B4ECB2" w14:textId="22220970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E92F40" w14:textId="0ED0CE94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C33F2" w:rsidRPr="006920C6" w14:paraId="5D1194E1" w14:textId="77777777" w:rsidTr="00B0326D">
        <w:trPr>
          <w:trHeight w:val="255"/>
        </w:trPr>
        <w:tc>
          <w:tcPr>
            <w:tcW w:w="1640" w:type="dxa"/>
            <w:tcBorders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6A1B341" w14:textId="77777777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466CC02" w14:textId="7B91C2C7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6AD4B41" w14:textId="21EA4348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12CF759" w14:textId="3323E5B7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519D90A" w14:textId="03307F0B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A827F4" w14:textId="76866923" w:rsidR="00DC33F2" w:rsidRPr="00DC33F2" w:rsidRDefault="00DC33F2" w:rsidP="00DC3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33F2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</w:tbl>
    <w:p w14:paraId="12BCC5AB" w14:textId="63A45B48" w:rsidR="008B303D" w:rsidRDefault="008B303D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C4A3C58" w14:textId="3A40E864" w:rsidR="004E354A" w:rsidRPr="008B303D" w:rsidRDefault="005D7814" w:rsidP="008B303D">
      <w:pPr>
        <w:rPr>
          <w:lang w:val="en-CA"/>
        </w:rPr>
      </w:pPr>
      <w:r>
        <w:rPr>
          <w:lang w:val="en-CA"/>
        </w:rPr>
        <w:t xml:space="preserve">We recommend adoption of </w:t>
      </w:r>
      <w:r w:rsidR="00143342">
        <w:rPr>
          <w:lang w:val="en-CA"/>
        </w:rPr>
        <w:t xml:space="preserve">this simplification </w:t>
      </w:r>
      <w:r w:rsidR="00F46648">
        <w:rPr>
          <w:lang w:val="en-CA"/>
        </w:rPr>
        <w:t>on the decision process for</w:t>
      </w:r>
      <w:r w:rsidR="00143342">
        <w:rPr>
          <w:lang w:val="en-CA"/>
        </w:rPr>
        <w:t xml:space="preserve"> deblocking filter </w:t>
      </w:r>
      <w:r>
        <w:rPr>
          <w:lang w:val="en-CA"/>
        </w:rPr>
        <w:t xml:space="preserve">to </w:t>
      </w:r>
      <w:r w:rsidR="00594862">
        <w:rPr>
          <w:lang w:val="en-CA"/>
        </w:rPr>
        <w:t xml:space="preserve">the </w:t>
      </w:r>
      <w:r>
        <w:rPr>
          <w:lang w:val="en-CA"/>
        </w:rPr>
        <w:t xml:space="preserve">VVC draft. This </w:t>
      </w:r>
      <w:r w:rsidR="00143342">
        <w:rPr>
          <w:lang w:val="en-CA"/>
        </w:rPr>
        <w:t>reduce</w:t>
      </w:r>
      <w:r w:rsidR="00F46648">
        <w:rPr>
          <w:lang w:val="en-CA"/>
        </w:rPr>
        <w:t>s</w:t>
      </w:r>
      <w:r w:rsidR="00143342">
        <w:rPr>
          <w:lang w:val="en-CA"/>
        </w:rPr>
        <w:t xml:space="preserve"> </w:t>
      </w:r>
      <w:r w:rsidR="00F46648">
        <w:rPr>
          <w:lang w:val="en-CA"/>
        </w:rPr>
        <w:t xml:space="preserve">unnecessary </w:t>
      </w:r>
      <w:r w:rsidR="00143342">
        <w:rPr>
          <w:lang w:val="en-CA"/>
        </w:rPr>
        <w:t xml:space="preserve">computation with </w:t>
      </w:r>
      <w:r w:rsidR="00D23B50">
        <w:rPr>
          <w:lang w:val="en-CA"/>
        </w:rPr>
        <w:t>negligible</w:t>
      </w:r>
      <w:r w:rsidR="00143342">
        <w:rPr>
          <w:lang w:val="en-CA"/>
        </w:rPr>
        <w:t xml:space="preserve"> BDR impact.</w:t>
      </w:r>
    </w:p>
    <w:p w14:paraId="01521169" w14:textId="303F7176" w:rsidR="000029A5" w:rsidRDefault="000029A5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F2E6817" w14:textId="628B61D4" w:rsidR="00A715A2" w:rsidRPr="00A417AB" w:rsidRDefault="00A715A2" w:rsidP="00A715A2">
      <w:pPr>
        <w:numPr>
          <w:ilvl w:val="0"/>
          <w:numId w:val="13"/>
        </w:numPr>
        <w:textAlignment w:val="auto"/>
        <w:rPr>
          <w:szCs w:val="22"/>
          <w:lang w:val="en-CA"/>
        </w:rPr>
      </w:pPr>
      <w:r w:rsidRPr="00A417AB">
        <w:rPr>
          <w:szCs w:val="22"/>
          <w:lang w:val="en-CA"/>
        </w:rPr>
        <w:t xml:space="preserve">B. </w:t>
      </w:r>
      <w:proofErr w:type="spellStart"/>
      <w:r w:rsidRPr="00A417AB">
        <w:rPr>
          <w:szCs w:val="22"/>
          <w:lang w:val="en-CA"/>
        </w:rPr>
        <w:t>Bross</w:t>
      </w:r>
      <w:proofErr w:type="spellEnd"/>
      <w:r w:rsidRPr="00A417AB">
        <w:rPr>
          <w:szCs w:val="22"/>
          <w:lang w:val="en-CA"/>
        </w:rPr>
        <w:t xml:space="preserve">, J. Chen, and S. Liu, "Versatile Video Coding (Draft </w:t>
      </w:r>
      <w:r w:rsidR="00A44B5E" w:rsidRPr="00A417AB">
        <w:rPr>
          <w:szCs w:val="22"/>
          <w:lang w:val="en-CA"/>
        </w:rPr>
        <w:t>7</w:t>
      </w:r>
      <w:r w:rsidRPr="00A417AB">
        <w:rPr>
          <w:szCs w:val="22"/>
          <w:lang w:val="en-CA"/>
        </w:rPr>
        <w:t>)", Document of Joint Video Experts Team, JVET-</w:t>
      </w:r>
      <w:r w:rsidR="00D167E7" w:rsidRPr="00A417AB">
        <w:rPr>
          <w:szCs w:val="22"/>
          <w:lang w:val="en-CA"/>
        </w:rPr>
        <w:t>Q0041</w:t>
      </w:r>
      <w:r w:rsidRPr="00A417AB">
        <w:rPr>
          <w:szCs w:val="22"/>
          <w:lang w:val="en-CA"/>
        </w:rPr>
        <w:t>.</w:t>
      </w:r>
    </w:p>
    <w:p w14:paraId="325C3072" w14:textId="21E114C2" w:rsidR="00A715A2" w:rsidRDefault="00A715A2" w:rsidP="00A715A2">
      <w:pPr>
        <w:numPr>
          <w:ilvl w:val="0"/>
          <w:numId w:val="13"/>
        </w:numPr>
        <w:textAlignment w:val="auto"/>
        <w:rPr>
          <w:szCs w:val="22"/>
          <w:lang w:val="en-CA"/>
        </w:rPr>
      </w:pPr>
      <w:bookmarkStart w:id="4" w:name="_Ref517546129"/>
      <w:r>
        <w:rPr>
          <w:szCs w:val="22"/>
          <w:lang w:val="en-CA"/>
        </w:rPr>
        <w:t>VTM-</w:t>
      </w:r>
      <w:r w:rsidR="00A44B5E">
        <w:rPr>
          <w:szCs w:val="22"/>
          <w:lang w:val="en-CA"/>
        </w:rPr>
        <w:t>7</w:t>
      </w:r>
      <w:r>
        <w:rPr>
          <w:szCs w:val="22"/>
          <w:lang w:val="en-CA"/>
        </w:rPr>
        <w:t xml:space="preserve">.0, available at </w:t>
      </w:r>
      <w:bookmarkEnd w:id="4"/>
      <w:r>
        <w:rPr>
          <w:szCs w:val="22"/>
          <w:lang w:val="en-CA"/>
        </w:rPr>
        <w:t>https://vcgit.hhi.fraunhofer.de/jvet/VVCSoftware_VTM/tags/VTM-</w:t>
      </w:r>
      <w:r w:rsidR="00A44B5E">
        <w:rPr>
          <w:szCs w:val="22"/>
          <w:lang w:val="en-CA"/>
        </w:rPr>
        <w:t>7</w:t>
      </w:r>
      <w:r>
        <w:rPr>
          <w:szCs w:val="22"/>
          <w:lang w:val="en-CA"/>
        </w:rPr>
        <w:t>.0</w:t>
      </w:r>
    </w:p>
    <w:p w14:paraId="0CF080BB" w14:textId="308EBD54" w:rsidR="000029A5" w:rsidRDefault="00A715A2" w:rsidP="000029A5">
      <w:pPr>
        <w:numPr>
          <w:ilvl w:val="0"/>
          <w:numId w:val="13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F. </w:t>
      </w:r>
      <w:proofErr w:type="spellStart"/>
      <w:r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 xml:space="preserve">, J. Boyce, X. Li,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and K. </w:t>
      </w:r>
      <w:proofErr w:type="spellStart"/>
      <w:r>
        <w:rPr>
          <w:szCs w:val="22"/>
          <w:lang w:val="en-CA"/>
        </w:rPr>
        <w:t>Sühring</w:t>
      </w:r>
      <w:proofErr w:type="spellEnd"/>
      <w:r>
        <w:rPr>
          <w:szCs w:val="22"/>
          <w:lang w:val="en-CA"/>
        </w:rPr>
        <w:t>, “JVET common test conditions and software reference configurations”, Document of Joint Video Experts Team, JVET-N1010.</w:t>
      </w:r>
    </w:p>
    <w:p w14:paraId="5F0CF8E4" w14:textId="66F287D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5CB1AF6" w:rsidR="007F1F8B" w:rsidRPr="005B217D" w:rsidRDefault="002C297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Panasonic</w:t>
      </w:r>
      <w:r w:rsidR="00C1063F" w:rsidRPr="00A41201">
        <w:rPr>
          <w:b/>
          <w:szCs w:val="22"/>
          <w:lang w:val="en-CA"/>
        </w:rPr>
        <w:t> </w:t>
      </w:r>
      <w:r w:rsidR="00C1063F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B140E" w14:textId="77777777" w:rsidR="00355ABD" w:rsidRDefault="00355ABD">
      <w:r>
        <w:separator/>
      </w:r>
    </w:p>
  </w:endnote>
  <w:endnote w:type="continuationSeparator" w:id="0">
    <w:p w14:paraId="59279BCA" w14:textId="77777777" w:rsidR="00355ABD" w:rsidRDefault="00355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1FE4FF" w:rsidR="00EE6BDE" w:rsidRPr="00C00DDE" w:rsidRDefault="00EE6BD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1120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EFB91" w14:textId="77777777" w:rsidR="00355ABD" w:rsidRDefault="00355ABD">
      <w:r>
        <w:separator/>
      </w:r>
    </w:p>
  </w:footnote>
  <w:footnote w:type="continuationSeparator" w:id="0">
    <w:p w14:paraId="02591673" w14:textId="77777777" w:rsidR="00355ABD" w:rsidRDefault="00355A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8021B"/>
    <w:multiLevelType w:val="hybridMultilevel"/>
    <w:tmpl w:val="CEBED440"/>
    <w:lvl w:ilvl="0" w:tplc="2BCC7AC2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16727"/>
    <w:multiLevelType w:val="hybridMultilevel"/>
    <w:tmpl w:val="8D604464"/>
    <w:lvl w:ilvl="0" w:tplc="BD0CF214">
      <w:start w:val="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9354F"/>
    <w:multiLevelType w:val="hybridMultilevel"/>
    <w:tmpl w:val="9522B5A2"/>
    <w:lvl w:ilvl="0" w:tplc="0834F3D4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85066F"/>
    <w:multiLevelType w:val="hybridMultilevel"/>
    <w:tmpl w:val="FE140718"/>
    <w:lvl w:ilvl="0" w:tplc="48090019">
      <w:start w:val="2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A58D5"/>
    <w:multiLevelType w:val="hybridMultilevel"/>
    <w:tmpl w:val="3DEE5EE4"/>
    <w:lvl w:ilvl="0" w:tplc="48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34959"/>
    <w:multiLevelType w:val="hybridMultilevel"/>
    <w:tmpl w:val="AA062E08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167DF"/>
    <w:multiLevelType w:val="hybridMultilevel"/>
    <w:tmpl w:val="AE92BA2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550C3082">
      <w:start w:val="9"/>
      <w:numFmt w:val="decimal"/>
      <w:lvlText w:val="%4."/>
      <w:lvlJc w:val="left"/>
      <w:pPr>
        <w:ind w:left="3229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6875598"/>
    <w:multiLevelType w:val="hybridMultilevel"/>
    <w:tmpl w:val="40D230BE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E18DE"/>
    <w:multiLevelType w:val="hybridMultilevel"/>
    <w:tmpl w:val="77489DEC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5F1BB9"/>
    <w:multiLevelType w:val="multilevel"/>
    <w:tmpl w:val="AE92BA22"/>
    <w:lvl w:ilvl="0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9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41576B66"/>
    <w:multiLevelType w:val="hybridMultilevel"/>
    <w:tmpl w:val="55F27D44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434A370F"/>
    <w:multiLevelType w:val="hybridMultilevel"/>
    <w:tmpl w:val="D90A00CE"/>
    <w:lvl w:ilvl="0" w:tplc="94B45D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604DF7"/>
    <w:multiLevelType w:val="hybridMultilevel"/>
    <w:tmpl w:val="EE864DC8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A321B80"/>
    <w:multiLevelType w:val="hybridMultilevel"/>
    <w:tmpl w:val="6B180D94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D7E0F36"/>
    <w:multiLevelType w:val="hybridMultilevel"/>
    <w:tmpl w:val="926CA9A6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F00A37"/>
    <w:multiLevelType w:val="hybridMultilevel"/>
    <w:tmpl w:val="1154384A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AA5ABF"/>
    <w:multiLevelType w:val="hybridMultilevel"/>
    <w:tmpl w:val="3E000EC2"/>
    <w:lvl w:ilvl="0" w:tplc="0809001B">
      <w:start w:val="1"/>
      <w:numFmt w:val="lowerRoman"/>
      <w:lvlText w:val="%1."/>
      <w:lvlJc w:val="right"/>
      <w:pPr>
        <w:ind w:left="2509" w:hanging="180"/>
      </w:pPr>
      <w:rPr>
        <w:rFonts w:cs="Times New Roman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C832D5F"/>
    <w:multiLevelType w:val="hybridMultilevel"/>
    <w:tmpl w:val="17BCD77E"/>
    <w:lvl w:ilvl="0" w:tplc="4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35564B"/>
    <w:multiLevelType w:val="hybridMultilevel"/>
    <w:tmpl w:val="CAB64704"/>
    <w:lvl w:ilvl="0" w:tplc="9DC04F04">
      <w:numFmt w:val="bullet"/>
      <w:lvlText w:val="-"/>
      <w:lvlJc w:val="left"/>
      <w:pPr>
        <w:ind w:left="201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29" w15:restartNumberingAfterBreak="0">
    <w:nsid w:val="6D454102"/>
    <w:multiLevelType w:val="hybridMultilevel"/>
    <w:tmpl w:val="9306B90C"/>
    <w:lvl w:ilvl="0" w:tplc="4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E40350"/>
    <w:multiLevelType w:val="hybridMultilevel"/>
    <w:tmpl w:val="AE86C5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7043508"/>
    <w:multiLevelType w:val="hybridMultilevel"/>
    <w:tmpl w:val="A3B0311C"/>
    <w:lvl w:ilvl="0" w:tplc="F5BE18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39561D"/>
    <w:multiLevelType w:val="hybridMultilevel"/>
    <w:tmpl w:val="F50C6C7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 w15:restartNumberingAfterBreak="0">
    <w:nsid w:val="7D673001"/>
    <w:multiLevelType w:val="hybridMultilevel"/>
    <w:tmpl w:val="0F30FE7C"/>
    <w:lvl w:ilvl="0" w:tplc="1110D7D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3"/>
  </w:num>
  <w:num w:numId="4">
    <w:abstractNumId w:val="21"/>
  </w:num>
  <w:num w:numId="5">
    <w:abstractNumId w:val="22"/>
  </w:num>
  <w:num w:numId="6">
    <w:abstractNumId w:val="11"/>
  </w:num>
  <w:num w:numId="7">
    <w:abstractNumId w:val="13"/>
  </w:num>
  <w:num w:numId="8">
    <w:abstractNumId w:val="11"/>
  </w:num>
  <w:num w:numId="9">
    <w:abstractNumId w:val="3"/>
  </w:num>
  <w:num w:numId="10">
    <w:abstractNumId w:val="10"/>
  </w:num>
  <w:num w:numId="11">
    <w:abstractNumId w:val="6"/>
  </w:num>
  <w:num w:numId="12">
    <w:abstractNumId w:val="30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9"/>
  </w:num>
  <w:num w:numId="16">
    <w:abstractNumId w:val="9"/>
  </w:num>
  <w:num w:numId="17">
    <w:abstractNumId w:val="7"/>
  </w:num>
  <w:num w:numId="18">
    <w:abstractNumId w:val="2"/>
  </w:num>
  <w:num w:numId="19">
    <w:abstractNumId w:val="5"/>
  </w:num>
  <w:num w:numId="20">
    <w:abstractNumId w:val="15"/>
  </w:num>
  <w:num w:numId="21">
    <w:abstractNumId w:val="16"/>
  </w:num>
  <w:num w:numId="22">
    <w:abstractNumId w:val="25"/>
  </w:num>
  <w:num w:numId="23">
    <w:abstractNumId w:val="1"/>
  </w:num>
  <w:num w:numId="24">
    <w:abstractNumId w:val="4"/>
  </w:num>
  <w:num w:numId="25">
    <w:abstractNumId w:val="18"/>
  </w:num>
  <w:num w:numId="26">
    <w:abstractNumId w:val="33"/>
  </w:num>
  <w:num w:numId="27">
    <w:abstractNumId w:val="27"/>
  </w:num>
  <w:num w:numId="28">
    <w:abstractNumId w:val="32"/>
  </w:num>
  <w:num w:numId="29">
    <w:abstractNumId w:val="29"/>
  </w:num>
  <w:num w:numId="30">
    <w:abstractNumId w:val="8"/>
  </w:num>
  <w:num w:numId="31">
    <w:abstractNumId w:val="20"/>
  </w:num>
  <w:num w:numId="32">
    <w:abstractNumId w:val="24"/>
  </w:num>
  <w:num w:numId="33">
    <w:abstractNumId w:val="12"/>
  </w:num>
  <w:num w:numId="34">
    <w:abstractNumId w:val="17"/>
  </w:num>
  <w:num w:numId="35">
    <w:abstractNumId w:val="28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E9"/>
    <w:rsid w:val="000029A5"/>
    <w:rsid w:val="00005632"/>
    <w:rsid w:val="000108B0"/>
    <w:rsid w:val="000111F3"/>
    <w:rsid w:val="0001173E"/>
    <w:rsid w:val="00017C1E"/>
    <w:rsid w:val="00025AF2"/>
    <w:rsid w:val="000262E2"/>
    <w:rsid w:val="00027B2A"/>
    <w:rsid w:val="000308A3"/>
    <w:rsid w:val="000340C0"/>
    <w:rsid w:val="00037BC9"/>
    <w:rsid w:val="0004028D"/>
    <w:rsid w:val="000404A2"/>
    <w:rsid w:val="000458BC"/>
    <w:rsid w:val="00045907"/>
    <w:rsid w:val="00045C41"/>
    <w:rsid w:val="00046C03"/>
    <w:rsid w:val="00050B37"/>
    <w:rsid w:val="00062814"/>
    <w:rsid w:val="00065039"/>
    <w:rsid w:val="00067DD7"/>
    <w:rsid w:val="0007614F"/>
    <w:rsid w:val="00081398"/>
    <w:rsid w:val="00090526"/>
    <w:rsid w:val="000919E3"/>
    <w:rsid w:val="00091A88"/>
    <w:rsid w:val="00094479"/>
    <w:rsid w:val="00094F05"/>
    <w:rsid w:val="000962AC"/>
    <w:rsid w:val="000967EB"/>
    <w:rsid w:val="000A1FCC"/>
    <w:rsid w:val="000A2766"/>
    <w:rsid w:val="000A42D1"/>
    <w:rsid w:val="000A5699"/>
    <w:rsid w:val="000B0C0F"/>
    <w:rsid w:val="000B1C6B"/>
    <w:rsid w:val="000B4FF9"/>
    <w:rsid w:val="000B793E"/>
    <w:rsid w:val="000C09AC"/>
    <w:rsid w:val="000D29A0"/>
    <w:rsid w:val="000D4DA8"/>
    <w:rsid w:val="000D7DA3"/>
    <w:rsid w:val="000E00F3"/>
    <w:rsid w:val="000E0C0F"/>
    <w:rsid w:val="000E0D6C"/>
    <w:rsid w:val="000E312E"/>
    <w:rsid w:val="000E4CEB"/>
    <w:rsid w:val="000F0F1B"/>
    <w:rsid w:val="000F158C"/>
    <w:rsid w:val="00101396"/>
    <w:rsid w:val="001013FD"/>
    <w:rsid w:val="00102F3D"/>
    <w:rsid w:val="001241AA"/>
    <w:rsid w:val="00124E38"/>
    <w:rsid w:val="00125065"/>
    <w:rsid w:val="0012580B"/>
    <w:rsid w:val="00131F90"/>
    <w:rsid w:val="00133A14"/>
    <w:rsid w:val="0013458C"/>
    <w:rsid w:val="0013526E"/>
    <w:rsid w:val="001403D1"/>
    <w:rsid w:val="0014140B"/>
    <w:rsid w:val="00143342"/>
    <w:rsid w:val="001447CF"/>
    <w:rsid w:val="00146152"/>
    <w:rsid w:val="00155526"/>
    <w:rsid w:val="001560FD"/>
    <w:rsid w:val="00160A5C"/>
    <w:rsid w:val="00160D43"/>
    <w:rsid w:val="00161A30"/>
    <w:rsid w:val="00162315"/>
    <w:rsid w:val="00164318"/>
    <w:rsid w:val="00165F0F"/>
    <w:rsid w:val="00166964"/>
    <w:rsid w:val="00166CF2"/>
    <w:rsid w:val="001670AF"/>
    <w:rsid w:val="001711AA"/>
    <w:rsid w:val="00171371"/>
    <w:rsid w:val="001752A8"/>
    <w:rsid w:val="00175A24"/>
    <w:rsid w:val="00177D5C"/>
    <w:rsid w:val="00187E58"/>
    <w:rsid w:val="00193574"/>
    <w:rsid w:val="001A297E"/>
    <w:rsid w:val="001A368E"/>
    <w:rsid w:val="001A7329"/>
    <w:rsid w:val="001A792F"/>
    <w:rsid w:val="001A7B41"/>
    <w:rsid w:val="001B04A1"/>
    <w:rsid w:val="001B28EC"/>
    <w:rsid w:val="001B4E28"/>
    <w:rsid w:val="001C1496"/>
    <w:rsid w:val="001C1534"/>
    <w:rsid w:val="001C23AC"/>
    <w:rsid w:val="001C3525"/>
    <w:rsid w:val="001C3AFB"/>
    <w:rsid w:val="001C4B21"/>
    <w:rsid w:val="001D1BD2"/>
    <w:rsid w:val="001E0248"/>
    <w:rsid w:val="001E02BE"/>
    <w:rsid w:val="001E3B37"/>
    <w:rsid w:val="001E7765"/>
    <w:rsid w:val="001E7EBE"/>
    <w:rsid w:val="001F21A7"/>
    <w:rsid w:val="001F2594"/>
    <w:rsid w:val="001F287D"/>
    <w:rsid w:val="001F3753"/>
    <w:rsid w:val="001F47E7"/>
    <w:rsid w:val="001F6110"/>
    <w:rsid w:val="00201645"/>
    <w:rsid w:val="002055A6"/>
    <w:rsid w:val="00205B96"/>
    <w:rsid w:val="00206460"/>
    <w:rsid w:val="002069B4"/>
    <w:rsid w:val="00212519"/>
    <w:rsid w:val="00212C06"/>
    <w:rsid w:val="0021555D"/>
    <w:rsid w:val="00215DFC"/>
    <w:rsid w:val="002212DF"/>
    <w:rsid w:val="00222CD4"/>
    <w:rsid w:val="00225016"/>
    <w:rsid w:val="002253CA"/>
    <w:rsid w:val="002264A6"/>
    <w:rsid w:val="00227BA7"/>
    <w:rsid w:val="0023011C"/>
    <w:rsid w:val="00230CD3"/>
    <w:rsid w:val="002359BF"/>
    <w:rsid w:val="00236780"/>
    <w:rsid w:val="002375C1"/>
    <w:rsid w:val="002417EA"/>
    <w:rsid w:val="00241E11"/>
    <w:rsid w:val="00244F25"/>
    <w:rsid w:val="002504ED"/>
    <w:rsid w:val="0025421E"/>
    <w:rsid w:val="00257184"/>
    <w:rsid w:val="00257801"/>
    <w:rsid w:val="00263398"/>
    <w:rsid w:val="00263B99"/>
    <w:rsid w:val="00266F06"/>
    <w:rsid w:val="00275BCF"/>
    <w:rsid w:val="0027608B"/>
    <w:rsid w:val="00280AB2"/>
    <w:rsid w:val="00283BB6"/>
    <w:rsid w:val="002861FF"/>
    <w:rsid w:val="00290DB8"/>
    <w:rsid w:val="00291E36"/>
    <w:rsid w:val="00292257"/>
    <w:rsid w:val="002925C1"/>
    <w:rsid w:val="00295497"/>
    <w:rsid w:val="00295CAD"/>
    <w:rsid w:val="002971B9"/>
    <w:rsid w:val="002A11CD"/>
    <w:rsid w:val="002A54E0"/>
    <w:rsid w:val="002A74E6"/>
    <w:rsid w:val="002B1595"/>
    <w:rsid w:val="002B191D"/>
    <w:rsid w:val="002B1BF0"/>
    <w:rsid w:val="002B2777"/>
    <w:rsid w:val="002B2E83"/>
    <w:rsid w:val="002C2973"/>
    <w:rsid w:val="002C5510"/>
    <w:rsid w:val="002C590C"/>
    <w:rsid w:val="002D0AF6"/>
    <w:rsid w:val="002E2510"/>
    <w:rsid w:val="002E41D5"/>
    <w:rsid w:val="002E4B1B"/>
    <w:rsid w:val="002E7E96"/>
    <w:rsid w:val="002F164D"/>
    <w:rsid w:val="002F3E37"/>
    <w:rsid w:val="002F70BD"/>
    <w:rsid w:val="003021BC"/>
    <w:rsid w:val="003024DC"/>
    <w:rsid w:val="00306206"/>
    <w:rsid w:val="0030665E"/>
    <w:rsid w:val="00307085"/>
    <w:rsid w:val="00307657"/>
    <w:rsid w:val="0031215C"/>
    <w:rsid w:val="003139AC"/>
    <w:rsid w:val="00315166"/>
    <w:rsid w:val="00317D85"/>
    <w:rsid w:val="00327C56"/>
    <w:rsid w:val="003315A1"/>
    <w:rsid w:val="003373EC"/>
    <w:rsid w:val="00342FF4"/>
    <w:rsid w:val="00344E5A"/>
    <w:rsid w:val="00346148"/>
    <w:rsid w:val="003475C5"/>
    <w:rsid w:val="0035060E"/>
    <w:rsid w:val="0035170A"/>
    <w:rsid w:val="003551D0"/>
    <w:rsid w:val="00355ABD"/>
    <w:rsid w:val="0036072E"/>
    <w:rsid w:val="003669EA"/>
    <w:rsid w:val="003706CC"/>
    <w:rsid w:val="00376B98"/>
    <w:rsid w:val="00377710"/>
    <w:rsid w:val="00381EAA"/>
    <w:rsid w:val="00383C84"/>
    <w:rsid w:val="00384A8B"/>
    <w:rsid w:val="003857A5"/>
    <w:rsid w:val="00386E48"/>
    <w:rsid w:val="003917BD"/>
    <w:rsid w:val="00395683"/>
    <w:rsid w:val="00396759"/>
    <w:rsid w:val="00396E20"/>
    <w:rsid w:val="003A2D8E"/>
    <w:rsid w:val="003A481E"/>
    <w:rsid w:val="003A4F64"/>
    <w:rsid w:val="003A7CE6"/>
    <w:rsid w:val="003C20E4"/>
    <w:rsid w:val="003D0BAC"/>
    <w:rsid w:val="003D1555"/>
    <w:rsid w:val="003D6342"/>
    <w:rsid w:val="003D6E87"/>
    <w:rsid w:val="003D74B5"/>
    <w:rsid w:val="003E0210"/>
    <w:rsid w:val="003E5C45"/>
    <w:rsid w:val="003E6515"/>
    <w:rsid w:val="003E6A73"/>
    <w:rsid w:val="003E6E7F"/>
    <w:rsid w:val="003E6F90"/>
    <w:rsid w:val="003E73ED"/>
    <w:rsid w:val="003F5D0F"/>
    <w:rsid w:val="004035F2"/>
    <w:rsid w:val="00410864"/>
    <w:rsid w:val="00414101"/>
    <w:rsid w:val="004156A1"/>
    <w:rsid w:val="004219CF"/>
    <w:rsid w:val="00421C95"/>
    <w:rsid w:val="00422FA0"/>
    <w:rsid w:val="004234F0"/>
    <w:rsid w:val="00433DDB"/>
    <w:rsid w:val="00433F2B"/>
    <w:rsid w:val="00435A29"/>
    <w:rsid w:val="00436134"/>
    <w:rsid w:val="00437619"/>
    <w:rsid w:val="0044690D"/>
    <w:rsid w:val="004521B0"/>
    <w:rsid w:val="00453A5D"/>
    <w:rsid w:val="00465A1E"/>
    <w:rsid w:val="004667CF"/>
    <w:rsid w:val="00467F63"/>
    <w:rsid w:val="004708F6"/>
    <w:rsid w:val="00471562"/>
    <w:rsid w:val="00486826"/>
    <w:rsid w:val="00491386"/>
    <w:rsid w:val="0049445A"/>
    <w:rsid w:val="0049663B"/>
    <w:rsid w:val="004A2A63"/>
    <w:rsid w:val="004A32E1"/>
    <w:rsid w:val="004A32F9"/>
    <w:rsid w:val="004A3EE9"/>
    <w:rsid w:val="004A3F32"/>
    <w:rsid w:val="004A52F2"/>
    <w:rsid w:val="004A5B8D"/>
    <w:rsid w:val="004B210C"/>
    <w:rsid w:val="004B64FC"/>
    <w:rsid w:val="004C2A97"/>
    <w:rsid w:val="004C5605"/>
    <w:rsid w:val="004D19AA"/>
    <w:rsid w:val="004D2C94"/>
    <w:rsid w:val="004D405F"/>
    <w:rsid w:val="004D5DC2"/>
    <w:rsid w:val="004D6CEB"/>
    <w:rsid w:val="004E1E01"/>
    <w:rsid w:val="004E354A"/>
    <w:rsid w:val="004E4D1A"/>
    <w:rsid w:val="004E4F4F"/>
    <w:rsid w:val="004E6789"/>
    <w:rsid w:val="004F45C2"/>
    <w:rsid w:val="004F5C67"/>
    <w:rsid w:val="004F5CA6"/>
    <w:rsid w:val="004F61E3"/>
    <w:rsid w:val="00500EBA"/>
    <w:rsid w:val="00502E10"/>
    <w:rsid w:val="00506733"/>
    <w:rsid w:val="0050680B"/>
    <w:rsid w:val="0051015C"/>
    <w:rsid w:val="0051069D"/>
    <w:rsid w:val="00510A2B"/>
    <w:rsid w:val="0051316F"/>
    <w:rsid w:val="00513791"/>
    <w:rsid w:val="00514837"/>
    <w:rsid w:val="00516CF1"/>
    <w:rsid w:val="00517BBF"/>
    <w:rsid w:val="00526C0E"/>
    <w:rsid w:val="00531AE9"/>
    <w:rsid w:val="00533095"/>
    <w:rsid w:val="005344AC"/>
    <w:rsid w:val="00536188"/>
    <w:rsid w:val="005478B8"/>
    <w:rsid w:val="00550A66"/>
    <w:rsid w:val="0055108D"/>
    <w:rsid w:val="00552613"/>
    <w:rsid w:val="00554D0C"/>
    <w:rsid w:val="005561EE"/>
    <w:rsid w:val="00561203"/>
    <w:rsid w:val="00562B78"/>
    <w:rsid w:val="005656A4"/>
    <w:rsid w:val="00566AFA"/>
    <w:rsid w:val="0056764B"/>
    <w:rsid w:val="00567EC7"/>
    <w:rsid w:val="00570013"/>
    <w:rsid w:val="005722A0"/>
    <w:rsid w:val="005753EC"/>
    <w:rsid w:val="0057711B"/>
    <w:rsid w:val="00577B54"/>
    <w:rsid w:val="005801A2"/>
    <w:rsid w:val="00582540"/>
    <w:rsid w:val="00584814"/>
    <w:rsid w:val="00585AB5"/>
    <w:rsid w:val="00590C54"/>
    <w:rsid w:val="00592CCA"/>
    <w:rsid w:val="005938CF"/>
    <w:rsid w:val="00593B82"/>
    <w:rsid w:val="00594862"/>
    <w:rsid w:val="005952A5"/>
    <w:rsid w:val="00596E98"/>
    <w:rsid w:val="005A3373"/>
    <w:rsid w:val="005A33A1"/>
    <w:rsid w:val="005A39F1"/>
    <w:rsid w:val="005A6A52"/>
    <w:rsid w:val="005B217D"/>
    <w:rsid w:val="005B2E94"/>
    <w:rsid w:val="005C01DF"/>
    <w:rsid w:val="005C2F40"/>
    <w:rsid w:val="005C385F"/>
    <w:rsid w:val="005C7C26"/>
    <w:rsid w:val="005D3760"/>
    <w:rsid w:val="005D772A"/>
    <w:rsid w:val="005D7814"/>
    <w:rsid w:val="005E1AC6"/>
    <w:rsid w:val="005E2971"/>
    <w:rsid w:val="005E3F2B"/>
    <w:rsid w:val="005E477F"/>
    <w:rsid w:val="005F0173"/>
    <w:rsid w:val="005F3E97"/>
    <w:rsid w:val="005F4741"/>
    <w:rsid w:val="005F62BC"/>
    <w:rsid w:val="005F679D"/>
    <w:rsid w:val="005F6F1B"/>
    <w:rsid w:val="00600D82"/>
    <w:rsid w:val="00601FE7"/>
    <w:rsid w:val="0060383B"/>
    <w:rsid w:val="00606361"/>
    <w:rsid w:val="0060707F"/>
    <w:rsid w:val="00614870"/>
    <w:rsid w:val="00615913"/>
    <w:rsid w:val="00615995"/>
    <w:rsid w:val="00615EF5"/>
    <w:rsid w:val="00616155"/>
    <w:rsid w:val="0062365F"/>
    <w:rsid w:val="00624B33"/>
    <w:rsid w:val="006259DA"/>
    <w:rsid w:val="0062760C"/>
    <w:rsid w:val="0063041A"/>
    <w:rsid w:val="00630AA2"/>
    <w:rsid w:val="00633C45"/>
    <w:rsid w:val="006341EC"/>
    <w:rsid w:val="00635B16"/>
    <w:rsid w:val="00636750"/>
    <w:rsid w:val="00644FD2"/>
    <w:rsid w:val="00646707"/>
    <w:rsid w:val="00651B31"/>
    <w:rsid w:val="00657605"/>
    <w:rsid w:val="00657F7E"/>
    <w:rsid w:val="00662E58"/>
    <w:rsid w:val="006637F2"/>
    <w:rsid w:val="0066391F"/>
    <w:rsid w:val="006642A5"/>
    <w:rsid w:val="00664DCF"/>
    <w:rsid w:val="00665CEA"/>
    <w:rsid w:val="006665CB"/>
    <w:rsid w:val="0067321B"/>
    <w:rsid w:val="0067343B"/>
    <w:rsid w:val="00674C37"/>
    <w:rsid w:val="00676F3C"/>
    <w:rsid w:val="00684273"/>
    <w:rsid w:val="0068537C"/>
    <w:rsid w:val="006920CD"/>
    <w:rsid w:val="00693FAF"/>
    <w:rsid w:val="006A4B16"/>
    <w:rsid w:val="006A4D9D"/>
    <w:rsid w:val="006B209A"/>
    <w:rsid w:val="006C1937"/>
    <w:rsid w:val="006C3C87"/>
    <w:rsid w:val="006C5D39"/>
    <w:rsid w:val="006D0289"/>
    <w:rsid w:val="006D2A1E"/>
    <w:rsid w:val="006D3FC9"/>
    <w:rsid w:val="006D504C"/>
    <w:rsid w:val="006D59BC"/>
    <w:rsid w:val="006D6D9B"/>
    <w:rsid w:val="006E2810"/>
    <w:rsid w:val="006E3072"/>
    <w:rsid w:val="006E3A04"/>
    <w:rsid w:val="006E3BAD"/>
    <w:rsid w:val="006E5417"/>
    <w:rsid w:val="006E7430"/>
    <w:rsid w:val="006F0794"/>
    <w:rsid w:val="006F6367"/>
    <w:rsid w:val="006F7528"/>
    <w:rsid w:val="0070191B"/>
    <w:rsid w:val="007023DE"/>
    <w:rsid w:val="00703464"/>
    <w:rsid w:val="007035CE"/>
    <w:rsid w:val="007119B7"/>
    <w:rsid w:val="00712F60"/>
    <w:rsid w:val="007140D5"/>
    <w:rsid w:val="00714C68"/>
    <w:rsid w:val="00715CD7"/>
    <w:rsid w:val="00720E3B"/>
    <w:rsid w:val="007218FF"/>
    <w:rsid w:val="007250F4"/>
    <w:rsid w:val="0073164F"/>
    <w:rsid w:val="007329A1"/>
    <w:rsid w:val="00734D9A"/>
    <w:rsid w:val="00741393"/>
    <w:rsid w:val="00741487"/>
    <w:rsid w:val="0074393F"/>
    <w:rsid w:val="00745F6B"/>
    <w:rsid w:val="0075175B"/>
    <w:rsid w:val="0075289E"/>
    <w:rsid w:val="007534D9"/>
    <w:rsid w:val="0075585E"/>
    <w:rsid w:val="00756550"/>
    <w:rsid w:val="00757239"/>
    <w:rsid w:val="0075783E"/>
    <w:rsid w:val="00766023"/>
    <w:rsid w:val="00770571"/>
    <w:rsid w:val="0077179B"/>
    <w:rsid w:val="007737C4"/>
    <w:rsid w:val="007752BE"/>
    <w:rsid w:val="007768FF"/>
    <w:rsid w:val="00776A44"/>
    <w:rsid w:val="007807B6"/>
    <w:rsid w:val="007824D3"/>
    <w:rsid w:val="00783A03"/>
    <w:rsid w:val="007931A3"/>
    <w:rsid w:val="00796C50"/>
    <w:rsid w:val="00796EE3"/>
    <w:rsid w:val="007A7D29"/>
    <w:rsid w:val="007B4AB8"/>
    <w:rsid w:val="007B7B26"/>
    <w:rsid w:val="007C1937"/>
    <w:rsid w:val="007C3985"/>
    <w:rsid w:val="007C47C3"/>
    <w:rsid w:val="007C74C9"/>
    <w:rsid w:val="007D1181"/>
    <w:rsid w:val="007E01A3"/>
    <w:rsid w:val="007E6655"/>
    <w:rsid w:val="007F1F8B"/>
    <w:rsid w:val="007F4131"/>
    <w:rsid w:val="007F60D0"/>
    <w:rsid w:val="007F6205"/>
    <w:rsid w:val="007F67A1"/>
    <w:rsid w:val="00801920"/>
    <w:rsid w:val="00801EB2"/>
    <w:rsid w:val="00803C95"/>
    <w:rsid w:val="00807BB2"/>
    <w:rsid w:val="00811C05"/>
    <w:rsid w:val="00813732"/>
    <w:rsid w:val="00813FC1"/>
    <w:rsid w:val="00816DF3"/>
    <w:rsid w:val="008206C8"/>
    <w:rsid w:val="00824B1F"/>
    <w:rsid w:val="008304F6"/>
    <w:rsid w:val="00835007"/>
    <w:rsid w:val="00836B97"/>
    <w:rsid w:val="0083735D"/>
    <w:rsid w:val="00852D1A"/>
    <w:rsid w:val="008533FA"/>
    <w:rsid w:val="00860065"/>
    <w:rsid w:val="0086387C"/>
    <w:rsid w:val="0086470B"/>
    <w:rsid w:val="008679C8"/>
    <w:rsid w:val="00874457"/>
    <w:rsid w:val="00874A6C"/>
    <w:rsid w:val="00874FE6"/>
    <w:rsid w:val="0087627E"/>
    <w:rsid w:val="00876C65"/>
    <w:rsid w:val="0088157C"/>
    <w:rsid w:val="00882511"/>
    <w:rsid w:val="00882F72"/>
    <w:rsid w:val="00884AA9"/>
    <w:rsid w:val="00886850"/>
    <w:rsid w:val="00891120"/>
    <w:rsid w:val="008A22CD"/>
    <w:rsid w:val="008A2C87"/>
    <w:rsid w:val="008A4B4C"/>
    <w:rsid w:val="008A75B4"/>
    <w:rsid w:val="008B2210"/>
    <w:rsid w:val="008B2B70"/>
    <w:rsid w:val="008B303D"/>
    <w:rsid w:val="008B38B4"/>
    <w:rsid w:val="008B49A8"/>
    <w:rsid w:val="008B7DB7"/>
    <w:rsid w:val="008C2194"/>
    <w:rsid w:val="008C239F"/>
    <w:rsid w:val="008C6EAE"/>
    <w:rsid w:val="008C7DCE"/>
    <w:rsid w:val="008D1BEB"/>
    <w:rsid w:val="008D3F05"/>
    <w:rsid w:val="008E40FE"/>
    <w:rsid w:val="008E480C"/>
    <w:rsid w:val="008E4C83"/>
    <w:rsid w:val="008E4D9A"/>
    <w:rsid w:val="008E5443"/>
    <w:rsid w:val="008F7417"/>
    <w:rsid w:val="008F74E8"/>
    <w:rsid w:val="00907757"/>
    <w:rsid w:val="0091269B"/>
    <w:rsid w:val="00914278"/>
    <w:rsid w:val="009212B0"/>
    <w:rsid w:val="00921FA1"/>
    <w:rsid w:val="009234A5"/>
    <w:rsid w:val="00924009"/>
    <w:rsid w:val="00932A00"/>
    <w:rsid w:val="00933453"/>
    <w:rsid w:val="009336F7"/>
    <w:rsid w:val="009352C6"/>
    <w:rsid w:val="0093636C"/>
    <w:rsid w:val="009374A7"/>
    <w:rsid w:val="00940F9E"/>
    <w:rsid w:val="009412CA"/>
    <w:rsid w:val="00943626"/>
    <w:rsid w:val="00943E18"/>
    <w:rsid w:val="0094586B"/>
    <w:rsid w:val="00955F6D"/>
    <w:rsid w:val="00960D18"/>
    <w:rsid w:val="009648C4"/>
    <w:rsid w:val="00965744"/>
    <w:rsid w:val="00966283"/>
    <w:rsid w:val="00966F56"/>
    <w:rsid w:val="009735DB"/>
    <w:rsid w:val="00973823"/>
    <w:rsid w:val="00977C16"/>
    <w:rsid w:val="00981D78"/>
    <w:rsid w:val="0098317D"/>
    <w:rsid w:val="009836FB"/>
    <w:rsid w:val="0098551D"/>
    <w:rsid w:val="00985DCB"/>
    <w:rsid w:val="00990CF4"/>
    <w:rsid w:val="00991D90"/>
    <w:rsid w:val="0099518F"/>
    <w:rsid w:val="009A14EB"/>
    <w:rsid w:val="009A1A51"/>
    <w:rsid w:val="009A41E8"/>
    <w:rsid w:val="009A523D"/>
    <w:rsid w:val="009A5FED"/>
    <w:rsid w:val="009A735C"/>
    <w:rsid w:val="009B02A1"/>
    <w:rsid w:val="009B3361"/>
    <w:rsid w:val="009B3E5A"/>
    <w:rsid w:val="009B7ACF"/>
    <w:rsid w:val="009B7F3F"/>
    <w:rsid w:val="009C19D1"/>
    <w:rsid w:val="009C34E3"/>
    <w:rsid w:val="009C59E1"/>
    <w:rsid w:val="009D0661"/>
    <w:rsid w:val="009D13CB"/>
    <w:rsid w:val="009D7598"/>
    <w:rsid w:val="009D7CE6"/>
    <w:rsid w:val="009E0674"/>
    <w:rsid w:val="009E19F6"/>
    <w:rsid w:val="009E45DE"/>
    <w:rsid w:val="009E47DE"/>
    <w:rsid w:val="009F496B"/>
    <w:rsid w:val="009F5C24"/>
    <w:rsid w:val="009F6F60"/>
    <w:rsid w:val="00A01439"/>
    <w:rsid w:val="00A02E61"/>
    <w:rsid w:val="00A03B7D"/>
    <w:rsid w:val="00A05604"/>
    <w:rsid w:val="00A05CFF"/>
    <w:rsid w:val="00A11456"/>
    <w:rsid w:val="00A12319"/>
    <w:rsid w:val="00A13048"/>
    <w:rsid w:val="00A21087"/>
    <w:rsid w:val="00A23FBA"/>
    <w:rsid w:val="00A33D88"/>
    <w:rsid w:val="00A34F26"/>
    <w:rsid w:val="00A417AB"/>
    <w:rsid w:val="00A4477B"/>
    <w:rsid w:val="00A44B5E"/>
    <w:rsid w:val="00A46843"/>
    <w:rsid w:val="00A47A7E"/>
    <w:rsid w:val="00A5225E"/>
    <w:rsid w:val="00A54D67"/>
    <w:rsid w:val="00A55E1B"/>
    <w:rsid w:val="00A562B2"/>
    <w:rsid w:val="00A56B97"/>
    <w:rsid w:val="00A6093D"/>
    <w:rsid w:val="00A609D4"/>
    <w:rsid w:val="00A62F9D"/>
    <w:rsid w:val="00A67C6C"/>
    <w:rsid w:val="00A715A2"/>
    <w:rsid w:val="00A7298E"/>
    <w:rsid w:val="00A72B5F"/>
    <w:rsid w:val="00A767DC"/>
    <w:rsid w:val="00A76917"/>
    <w:rsid w:val="00A76A6D"/>
    <w:rsid w:val="00A81076"/>
    <w:rsid w:val="00A8163A"/>
    <w:rsid w:val="00A8191C"/>
    <w:rsid w:val="00A83253"/>
    <w:rsid w:val="00A85604"/>
    <w:rsid w:val="00A8726C"/>
    <w:rsid w:val="00A9154D"/>
    <w:rsid w:val="00A93746"/>
    <w:rsid w:val="00AA061D"/>
    <w:rsid w:val="00AA2D43"/>
    <w:rsid w:val="00AA356F"/>
    <w:rsid w:val="00AA6E84"/>
    <w:rsid w:val="00AA703B"/>
    <w:rsid w:val="00AB1A1C"/>
    <w:rsid w:val="00AB32E7"/>
    <w:rsid w:val="00AB3C01"/>
    <w:rsid w:val="00AD05A8"/>
    <w:rsid w:val="00AD2F22"/>
    <w:rsid w:val="00AD3C51"/>
    <w:rsid w:val="00AD7AE1"/>
    <w:rsid w:val="00AE235D"/>
    <w:rsid w:val="00AE341B"/>
    <w:rsid w:val="00AE682D"/>
    <w:rsid w:val="00AF0808"/>
    <w:rsid w:val="00AF44B9"/>
    <w:rsid w:val="00AF69F6"/>
    <w:rsid w:val="00B01905"/>
    <w:rsid w:val="00B0326D"/>
    <w:rsid w:val="00B0526F"/>
    <w:rsid w:val="00B06B65"/>
    <w:rsid w:val="00B07CA7"/>
    <w:rsid w:val="00B10296"/>
    <w:rsid w:val="00B1279A"/>
    <w:rsid w:val="00B20DFF"/>
    <w:rsid w:val="00B21DFA"/>
    <w:rsid w:val="00B3640F"/>
    <w:rsid w:val="00B402CD"/>
    <w:rsid w:val="00B405AD"/>
    <w:rsid w:val="00B4194A"/>
    <w:rsid w:val="00B436B9"/>
    <w:rsid w:val="00B437E8"/>
    <w:rsid w:val="00B45074"/>
    <w:rsid w:val="00B47FD6"/>
    <w:rsid w:val="00B5222E"/>
    <w:rsid w:val="00B53179"/>
    <w:rsid w:val="00B539FA"/>
    <w:rsid w:val="00B56599"/>
    <w:rsid w:val="00B57A23"/>
    <w:rsid w:val="00B600CD"/>
    <w:rsid w:val="00B61C96"/>
    <w:rsid w:val="00B62A85"/>
    <w:rsid w:val="00B644C3"/>
    <w:rsid w:val="00B66D3D"/>
    <w:rsid w:val="00B67A01"/>
    <w:rsid w:val="00B715CF"/>
    <w:rsid w:val="00B73A2A"/>
    <w:rsid w:val="00B7423E"/>
    <w:rsid w:val="00B75A51"/>
    <w:rsid w:val="00B75CB6"/>
    <w:rsid w:val="00B75F8B"/>
    <w:rsid w:val="00B827C6"/>
    <w:rsid w:val="00B85C6A"/>
    <w:rsid w:val="00B9018A"/>
    <w:rsid w:val="00B91BB9"/>
    <w:rsid w:val="00B91D87"/>
    <w:rsid w:val="00B92507"/>
    <w:rsid w:val="00B943D4"/>
    <w:rsid w:val="00B94B06"/>
    <w:rsid w:val="00B94C28"/>
    <w:rsid w:val="00BA02B8"/>
    <w:rsid w:val="00BA0C00"/>
    <w:rsid w:val="00BA0E3C"/>
    <w:rsid w:val="00BA23D9"/>
    <w:rsid w:val="00BA3977"/>
    <w:rsid w:val="00BA7AEC"/>
    <w:rsid w:val="00BB2F19"/>
    <w:rsid w:val="00BB3113"/>
    <w:rsid w:val="00BB4246"/>
    <w:rsid w:val="00BB501E"/>
    <w:rsid w:val="00BB5A2C"/>
    <w:rsid w:val="00BC10BA"/>
    <w:rsid w:val="00BC1186"/>
    <w:rsid w:val="00BC2611"/>
    <w:rsid w:val="00BC5551"/>
    <w:rsid w:val="00BC5AFD"/>
    <w:rsid w:val="00BD0C50"/>
    <w:rsid w:val="00BD2349"/>
    <w:rsid w:val="00BD3811"/>
    <w:rsid w:val="00BD3C03"/>
    <w:rsid w:val="00BE2459"/>
    <w:rsid w:val="00BF00FF"/>
    <w:rsid w:val="00BF5BBB"/>
    <w:rsid w:val="00BF6543"/>
    <w:rsid w:val="00BF7715"/>
    <w:rsid w:val="00C00DDE"/>
    <w:rsid w:val="00C02995"/>
    <w:rsid w:val="00C03395"/>
    <w:rsid w:val="00C041F3"/>
    <w:rsid w:val="00C04F43"/>
    <w:rsid w:val="00C0609D"/>
    <w:rsid w:val="00C1063F"/>
    <w:rsid w:val="00C115AB"/>
    <w:rsid w:val="00C17993"/>
    <w:rsid w:val="00C17C61"/>
    <w:rsid w:val="00C26CCB"/>
    <w:rsid w:val="00C27663"/>
    <w:rsid w:val="00C30249"/>
    <w:rsid w:val="00C3723B"/>
    <w:rsid w:val="00C4142A"/>
    <w:rsid w:val="00C42466"/>
    <w:rsid w:val="00C4393F"/>
    <w:rsid w:val="00C45FD5"/>
    <w:rsid w:val="00C53A7F"/>
    <w:rsid w:val="00C579B3"/>
    <w:rsid w:val="00C606C9"/>
    <w:rsid w:val="00C718F6"/>
    <w:rsid w:val="00C723C0"/>
    <w:rsid w:val="00C73F3C"/>
    <w:rsid w:val="00C80288"/>
    <w:rsid w:val="00C802C3"/>
    <w:rsid w:val="00C808A1"/>
    <w:rsid w:val="00C8106F"/>
    <w:rsid w:val="00C84003"/>
    <w:rsid w:val="00C90650"/>
    <w:rsid w:val="00C91585"/>
    <w:rsid w:val="00C927C4"/>
    <w:rsid w:val="00C9699D"/>
    <w:rsid w:val="00C96B8B"/>
    <w:rsid w:val="00C9791D"/>
    <w:rsid w:val="00C97D78"/>
    <w:rsid w:val="00CA2FBB"/>
    <w:rsid w:val="00CA3AD6"/>
    <w:rsid w:val="00CA44E9"/>
    <w:rsid w:val="00CB0534"/>
    <w:rsid w:val="00CB4505"/>
    <w:rsid w:val="00CB5397"/>
    <w:rsid w:val="00CC2AAE"/>
    <w:rsid w:val="00CC449D"/>
    <w:rsid w:val="00CC5A42"/>
    <w:rsid w:val="00CC7B46"/>
    <w:rsid w:val="00CD0EAB"/>
    <w:rsid w:val="00CD1C68"/>
    <w:rsid w:val="00CD5EEB"/>
    <w:rsid w:val="00CE0549"/>
    <w:rsid w:val="00CE5E02"/>
    <w:rsid w:val="00CF34DB"/>
    <w:rsid w:val="00CF3917"/>
    <w:rsid w:val="00CF558F"/>
    <w:rsid w:val="00D010C0"/>
    <w:rsid w:val="00D01728"/>
    <w:rsid w:val="00D03C9B"/>
    <w:rsid w:val="00D05820"/>
    <w:rsid w:val="00D061D5"/>
    <w:rsid w:val="00D06779"/>
    <w:rsid w:val="00D073E2"/>
    <w:rsid w:val="00D10C14"/>
    <w:rsid w:val="00D15E78"/>
    <w:rsid w:val="00D167E7"/>
    <w:rsid w:val="00D23B50"/>
    <w:rsid w:val="00D24057"/>
    <w:rsid w:val="00D24EF6"/>
    <w:rsid w:val="00D250C5"/>
    <w:rsid w:val="00D340C5"/>
    <w:rsid w:val="00D42855"/>
    <w:rsid w:val="00D446EC"/>
    <w:rsid w:val="00D476B3"/>
    <w:rsid w:val="00D50B9B"/>
    <w:rsid w:val="00D51BF0"/>
    <w:rsid w:val="00D531DB"/>
    <w:rsid w:val="00D55942"/>
    <w:rsid w:val="00D56DAC"/>
    <w:rsid w:val="00D56DBE"/>
    <w:rsid w:val="00D576C5"/>
    <w:rsid w:val="00D61C65"/>
    <w:rsid w:val="00D62B17"/>
    <w:rsid w:val="00D62C4A"/>
    <w:rsid w:val="00D65C11"/>
    <w:rsid w:val="00D705D4"/>
    <w:rsid w:val="00D70F4D"/>
    <w:rsid w:val="00D7205A"/>
    <w:rsid w:val="00D7226A"/>
    <w:rsid w:val="00D807BF"/>
    <w:rsid w:val="00D8170E"/>
    <w:rsid w:val="00D82FCC"/>
    <w:rsid w:val="00D83E4C"/>
    <w:rsid w:val="00D955A6"/>
    <w:rsid w:val="00D9691E"/>
    <w:rsid w:val="00D9740F"/>
    <w:rsid w:val="00DA091F"/>
    <w:rsid w:val="00DA1375"/>
    <w:rsid w:val="00DA17FC"/>
    <w:rsid w:val="00DA2E5A"/>
    <w:rsid w:val="00DA4ABB"/>
    <w:rsid w:val="00DA62A8"/>
    <w:rsid w:val="00DA7887"/>
    <w:rsid w:val="00DB13E3"/>
    <w:rsid w:val="00DB259F"/>
    <w:rsid w:val="00DB2C26"/>
    <w:rsid w:val="00DB7946"/>
    <w:rsid w:val="00DC33F2"/>
    <w:rsid w:val="00DC4A69"/>
    <w:rsid w:val="00DD02F4"/>
    <w:rsid w:val="00DD4B20"/>
    <w:rsid w:val="00DD4DEE"/>
    <w:rsid w:val="00DD6622"/>
    <w:rsid w:val="00DE0E08"/>
    <w:rsid w:val="00DE1C7C"/>
    <w:rsid w:val="00DE6B43"/>
    <w:rsid w:val="00DE7859"/>
    <w:rsid w:val="00DF2300"/>
    <w:rsid w:val="00DF2862"/>
    <w:rsid w:val="00DF41C1"/>
    <w:rsid w:val="00DF5A15"/>
    <w:rsid w:val="00DF6FEB"/>
    <w:rsid w:val="00DF7C3F"/>
    <w:rsid w:val="00DF7CF9"/>
    <w:rsid w:val="00E011A2"/>
    <w:rsid w:val="00E02B52"/>
    <w:rsid w:val="00E03FF5"/>
    <w:rsid w:val="00E0431B"/>
    <w:rsid w:val="00E07AEE"/>
    <w:rsid w:val="00E11923"/>
    <w:rsid w:val="00E1474E"/>
    <w:rsid w:val="00E15B06"/>
    <w:rsid w:val="00E22913"/>
    <w:rsid w:val="00E22CC0"/>
    <w:rsid w:val="00E262D4"/>
    <w:rsid w:val="00E350DF"/>
    <w:rsid w:val="00E3562D"/>
    <w:rsid w:val="00E36250"/>
    <w:rsid w:val="00E40C2D"/>
    <w:rsid w:val="00E41EE5"/>
    <w:rsid w:val="00E424FC"/>
    <w:rsid w:val="00E46368"/>
    <w:rsid w:val="00E46A7E"/>
    <w:rsid w:val="00E47F2D"/>
    <w:rsid w:val="00E5057F"/>
    <w:rsid w:val="00E54511"/>
    <w:rsid w:val="00E55ED5"/>
    <w:rsid w:val="00E57CEB"/>
    <w:rsid w:val="00E60EDC"/>
    <w:rsid w:val="00E61DAC"/>
    <w:rsid w:val="00E670EC"/>
    <w:rsid w:val="00E72B80"/>
    <w:rsid w:val="00E74858"/>
    <w:rsid w:val="00E75245"/>
    <w:rsid w:val="00E75FE3"/>
    <w:rsid w:val="00E77E3B"/>
    <w:rsid w:val="00E81BA3"/>
    <w:rsid w:val="00E86C4C"/>
    <w:rsid w:val="00E874EE"/>
    <w:rsid w:val="00E907A3"/>
    <w:rsid w:val="00E90FE9"/>
    <w:rsid w:val="00E93A9A"/>
    <w:rsid w:val="00E95061"/>
    <w:rsid w:val="00EA29E3"/>
    <w:rsid w:val="00EA5AE0"/>
    <w:rsid w:val="00EB4665"/>
    <w:rsid w:val="00EB56E1"/>
    <w:rsid w:val="00EB7AB1"/>
    <w:rsid w:val="00EC0BEA"/>
    <w:rsid w:val="00EC32BD"/>
    <w:rsid w:val="00EC34FF"/>
    <w:rsid w:val="00ED09B5"/>
    <w:rsid w:val="00ED3971"/>
    <w:rsid w:val="00ED56A2"/>
    <w:rsid w:val="00ED66F4"/>
    <w:rsid w:val="00ED6FAA"/>
    <w:rsid w:val="00EE20E4"/>
    <w:rsid w:val="00EE6BDE"/>
    <w:rsid w:val="00EE7CD8"/>
    <w:rsid w:val="00EF1815"/>
    <w:rsid w:val="00EF3239"/>
    <w:rsid w:val="00EF37F6"/>
    <w:rsid w:val="00EF48CC"/>
    <w:rsid w:val="00EF5B13"/>
    <w:rsid w:val="00F00801"/>
    <w:rsid w:val="00F01207"/>
    <w:rsid w:val="00F0523C"/>
    <w:rsid w:val="00F06A26"/>
    <w:rsid w:val="00F0718F"/>
    <w:rsid w:val="00F1349D"/>
    <w:rsid w:val="00F143F3"/>
    <w:rsid w:val="00F15A1D"/>
    <w:rsid w:val="00F15FDD"/>
    <w:rsid w:val="00F2031B"/>
    <w:rsid w:val="00F2488D"/>
    <w:rsid w:val="00F31706"/>
    <w:rsid w:val="00F3339A"/>
    <w:rsid w:val="00F401AD"/>
    <w:rsid w:val="00F4544E"/>
    <w:rsid w:val="00F46648"/>
    <w:rsid w:val="00F473BA"/>
    <w:rsid w:val="00F50627"/>
    <w:rsid w:val="00F52003"/>
    <w:rsid w:val="00F53F2F"/>
    <w:rsid w:val="00F54694"/>
    <w:rsid w:val="00F57BF9"/>
    <w:rsid w:val="00F601A0"/>
    <w:rsid w:val="00F61EB1"/>
    <w:rsid w:val="00F63BBB"/>
    <w:rsid w:val="00F66CE6"/>
    <w:rsid w:val="00F712E9"/>
    <w:rsid w:val="00F72910"/>
    <w:rsid w:val="00F73032"/>
    <w:rsid w:val="00F73870"/>
    <w:rsid w:val="00F75B64"/>
    <w:rsid w:val="00F76CCE"/>
    <w:rsid w:val="00F816DE"/>
    <w:rsid w:val="00F848FC"/>
    <w:rsid w:val="00F85537"/>
    <w:rsid w:val="00F85E19"/>
    <w:rsid w:val="00F867E9"/>
    <w:rsid w:val="00F906F6"/>
    <w:rsid w:val="00F9138E"/>
    <w:rsid w:val="00F9282A"/>
    <w:rsid w:val="00F933AA"/>
    <w:rsid w:val="00F96BAD"/>
    <w:rsid w:val="00FA139D"/>
    <w:rsid w:val="00FA1BA7"/>
    <w:rsid w:val="00FA301F"/>
    <w:rsid w:val="00FA358C"/>
    <w:rsid w:val="00FA60F5"/>
    <w:rsid w:val="00FA6E19"/>
    <w:rsid w:val="00FB0E84"/>
    <w:rsid w:val="00FB3EEF"/>
    <w:rsid w:val="00FB4BCB"/>
    <w:rsid w:val="00FB7B59"/>
    <w:rsid w:val="00FC218F"/>
    <w:rsid w:val="00FC2405"/>
    <w:rsid w:val="00FD01C2"/>
    <w:rsid w:val="00FD2385"/>
    <w:rsid w:val="00FD23E4"/>
    <w:rsid w:val="00FD30B0"/>
    <w:rsid w:val="00FE2D0C"/>
    <w:rsid w:val="00FE595C"/>
    <w:rsid w:val="00FE7634"/>
    <w:rsid w:val="00FF0BF8"/>
    <w:rsid w:val="00FF0CE3"/>
    <w:rsid w:val="00FF0EDF"/>
    <w:rsid w:val="00FF6188"/>
    <w:rsid w:val="00FF7628"/>
    <w:rsid w:val="00FF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E40FE"/>
    <w:pPr>
      <w:ind w:left="720"/>
      <w:contextualSpacing/>
    </w:pPr>
  </w:style>
  <w:style w:type="character" w:styleId="CommentReference">
    <w:name w:val="annotation reference"/>
    <w:basedOn w:val="DefaultParagraphFont"/>
    <w:rsid w:val="00600D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0D8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00D8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0D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0D82"/>
    <w:rPr>
      <w:b/>
      <w:bCs/>
    </w:rPr>
  </w:style>
  <w:style w:type="paragraph" w:customStyle="1" w:styleId="Equation">
    <w:name w:val="Equation"/>
    <w:basedOn w:val="Normal"/>
    <w:qFormat/>
    <w:rsid w:val="00665C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C590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63B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3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ongsoon.lim@sg.panason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tong.wang@sg.panasoni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anboon.teo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C8C17-90D4-474A-B0BF-DBA46B496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775</Words>
  <Characters>4422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Boon Teo</cp:lastModifiedBy>
  <cp:revision>20</cp:revision>
  <cp:lastPrinted>1900-01-01T08:00:00Z</cp:lastPrinted>
  <dcterms:created xsi:type="dcterms:W3CDTF">2019-12-20T08:21:00Z</dcterms:created>
  <dcterms:modified xsi:type="dcterms:W3CDTF">2020-01-07T16:08:00Z</dcterms:modified>
</cp:coreProperties>
</file>