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C44E6B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C44E6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4E6B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44E6B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44E6B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44E6B">
              <w:rPr>
                <w:b/>
                <w:szCs w:val="22"/>
                <w:lang w:val="en-CA"/>
              </w:rPr>
              <w:t xml:space="preserve">Joint </w:t>
            </w:r>
            <w:r w:rsidR="006C5D39" w:rsidRPr="00C44E6B">
              <w:rPr>
                <w:b/>
                <w:szCs w:val="22"/>
                <w:lang w:val="en-CA"/>
              </w:rPr>
              <w:t xml:space="preserve">Video </w:t>
            </w:r>
            <w:r w:rsidR="00F712E9" w:rsidRPr="00C44E6B">
              <w:rPr>
                <w:b/>
                <w:szCs w:val="22"/>
                <w:lang w:val="en-CA"/>
              </w:rPr>
              <w:t>Experts</w:t>
            </w:r>
            <w:r w:rsidR="009D7CE6" w:rsidRPr="00C44E6B">
              <w:rPr>
                <w:b/>
                <w:szCs w:val="22"/>
                <w:lang w:val="en-CA"/>
              </w:rPr>
              <w:t xml:space="preserve"> Team</w:t>
            </w:r>
            <w:r w:rsidR="006C5D39" w:rsidRPr="00C44E6B">
              <w:rPr>
                <w:b/>
                <w:szCs w:val="22"/>
                <w:lang w:val="en-CA"/>
              </w:rPr>
              <w:t xml:space="preserve"> (</w:t>
            </w:r>
            <w:r w:rsidR="009D7CE6" w:rsidRPr="00C44E6B">
              <w:rPr>
                <w:b/>
                <w:szCs w:val="22"/>
                <w:lang w:val="en-CA"/>
              </w:rPr>
              <w:t>JVET</w:t>
            </w:r>
            <w:r w:rsidR="006C5D39" w:rsidRPr="00C44E6B">
              <w:rPr>
                <w:b/>
                <w:szCs w:val="22"/>
                <w:lang w:val="en-CA"/>
              </w:rPr>
              <w:t>)</w:t>
            </w:r>
          </w:p>
          <w:p w14:paraId="6BCC5973" w14:textId="03A83509" w:rsidR="00E61DAC" w:rsidRPr="00C44E6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4E6B">
              <w:rPr>
                <w:b/>
                <w:szCs w:val="22"/>
                <w:lang w:val="en-CA"/>
              </w:rPr>
              <w:t xml:space="preserve">of </w:t>
            </w:r>
            <w:r w:rsidR="007F1F8B" w:rsidRPr="00C44E6B">
              <w:rPr>
                <w:b/>
                <w:szCs w:val="22"/>
                <w:lang w:val="en-CA"/>
              </w:rPr>
              <w:t>ITU-T SG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16 WP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3 and ISO/IEC JTC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1/SC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29/WG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11</w:t>
            </w:r>
          </w:p>
          <w:p w14:paraId="19908E82" w14:textId="6BC9F581" w:rsidR="00E61DAC" w:rsidRPr="00C44E6B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4E6B">
              <w:rPr>
                <w:lang w:val="en-CA"/>
              </w:rPr>
              <w:t>1</w:t>
            </w:r>
            <w:r w:rsidR="009212A7">
              <w:rPr>
                <w:lang w:val="en-CA"/>
              </w:rPr>
              <w:t>7</w:t>
            </w:r>
            <w:r w:rsidR="00155526" w:rsidRPr="00C44E6B">
              <w:rPr>
                <w:lang w:val="en-CA"/>
              </w:rPr>
              <w:t>th</w:t>
            </w:r>
            <w:r w:rsidR="00A767DC" w:rsidRPr="00C44E6B">
              <w:rPr>
                <w:lang w:val="en-CA"/>
              </w:rPr>
              <w:t xml:space="preserve"> Meeting: </w:t>
            </w:r>
            <w:r w:rsidR="009212A7">
              <w:rPr>
                <w:lang w:val="en-CA"/>
              </w:rPr>
              <w:t>Brussels</w:t>
            </w:r>
            <w:r w:rsidR="00B57A23" w:rsidRPr="00C44E6B">
              <w:rPr>
                <w:lang w:val="en-CA"/>
              </w:rPr>
              <w:t xml:space="preserve">, </w:t>
            </w:r>
            <w:r w:rsidR="009212A7">
              <w:rPr>
                <w:lang w:val="en-CA"/>
              </w:rPr>
              <w:t>BE</w:t>
            </w:r>
            <w:r w:rsidR="00B57A23" w:rsidRPr="00C44E6B">
              <w:rPr>
                <w:lang w:val="en-CA"/>
              </w:rPr>
              <w:t xml:space="preserve">, </w:t>
            </w:r>
            <w:r w:rsidR="009212A7">
              <w:rPr>
                <w:lang w:val="en-CA"/>
              </w:rPr>
              <w:t>7</w:t>
            </w:r>
            <w:r w:rsidR="00B57A23" w:rsidRPr="00C44E6B">
              <w:rPr>
                <w:lang w:val="en-CA"/>
              </w:rPr>
              <w:t>–</w:t>
            </w:r>
            <w:r w:rsidR="00536188" w:rsidRPr="00C44E6B">
              <w:rPr>
                <w:lang w:val="en-CA"/>
              </w:rPr>
              <w:t>1</w:t>
            </w:r>
            <w:r w:rsidR="009212A7">
              <w:rPr>
                <w:lang w:val="en-CA"/>
              </w:rPr>
              <w:t>7</w:t>
            </w:r>
            <w:r w:rsidR="00B57A23" w:rsidRPr="00C44E6B">
              <w:rPr>
                <w:lang w:val="en-CA"/>
              </w:rPr>
              <w:t xml:space="preserve"> </w:t>
            </w:r>
            <w:r w:rsidR="009212A7">
              <w:rPr>
                <w:lang w:val="en-CA"/>
              </w:rPr>
              <w:t>January 2020</w:t>
            </w:r>
          </w:p>
        </w:tc>
        <w:tc>
          <w:tcPr>
            <w:tcW w:w="3060" w:type="dxa"/>
          </w:tcPr>
          <w:p w14:paraId="59B7E346" w14:textId="5E2329DD" w:rsidR="008A4B4C" w:rsidRPr="009212A7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C44E6B">
              <w:rPr>
                <w:lang w:val="en-CA"/>
              </w:rPr>
              <w:t>Document</w:t>
            </w:r>
            <w:r w:rsidR="006C5D39" w:rsidRPr="00C44E6B">
              <w:rPr>
                <w:lang w:val="en-CA"/>
              </w:rPr>
              <w:t xml:space="preserve">: </w:t>
            </w:r>
            <w:r w:rsidR="009D7CE6" w:rsidRPr="00C44E6B">
              <w:rPr>
                <w:lang w:val="en-CA"/>
              </w:rPr>
              <w:t>JVET</w:t>
            </w:r>
            <w:r w:rsidRPr="00C44E6B">
              <w:rPr>
                <w:lang w:val="en-CA"/>
              </w:rPr>
              <w:t>-</w:t>
            </w:r>
            <w:r w:rsidR="009212A7">
              <w:rPr>
                <w:lang w:val="en-CA" w:eastAsia="zh-CN"/>
              </w:rPr>
              <w:t>Q</w:t>
            </w:r>
            <w:r w:rsidR="009C2FA5">
              <w:rPr>
                <w:lang w:val="en-CA" w:eastAsia="zh-CN"/>
              </w:rPr>
              <w:t>0310</w:t>
            </w:r>
          </w:p>
        </w:tc>
      </w:tr>
    </w:tbl>
    <w:p w14:paraId="79DBA597" w14:textId="77777777" w:rsidR="00E61DAC" w:rsidRPr="00C44E6B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C44E6B" w14:paraId="188D2B50" w14:textId="77777777" w:rsidTr="000962AC">
        <w:tc>
          <w:tcPr>
            <w:tcW w:w="1458" w:type="dxa"/>
          </w:tcPr>
          <w:p w14:paraId="7A6C85EB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5A53F8" w:rsidR="00E61DAC" w:rsidRPr="00E75D28" w:rsidRDefault="00CA21D0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794A0F" w:rsidRPr="00C44E6B">
              <w:rPr>
                <w:b/>
                <w:szCs w:val="22"/>
                <w:lang w:val="en-CA"/>
              </w:rPr>
              <w:t>CE</w:t>
            </w:r>
            <w:r w:rsidR="009212A7">
              <w:rPr>
                <w:b/>
                <w:szCs w:val="22"/>
                <w:lang w:val="en-CA"/>
              </w:rPr>
              <w:t>5</w:t>
            </w:r>
            <w:r w:rsidR="00794A0F" w:rsidRPr="00C44E6B">
              <w:rPr>
                <w:b/>
                <w:szCs w:val="22"/>
                <w:lang w:val="en-CA"/>
              </w:rPr>
              <w:t xml:space="preserve">: </w:t>
            </w:r>
            <w:r w:rsidR="00E75D28">
              <w:rPr>
                <w:b/>
                <w:szCs w:val="22"/>
                <w:lang w:val="en-CA"/>
              </w:rPr>
              <w:t>S</w:t>
            </w:r>
            <w:r w:rsidR="00E75D28" w:rsidRPr="00E75D28">
              <w:rPr>
                <w:b/>
                <w:szCs w:val="22"/>
                <w:lang w:val="en-CA"/>
              </w:rPr>
              <w:t xml:space="preserve">uggested text for CC-ALF </w:t>
            </w:r>
            <w:r w:rsidR="00051A0E">
              <w:rPr>
                <w:b/>
                <w:szCs w:val="22"/>
                <w:lang w:val="en-CA"/>
              </w:rPr>
              <w:t>padding process with</w:t>
            </w:r>
            <w:r w:rsidR="00051A0E" w:rsidRPr="00E75D28">
              <w:rPr>
                <w:b/>
                <w:szCs w:val="22"/>
                <w:lang w:val="en-CA"/>
              </w:rPr>
              <w:t xml:space="preserve"> </w:t>
            </w:r>
            <w:r w:rsidR="00E75D28" w:rsidRPr="00E75D28">
              <w:rPr>
                <w:b/>
                <w:szCs w:val="22"/>
                <w:lang w:val="en-CA"/>
              </w:rPr>
              <w:t>raster scan slices</w:t>
            </w:r>
          </w:p>
        </w:tc>
      </w:tr>
      <w:tr w:rsidR="00E61DAC" w:rsidRPr="00C44E6B" w14:paraId="3D8B01B2" w14:textId="77777777" w:rsidTr="000962AC">
        <w:tc>
          <w:tcPr>
            <w:tcW w:w="1458" w:type="dxa"/>
          </w:tcPr>
          <w:p w14:paraId="7AC356CE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C44E6B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Input d</w:t>
            </w:r>
            <w:r w:rsidR="00E61DAC" w:rsidRPr="00C44E6B">
              <w:rPr>
                <w:szCs w:val="22"/>
                <w:lang w:val="en-CA"/>
              </w:rPr>
              <w:t xml:space="preserve">ocument to </w:t>
            </w:r>
            <w:r w:rsidR="009D7CE6" w:rsidRPr="00C44E6B">
              <w:rPr>
                <w:szCs w:val="22"/>
                <w:lang w:val="en-CA"/>
              </w:rPr>
              <w:t>JVET</w:t>
            </w:r>
          </w:p>
        </w:tc>
      </w:tr>
      <w:tr w:rsidR="00E61DAC" w:rsidRPr="00C44E6B" w14:paraId="7E6D99E3" w14:textId="77777777" w:rsidTr="000962AC">
        <w:tc>
          <w:tcPr>
            <w:tcW w:w="1458" w:type="dxa"/>
          </w:tcPr>
          <w:p w14:paraId="18CCDCD6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C44E6B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Proposal</w:t>
            </w:r>
          </w:p>
        </w:tc>
      </w:tr>
      <w:tr w:rsidR="00E61DAC" w:rsidRPr="00C44E6B" w14:paraId="714CD808" w14:textId="77777777" w:rsidTr="00451EED">
        <w:tc>
          <w:tcPr>
            <w:tcW w:w="1458" w:type="dxa"/>
          </w:tcPr>
          <w:p w14:paraId="4DB59313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Author(s) or</w:t>
            </w:r>
            <w:r w:rsidRPr="00C44E6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F87BF0" w14:textId="0C541642" w:rsidR="00E65BAC" w:rsidRPr="00C44E6B" w:rsidRDefault="00E65BAC" w:rsidP="00E65BAC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 xml:space="preserve">Yang Wang, </w:t>
            </w:r>
            <w:r w:rsidR="002E0FF1" w:rsidRPr="00C44E6B">
              <w:rPr>
                <w:szCs w:val="22"/>
                <w:lang w:val="en-CA"/>
              </w:rPr>
              <w:t>Hongbin Liu,</w:t>
            </w:r>
            <w:r w:rsidR="00126728" w:rsidRPr="00C44E6B">
              <w:rPr>
                <w:szCs w:val="22"/>
                <w:lang w:val="en-CA"/>
              </w:rPr>
              <w:t xml:space="preserve"> Li Zhang,</w:t>
            </w:r>
            <w:r w:rsidR="006B3C1E" w:rsidRPr="00C44E6B">
              <w:rPr>
                <w:szCs w:val="22"/>
                <w:lang w:val="en-CA"/>
              </w:rPr>
              <w:br/>
            </w:r>
            <w:r w:rsidR="00F02112" w:rsidRPr="00C44E6B">
              <w:rPr>
                <w:szCs w:val="22"/>
                <w:lang w:val="en-CA"/>
              </w:rPr>
              <w:t xml:space="preserve">Kai Zhang, </w:t>
            </w:r>
            <w:r w:rsidRPr="00C44E6B">
              <w:rPr>
                <w:szCs w:val="22"/>
                <w:lang w:val="en-CA"/>
              </w:rPr>
              <w:t>Yue Wang</w:t>
            </w:r>
            <w:r w:rsidR="00F02112" w:rsidRPr="00C44E6B">
              <w:rPr>
                <w:szCs w:val="22"/>
                <w:lang w:val="en-CA"/>
              </w:rPr>
              <w:br/>
            </w:r>
            <w:r w:rsidR="00F02112" w:rsidRPr="00C44E6B">
              <w:rPr>
                <w:szCs w:val="22"/>
                <w:lang w:val="en-CA"/>
              </w:rPr>
              <w:br/>
            </w:r>
            <w:r w:rsidRPr="00C44E6B">
              <w:rPr>
                <w:szCs w:val="22"/>
                <w:lang w:val="en-CA"/>
              </w:rPr>
              <w:t>Zijinshumayuan 4th building F9, 18 Zhongguancun Nansijie, Haidian District, 100190</w:t>
            </w:r>
          </w:p>
          <w:p w14:paraId="49D81240" w14:textId="77B76619" w:rsidR="00E61DAC" w:rsidRPr="00C44E6B" w:rsidRDefault="00E65BAC" w:rsidP="00E65BAC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Beijing, China</w:t>
            </w:r>
          </w:p>
        </w:tc>
        <w:tc>
          <w:tcPr>
            <w:tcW w:w="810" w:type="dxa"/>
          </w:tcPr>
          <w:p w14:paraId="0140ECA2" w14:textId="77777777" w:rsidR="00E61DAC" w:rsidRPr="00C44E6B" w:rsidRDefault="00E61DAC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br/>
              <w:t>Tel:</w:t>
            </w:r>
            <w:r w:rsidRPr="00C44E6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C44E6B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br/>
            </w:r>
          </w:p>
          <w:p w14:paraId="6A38EF6A" w14:textId="55764DDF" w:rsidR="00E65BAC" w:rsidRPr="00C44E6B" w:rsidRDefault="00695028" w:rsidP="00451EED">
            <w:pPr>
              <w:spacing w:before="60" w:after="60"/>
              <w:rPr>
                <w:lang w:val="en-CA"/>
              </w:rPr>
            </w:pPr>
            <w:hyperlink r:id="rId10" w:history="1">
              <w:r w:rsidR="00E65BAC" w:rsidRPr="00C44E6B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47699A99" w14:textId="3696590D" w:rsidR="002E0FF1" w:rsidRPr="00C44E6B" w:rsidRDefault="00695028" w:rsidP="00451EED">
            <w:pPr>
              <w:spacing w:before="60" w:after="60"/>
              <w:rPr>
                <w:rStyle w:val="a7"/>
                <w:lang w:val="en-CA"/>
              </w:rPr>
            </w:pPr>
            <w:hyperlink r:id="rId11" w:history="1">
              <w:r w:rsidR="00E65BAC" w:rsidRPr="00C44E6B">
                <w:rPr>
                  <w:rStyle w:val="a7"/>
                  <w:lang w:val="en-CA"/>
                </w:rPr>
                <w:t>lizhang.idm@bytedance.com</w:t>
              </w:r>
            </w:hyperlink>
          </w:p>
          <w:p w14:paraId="32C2ABFD" w14:textId="62F33559" w:rsidR="00451EED" w:rsidRPr="00C44E6B" w:rsidRDefault="00695028" w:rsidP="00451EE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E0FF1" w:rsidRPr="00C44E6B">
                <w:rPr>
                  <w:rStyle w:val="a7"/>
                  <w:szCs w:val="22"/>
                  <w:lang w:val="en-CA"/>
                </w:rPr>
                <w:t>liuhongbin.01@bytedance.com</w:t>
              </w:r>
            </w:hyperlink>
            <w:r w:rsidR="00451EED" w:rsidRPr="00C44E6B">
              <w:rPr>
                <w:szCs w:val="22"/>
                <w:lang w:val="en-CA"/>
              </w:rPr>
              <w:br/>
            </w:r>
            <w:hyperlink r:id="rId13" w:history="1">
              <w:r w:rsidR="00451EED" w:rsidRPr="00C44E6B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  <w:r w:rsidR="00451EED" w:rsidRPr="00C44E6B">
              <w:rPr>
                <w:szCs w:val="22"/>
                <w:lang w:val="en-CA"/>
              </w:rPr>
              <w:br/>
            </w:r>
          </w:p>
        </w:tc>
      </w:tr>
      <w:tr w:rsidR="00E61DAC" w:rsidRPr="00C44E6B" w14:paraId="49AFAA61" w14:textId="77777777" w:rsidTr="000962AC">
        <w:tc>
          <w:tcPr>
            <w:tcW w:w="1458" w:type="dxa"/>
          </w:tcPr>
          <w:p w14:paraId="2C08AF6B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C44E6B" w:rsidRDefault="00EB1C24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C44E6B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C44E6B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C44E6B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Abstract</w:t>
      </w:r>
    </w:p>
    <w:p w14:paraId="0DDF9FB0" w14:textId="10E68831" w:rsidR="00315ADE" w:rsidRPr="005C17FC" w:rsidRDefault="003C5286" w:rsidP="00025589">
      <w:pPr>
        <w:rPr>
          <w:lang w:eastAsia="zh-CN"/>
        </w:rPr>
      </w:pPr>
      <w:r w:rsidRPr="00C44E6B">
        <w:rPr>
          <w:lang w:val="en-CA"/>
        </w:rPr>
        <w:t>T</w:t>
      </w:r>
      <w:r w:rsidR="004645F3" w:rsidRPr="00C44E6B">
        <w:rPr>
          <w:lang w:val="en-CA"/>
        </w:rPr>
        <w:t>his contribution</w:t>
      </w:r>
      <w:r w:rsidRPr="00C44E6B">
        <w:rPr>
          <w:lang w:val="en-CA"/>
        </w:rPr>
        <w:t xml:space="preserve"> </w:t>
      </w:r>
      <w:r w:rsidR="00DC6285">
        <w:rPr>
          <w:lang w:val="en-CA"/>
        </w:rPr>
        <w:t>presents suggested text changes for CC-ALF padding process with raster-scan slices. More specifically, it is proposed</w:t>
      </w:r>
      <w:r w:rsidR="00DC6285" w:rsidRPr="00C44E6B">
        <w:rPr>
          <w:lang w:val="en-CA"/>
        </w:rPr>
        <w:t xml:space="preserve"> </w:t>
      </w:r>
      <w:r w:rsidR="00DE12B2" w:rsidRPr="00C44E6B">
        <w:rPr>
          <w:lang w:val="en-CA"/>
        </w:rPr>
        <w:t>to</w:t>
      </w:r>
      <w:r w:rsidR="00A87A5F">
        <w:rPr>
          <w:lang w:val="en-CA"/>
        </w:rPr>
        <w:t xml:space="preserve"> align </w:t>
      </w:r>
      <w:r w:rsidR="006B4AA4">
        <w:rPr>
          <w:lang w:val="en-CA"/>
        </w:rPr>
        <w:t xml:space="preserve">the </w:t>
      </w:r>
      <w:r w:rsidR="00C44366">
        <w:rPr>
          <w:lang w:val="en-CA"/>
        </w:rPr>
        <w:t xml:space="preserve">luma sample </w:t>
      </w:r>
      <w:r w:rsidR="006B4AA4">
        <w:rPr>
          <w:lang w:val="en-CA"/>
        </w:rPr>
        <w:t xml:space="preserve">padding process </w:t>
      </w:r>
      <w:r w:rsidR="00C44366">
        <w:rPr>
          <w:lang w:val="en-CA"/>
        </w:rPr>
        <w:t>in</w:t>
      </w:r>
      <w:r w:rsidR="006B4AA4">
        <w:rPr>
          <w:lang w:val="en-CA"/>
        </w:rPr>
        <w:t xml:space="preserve"> CC-ALF </w:t>
      </w:r>
      <w:r w:rsidR="00C44366">
        <w:rPr>
          <w:lang w:val="en-CA"/>
        </w:rPr>
        <w:t>to</w:t>
      </w:r>
      <w:r w:rsidR="006B4AA4">
        <w:rPr>
          <w:lang w:val="en-CA"/>
        </w:rPr>
        <w:t xml:space="preserve"> ALF for raster-scan slices</w:t>
      </w:r>
      <w:r w:rsidR="00E06F93" w:rsidRPr="00C44E6B">
        <w:rPr>
          <w:lang w:val="en-CA"/>
        </w:rPr>
        <w:t>.</w:t>
      </w:r>
      <w:r w:rsidR="00DC6285">
        <w:rPr>
          <w:lang w:val="en-CA"/>
        </w:rPr>
        <w:t xml:space="preserve"> It is reported that no performance changes are observed in the common test conditions.</w:t>
      </w:r>
    </w:p>
    <w:p w14:paraId="55DBFED5" w14:textId="2012D953" w:rsidR="007A4AE1" w:rsidRPr="00C44E6B" w:rsidRDefault="007A4AE1" w:rsidP="007A4AE1">
      <w:pPr>
        <w:pStyle w:val="1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Introduction</w:t>
      </w:r>
    </w:p>
    <w:p w14:paraId="067ACD80" w14:textId="7C0DFB30" w:rsidR="00E302E9" w:rsidRDefault="00B020AA" w:rsidP="00A75C07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6B4AA4">
        <w:rPr>
          <w:rFonts w:hint="eastAsia"/>
          <w:szCs w:val="22"/>
          <w:lang w:val="en-CA"/>
        </w:rPr>
        <w:t>C</w:t>
      </w:r>
      <w:r w:rsidR="006B4AA4">
        <w:rPr>
          <w:szCs w:val="22"/>
          <w:lang w:val="en-CA"/>
        </w:rPr>
        <w:t xml:space="preserve">C-ALF </w:t>
      </w:r>
      <w:r>
        <w:rPr>
          <w:szCs w:val="22"/>
          <w:lang w:val="en-CA"/>
        </w:rPr>
        <w:t xml:space="preserve">design in </w:t>
      </w:r>
      <w:r w:rsidR="003E1D92">
        <w:rPr>
          <w:szCs w:val="22"/>
          <w:lang w:val="en-CA"/>
        </w:rPr>
        <w:fldChar w:fldCharType="begin"/>
      </w:r>
      <w:r w:rsidR="003E1D92">
        <w:rPr>
          <w:szCs w:val="22"/>
          <w:lang w:val="en-CA"/>
        </w:rPr>
        <w:instrText xml:space="preserve"> REF _Ref28598940 \r \h </w:instrText>
      </w:r>
      <w:r w:rsidR="003E1D92">
        <w:rPr>
          <w:szCs w:val="22"/>
          <w:lang w:val="en-CA"/>
        </w:rPr>
      </w:r>
      <w:r w:rsidR="003E1D92">
        <w:rPr>
          <w:szCs w:val="22"/>
          <w:lang w:val="en-CA"/>
        </w:rPr>
        <w:fldChar w:fldCharType="separate"/>
      </w:r>
      <w:r w:rsidR="003E1D92">
        <w:rPr>
          <w:szCs w:val="22"/>
          <w:lang w:val="en-CA"/>
        </w:rPr>
        <w:t>[1]</w:t>
      </w:r>
      <w:r w:rsidR="003E1D92">
        <w:rPr>
          <w:szCs w:val="22"/>
          <w:lang w:val="en-CA"/>
        </w:rPr>
        <w:fldChar w:fldCharType="end"/>
      </w:r>
      <w:r w:rsidR="003E1D92">
        <w:rPr>
          <w:szCs w:val="22"/>
          <w:lang w:val="en-CA"/>
        </w:rPr>
        <w:t xml:space="preserve"> </w:t>
      </w:r>
      <w:r w:rsidR="006B4AA4">
        <w:rPr>
          <w:szCs w:val="22"/>
          <w:lang w:val="en-CA"/>
        </w:rPr>
        <w:t xml:space="preserve">was </w:t>
      </w:r>
      <w:r w:rsidR="00A15C53">
        <w:rPr>
          <w:szCs w:val="22"/>
          <w:lang w:val="en-CA"/>
        </w:rPr>
        <w:t xml:space="preserve">adopted </w:t>
      </w:r>
      <w:r w:rsidR="006B4AA4">
        <w:rPr>
          <w:szCs w:val="22"/>
          <w:lang w:val="en-CA"/>
        </w:rPr>
        <w:t>as the CE5 common base in the 16</w:t>
      </w:r>
      <w:r w:rsidR="006B4AA4" w:rsidRPr="005B375B">
        <w:rPr>
          <w:szCs w:val="22"/>
          <w:vertAlign w:val="superscript"/>
          <w:lang w:val="en-CA"/>
        </w:rPr>
        <w:t>th</w:t>
      </w:r>
      <w:r w:rsidR="006B4AA4">
        <w:rPr>
          <w:szCs w:val="22"/>
          <w:lang w:val="en-CA"/>
        </w:rPr>
        <w:t xml:space="preserve"> JVET meeting. With CC-ALF, a reconstructed chroma sample is </w:t>
      </w:r>
      <w:r w:rsidR="00A15C53">
        <w:rPr>
          <w:szCs w:val="22"/>
          <w:lang w:val="en-CA"/>
        </w:rPr>
        <w:t xml:space="preserve">further </w:t>
      </w:r>
      <w:r w:rsidR="006B4AA4">
        <w:rPr>
          <w:szCs w:val="22"/>
          <w:lang w:val="en-CA"/>
        </w:rPr>
        <w:t xml:space="preserve">refined by the result of an adaptive linear filtering process applied </w:t>
      </w:r>
      <w:r w:rsidR="00A15C53">
        <w:rPr>
          <w:szCs w:val="22"/>
          <w:lang w:val="en-CA"/>
        </w:rPr>
        <w:t xml:space="preserve">to </w:t>
      </w:r>
      <w:r w:rsidR="006B4AA4">
        <w:rPr>
          <w:szCs w:val="22"/>
          <w:lang w:val="en-CA"/>
        </w:rPr>
        <w:t>corresponding luma samples.</w:t>
      </w:r>
    </w:p>
    <w:p w14:paraId="2FAD6D90" w14:textId="5728AB1A" w:rsidR="00B46D6F" w:rsidRDefault="00A15C53" w:rsidP="00A75C07">
      <w:pPr>
        <w:rPr>
          <w:szCs w:val="22"/>
          <w:lang w:val="en-CA"/>
        </w:rPr>
      </w:pPr>
      <w:r>
        <w:rPr>
          <w:szCs w:val="22"/>
          <w:lang w:val="en-CA"/>
        </w:rPr>
        <w:t xml:space="preserve">Meanwhile, </w:t>
      </w:r>
      <w:r w:rsidR="00036522">
        <w:rPr>
          <w:szCs w:val="22"/>
          <w:lang w:val="en-CA"/>
        </w:rPr>
        <w:t>padding method of</w:t>
      </w:r>
      <w:r w:rsidR="00B46D6F">
        <w:rPr>
          <w:szCs w:val="22"/>
          <w:lang w:val="en-CA"/>
        </w:rPr>
        <w:t xml:space="preserve"> unavailable samples outside of a raster-scan slice in the ALF process was adopted in the last JVET meeting </w:t>
      </w:r>
      <w:r w:rsidR="00E71495">
        <w:rPr>
          <w:szCs w:val="22"/>
          <w:lang w:val="en-CA"/>
        </w:rPr>
        <w:fldChar w:fldCharType="begin"/>
      </w:r>
      <w:r w:rsidR="00E71495">
        <w:rPr>
          <w:szCs w:val="22"/>
          <w:lang w:val="en-CA"/>
        </w:rPr>
        <w:instrText xml:space="preserve"> REF _Ref28602829 \r \h </w:instrText>
      </w:r>
      <w:r w:rsidR="00E71495">
        <w:rPr>
          <w:szCs w:val="22"/>
          <w:lang w:val="en-CA"/>
        </w:rPr>
      </w:r>
      <w:r w:rsidR="00E71495">
        <w:rPr>
          <w:szCs w:val="22"/>
          <w:lang w:val="en-CA"/>
        </w:rPr>
        <w:fldChar w:fldCharType="separate"/>
      </w:r>
      <w:r w:rsidR="00E71495">
        <w:rPr>
          <w:szCs w:val="22"/>
          <w:lang w:val="en-CA"/>
        </w:rPr>
        <w:t>[2]</w:t>
      </w:r>
      <w:r w:rsidR="00E71495">
        <w:rPr>
          <w:szCs w:val="22"/>
          <w:lang w:val="en-CA"/>
        </w:rPr>
        <w:fldChar w:fldCharType="end"/>
      </w:r>
      <w:r w:rsidR="00B46D6F">
        <w:rPr>
          <w:szCs w:val="22"/>
          <w:lang w:val="en-CA"/>
        </w:rPr>
        <w:t xml:space="preserve">. In </w:t>
      </w:r>
      <w:r w:rsidR="00E71495">
        <w:rPr>
          <w:szCs w:val="22"/>
          <w:lang w:val="en-CA"/>
        </w:rPr>
        <w:fldChar w:fldCharType="begin"/>
      </w:r>
      <w:r w:rsidR="00E71495">
        <w:rPr>
          <w:szCs w:val="22"/>
          <w:lang w:val="en-CA"/>
        </w:rPr>
        <w:instrText xml:space="preserve"> REF _Ref28602829 \r \h </w:instrText>
      </w:r>
      <w:r w:rsidR="00E71495">
        <w:rPr>
          <w:szCs w:val="22"/>
          <w:lang w:val="en-CA"/>
        </w:rPr>
      </w:r>
      <w:r w:rsidR="00E71495">
        <w:rPr>
          <w:szCs w:val="22"/>
          <w:lang w:val="en-CA"/>
        </w:rPr>
        <w:fldChar w:fldCharType="separate"/>
      </w:r>
      <w:r w:rsidR="00E71495">
        <w:rPr>
          <w:szCs w:val="22"/>
          <w:lang w:val="en-CA"/>
        </w:rPr>
        <w:t>[2]</w:t>
      </w:r>
      <w:r w:rsidR="00E71495">
        <w:rPr>
          <w:szCs w:val="22"/>
          <w:lang w:val="en-CA"/>
        </w:rPr>
        <w:fldChar w:fldCharType="end"/>
      </w:r>
      <w:r w:rsidR="00E71495" w:rsidDel="00E71495">
        <w:rPr>
          <w:szCs w:val="22"/>
          <w:lang w:val="en-CA"/>
        </w:rPr>
        <w:t xml:space="preserve"> </w:t>
      </w:r>
      <w:r w:rsidR="00401467">
        <w:rPr>
          <w:szCs w:val="22"/>
          <w:lang w:val="en-CA"/>
        </w:rPr>
        <w:t>,</w:t>
      </w:r>
      <w:r w:rsidR="00E302E9">
        <w:rPr>
          <w:szCs w:val="22"/>
          <w:lang w:val="en-CA"/>
        </w:rPr>
        <w:t xml:space="preserve"> </w:t>
      </w:r>
      <w:r w:rsidR="007831BF">
        <w:t>for a current CTU, if its above CTU and left CTU are available while its above-left CTU is unavailable, samples in the above CTU are used to pad the unavailable samples in the above-left CTU;</w:t>
      </w:r>
      <w:r w:rsidR="007831BF">
        <w:rPr>
          <w:szCs w:val="22"/>
          <w:lang w:val="en-CA"/>
        </w:rPr>
        <w:t xml:space="preserve"> if </w:t>
      </w:r>
      <w:r w:rsidR="007831BF">
        <w:t>its below CTU and right CTU are available while its below-right CTU is unavailable, samples in the below CTU are used to pad the unavailable samples in the below-right CTU.</w:t>
      </w:r>
    </w:p>
    <w:p w14:paraId="4411CC5E" w14:textId="78273781" w:rsidR="00401467" w:rsidRDefault="00401467" w:rsidP="00A75C07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</w:t>
      </w:r>
      <w:r w:rsidR="00B46D6F">
        <w:rPr>
          <w:szCs w:val="22"/>
          <w:lang w:val="en-CA"/>
        </w:rPr>
        <w:t xml:space="preserve">in both of the current CE5 common base software </w:t>
      </w:r>
      <w:r w:rsidR="00E71495">
        <w:rPr>
          <w:szCs w:val="22"/>
          <w:lang w:val="en-CA"/>
        </w:rPr>
        <w:fldChar w:fldCharType="begin"/>
      </w:r>
      <w:r w:rsidR="00E71495">
        <w:rPr>
          <w:szCs w:val="22"/>
          <w:lang w:val="en-CA"/>
        </w:rPr>
        <w:instrText xml:space="preserve"> REF _Ref28602844 \r \h </w:instrText>
      </w:r>
      <w:r w:rsidR="00E71495">
        <w:rPr>
          <w:szCs w:val="22"/>
          <w:lang w:val="en-CA"/>
        </w:rPr>
      </w:r>
      <w:r w:rsidR="00E71495">
        <w:rPr>
          <w:szCs w:val="22"/>
          <w:lang w:val="en-CA"/>
        </w:rPr>
        <w:fldChar w:fldCharType="separate"/>
      </w:r>
      <w:r w:rsidR="00E71495">
        <w:rPr>
          <w:szCs w:val="22"/>
          <w:lang w:val="en-CA"/>
        </w:rPr>
        <w:t>[3]</w:t>
      </w:r>
      <w:r w:rsidR="00E71495">
        <w:rPr>
          <w:szCs w:val="22"/>
          <w:lang w:val="en-CA"/>
        </w:rPr>
        <w:fldChar w:fldCharType="end"/>
      </w:r>
      <w:r w:rsidR="00D367B6">
        <w:rPr>
          <w:szCs w:val="22"/>
          <w:lang w:val="en-CA"/>
        </w:rPr>
        <w:t xml:space="preserve"> </w:t>
      </w:r>
      <w:r w:rsidR="00B46D6F">
        <w:rPr>
          <w:szCs w:val="22"/>
          <w:lang w:val="en-CA"/>
        </w:rPr>
        <w:t xml:space="preserve">and </w:t>
      </w:r>
      <w:r w:rsidR="00674EFD">
        <w:rPr>
          <w:szCs w:val="22"/>
          <w:lang w:val="en-CA"/>
        </w:rPr>
        <w:t xml:space="preserve">the </w:t>
      </w:r>
      <w:r w:rsidR="00B46D6F">
        <w:rPr>
          <w:szCs w:val="22"/>
          <w:lang w:val="en-CA"/>
        </w:rPr>
        <w:t>corresponding specification changes</w:t>
      </w:r>
      <w:r w:rsidR="00D367B6">
        <w:rPr>
          <w:szCs w:val="22"/>
          <w:lang w:val="en-CA"/>
        </w:rPr>
        <w:t xml:space="preserve"> </w:t>
      </w:r>
      <w:r w:rsidR="001C5758">
        <w:rPr>
          <w:szCs w:val="22"/>
          <w:lang w:val="en-CA"/>
        </w:rPr>
        <w:fldChar w:fldCharType="begin"/>
      </w:r>
      <w:r w:rsidR="001C5758">
        <w:rPr>
          <w:szCs w:val="22"/>
          <w:lang w:val="en-CA"/>
        </w:rPr>
        <w:instrText xml:space="preserve"> REF _Ref28598940 \r \h </w:instrText>
      </w:r>
      <w:r w:rsidR="001C5758">
        <w:rPr>
          <w:szCs w:val="22"/>
          <w:lang w:val="en-CA"/>
        </w:rPr>
      </w:r>
      <w:r w:rsidR="001C5758">
        <w:rPr>
          <w:szCs w:val="22"/>
          <w:lang w:val="en-CA"/>
        </w:rPr>
        <w:fldChar w:fldCharType="separate"/>
      </w:r>
      <w:r w:rsidR="001C5758">
        <w:rPr>
          <w:szCs w:val="22"/>
          <w:lang w:val="en-CA"/>
        </w:rPr>
        <w:t>[1]</w:t>
      </w:r>
      <w:r w:rsidR="001C5758">
        <w:rPr>
          <w:szCs w:val="22"/>
          <w:lang w:val="en-CA"/>
        </w:rPr>
        <w:fldChar w:fldCharType="end"/>
      </w:r>
      <w:r w:rsidR="00B46D6F">
        <w:rPr>
          <w:szCs w:val="22"/>
          <w:lang w:val="en-CA"/>
        </w:rPr>
        <w:t xml:space="preserve">, unavailable samples outside of a raster-scan slice in the </w:t>
      </w:r>
      <w:r w:rsidR="00674EFD">
        <w:rPr>
          <w:rFonts w:hint="eastAsia"/>
          <w:szCs w:val="22"/>
          <w:lang w:val="en-CA" w:eastAsia="zh-CN"/>
        </w:rPr>
        <w:t>CC</w:t>
      </w:r>
      <w:r w:rsidR="00674EFD">
        <w:rPr>
          <w:szCs w:val="22"/>
          <w:lang w:val="en-CA"/>
        </w:rPr>
        <w:t>-</w:t>
      </w:r>
      <w:r w:rsidR="00B46D6F">
        <w:rPr>
          <w:szCs w:val="22"/>
          <w:lang w:val="en-CA"/>
        </w:rPr>
        <w:t xml:space="preserve">ALF process </w:t>
      </w:r>
      <w:r w:rsidR="00F0644F">
        <w:rPr>
          <w:szCs w:val="22"/>
          <w:lang w:val="en-CA"/>
        </w:rPr>
        <w:t xml:space="preserve">is not </w:t>
      </w:r>
      <w:r w:rsidR="00D0056C">
        <w:rPr>
          <w:szCs w:val="22"/>
          <w:lang w:val="en-CA"/>
        </w:rPr>
        <w:t>handled</w:t>
      </w:r>
      <w:r w:rsidR="00F0644F">
        <w:rPr>
          <w:szCs w:val="22"/>
          <w:lang w:val="en-CA"/>
        </w:rPr>
        <w:t>.</w:t>
      </w:r>
    </w:p>
    <w:p w14:paraId="0BCC5014" w14:textId="51A4ABB6" w:rsidR="00252F1D" w:rsidRPr="00252F1D" w:rsidRDefault="00252F1D" w:rsidP="00A75C07">
      <w:pPr>
        <w:pStyle w:val="1"/>
        <w:rPr>
          <w:rFonts w:cs="Times New Roman"/>
          <w:lang w:val="en-CA"/>
        </w:rPr>
      </w:pPr>
      <w:r>
        <w:rPr>
          <w:rFonts w:cs="Times New Roman"/>
          <w:lang w:val="en-CA"/>
        </w:rPr>
        <w:t>Proposed method</w:t>
      </w:r>
    </w:p>
    <w:p w14:paraId="0A665F00" w14:textId="51964BF8" w:rsidR="008C097E" w:rsidRDefault="00F0644F" w:rsidP="003969F7">
      <w:pPr>
        <w:rPr>
          <w:lang w:val="en-CA"/>
        </w:rPr>
      </w:pPr>
      <w:r w:rsidRPr="00C44E6B">
        <w:rPr>
          <w:lang w:val="en-CA"/>
        </w:rPr>
        <w:t>It is proposed to</w:t>
      </w:r>
      <w:r>
        <w:rPr>
          <w:lang w:val="en-CA"/>
        </w:rPr>
        <w:t xml:space="preserve"> </w:t>
      </w:r>
      <w:r w:rsidR="00C44366">
        <w:rPr>
          <w:lang w:val="en-CA"/>
        </w:rPr>
        <w:t>align the luma sample padding process in CC-ALF to ALF</w:t>
      </w:r>
      <w:r>
        <w:rPr>
          <w:lang w:val="en-CA"/>
        </w:rPr>
        <w:t xml:space="preserve"> for raster-scan slices.</w:t>
      </w:r>
      <w:r w:rsidR="000D26F9">
        <w:rPr>
          <w:lang w:val="en-CA"/>
        </w:rPr>
        <w:t xml:space="preserve"> </w:t>
      </w:r>
      <w:r w:rsidR="000D26F9">
        <w:rPr>
          <w:lang w:val="en-CA" w:eastAsia="zh-CN"/>
        </w:rPr>
        <w:t>With the proposed method, no additional memoery access patterns are required.</w:t>
      </w:r>
    </w:p>
    <w:p w14:paraId="7923D1E3" w14:textId="77777777" w:rsidR="00C65DDE" w:rsidRDefault="00C65DDE" w:rsidP="00C65DDE">
      <w:pPr>
        <w:pStyle w:val="1"/>
        <w:rPr>
          <w:lang w:val="en-CA"/>
        </w:rPr>
      </w:pPr>
      <w:r>
        <w:rPr>
          <w:lang w:val="en-CA"/>
        </w:rPr>
        <w:t>Proposed changes to working draft</w:t>
      </w:r>
    </w:p>
    <w:p w14:paraId="667A33D8" w14:textId="28741054" w:rsidR="00C65DDE" w:rsidRDefault="00C65DDE" w:rsidP="003969F7">
      <w:pPr>
        <w:rPr>
          <w:lang w:val="en-CA"/>
        </w:rPr>
      </w:pPr>
      <w:r w:rsidRPr="00071A84">
        <w:t xml:space="preserve">The </w:t>
      </w:r>
      <w:r>
        <w:t>suggested specification changes on top of JVET-Q0058_CE5-Anchor_JVET-P2001-vE</w:t>
      </w:r>
      <w:r w:rsidRPr="00071A84">
        <w:t xml:space="preserve"> </w:t>
      </w:r>
      <w:r w:rsidR="0016563B">
        <w:rPr>
          <w:szCs w:val="22"/>
          <w:lang w:val="en-CA"/>
        </w:rPr>
        <w:fldChar w:fldCharType="begin"/>
      </w:r>
      <w:r w:rsidR="0016563B">
        <w:rPr>
          <w:szCs w:val="22"/>
          <w:lang w:val="en-CA"/>
        </w:rPr>
        <w:instrText xml:space="preserve"> REF _Ref28598940 \r \h </w:instrText>
      </w:r>
      <w:r w:rsidR="0016563B">
        <w:rPr>
          <w:szCs w:val="22"/>
          <w:lang w:val="en-CA"/>
        </w:rPr>
      </w:r>
      <w:r w:rsidR="0016563B">
        <w:rPr>
          <w:szCs w:val="22"/>
          <w:lang w:val="en-CA"/>
        </w:rPr>
        <w:fldChar w:fldCharType="separate"/>
      </w:r>
      <w:r w:rsidR="0016563B">
        <w:rPr>
          <w:szCs w:val="22"/>
          <w:lang w:val="en-CA"/>
        </w:rPr>
        <w:t>[1]</w:t>
      </w:r>
      <w:r w:rsidR="0016563B">
        <w:rPr>
          <w:szCs w:val="22"/>
          <w:lang w:val="en-CA"/>
        </w:rPr>
        <w:fldChar w:fldCharType="end"/>
      </w:r>
      <w:r w:rsidR="00D367B6">
        <w:t xml:space="preserve"> </w:t>
      </w:r>
      <w:r w:rsidRPr="00071A84">
        <w:t xml:space="preserve">is </w:t>
      </w:r>
      <w:r>
        <w:t>described as follows</w:t>
      </w:r>
      <w:r w:rsidR="00580C47">
        <w:t>.</w:t>
      </w:r>
      <w:r>
        <w:t xml:space="preserve"> </w:t>
      </w:r>
      <w:r w:rsidR="00580C47">
        <w:t xml:space="preserve">Deleted </w:t>
      </w:r>
      <w:r>
        <w:t xml:space="preserve">text is marked with red </w:t>
      </w:r>
      <w:r w:rsidRPr="00003845">
        <w:rPr>
          <w:strike/>
          <w:color w:val="FF0000"/>
        </w:rPr>
        <w:t>strikethrough</w:t>
      </w:r>
      <w:r>
        <w:t xml:space="preserve">, and newly added text is highlighted in </w:t>
      </w:r>
      <w:r w:rsidRPr="009C2FA5">
        <w:rPr>
          <w:highlight w:val="green"/>
        </w:rPr>
        <w:t>green</w:t>
      </w:r>
      <w:r w:rsidRPr="00A32415">
        <w:rPr>
          <w:lang w:val="en-CA"/>
        </w:rPr>
        <w:t>.</w:t>
      </w:r>
    </w:p>
    <w:p w14:paraId="77D45DB9" w14:textId="0557068E" w:rsidR="00C65DDE" w:rsidRPr="0016563B" w:rsidRDefault="00C65DDE" w:rsidP="00C65DDE">
      <w:pPr>
        <w:pStyle w:val="4"/>
        <w:numPr>
          <w:ilvl w:val="0"/>
          <w:numId w:val="0"/>
        </w:numPr>
        <w:jc w:val="left"/>
        <w:rPr>
          <w:bCs w:val="0"/>
          <w:noProof/>
          <w:lang w:val="en-CA"/>
        </w:rPr>
      </w:pPr>
      <w:r w:rsidRPr="0016563B">
        <w:rPr>
          <w:bCs w:val="0"/>
          <w:noProof/>
          <w:lang w:val="en-CA"/>
        </w:rPr>
        <w:t xml:space="preserve">x.x.x.x </w:t>
      </w:r>
      <w:bookmarkStart w:id="1" w:name="_Hlk26788393"/>
      <w:r w:rsidRPr="0016563B">
        <w:rPr>
          <w:bCs w:val="0"/>
          <w:noProof/>
          <w:lang w:val="en-CA"/>
        </w:rPr>
        <w:t>Cross component filtering process for block of chroma samples</w:t>
      </w:r>
      <w:bookmarkEnd w:id="1"/>
    </w:p>
    <w:p w14:paraId="291C8436" w14:textId="77777777" w:rsidR="00C65DDE" w:rsidRDefault="00C65DDE" w:rsidP="00C65DDE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Inputs of this process are:</w:t>
      </w:r>
    </w:p>
    <w:p w14:paraId="4608C4CA" w14:textId="77777777" w:rsidR="00C65DDE" w:rsidRDefault="00C65DDE" w:rsidP="00C65DDE">
      <w:pPr>
        <w:numPr>
          <w:ilvl w:val="0"/>
          <w:numId w:val="43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num" w:pos="400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/>
        </w:rPr>
      </w:pPr>
      <w:r>
        <w:rPr>
          <w:noProof/>
          <w:lang w:val="en-CA"/>
        </w:rPr>
        <w:t>a reconstructed luma picture sample array recPicture</w:t>
      </w:r>
      <w:r>
        <w:rPr>
          <w:vertAlign w:val="subscript"/>
          <w:lang w:val="en-CA"/>
        </w:rPr>
        <w:t>L</w:t>
      </w:r>
      <w:r>
        <w:rPr>
          <w:noProof/>
          <w:lang w:val="en-CA"/>
        </w:rPr>
        <w:t xml:space="preserve"> prior to the luma adaptive loop filtering process,</w:t>
      </w:r>
    </w:p>
    <w:p w14:paraId="59724390" w14:textId="77777777" w:rsidR="00C65DDE" w:rsidRDefault="00C65DDE" w:rsidP="00C65DDE">
      <w:pPr>
        <w:numPr>
          <w:ilvl w:val="0"/>
          <w:numId w:val="43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num" w:pos="400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/>
        </w:rPr>
      </w:pPr>
      <w:r>
        <w:rPr>
          <w:noProof/>
          <w:lang w:val="en-CA"/>
        </w:rPr>
        <w:lastRenderedPageBreak/>
        <w:t xml:space="preserve">a </w:t>
      </w:r>
      <w:r>
        <w:rPr>
          <w:noProof/>
          <w:lang w:val="en-CA" w:eastAsia="ko-KR"/>
        </w:rPr>
        <w:t xml:space="preserve">filtered </w:t>
      </w:r>
      <w:r>
        <w:rPr>
          <w:noProof/>
          <w:lang w:val="en-CA"/>
        </w:rPr>
        <w:t>reconstructed chroma picture sample array alfPicture</w:t>
      </w:r>
      <w:r>
        <w:rPr>
          <w:vertAlign w:val="subscript"/>
          <w:lang w:val="en-CA"/>
        </w:rPr>
        <w:t>C</w:t>
      </w:r>
      <w:r>
        <w:rPr>
          <w:noProof/>
          <w:lang w:val="en-CA"/>
        </w:rPr>
        <w:t>,</w:t>
      </w:r>
    </w:p>
    <w:p w14:paraId="0F96BE69" w14:textId="77777777" w:rsidR="00C65DDE" w:rsidRDefault="00C65DDE" w:rsidP="00C65DDE">
      <w:pPr>
        <w:numPr>
          <w:ilvl w:val="0"/>
          <w:numId w:val="43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num" w:pos="400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/>
        </w:rPr>
      </w:pPr>
      <w:r>
        <w:rPr>
          <w:noProof/>
          <w:lang w:val="en-CA" w:eastAsia="ko-KR"/>
        </w:rPr>
        <w:t>a chroma location ( xCtbC, yCtbC ) specifying the top-left sample of the current chroma coding tree block relative to the top left sample of the current picture,</w:t>
      </w:r>
    </w:p>
    <w:p w14:paraId="2513867B" w14:textId="77777777" w:rsidR="00C65DDE" w:rsidRDefault="00C65DDE" w:rsidP="00C65DDE">
      <w:pPr>
        <w:numPr>
          <w:ilvl w:val="0"/>
          <w:numId w:val="43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num" w:pos="400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/>
        </w:rPr>
      </w:pPr>
      <w:r w:rsidRPr="00084198">
        <w:rPr>
          <w:noProof/>
          <w:lang w:val="en-CA" w:eastAsia="ko-KR"/>
        </w:rPr>
        <w:t>a luma location ( xCtb, yCtb ) specifying the top-left sample of the current luma coding tree block relative to the top left sample of the current picture</w:t>
      </w:r>
    </w:p>
    <w:p w14:paraId="791AE955" w14:textId="77777777" w:rsidR="00C65DDE" w:rsidRDefault="00C65DDE" w:rsidP="00C65DDE">
      <w:pPr>
        <w:numPr>
          <w:ilvl w:val="0"/>
          <w:numId w:val="43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num" w:pos="400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a width ccAlfWidth of block of chroma samples </w:t>
      </w:r>
    </w:p>
    <w:p w14:paraId="18765B1E" w14:textId="77777777" w:rsidR="00C65DDE" w:rsidRDefault="00C65DDE" w:rsidP="00C65DDE">
      <w:pPr>
        <w:numPr>
          <w:ilvl w:val="0"/>
          <w:numId w:val="43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num" w:pos="400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a height ccAlfHeight of block of chroma samples</w:t>
      </w:r>
    </w:p>
    <w:p w14:paraId="0F923D7B" w14:textId="77777777" w:rsidR="00C65DDE" w:rsidRDefault="00C65DDE" w:rsidP="00C65DDE">
      <w:pPr>
        <w:numPr>
          <w:ilvl w:val="0"/>
          <w:numId w:val="43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num" w:pos="400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cross component filter coefficients CcAlfCoeff[j], with j = 0..7</w:t>
      </w:r>
    </w:p>
    <w:p w14:paraId="784D5845" w14:textId="77777777" w:rsidR="00C65DDE" w:rsidRDefault="00C65DDE" w:rsidP="00C65DDE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Output of this process is the modified filtered </w:t>
      </w:r>
      <w:r>
        <w:rPr>
          <w:noProof/>
          <w:lang w:val="en-CA"/>
        </w:rPr>
        <w:t>reconstructed chroma picture sample array ccAlfPicture</w:t>
      </w:r>
      <w:r>
        <w:rPr>
          <w:noProof/>
          <w:lang w:val="en-CA" w:eastAsia="ko-KR"/>
        </w:rPr>
        <w:t>.</w:t>
      </w:r>
    </w:p>
    <w:p w14:paraId="4A403EEF" w14:textId="77777777" w:rsidR="00C65DDE" w:rsidRDefault="00C65DDE" w:rsidP="00C65DDE">
      <w:pPr>
        <w:rPr>
          <w:noProof/>
          <w:lang w:val="en-CA" w:eastAsia="ko-KR"/>
        </w:rPr>
      </w:pPr>
      <w:r>
        <w:rPr>
          <w:noProof/>
          <w:lang w:val="en-CA" w:eastAsia="ko-KR"/>
        </w:rPr>
        <w:t>For the derivation of the filtered reconstructed chroma samples ccA</w:t>
      </w:r>
      <w:r>
        <w:rPr>
          <w:noProof/>
          <w:lang w:val="en-CA"/>
        </w:rPr>
        <w:t>lfPicture</w:t>
      </w:r>
      <w:r>
        <w:rPr>
          <w:noProof/>
          <w:lang w:val="en-CA" w:eastAsia="ko-KR"/>
        </w:rPr>
        <w:t xml:space="preserve">[ xCtbC + x ][ yCtbC + y ], each reconstructed chroma sample inside the current chroma block of samples </w:t>
      </w:r>
      <w:r>
        <w:rPr>
          <w:noProof/>
          <w:lang w:val="en-CA"/>
        </w:rPr>
        <w:t>alfPicture</w:t>
      </w:r>
      <w:r>
        <w:rPr>
          <w:vertAlign w:val="subscript"/>
          <w:lang w:val="en-CA"/>
        </w:rPr>
        <w:t>C</w:t>
      </w:r>
      <w:r>
        <w:rPr>
          <w:noProof/>
          <w:lang w:val="en-CA" w:eastAsia="ko-KR"/>
        </w:rPr>
        <w:t>[ xCtbC + x ][ yCtbC + y ] with x = 0..ccAlfWidth − 1, y = 0..ccAlfHeight – 1, is filtered as follows:</w:t>
      </w:r>
    </w:p>
    <w:p w14:paraId="1DBB3802" w14:textId="77777777" w:rsidR="00C65DDE" w:rsidRDefault="00C65DDE" w:rsidP="00C65DDE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The luma location (xL, yL) corresponding to the current chroma sample at chroma location ( xCtbC + x, yCtbC + y ) is set equal to ( (xCtbC + x ) * SubWidthC, ( yCtbC + y ) * SubHeightC )</w:t>
      </w:r>
    </w:p>
    <w:p w14:paraId="32606EC2" w14:textId="77777777" w:rsidR="00C65DDE" w:rsidRDefault="00C65DDE" w:rsidP="00C65DDE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The luma locations ( h</w:t>
      </w:r>
      <w:r>
        <w:rPr>
          <w:noProof/>
          <w:vertAlign w:val="subscript"/>
          <w:lang w:val="en-CA" w:eastAsia="ko-KR"/>
        </w:rPr>
        <w:t>xL</w:t>
      </w:r>
      <w:r>
        <w:rPr>
          <w:vertAlign w:val="subscript"/>
          <w:lang w:val="en-CA" w:eastAsia="ko-KR"/>
        </w:rPr>
        <w:t> + i</w:t>
      </w:r>
      <w:r>
        <w:rPr>
          <w:noProof/>
          <w:lang w:val="en-CA" w:eastAsia="ko-KR"/>
        </w:rPr>
        <w:t>, v</w:t>
      </w:r>
      <w:r>
        <w:rPr>
          <w:noProof/>
          <w:vertAlign w:val="subscript"/>
          <w:lang w:val="en-CA" w:eastAsia="ko-KR"/>
        </w:rPr>
        <w:t>yL</w:t>
      </w:r>
      <w:r>
        <w:rPr>
          <w:vertAlign w:val="subscript"/>
          <w:lang w:val="en-CA" w:eastAsia="ko-KR"/>
        </w:rPr>
        <w:t> + j</w:t>
      </w:r>
      <w:r>
        <w:rPr>
          <w:noProof/>
          <w:lang w:val="en-CA" w:eastAsia="ko-KR"/>
        </w:rPr>
        <w:t xml:space="preserve"> ) with i = −1..1, j = −1..2 inside the array </w:t>
      </w:r>
      <w:r>
        <w:rPr>
          <w:noProof/>
          <w:lang w:val="en-CA"/>
        </w:rPr>
        <w:t>recPicture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 w:eastAsia="ko-KR"/>
        </w:rPr>
        <w:t xml:space="preserve"> are derived as follows:</w:t>
      </w:r>
    </w:p>
    <w:p w14:paraId="3885CDA3" w14:textId="77777777" w:rsidR="00C65DDE" w:rsidRPr="00C65DDE" w:rsidRDefault="00C65DDE" w:rsidP="00C65DDE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0000"/>
          <w:lang w:val="en-CA" w:eastAsia="ko-KR"/>
        </w:rPr>
      </w:pPr>
      <w:r w:rsidRPr="00C65DDE">
        <w:rPr>
          <w:strike/>
          <w:color w:val="FF0000"/>
          <w:lang w:val="en-CA" w:eastAsia="ko-KR"/>
        </w:rPr>
        <w:t xml:space="preserve">If </w:t>
      </w:r>
      <w:r w:rsidRPr="00C65DDE">
        <w:rPr>
          <w:bCs/>
          <w:strike/>
          <w:color w:val="FF0000"/>
          <w:lang w:val="en-CA" w:eastAsia="ko-KR"/>
        </w:rPr>
        <w:t>pps_loop_filter_across_virtual_boundaries_disabled_flag</w:t>
      </w:r>
      <w:r w:rsidRPr="00C65DDE">
        <w:rPr>
          <w:strike/>
          <w:color w:val="FF0000"/>
          <w:lang w:val="en-CA" w:eastAsia="ko-KR"/>
        </w:rPr>
        <w:t xml:space="preserve"> is equal to 1, and </w:t>
      </w:r>
      <w:r w:rsidRPr="00C65DDE">
        <w:rPr>
          <w:strike/>
          <w:color w:val="FF0000"/>
          <w:lang w:val="en-CA"/>
        </w:rPr>
        <w:t>PpsVirtualBoundariesPosX[ n ] % CtbSizeY is not equal to 0,</w:t>
      </w:r>
      <w:r w:rsidRPr="00C65DDE">
        <w:rPr>
          <w:strike/>
          <w:color w:val="FF0000"/>
          <w:lang w:val="en-CA" w:eastAsia="ko-KR"/>
        </w:rPr>
        <w:t xml:space="preserve"> and xL − </w:t>
      </w:r>
      <w:r w:rsidRPr="00C65DDE">
        <w:rPr>
          <w:strike/>
          <w:color w:val="FF0000"/>
          <w:lang w:val="en-CA"/>
        </w:rPr>
        <w:t>PpsVirtualBoundariesPosX[ n ]</w:t>
      </w:r>
      <w:r w:rsidRPr="00C65DDE">
        <w:rPr>
          <w:bCs/>
          <w:strike/>
          <w:color w:val="FF0000"/>
          <w:lang w:val="en-CA" w:eastAsia="ko-KR"/>
        </w:rPr>
        <w:t xml:space="preserve"> </w:t>
      </w:r>
      <w:r w:rsidRPr="00C65DDE">
        <w:rPr>
          <w:strike/>
          <w:color w:val="FF0000"/>
          <w:lang w:val="en-CA" w:eastAsia="ko-KR"/>
        </w:rPr>
        <w:t>is greater than or equal to</w:t>
      </w:r>
      <w:r w:rsidRPr="00C65DDE">
        <w:rPr>
          <w:bCs/>
          <w:strike/>
          <w:color w:val="FF0000"/>
          <w:lang w:val="en-CA" w:eastAsia="ko-KR"/>
        </w:rPr>
        <w:t xml:space="preserve"> 0 and less than 3 for any n</w:t>
      </w:r>
      <w:r w:rsidRPr="00C65DDE">
        <w:rPr>
          <w:strike/>
          <w:color w:val="FF0000"/>
          <w:lang w:val="en-CA" w:eastAsia="ko-KR"/>
        </w:rPr>
        <w:t> </w:t>
      </w:r>
      <w:r w:rsidRPr="00C65DDE">
        <w:rPr>
          <w:bCs/>
          <w:strike/>
          <w:color w:val="FF0000"/>
          <w:lang w:val="en-CA" w:eastAsia="ko-KR"/>
        </w:rPr>
        <w:t>=</w:t>
      </w:r>
      <w:r w:rsidRPr="00C65DDE">
        <w:rPr>
          <w:strike/>
          <w:color w:val="FF0000"/>
          <w:lang w:val="en-CA" w:eastAsia="ko-KR"/>
        </w:rPr>
        <w:t> </w:t>
      </w:r>
      <w:r w:rsidRPr="00C65DDE">
        <w:rPr>
          <w:bCs/>
          <w:strike/>
          <w:color w:val="FF0000"/>
          <w:lang w:val="en-CA" w:eastAsia="ko-KR"/>
        </w:rPr>
        <w:t>0..pps_num_ver_virtual_boundaries</w:t>
      </w:r>
      <w:r w:rsidRPr="00C65DDE">
        <w:rPr>
          <w:strike/>
          <w:color w:val="FF0000"/>
          <w:lang w:val="en-CA" w:eastAsia="ko-KR"/>
        </w:rPr>
        <w:t> − </w:t>
      </w:r>
      <w:r w:rsidRPr="00C65DDE">
        <w:rPr>
          <w:bCs/>
          <w:strike/>
          <w:color w:val="FF0000"/>
          <w:lang w:val="en-CA" w:eastAsia="ko-KR"/>
        </w:rPr>
        <w:t>1</w:t>
      </w:r>
      <w:r w:rsidRPr="00C65DDE">
        <w:rPr>
          <w:strike/>
          <w:color w:val="FF0000"/>
          <w:lang w:val="en-CA" w:eastAsia="ko-KR"/>
        </w:rPr>
        <w:t>, the following applies:</w:t>
      </w:r>
    </w:p>
    <w:p w14:paraId="002EB2CC" w14:textId="77777777" w:rsidR="00C65DDE" w:rsidRPr="00C65DDE" w:rsidRDefault="00C65DDE" w:rsidP="00C65DD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noProof/>
          <w:color w:val="FF0000"/>
          <w:lang w:val="en-CA" w:eastAsia="ko-KR"/>
        </w:rPr>
      </w:pPr>
      <w:r w:rsidRPr="00C65DDE">
        <w:rPr>
          <w:strike/>
          <w:color w:val="FF0000"/>
          <w:lang w:val="en-CA" w:eastAsia="ko-KR"/>
        </w:rPr>
        <w:t>h</w:t>
      </w:r>
      <w:r w:rsidRPr="00C65DDE">
        <w:rPr>
          <w:strike/>
          <w:color w:val="FF0000"/>
          <w:vertAlign w:val="subscript"/>
          <w:lang w:val="en-CA" w:eastAsia="ko-KR"/>
        </w:rPr>
        <w:t>xL + i</w:t>
      </w:r>
      <w:r w:rsidRPr="00C65DDE">
        <w:rPr>
          <w:strike/>
          <w:color w:val="FF0000"/>
          <w:lang w:val="en-CA" w:eastAsia="ko-KR"/>
        </w:rPr>
        <w:t> = Clip3( </w:t>
      </w:r>
      <w:r w:rsidRPr="00C65DDE">
        <w:rPr>
          <w:strike/>
          <w:color w:val="FF0000"/>
          <w:lang w:val="en-CA"/>
        </w:rPr>
        <w:t>PpsVirtualBoundariesPosX[ n ]</w:t>
      </w:r>
      <w:r w:rsidRPr="00C65DDE">
        <w:rPr>
          <w:strike/>
          <w:color w:val="FF0000"/>
          <w:lang w:val="en-CA" w:eastAsia="ko-KR"/>
        </w:rPr>
        <w:t>, pic_width_in_luma_samples − 1, xL + i )</w:t>
      </w:r>
      <w:r w:rsidRPr="00C65DDE">
        <w:rPr>
          <w:strike/>
          <w:noProof/>
          <w:color w:val="FF0000"/>
          <w:lang w:val="en-CA" w:eastAsia="ko-KR"/>
        </w:rPr>
        <w:tab/>
        <w:t>(</w:t>
      </w:r>
      <w:r w:rsidRPr="00C65DDE">
        <w:rPr>
          <w:strike/>
          <w:noProof/>
          <w:color w:val="FF0000"/>
          <w:lang w:val="en-CA" w:eastAsia="ko-KR"/>
        </w:rPr>
        <w:fldChar w:fldCharType="begin" w:fldLock="1"/>
      </w:r>
      <w:r w:rsidRPr="00C65DDE">
        <w:rPr>
          <w:strike/>
          <w:noProof/>
          <w:color w:val="FF0000"/>
          <w:lang w:val="en-CA" w:eastAsia="ko-KR"/>
        </w:rPr>
        <w:instrText xml:space="preserve"> STYLEREF 1 \s </w:instrText>
      </w:r>
      <w:r w:rsidRPr="00C65DDE">
        <w:rPr>
          <w:strike/>
          <w:noProof/>
          <w:color w:val="FF0000"/>
          <w:lang w:val="en-CA" w:eastAsia="ko-KR"/>
        </w:rPr>
        <w:fldChar w:fldCharType="separate"/>
      </w:r>
      <w:r w:rsidRPr="00C65DDE">
        <w:rPr>
          <w:strike/>
          <w:noProof/>
          <w:color w:val="FF0000"/>
          <w:lang w:val="en-CA" w:eastAsia="ko-KR"/>
        </w:rPr>
        <w:t>8</w:t>
      </w:r>
      <w:r w:rsidRPr="00C65DDE">
        <w:rPr>
          <w:strike/>
          <w:noProof/>
          <w:color w:val="FF0000"/>
          <w:lang w:val="en-CA" w:eastAsia="ko-KR"/>
        </w:rPr>
        <w:fldChar w:fldCharType="end"/>
      </w:r>
      <w:r w:rsidRPr="00C65DDE">
        <w:rPr>
          <w:strike/>
          <w:noProof/>
          <w:color w:val="FF0000"/>
          <w:lang w:val="en-CA" w:eastAsia="ko-KR"/>
        </w:rPr>
        <w:noBreakHyphen/>
      </w:r>
      <w:r w:rsidRPr="00C65DDE">
        <w:rPr>
          <w:strike/>
          <w:noProof/>
          <w:color w:val="FF0000"/>
          <w:lang w:val="en-CA" w:eastAsia="ko-KR"/>
        </w:rPr>
        <w:fldChar w:fldCharType="begin" w:fldLock="1"/>
      </w:r>
      <w:r w:rsidRPr="00C65DDE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C65DDE">
        <w:rPr>
          <w:strike/>
          <w:noProof/>
          <w:color w:val="FF0000"/>
          <w:lang w:val="en-CA" w:eastAsia="ko-KR"/>
        </w:rPr>
        <w:fldChar w:fldCharType="separate"/>
      </w:r>
      <w:r w:rsidRPr="00C65DDE">
        <w:rPr>
          <w:strike/>
          <w:noProof/>
          <w:color w:val="FF0000"/>
          <w:lang w:val="en-CA" w:eastAsia="ko-KR"/>
        </w:rPr>
        <w:t>1229</w:t>
      </w:r>
      <w:r w:rsidRPr="00C65DDE">
        <w:rPr>
          <w:strike/>
          <w:noProof/>
          <w:color w:val="FF0000"/>
          <w:lang w:val="en-CA" w:eastAsia="ko-KR"/>
        </w:rPr>
        <w:fldChar w:fldCharType="end"/>
      </w:r>
      <w:r w:rsidRPr="00C65DDE">
        <w:rPr>
          <w:strike/>
          <w:noProof/>
          <w:color w:val="FF0000"/>
          <w:lang w:val="en-CA" w:eastAsia="ko-KR"/>
        </w:rPr>
        <w:t>)</w:t>
      </w:r>
    </w:p>
    <w:p w14:paraId="1A8DE1A7" w14:textId="77777777" w:rsidR="00C65DDE" w:rsidRPr="00C65DDE" w:rsidRDefault="00C65DDE" w:rsidP="00C65DDE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0000"/>
          <w:lang w:val="en-CA" w:eastAsia="ko-KR"/>
        </w:rPr>
      </w:pPr>
      <w:r w:rsidRPr="00C65DDE">
        <w:rPr>
          <w:strike/>
          <w:color w:val="FF0000"/>
          <w:lang w:val="en-CA" w:eastAsia="ko-KR"/>
        </w:rPr>
        <w:t xml:space="preserve">Otherwise, if </w:t>
      </w:r>
      <w:r w:rsidRPr="00C65DDE">
        <w:rPr>
          <w:bCs/>
          <w:strike/>
          <w:color w:val="FF0000"/>
          <w:lang w:val="en-CA" w:eastAsia="ko-KR"/>
        </w:rPr>
        <w:t>pps_loop_filter_across_virtual_boundaries_disabled_flag</w:t>
      </w:r>
      <w:r w:rsidRPr="00C65DDE">
        <w:rPr>
          <w:strike/>
          <w:color w:val="FF0000"/>
          <w:lang w:val="en-CA" w:eastAsia="ko-KR"/>
        </w:rPr>
        <w:t xml:space="preserve"> is equal to 1, and </w:t>
      </w:r>
      <w:r w:rsidRPr="00C65DDE">
        <w:rPr>
          <w:strike/>
          <w:color w:val="FF0000"/>
          <w:lang w:val="en-CA"/>
        </w:rPr>
        <w:t>PpsVirtualBoundariesPosX[ n ] % CtbSizeY is not equal to 0,</w:t>
      </w:r>
      <w:r w:rsidRPr="00C65DDE">
        <w:rPr>
          <w:strike/>
          <w:color w:val="FF0000"/>
          <w:lang w:val="en-CA" w:eastAsia="ko-KR"/>
        </w:rPr>
        <w:t xml:space="preserve"> and </w:t>
      </w:r>
      <w:r w:rsidRPr="00C65DDE">
        <w:rPr>
          <w:strike/>
          <w:color w:val="FF0000"/>
          <w:lang w:val="en-CA"/>
        </w:rPr>
        <w:t>PpsVirtualBoundariesPosX[ n ]</w:t>
      </w:r>
      <w:r w:rsidRPr="00C65DDE">
        <w:rPr>
          <w:strike/>
          <w:color w:val="FF0000"/>
          <w:lang w:val="en-CA" w:eastAsia="ko-KR"/>
        </w:rPr>
        <w:t xml:space="preserve">− xL is greater than </w:t>
      </w:r>
      <w:r w:rsidRPr="00C65DDE">
        <w:rPr>
          <w:bCs/>
          <w:strike/>
          <w:color w:val="FF0000"/>
          <w:lang w:val="en-CA" w:eastAsia="ko-KR"/>
        </w:rPr>
        <w:t>0 and less than 4 for any n</w:t>
      </w:r>
      <w:r w:rsidRPr="00C65DDE">
        <w:rPr>
          <w:strike/>
          <w:color w:val="FF0000"/>
          <w:lang w:val="en-CA" w:eastAsia="ko-KR"/>
        </w:rPr>
        <w:t> </w:t>
      </w:r>
      <w:r w:rsidRPr="00C65DDE">
        <w:rPr>
          <w:bCs/>
          <w:strike/>
          <w:color w:val="FF0000"/>
          <w:lang w:val="en-CA" w:eastAsia="ko-KR"/>
        </w:rPr>
        <w:t>=</w:t>
      </w:r>
      <w:r w:rsidRPr="00C65DDE">
        <w:rPr>
          <w:strike/>
          <w:color w:val="FF0000"/>
          <w:lang w:val="en-CA" w:eastAsia="ko-KR"/>
        </w:rPr>
        <w:t> </w:t>
      </w:r>
      <w:r w:rsidRPr="00C65DDE">
        <w:rPr>
          <w:bCs/>
          <w:strike/>
          <w:color w:val="FF0000"/>
          <w:lang w:val="en-CA" w:eastAsia="ko-KR"/>
        </w:rPr>
        <w:t>0..pps_num_ver_virtual_boundaries</w:t>
      </w:r>
      <w:r w:rsidRPr="00C65DDE">
        <w:rPr>
          <w:strike/>
          <w:color w:val="FF0000"/>
          <w:lang w:val="en-CA" w:eastAsia="ko-KR"/>
        </w:rPr>
        <w:t> − </w:t>
      </w:r>
      <w:r w:rsidRPr="00C65DDE">
        <w:rPr>
          <w:bCs/>
          <w:strike/>
          <w:color w:val="FF0000"/>
          <w:lang w:val="en-CA" w:eastAsia="ko-KR"/>
        </w:rPr>
        <w:t>1</w:t>
      </w:r>
      <w:r w:rsidRPr="00C65DDE">
        <w:rPr>
          <w:strike/>
          <w:color w:val="FF0000"/>
          <w:lang w:val="en-CA" w:eastAsia="ko-KR"/>
        </w:rPr>
        <w:t>, the following applies:</w:t>
      </w:r>
    </w:p>
    <w:p w14:paraId="50167738" w14:textId="77777777" w:rsidR="00C65DDE" w:rsidRPr="00C65DDE" w:rsidRDefault="00C65DDE" w:rsidP="00C65DD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noProof/>
          <w:color w:val="FF0000"/>
          <w:lang w:val="en-CA" w:eastAsia="ko-KR"/>
        </w:rPr>
      </w:pPr>
      <w:r w:rsidRPr="00C65DDE">
        <w:rPr>
          <w:strike/>
          <w:color w:val="FF0000"/>
          <w:lang w:val="en-CA" w:eastAsia="ko-KR"/>
        </w:rPr>
        <w:t>h</w:t>
      </w:r>
      <w:r w:rsidRPr="00C65DDE">
        <w:rPr>
          <w:strike/>
          <w:color w:val="FF0000"/>
          <w:vertAlign w:val="subscript"/>
          <w:lang w:val="en-CA" w:eastAsia="ko-KR"/>
        </w:rPr>
        <w:t>x + i</w:t>
      </w:r>
      <w:r w:rsidRPr="00C65DDE">
        <w:rPr>
          <w:strike/>
          <w:color w:val="FF0000"/>
          <w:lang w:val="en-CA" w:eastAsia="ko-KR"/>
        </w:rPr>
        <w:t> = Clip3( 0, </w:t>
      </w:r>
      <w:r w:rsidRPr="00C65DDE">
        <w:rPr>
          <w:strike/>
          <w:color w:val="FF0000"/>
          <w:lang w:val="en-CA"/>
        </w:rPr>
        <w:t>PpsVirtualBoundariesPosX[ n ]</w:t>
      </w:r>
      <w:r w:rsidRPr="00C65DDE">
        <w:rPr>
          <w:strike/>
          <w:color w:val="FF0000"/>
          <w:lang w:val="en-CA" w:eastAsia="ko-KR"/>
        </w:rPr>
        <w:t> − 1, xL + i )</w:t>
      </w:r>
      <w:r w:rsidRPr="00C65DDE">
        <w:rPr>
          <w:strike/>
          <w:noProof/>
          <w:color w:val="FF0000"/>
          <w:lang w:val="en-CA" w:eastAsia="ko-KR"/>
        </w:rPr>
        <w:tab/>
        <w:t>(</w:t>
      </w:r>
      <w:r w:rsidRPr="00C65DDE">
        <w:rPr>
          <w:strike/>
          <w:noProof/>
          <w:color w:val="FF0000"/>
          <w:lang w:val="en-CA" w:eastAsia="ko-KR"/>
        </w:rPr>
        <w:fldChar w:fldCharType="begin" w:fldLock="1"/>
      </w:r>
      <w:r w:rsidRPr="00C65DDE">
        <w:rPr>
          <w:strike/>
          <w:noProof/>
          <w:color w:val="FF0000"/>
          <w:lang w:val="en-CA" w:eastAsia="ko-KR"/>
        </w:rPr>
        <w:instrText xml:space="preserve"> STYLEREF 1 \s </w:instrText>
      </w:r>
      <w:r w:rsidRPr="00C65DDE">
        <w:rPr>
          <w:strike/>
          <w:noProof/>
          <w:color w:val="FF0000"/>
          <w:lang w:val="en-CA" w:eastAsia="ko-KR"/>
        </w:rPr>
        <w:fldChar w:fldCharType="separate"/>
      </w:r>
      <w:r w:rsidRPr="00C65DDE">
        <w:rPr>
          <w:strike/>
          <w:noProof/>
          <w:color w:val="FF0000"/>
          <w:lang w:val="en-CA" w:eastAsia="ko-KR"/>
        </w:rPr>
        <w:t>8</w:t>
      </w:r>
      <w:r w:rsidRPr="00C65DDE">
        <w:rPr>
          <w:strike/>
          <w:noProof/>
          <w:color w:val="FF0000"/>
          <w:lang w:val="en-CA" w:eastAsia="ko-KR"/>
        </w:rPr>
        <w:fldChar w:fldCharType="end"/>
      </w:r>
      <w:r w:rsidRPr="00C65DDE">
        <w:rPr>
          <w:strike/>
          <w:noProof/>
          <w:color w:val="FF0000"/>
          <w:lang w:val="en-CA" w:eastAsia="ko-KR"/>
        </w:rPr>
        <w:noBreakHyphen/>
      </w:r>
      <w:r w:rsidRPr="00C65DDE">
        <w:rPr>
          <w:strike/>
          <w:noProof/>
          <w:color w:val="FF0000"/>
          <w:lang w:val="en-CA" w:eastAsia="ko-KR"/>
        </w:rPr>
        <w:fldChar w:fldCharType="begin" w:fldLock="1"/>
      </w:r>
      <w:r w:rsidRPr="00C65DDE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C65DDE">
        <w:rPr>
          <w:strike/>
          <w:noProof/>
          <w:color w:val="FF0000"/>
          <w:lang w:val="en-CA" w:eastAsia="ko-KR"/>
        </w:rPr>
        <w:fldChar w:fldCharType="separate"/>
      </w:r>
      <w:r w:rsidRPr="00C65DDE">
        <w:rPr>
          <w:strike/>
          <w:noProof/>
          <w:color w:val="FF0000"/>
          <w:lang w:val="en-CA" w:eastAsia="ko-KR"/>
        </w:rPr>
        <w:t>1230</w:t>
      </w:r>
      <w:r w:rsidRPr="00C65DDE">
        <w:rPr>
          <w:strike/>
          <w:noProof/>
          <w:color w:val="FF0000"/>
          <w:lang w:val="en-CA" w:eastAsia="ko-KR"/>
        </w:rPr>
        <w:fldChar w:fldCharType="end"/>
      </w:r>
      <w:r w:rsidRPr="00C65DDE">
        <w:rPr>
          <w:strike/>
          <w:noProof/>
          <w:color w:val="FF0000"/>
          <w:lang w:val="en-CA" w:eastAsia="ko-KR"/>
        </w:rPr>
        <w:t>)</w:t>
      </w:r>
    </w:p>
    <w:p w14:paraId="08E8865B" w14:textId="77777777" w:rsidR="00C65DDE" w:rsidRPr="00C65DDE" w:rsidRDefault="00C65DDE" w:rsidP="00C65DDE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0000"/>
          <w:lang w:val="en-CA" w:eastAsia="ko-KR"/>
        </w:rPr>
      </w:pPr>
      <w:r w:rsidRPr="00C65DDE">
        <w:rPr>
          <w:strike/>
          <w:color w:val="FF0000"/>
          <w:lang w:val="en-CA"/>
        </w:rPr>
        <w:t>Otherwise, the following applies:</w:t>
      </w:r>
    </w:p>
    <w:p w14:paraId="5B770309" w14:textId="77777777" w:rsidR="00C65DDE" w:rsidRPr="00C65DDE" w:rsidRDefault="00C65DDE" w:rsidP="00C65DD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color w:val="000000" w:themeColor="text1"/>
          <w:lang w:val="en-CA"/>
        </w:rPr>
      </w:pPr>
      <w:r w:rsidRPr="00C65DDE">
        <w:rPr>
          <w:noProof/>
          <w:color w:val="000000" w:themeColor="text1"/>
          <w:lang w:val="en-CA" w:eastAsia="ko-KR"/>
        </w:rPr>
        <w:t>h</w:t>
      </w:r>
      <w:r w:rsidRPr="00C65DDE">
        <w:rPr>
          <w:noProof/>
          <w:color w:val="000000" w:themeColor="text1"/>
          <w:vertAlign w:val="subscript"/>
          <w:lang w:val="en-CA" w:eastAsia="ko-KR"/>
        </w:rPr>
        <w:t>x + i</w:t>
      </w:r>
      <w:r w:rsidRPr="00C65DDE">
        <w:rPr>
          <w:noProof/>
          <w:color w:val="000000" w:themeColor="text1"/>
          <w:lang w:val="en-CA" w:eastAsia="ko-KR"/>
        </w:rPr>
        <w:t> = Clip3( 0, pic_width_in_luma_samples − 1, xL</w:t>
      </w:r>
      <w:r w:rsidRPr="00C65DDE">
        <w:rPr>
          <w:color w:val="000000" w:themeColor="text1"/>
          <w:lang w:val="en-CA" w:eastAsia="ko-KR"/>
        </w:rPr>
        <w:t> + i</w:t>
      </w:r>
      <w:r w:rsidRPr="00C65DDE">
        <w:rPr>
          <w:noProof/>
          <w:color w:val="000000" w:themeColor="text1"/>
          <w:lang w:val="en-CA" w:eastAsia="ko-KR"/>
        </w:rPr>
        <w:t> )</w:t>
      </w:r>
      <w:r w:rsidRPr="00C65DDE">
        <w:rPr>
          <w:noProof/>
          <w:color w:val="000000" w:themeColor="text1"/>
          <w:lang w:val="en-CA" w:eastAsia="ko-KR"/>
        </w:rPr>
        <w:tab/>
      </w:r>
      <w:r w:rsidRPr="00C65DDE">
        <w:rPr>
          <w:rFonts w:eastAsia="Malgun Gothic"/>
          <w:noProof/>
          <w:color w:val="000000" w:themeColor="text1"/>
          <w:szCs w:val="22"/>
          <w:lang w:val="en-CA"/>
        </w:rPr>
        <w:t>(</w:t>
      </w:r>
      <w:r w:rsidRPr="00C65DDE">
        <w:rPr>
          <w:rFonts w:eastAsia="Malgun Gothic"/>
          <w:noProof/>
          <w:color w:val="000000" w:themeColor="text1"/>
          <w:szCs w:val="22"/>
          <w:lang w:val="en-CA"/>
        </w:rPr>
        <w:fldChar w:fldCharType="begin" w:fldLock="1"/>
      </w:r>
      <w:r w:rsidRPr="00C65DDE">
        <w:rPr>
          <w:rFonts w:eastAsia="Malgun Gothic"/>
          <w:noProof/>
          <w:color w:val="000000" w:themeColor="text1"/>
          <w:szCs w:val="22"/>
          <w:lang w:val="en-CA"/>
        </w:rPr>
        <w:instrText xml:space="preserve"> STYLEREF 1 \s </w:instrText>
      </w:r>
      <w:r w:rsidRPr="00C65DDE">
        <w:rPr>
          <w:rFonts w:eastAsia="Malgun Gothic"/>
          <w:noProof/>
          <w:color w:val="000000" w:themeColor="text1"/>
          <w:szCs w:val="22"/>
          <w:lang w:val="en-CA"/>
        </w:rPr>
        <w:fldChar w:fldCharType="separate"/>
      </w:r>
      <w:r w:rsidRPr="00C65DDE">
        <w:rPr>
          <w:rFonts w:eastAsia="Malgun Gothic"/>
          <w:noProof/>
          <w:color w:val="000000" w:themeColor="text1"/>
          <w:szCs w:val="22"/>
          <w:lang w:val="en-CA"/>
        </w:rPr>
        <w:t>8</w:t>
      </w:r>
      <w:r w:rsidRPr="00C65DDE">
        <w:rPr>
          <w:rFonts w:eastAsia="Malgun Gothic"/>
          <w:noProof/>
          <w:color w:val="000000" w:themeColor="text1"/>
          <w:szCs w:val="22"/>
          <w:lang w:val="en-CA"/>
        </w:rPr>
        <w:fldChar w:fldCharType="end"/>
      </w:r>
      <w:r w:rsidRPr="00C65DDE">
        <w:rPr>
          <w:rFonts w:eastAsia="Malgun Gothic"/>
          <w:noProof/>
          <w:color w:val="000000" w:themeColor="text1"/>
          <w:szCs w:val="22"/>
          <w:lang w:val="en-CA"/>
        </w:rPr>
        <w:noBreakHyphen/>
      </w:r>
      <w:r w:rsidRPr="00C65DDE">
        <w:rPr>
          <w:rFonts w:eastAsia="Malgun Gothic"/>
          <w:noProof/>
          <w:color w:val="000000" w:themeColor="text1"/>
          <w:szCs w:val="22"/>
          <w:lang w:val="en-CA"/>
        </w:rPr>
        <w:fldChar w:fldCharType="begin" w:fldLock="1"/>
      </w:r>
      <w:r w:rsidRPr="00C65DDE">
        <w:rPr>
          <w:rFonts w:eastAsia="Malgun Gothic"/>
          <w:noProof/>
          <w:color w:val="000000" w:themeColor="text1"/>
          <w:szCs w:val="22"/>
          <w:lang w:val="en-CA"/>
        </w:rPr>
        <w:instrText xml:space="preserve"> SEQ Equation \* ARABIC \s 1 </w:instrText>
      </w:r>
      <w:r w:rsidRPr="00C65DDE">
        <w:rPr>
          <w:rFonts w:eastAsia="Malgun Gothic"/>
          <w:noProof/>
          <w:color w:val="000000" w:themeColor="text1"/>
          <w:szCs w:val="22"/>
          <w:lang w:val="en-CA"/>
        </w:rPr>
        <w:fldChar w:fldCharType="separate"/>
      </w:r>
      <w:r w:rsidRPr="00C65DDE">
        <w:rPr>
          <w:rFonts w:eastAsia="Malgun Gothic"/>
          <w:noProof/>
          <w:color w:val="000000" w:themeColor="text1"/>
          <w:szCs w:val="22"/>
          <w:lang w:val="en-CA"/>
        </w:rPr>
        <w:t>1231</w:t>
      </w:r>
      <w:r w:rsidRPr="00C65DDE">
        <w:rPr>
          <w:rFonts w:eastAsia="Malgun Gothic"/>
          <w:noProof/>
          <w:color w:val="000000" w:themeColor="text1"/>
          <w:szCs w:val="22"/>
          <w:lang w:val="en-CA"/>
        </w:rPr>
        <w:fldChar w:fldCharType="end"/>
      </w:r>
      <w:r w:rsidRPr="00C65DDE">
        <w:rPr>
          <w:rFonts w:eastAsia="Malgun Gothic"/>
          <w:noProof/>
          <w:color w:val="000000" w:themeColor="text1"/>
          <w:szCs w:val="22"/>
          <w:lang w:val="en-CA"/>
        </w:rPr>
        <w:t>)</w:t>
      </w:r>
    </w:p>
    <w:p w14:paraId="7FBC5006" w14:textId="77777777" w:rsidR="00C65DDE" w:rsidRPr="00C65DDE" w:rsidRDefault="00C65DDE" w:rsidP="00C65DDE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0000"/>
          <w:lang w:val="en-CA" w:eastAsia="ko-KR"/>
        </w:rPr>
      </w:pPr>
      <w:r w:rsidRPr="00C65DDE">
        <w:rPr>
          <w:strike/>
          <w:color w:val="FF0000"/>
          <w:lang w:val="en-CA" w:eastAsia="ko-KR"/>
        </w:rPr>
        <w:t xml:space="preserve">If </w:t>
      </w:r>
      <w:r w:rsidRPr="00C65DDE">
        <w:rPr>
          <w:bCs/>
          <w:strike/>
          <w:color w:val="FF0000"/>
          <w:lang w:val="en-CA" w:eastAsia="ko-KR"/>
        </w:rPr>
        <w:t>pps_loop_filter_across_virtual_boundaries_disabled_flag</w:t>
      </w:r>
      <w:r w:rsidRPr="00C65DDE">
        <w:rPr>
          <w:strike/>
          <w:color w:val="FF0000"/>
          <w:lang w:val="en-CA" w:eastAsia="ko-KR"/>
        </w:rPr>
        <w:t xml:space="preserve"> is equal to 1, and </w:t>
      </w:r>
      <w:r w:rsidRPr="00C65DDE">
        <w:rPr>
          <w:strike/>
          <w:color w:val="FF0000"/>
          <w:lang w:val="en-CA"/>
        </w:rPr>
        <w:t>PpsVirtualBoundariesPosY[ n ] % CtbSizeY is not equal to 0,</w:t>
      </w:r>
      <w:r w:rsidRPr="00C65DDE">
        <w:rPr>
          <w:strike/>
          <w:color w:val="FF0000"/>
          <w:lang w:val="en-CA" w:eastAsia="ko-KR"/>
        </w:rPr>
        <w:t xml:space="preserve"> and yL − </w:t>
      </w:r>
      <w:r w:rsidRPr="00C65DDE">
        <w:rPr>
          <w:strike/>
          <w:color w:val="FF0000"/>
          <w:lang w:val="en-CA"/>
        </w:rPr>
        <w:t>PpsVirtualBoundariesPosY[ n ]</w:t>
      </w:r>
      <w:r w:rsidRPr="00C65DDE">
        <w:rPr>
          <w:bCs/>
          <w:strike/>
          <w:color w:val="FF0000"/>
          <w:lang w:val="en-CA" w:eastAsia="ko-KR"/>
        </w:rPr>
        <w:t xml:space="preserve"> </w:t>
      </w:r>
      <w:r w:rsidRPr="00C65DDE">
        <w:rPr>
          <w:strike/>
          <w:color w:val="FF0000"/>
          <w:lang w:val="en-CA" w:eastAsia="ko-KR"/>
        </w:rPr>
        <w:t>is greater than or equal to</w:t>
      </w:r>
      <w:r w:rsidRPr="00C65DDE">
        <w:rPr>
          <w:bCs/>
          <w:strike/>
          <w:color w:val="FF0000"/>
          <w:lang w:val="en-CA" w:eastAsia="ko-KR"/>
        </w:rPr>
        <w:t xml:space="preserve"> 0 and less than 3 for any n</w:t>
      </w:r>
      <w:r w:rsidRPr="00C65DDE">
        <w:rPr>
          <w:strike/>
          <w:color w:val="FF0000"/>
          <w:lang w:val="en-CA" w:eastAsia="ko-KR"/>
        </w:rPr>
        <w:t> </w:t>
      </w:r>
      <w:r w:rsidRPr="00C65DDE">
        <w:rPr>
          <w:bCs/>
          <w:strike/>
          <w:color w:val="FF0000"/>
          <w:lang w:val="en-CA" w:eastAsia="ko-KR"/>
        </w:rPr>
        <w:t>=</w:t>
      </w:r>
      <w:r w:rsidRPr="00C65DDE">
        <w:rPr>
          <w:strike/>
          <w:color w:val="FF0000"/>
          <w:lang w:val="en-CA" w:eastAsia="ko-KR"/>
        </w:rPr>
        <w:t> </w:t>
      </w:r>
      <w:r w:rsidRPr="00C65DDE">
        <w:rPr>
          <w:bCs/>
          <w:strike/>
          <w:color w:val="FF0000"/>
          <w:lang w:val="en-CA" w:eastAsia="ko-KR"/>
        </w:rPr>
        <w:t>0..pps_num_hor_virtual_boundaries</w:t>
      </w:r>
      <w:r w:rsidRPr="00C65DDE">
        <w:rPr>
          <w:strike/>
          <w:color w:val="FF0000"/>
          <w:lang w:val="en-CA" w:eastAsia="ko-KR"/>
        </w:rPr>
        <w:t> − </w:t>
      </w:r>
      <w:r w:rsidRPr="00C65DDE">
        <w:rPr>
          <w:bCs/>
          <w:strike/>
          <w:color w:val="FF0000"/>
          <w:lang w:val="en-CA" w:eastAsia="ko-KR"/>
        </w:rPr>
        <w:t>1</w:t>
      </w:r>
      <w:r w:rsidRPr="00C65DDE">
        <w:rPr>
          <w:strike/>
          <w:color w:val="FF0000"/>
          <w:lang w:val="en-CA" w:eastAsia="ko-KR"/>
        </w:rPr>
        <w:t>, the following applies:</w:t>
      </w:r>
    </w:p>
    <w:p w14:paraId="7656FBA0" w14:textId="77777777" w:rsidR="00C65DDE" w:rsidRPr="00C65DDE" w:rsidRDefault="00C65DDE" w:rsidP="00C65DD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color w:val="FF0000"/>
          <w:lang w:val="en-CA" w:eastAsia="ko-KR"/>
        </w:rPr>
      </w:pPr>
      <w:r w:rsidRPr="00C65DDE">
        <w:rPr>
          <w:strike/>
          <w:color w:val="FF0000"/>
          <w:lang w:val="en-CA" w:eastAsia="ko-KR"/>
        </w:rPr>
        <w:t>v</w:t>
      </w:r>
      <w:r w:rsidRPr="00C65DDE">
        <w:rPr>
          <w:strike/>
          <w:color w:val="FF0000"/>
          <w:vertAlign w:val="subscript"/>
          <w:lang w:val="en-CA" w:eastAsia="ko-KR"/>
        </w:rPr>
        <w:t>y + j</w:t>
      </w:r>
      <w:r w:rsidRPr="00C65DDE">
        <w:rPr>
          <w:strike/>
          <w:color w:val="FF0000"/>
          <w:lang w:val="en-CA" w:eastAsia="ko-KR"/>
        </w:rPr>
        <w:t> = Clip3( </w:t>
      </w:r>
      <w:r w:rsidRPr="00C65DDE">
        <w:rPr>
          <w:strike/>
          <w:color w:val="FF0000"/>
          <w:lang w:val="en-CA"/>
        </w:rPr>
        <w:t>PpsVirtualBoundariesPosY[ n ]</w:t>
      </w:r>
      <w:r w:rsidRPr="00C65DDE">
        <w:rPr>
          <w:strike/>
          <w:color w:val="FF0000"/>
          <w:lang w:val="en-CA" w:eastAsia="ko-KR"/>
        </w:rPr>
        <w:t>, pic_height_in_luma_samples − 1, yL + j )</w:t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tab/>
        <w:t>(</w:t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instrText xml:space="preserve"> STYLEREF 1 \s </w:instrText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noBreakHyphen/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instrText xml:space="preserve"> SEQ Equation \* ARABIC \s 1 </w:instrText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t>1232</w:t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t>)</w:t>
      </w:r>
    </w:p>
    <w:p w14:paraId="0200164D" w14:textId="77777777" w:rsidR="00C65DDE" w:rsidRPr="00C65DDE" w:rsidRDefault="00C65DDE" w:rsidP="00C65DDE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0000"/>
          <w:lang w:val="en-CA" w:eastAsia="ko-KR"/>
        </w:rPr>
      </w:pPr>
      <w:r w:rsidRPr="00C65DDE">
        <w:rPr>
          <w:strike/>
          <w:color w:val="FF0000"/>
          <w:lang w:val="en-CA" w:eastAsia="ko-KR"/>
        </w:rPr>
        <w:t xml:space="preserve">Otherwise, if </w:t>
      </w:r>
      <w:r w:rsidRPr="00C65DDE">
        <w:rPr>
          <w:bCs/>
          <w:strike/>
          <w:color w:val="FF0000"/>
          <w:lang w:val="en-CA" w:eastAsia="ko-KR"/>
        </w:rPr>
        <w:t>pps_loop_filter_across_virtual_boundaries_disabled_flag</w:t>
      </w:r>
      <w:r w:rsidRPr="00C65DDE">
        <w:rPr>
          <w:strike/>
          <w:color w:val="FF0000"/>
          <w:lang w:val="en-CA" w:eastAsia="ko-KR"/>
        </w:rPr>
        <w:t xml:space="preserve"> is equal to 1, and </w:t>
      </w:r>
      <w:r w:rsidRPr="00C65DDE">
        <w:rPr>
          <w:strike/>
          <w:color w:val="FF0000"/>
          <w:lang w:val="en-CA"/>
        </w:rPr>
        <w:t>PpsVirtualBoundariesPosY[ n ] % CtbSizeY is not equal to 0,</w:t>
      </w:r>
      <w:r w:rsidRPr="00C65DDE">
        <w:rPr>
          <w:strike/>
          <w:color w:val="FF0000"/>
          <w:lang w:val="en-CA" w:eastAsia="ko-KR"/>
        </w:rPr>
        <w:t xml:space="preserve"> and </w:t>
      </w:r>
      <w:r w:rsidRPr="00C65DDE">
        <w:rPr>
          <w:strike/>
          <w:color w:val="FF0000"/>
          <w:lang w:val="en-CA"/>
        </w:rPr>
        <w:t>PpsVirtualBoundariesPosY[ n ]</w:t>
      </w:r>
      <w:r w:rsidRPr="00C65DDE">
        <w:rPr>
          <w:strike/>
          <w:color w:val="FF0000"/>
          <w:lang w:val="en-CA" w:eastAsia="ko-KR"/>
        </w:rPr>
        <w:t xml:space="preserve"> − yL is greater than </w:t>
      </w:r>
      <w:r w:rsidRPr="00C65DDE">
        <w:rPr>
          <w:bCs/>
          <w:strike/>
          <w:color w:val="FF0000"/>
          <w:lang w:val="en-CA" w:eastAsia="ko-KR"/>
        </w:rPr>
        <w:t>0 and less than 4 for any n</w:t>
      </w:r>
      <w:r w:rsidRPr="00C65DDE">
        <w:rPr>
          <w:strike/>
          <w:color w:val="FF0000"/>
          <w:lang w:val="en-CA" w:eastAsia="ko-KR"/>
        </w:rPr>
        <w:t> </w:t>
      </w:r>
      <w:r w:rsidRPr="00C65DDE">
        <w:rPr>
          <w:bCs/>
          <w:strike/>
          <w:color w:val="FF0000"/>
          <w:lang w:val="en-CA" w:eastAsia="ko-KR"/>
        </w:rPr>
        <w:t>=</w:t>
      </w:r>
      <w:r w:rsidRPr="00C65DDE">
        <w:rPr>
          <w:strike/>
          <w:color w:val="FF0000"/>
          <w:lang w:val="en-CA" w:eastAsia="ko-KR"/>
        </w:rPr>
        <w:t> </w:t>
      </w:r>
      <w:r w:rsidRPr="00C65DDE">
        <w:rPr>
          <w:bCs/>
          <w:strike/>
          <w:color w:val="FF0000"/>
          <w:lang w:val="en-CA" w:eastAsia="ko-KR"/>
        </w:rPr>
        <w:t>0..pps_num_hor_virtual_boundaries</w:t>
      </w:r>
      <w:r w:rsidRPr="00C65DDE">
        <w:rPr>
          <w:strike/>
          <w:color w:val="FF0000"/>
          <w:lang w:val="en-CA" w:eastAsia="ko-KR"/>
        </w:rPr>
        <w:t> − </w:t>
      </w:r>
      <w:r w:rsidRPr="00C65DDE">
        <w:rPr>
          <w:bCs/>
          <w:strike/>
          <w:color w:val="FF0000"/>
          <w:lang w:val="en-CA" w:eastAsia="ko-KR"/>
        </w:rPr>
        <w:t>1</w:t>
      </w:r>
      <w:r w:rsidRPr="00C65DDE">
        <w:rPr>
          <w:strike/>
          <w:color w:val="FF0000"/>
          <w:lang w:val="en-CA" w:eastAsia="ko-KR"/>
        </w:rPr>
        <w:t>, the following applies:</w:t>
      </w:r>
    </w:p>
    <w:p w14:paraId="58642E1C" w14:textId="77777777" w:rsidR="00C65DDE" w:rsidRPr="00C65DDE" w:rsidRDefault="00C65DDE" w:rsidP="00C65DD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color w:val="FF0000"/>
          <w:lang w:val="en-CA" w:eastAsia="ko-KR"/>
        </w:rPr>
      </w:pPr>
      <w:r w:rsidRPr="00C65DDE">
        <w:rPr>
          <w:strike/>
          <w:color w:val="FF0000"/>
          <w:lang w:val="en-CA" w:eastAsia="ko-KR"/>
        </w:rPr>
        <w:t>v</w:t>
      </w:r>
      <w:r w:rsidRPr="00C65DDE">
        <w:rPr>
          <w:strike/>
          <w:color w:val="FF0000"/>
          <w:vertAlign w:val="subscript"/>
          <w:lang w:val="en-CA" w:eastAsia="ko-KR"/>
        </w:rPr>
        <w:t>y + j</w:t>
      </w:r>
      <w:r w:rsidRPr="00C65DDE">
        <w:rPr>
          <w:strike/>
          <w:color w:val="FF0000"/>
          <w:lang w:val="en-CA" w:eastAsia="ko-KR"/>
        </w:rPr>
        <w:t> = Clip3( 0, </w:t>
      </w:r>
      <w:r w:rsidRPr="00C65DDE">
        <w:rPr>
          <w:strike/>
          <w:color w:val="FF0000"/>
          <w:lang w:val="en-CA"/>
        </w:rPr>
        <w:t>PpsVirtualBoundariesPosY[ n ]</w:t>
      </w:r>
      <w:r w:rsidRPr="00C65DDE">
        <w:rPr>
          <w:strike/>
          <w:color w:val="FF0000"/>
          <w:lang w:val="en-CA" w:eastAsia="ko-KR"/>
        </w:rPr>
        <w:t> − 1, yL + j )</w:t>
      </w:r>
      <w:r w:rsidRPr="00C65DDE">
        <w:rPr>
          <w:strike/>
          <w:color w:val="FF0000"/>
          <w:lang w:val="en-CA" w:eastAsia="ko-KR"/>
        </w:rPr>
        <w:tab/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t>(</w:t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instrText xml:space="preserve"> STYLEREF 1 \s </w:instrText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noBreakHyphen/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instrText xml:space="preserve"> SEQ Equation \* ARABIC \s 1 </w:instrText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t>1233</w:t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65DDE">
        <w:rPr>
          <w:rFonts w:eastAsia="Malgun Gothic"/>
          <w:strike/>
          <w:noProof/>
          <w:color w:val="FF0000"/>
          <w:szCs w:val="22"/>
          <w:lang w:val="en-CA"/>
        </w:rPr>
        <w:t>)</w:t>
      </w:r>
    </w:p>
    <w:p w14:paraId="1649D379" w14:textId="77777777" w:rsidR="00C65DDE" w:rsidRPr="00C65DDE" w:rsidRDefault="00C65DDE" w:rsidP="00C65DDE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0000"/>
          <w:lang w:val="en-CA" w:eastAsia="ko-KR"/>
        </w:rPr>
      </w:pPr>
      <w:r w:rsidRPr="00C65DDE">
        <w:rPr>
          <w:strike/>
          <w:color w:val="FF0000"/>
          <w:lang w:val="en-CA"/>
        </w:rPr>
        <w:t>Otherwise,</w:t>
      </w:r>
      <w:r w:rsidRPr="00C65DDE">
        <w:rPr>
          <w:strike/>
          <w:color w:val="FF0000"/>
          <w:lang w:val="en-CA" w:eastAsia="ko-KR"/>
        </w:rPr>
        <w:t xml:space="preserve"> the following applies:</w:t>
      </w:r>
    </w:p>
    <w:p w14:paraId="294297A2" w14:textId="77777777" w:rsidR="00C65DDE" w:rsidRDefault="00C65DDE" w:rsidP="00C65DD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>
        <w:rPr>
          <w:noProof/>
          <w:lang w:val="en-CA" w:eastAsia="ko-KR"/>
        </w:rPr>
        <w:t>v</w:t>
      </w:r>
      <w:r>
        <w:rPr>
          <w:noProof/>
          <w:vertAlign w:val="subscript"/>
          <w:lang w:val="en-CA" w:eastAsia="ko-KR"/>
        </w:rPr>
        <w:t>y + j</w:t>
      </w:r>
      <w:r>
        <w:rPr>
          <w:noProof/>
          <w:lang w:val="en-CA" w:eastAsia="ko-KR"/>
        </w:rPr>
        <w:t> = Clip3( 0, pic_height_in_luma_samples − 1, yL + j )</w:t>
      </w:r>
      <w:r>
        <w:rPr>
          <w:noProof/>
          <w:lang w:val="en-CA" w:eastAsia="ko-KR"/>
        </w:rPr>
        <w:tab/>
      </w:r>
      <w:r>
        <w:rPr>
          <w:rFonts w:eastAsia="Malgun Gothic"/>
          <w:noProof/>
          <w:szCs w:val="22"/>
          <w:lang w:val="en-CA"/>
        </w:rPr>
        <w:t>(</w:t>
      </w:r>
      <w:r>
        <w:rPr>
          <w:rFonts w:eastAsia="Malgun Gothic"/>
          <w:noProof/>
          <w:szCs w:val="22"/>
          <w:lang w:val="en-CA"/>
        </w:rPr>
        <w:fldChar w:fldCharType="begin" w:fldLock="1"/>
      </w:r>
      <w:r>
        <w:rPr>
          <w:rFonts w:eastAsia="Malgun Gothic"/>
          <w:noProof/>
          <w:szCs w:val="22"/>
          <w:lang w:val="en-CA"/>
        </w:rPr>
        <w:instrText xml:space="preserve"> STYLEREF 1 \s </w:instrText>
      </w:r>
      <w:r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>
        <w:rPr>
          <w:rFonts w:eastAsia="Malgun Gothic"/>
          <w:noProof/>
          <w:szCs w:val="22"/>
          <w:lang w:val="en-CA"/>
        </w:rPr>
        <w:fldChar w:fldCharType="end"/>
      </w:r>
      <w:r>
        <w:rPr>
          <w:rFonts w:eastAsia="Malgun Gothic"/>
          <w:noProof/>
          <w:szCs w:val="22"/>
          <w:lang w:val="en-CA"/>
        </w:rPr>
        <w:noBreakHyphen/>
      </w:r>
      <w:r>
        <w:rPr>
          <w:rFonts w:eastAsia="Malgun Gothic"/>
          <w:noProof/>
          <w:szCs w:val="22"/>
          <w:lang w:val="en-CA"/>
        </w:rPr>
        <w:fldChar w:fldCharType="begin" w:fldLock="1"/>
      </w:r>
      <w:r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1234</w:t>
      </w:r>
      <w:r>
        <w:rPr>
          <w:rFonts w:eastAsia="Malgun Gothic"/>
          <w:noProof/>
          <w:szCs w:val="22"/>
          <w:lang w:val="en-CA"/>
        </w:rPr>
        <w:fldChar w:fldCharType="end"/>
      </w:r>
      <w:r>
        <w:rPr>
          <w:rFonts w:eastAsia="Malgun Gothic"/>
          <w:noProof/>
          <w:szCs w:val="22"/>
          <w:lang w:val="en-CA"/>
        </w:rPr>
        <w:t>)</w:t>
      </w:r>
    </w:p>
    <w:p w14:paraId="7ABFF10C" w14:textId="3CC44470" w:rsidR="00C65DDE" w:rsidRDefault="00C65DDE" w:rsidP="00C65DDE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textAlignment w:val="auto"/>
        <w:rPr>
          <w:rFonts w:eastAsia="Malgun Gothic"/>
          <w:noProof/>
          <w:szCs w:val="22"/>
          <w:lang w:val="en-CA"/>
        </w:rPr>
      </w:pPr>
      <w:r>
        <w:rPr>
          <w:rFonts w:eastAsia="Malgun Gothic"/>
          <w:noProof/>
          <w:szCs w:val="22"/>
          <w:lang w:val="en-CA"/>
        </w:rPr>
        <w:lastRenderedPageBreak/>
        <w:t xml:space="preserve">The variables </w:t>
      </w:r>
      <w:r>
        <w:rPr>
          <w:lang w:val="en-CA" w:eastAsia="ko-KR"/>
        </w:rPr>
        <w:t xml:space="preserve">clipLeftPos, clipRightPos, </w:t>
      </w:r>
      <w:r>
        <w:rPr>
          <w:rFonts w:eastAsia="Malgun Gothic"/>
          <w:noProof/>
          <w:szCs w:val="22"/>
          <w:lang w:val="en-CA"/>
        </w:rPr>
        <w:t>clipTopPos,</w:t>
      </w:r>
      <w:r w:rsidRPr="00674EFD">
        <w:rPr>
          <w:rFonts w:eastAsia="Malgun Gothic"/>
          <w:strike/>
          <w:noProof/>
          <w:color w:val="FF0000"/>
          <w:szCs w:val="22"/>
          <w:lang w:val="en-CA"/>
        </w:rPr>
        <w:t xml:space="preserve"> and</w:t>
      </w:r>
      <w:r>
        <w:rPr>
          <w:rFonts w:eastAsia="Malgun Gothic"/>
          <w:noProof/>
          <w:szCs w:val="22"/>
          <w:lang w:val="en-CA"/>
        </w:rPr>
        <w:t xml:space="preserve"> clipBottomPos</w:t>
      </w:r>
      <w:r w:rsidRPr="00C65DDE">
        <w:rPr>
          <w:rFonts w:eastAsia="Malgun Gothic"/>
          <w:noProof/>
          <w:szCs w:val="22"/>
          <w:highlight w:val="green"/>
          <w:lang w:val="en-CA"/>
        </w:rPr>
        <w:t>, clipTopLeftFlag and clipBotRightFlag</w:t>
      </w:r>
      <w:r>
        <w:rPr>
          <w:rFonts w:eastAsia="Malgun Gothic"/>
          <w:noProof/>
          <w:szCs w:val="22"/>
          <w:lang w:val="en-CA"/>
        </w:rPr>
        <w:t xml:space="preserve"> are derived by invoking the ALF boundary position derivation process as specified in clause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REF _Ref14736842 \r \h </w:instrText>
      </w:r>
      <w:r>
        <w:rPr>
          <w:rFonts w:eastAsia="Malgun Gothic"/>
          <w:noProof/>
          <w:szCs w:val="22"/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8.8.5.5</w:t>
      </w:r>
      <w:r>
        <w:rPr>
          <w:lang w:val="en-CA"/>
        </w:rPr>
        <w:fldChar w:fldCharType="end"/>
      </w:r>
      <w:r>
        <w:rPr>
          <w:rFonts w:eastAsia="Malgun Gothic"/>
          <w:noProof/>
          <w:szCs w:val="22"/>
          <w:lang w:val="en-CA"/>
        </w:rPr>
        <w:t xml:space="preserve"> with ( xCtb, yCtb ) and ( xL </w:t>
      </w:r>
      <w:r>
        <w:rPr>
          <w:noProof/>
          <w:lang w:val="en-CA" w:eastAsia="ko-KR"/>
        </w:rPr>
        <w:t>– </w:t>
      </w:r>
      <w:r>
        <w:rPr>
          <w:rFonts w:eastAsia="Malgun Gothic"/>
          <w:noProof/>
          <w:szCs w:val="22"/>
          <w:lang w:val="en-CA"/>
        </w:rPr>
        <w:t>xCtb, yL </w:t>
      </w:r>
      <w:r>
        <w:rPr>
          <w:noProof/>
          <w:lang w:val="en-CA" w:eastAsia="ko-KR"/>
        </w:rPr>
        <w:t>–</w:t>
      </w:r>
      <w:r>
        <w:rPr>
          <w:rFonts w:eastAsia="Malgun Gothic"/>
          <w:noProof/>
          <w:szCs w:val="22"/>
          <w:lang w:val="en-CA"/>
        </w:rPr>
        <w:t> yCtb ) as inputs.</w:t>
      </w:r>
    </w:p>
    <w:p w14:paraId="508262D0" w14:textId="1C25A0BB" w:rsidR="00C65DDE" w:rsidRPr="00C65DDE" w:rsidRDefault="00C65DDE" w:rsidP="00C65DDE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textAlignment w:val="auto"/>
        <w:rPr>
          <w:rFonts w:eastAsia="Malgun Gothic"/>
          <w:noProof/>
          <w:szCs w:val="22"/>
          <w:highlight w:val="green"/>
          <w:lang w:val="en-CA"/>
        </w:rPr>
      </w:pPr>
      <w:r w:rsidRPr="00C65DDE">
        <w:rPr>
          <w:noProof/>
          <w:highlight w:val="green"/>
          <w:lang w:val="en-CA" w:eastAsia="ko-KR"/>
        </w:rPr>
        <w:t>The variables h</w:t>
      </w:r>
      <w:r w:rsidRPr="00C65DDE">
        <w:rPr>
          <w:noProof/>
          <w:highlight w:val="green"/>
          <w:vertAlign w:val="subscript"/>
          <w:lang w:val="en-CA" w:eastAsia="ko-KR"/>
        </w:rPr>
        <w:t>x + i</w:t>
      </w:r>
      <w:r w:rsidRPr="00C65DDE">
        <w:rPr>
          <w:highlight w:val="green"/>
          <w:lang w:val="en-CA" w:eastAsia="ko-KR"/>
        </w:rPr>
        <w:t xml:space="preserve"> and v</w:t>
      </w:r>
      <w:r w:rsidRPr="00C65DDE">
        <w:rPr>
          <w:highlight w:val="green"/>
          <w:vertAlign w:val="subscript"/>
          <w:lang w:val="en-CA" w:eastAsia="ko-KR"/>
        </w:rPr>
        <w:t>y + j</w:t>
      </w:r>
      <w:r w:rsidRPr="00C65DDE">
        <w:rPr>
          <w:highlight w:val="green"/>
          <w:lang w:val="en-CA" w:eastAsia="ko-KR"/>
        </w:rPr>
        <w:t xml:space="preserve"> are modified by invoking the ALF sample padding process as specified in clause </w:t>
      </w:r>
      <w:r w:rsidRPr="00C65DDE">
        <w:rPr>
          <w:highlight w:val="green"/>
          <w:lang w:val="en-CA" w:eastAsia="ko-KR"/>
        </w:rPr>
        <w:fldChar w:fldCharType="begin" w:fldLock="1"/>
      </w:r>
      <w:r w:rsidRPr="00C65DDE">
        <w:rPr>
          <w:highlight w:val="green"/>
          <w:lang w:val="en-CA" w:eastAsia="ko-KR"/>
        </w:rPr>
        <w:instrText xml:space="preserve"> REF _Ref23347554 \r \h </w:instrText>
      </w:r>
      <w:r>
        <w:rPr>
          <w:highlight w:val="green"/>
          <w:lang w:val="en-CA" w:eastAsia="ko-KR"/>
        </w:rPr>
        <w:instrText xml:space="preserve"> \* MERGEFORMAT </w:instrText>
      </w:r>
      <w:r w:rsidRPr="00C65DDE">
        <w:rPr>
          <w:highlight w:val="green"/>
          <w:lang w:val="en-CA" w:eastAsia="ko-KR"/>
        </w:rPr>
      </w:r>
      <w:r w:rsidRPr="00C65DDE">
        <w:rPr>
          <w:highlight w:val="green"/>
          <w:lang w:val="en-CA" w:eastAsia="ko-KR"/>
        </w:rPr>
        <w:fldChar w:fldCharType="separate"/>
      </w:r>
      <w:r w:rsidRPr="00C65DDE">
        <w:rPr>
          <w:highlight w:val="green"/>
          <w:lang w:val="en-CA" w:eastAsia="ko-KR"/>
        </w:rPr>
        <w:t>8.8.5.6</w:t>
      </w:r>
      <w:r w:rsidRPr="00C65DDE">
        <w:rPr>
          <w:highlight w:val="green"/>
          <w:lang w:val="en-CA" w:eastAsia="ko-KR"/>
        </w:rPr>
        <w:fldChar w:fldCharType="end"/>
      </w:r>
      <w:r w:rsidRPr="00C65DDE">
        <w:rPr>
          <w:highlight w:val="green"/>
          <w:lang w:val="en-CA" w:eastAsia="ko-KR"/>
        </w:rPr>
        <w:t xml:space="preserve"> with </w:t>
      </w:r>
      <w:r w:rsidRPr="00C65DDE">
        <w:rPr>
          <w:rFonts w:eastAsia="Malgun Gothic"/>
          <w:noProof/>
          <w:szCs w:val="22"/>
          <w:highlight w:val="green"/>
          <w:lang w:val="en-CA"/>
        </w:rPr>
        <w:t>( xCtb, yCtb ), ( </w:t>
      </w:r>
      <w:r w:rsidRPr="00C65DDE">
        <w:rPr>
          <w:noProof/>
          <w:highlight w:val="green"/>
          <w:lang w:val="en-CA" w:eastAsia="ko-KR"/>
        </w:rPr>
        <w:t>h</w:t>
      </w:r>
      <w:r w:rsidRPr="00C65DDE">
        <w:rPr>
          <w:noProof/>
          <w:highlight w:val="green"/>
          <w:vertAlign w:val="subscript"/>
          <w:lang w:val="en-CA" w:eastAsia="ko-KR"/>
        </w:rPr>
        <w:t>x + i</w:t>
      </w:r>
      <w:r w:rsidRPr="00C65DDE">
        <w:rPr>
          <w:noProof/>
          <w:highlight w:val="green"/>
          <w:lang w:val="en-CA" w:eastAsia="ko-KR"/>
        </w:rPr>
        <w:t>, </w:t>
      </w:r>
      <w:r w:rsidRPr="00C65DDE">
        <w:rPr>
          <w:highlight w:val="green"/>
          <w:lang w:val="en-CA" w:eastAsia="ko-KR"/>
        </w:rPr>
        <w:t>v</w:t>
      </w:r>
      <w:r w:rsidRPr="00C65DDE">
        <w:rPr>
          <w:highlight w:val="green"/>
          <w:vertAlign w:val="subscript"/>
          <w:lang w:val="en-CA" w:eastAsia="ko-KR"/>
        </w:rPr>
        <w:t>y + j</w:t>
      </w:r>
      <w:r w:rsidRPr="00C65DDE">
        <w:rPr>
          <w:highlight w:val="green"/>
          <w:lang w:val="en-CA" w:eastAsia="ko-KR"/>
        </w:rPr>
        <w:t> )</w:t>
      </w:r>
      <w:r w:rsidRPr="00C65DDE">
        <w:rPr>
          <w:noProof/>
          <w:highlight w:val="green"/>
          <w:lang w:val="en-CA" w:eastAsia="ko-KR"/>
        </w:rPr>
        <w:t xml:space="preserve">, 0, </w:t>
      </w:r>
      <w:r w:rsidRPr="00C65DDE">
        <w:rPr>
          <w:highlight w:val="green"/>
          <w:lang w:val="en-CA" w:eastAsia="ko-KR"/>
        </w:rPr>
        <w:t xml:space="preserve">clipLeftPos, clipRightPos, </w:t>
      </w:r>
      <w:r w:rsidRPr="00C65DDE">
        <w:rPr>
          <w:rFonts w:eastAsia="Malgun Gothic"/>
          <w:noProof/>
          <w:szCs w:val="22"/>
          <w:highlight w:val="green"/>
          <w:lang w:val="en-CA"/>
        </w:rPr>
        <w:t>clipTopPos, clipBottomPos, clipTopLeftFlag and clipBotRightFlag as input</w:t>
      </w:r>
      <w:r w:rsidR="001113FA">
        <w:rPr>
          <w:rFonts w:eastAsia="Malgun Gothic"/>
          <w:noProof/>
          <w:szCs w:val="22"/>
          <w:highlight w:val="green"/>
          <w:lang w:val="en-CA"/>
        </w:rPr>
        <w:t>s</w:t>
      </w:r>
      <w:r w:rsidRPr="00C65DDE">
        <w:rPr>
          <w:highlight w:val="green"/>
          <w:lang w:val="en-CA" w:eastAsia="ko-KR"/>
        </w:rPr>
        <w:t>.</w:t>
      </w:r>
    </w:p>
    <w:p w14:paraId="0EF8E3DC" w14:textId="308F5957" w:rsidR="00C65DDE" w:rsidRPr="00F0644F" w:rsidRDefault="00C65DDE" w:rsidP="00C65DDE">
      <w:pPr>
        <w:rPr>
          <w:szCs w:val="22"/>
          <w:lang w:eastAsia="zh-CN"/>
        </w:rPr>
      </w:pPr>
      <w:r>
        <w:rPr>
          <w:rFonts w:eastAsia="Malgun Gothic"/>
          <w:noProof/>
          <w:szCs w:val="22"/>
          <w:lang w:val="en-CA"/>
        </w:rPr>
        <w:t xml:space="preserve">The vertical sample position offsets yM1, yP1 and yP2 are specified in </w:t>
      </w:r>
      <w:r w:rsidRPr="00674EFD">
        <w:rPr>
          <w:lang w:val="en-CA"/>
        </w:rPr>
        <w:fldChar w:fldCharType="begin"/>
      </w:r>
      <w:r w:rsidRPr="00674EFD">
        <w:rPr>
          <w:lang w:val="en-CA"/>
        </w:rPr>
        <w:instrText xml:space="preserve"> REF _Ref18591734 \h </w:instrText>
      </w:r>
      <w:r w:rsidRPr="00674EFD">
        <w:rPr>
          <w:rFonts w:eastAsia="Malgun Gothic"/>
          <w:noProof/>
          <w:szCs w:val="22"/>
          <w:lang w:val="en-CA"/>
        </w:rPr>
        <w:instrText xml:space="preserve"> \* MERGEFORMAT </w:instrText>
      </w:r>
      <w:r w:rsidRPr="00674EFD">
        <w:rPr>
          <w:lang w:val="en-CA"/>
        </w:rPr>
      </w:r>
      <w:r w:rsidRPr="00674EFD">
        <w:rPr>
          <w:lang w:val="en-CA"/>
        </w:rPr>
        <w:fldChar w:fldCharType="separate"/>
      </w:r>
      <w:r w:rsidRPr="00674EFD">
        <w:rPr>
          <w:lang w:val="en-CA"/>
        </w:rPr>
        <w:t>Table x-xx</w:t>
      </w:r>
      <w:r w:rsidRPr="00674EFD">
        <w:rPr>
          <w:lang w:val="en-CA"/>
        </w:rPr>
        <w:fldChar w:fldCharType="end"/>
      </w:r>
      <w:r>
        <w:rPr>
          <w:rFonts w:eastAsia="Malgun Gothic"/>
          <w:noProof/>
          <w:szCs w:val="22"/>
          <w:lang w:val="en-CA"/>
        </w:rPr>
        <w:t xml:space="preserve"> according to the vertical luma sample position yL, </w:t>
      </w:r>
      <w:r>
        <w:rPr>
          <w:lang w:val="en-CA" w:eastAsia="ko-KR"/>
        </w:rPr>
        <w:t>clipLeftPos and clipRightPos</w:t>
      </w:r>
      <w:r>
        <w:rPr>
          <w:rFonts w:eastAsia="Malgun Gothic"/>
          <w:noProof/>
          <w:szCs w:val="22"/>
          <w:lang w:val="en-CA"/>
        </w:rPr>
        <w:t>.</w:t>
      </w:r>
    </w:p>
    <w:p w14:paraId="2794F15C" w14:textId="77777777" w:rsidR="00B37455" w:rsidRPr="00C44E6B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Reference</w:t>
      </w:r>
    </w:p>
    <w:p w14:paraId="5AC94E05" w14:textId="27ECFDAA" w:rsidR="0007228D" w:rsidRDefault="003E1D92" w:rsidP="004B33E4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bookmarkStart w:id="2" w:name="_Ref28598940"/>
      <w:bookmarkStart w:id="3" w:name="_Ref518292329"/>
      <w:bookmarkStart w:id="4" w:name="_Ref532904696"/>
      <w:bookmarkStart w:id="5" w:name="_Ref3367640"/>
      <w:r w:rsidRPr="00D304B2">
        <w:rPr>
          <w:lang w:val="en-CA"/>
        </w:rPr>
        <w:t xml:space="preserve">K. Misra, F. Bossen, A. Segall, </w:t>
      </w:r>
      <w:r>
        <w:rPr>
          <w:szCs w:val="22"/>
          <w:lang w:val="en-CA"/>
        </w:rPr>
        <w:t>P. Cowan,</w:t>
      </w:r>
      <w:r w:rsidRPr="00D304B2">
        <w:rPr>
          <w:lang w:val="en-CA"/>
        </w:rPr>
        <w:t xml:space="preserve"> N. Hu</w:t>
      </w:r>
      <w:r w:rsidR="00E71495">
        <w:rPr>
          <w:lang w:val="en-CA"/>
        </w:rPr>
        <w:t>,</w:t>
      </w:r>
      <w:r w:rsidRPr="00D304B2" w:rsidDel="003E1D92">
        <w:rPr>
          <w:lang w:val="en-CA"/>
        </w:rPr>
        <w:t xml:space="preserve"> </w:t>
      </w:r>
      <w:r w:rsidR="00A75FF2">
        <w:rPr>
          <w:lang w:val="en-CA"/>
        </w:rPr>
        <w:t>et al</w:t>
      </w:r>
      <w:r w:rsidR="00E71495">
        <w:rPr>
          <w:lang w:val="en-CA"/>
        </w:rPr>
        <w:t>.</w:t>
      </w:r>
      <w:r w:rsidR="004B33E4">
        <w:rPr>
          <w:lang w:val="en-CA"/>
        </w:rPr>
        <w:t xml:space="preserve">, </w:t>
      </w:r>
      <w:r w:rsidR="00401467">
        <w:rPr>
          <w:szCs w:val="22"/>
          <w:lang w:val="en-CA"/>
        </w:rPr>
        <w:t>“</w:t>
      </w:r>
      <w:r w:rsidRPr="005A432B">
        <w:rPr>
          <w:lang w:val="en-CA"/>
        </w:rPr>
        <w:t>CE5 Common Base: Cross Component Adaptive Loop Filter</w:t>
      </w:r>
      <w:r>
        <w:rPr>
          <w:lang w:val="en-CA"/>
        </w:rPr>
        <w:t>,</w:t>
      </w:r>
      <w:r w:rsidR="00401467">
        <w:rPr>
          <w:szCs w:val="22"/>
          <w:lang w:val="en-CA"/>
        </w:rPr>
        <w:t>”</w:t>
      </w:r>
      <w:r w:rsidR="004B33E4">
        <w:rPr>
          <w:lang w:val="en-CA"/>
        </w:rPr>
        <w:t xml:space="preserve"> </w:t>
      </w:r>
      <w:r w:rsidR="004B33E4" w:rsidRPr="007E0859">
        <w:rPr>
          <w:szCs w:val="22"/>
          <w:lang w:val="en-CA"/>
        </w:rPr>
        <w:t>JVET-</w:t>
      </w:r>
      <w:r>
        <w:rPr>
          <w:szCs w:val="22"/>
          <w:lang w:val="en-CA"/>
        </w:rPr>
        <w:t>Q005</w:t>
      </w:r>
      <w:r w:rsidR="004B33E4">
        <w:rPr>
          <w:szCs w:val="22"/>
          <w:lang w:val="en-CA"/>
        </w:rPr>
        <w:t>8</w:t>
      </w:r>
      <w:r w:rsidR="004B33E4" w:rsidRPr="007E0859">
        <w:rPr>
          <w:szCs w:val="22"/>
          <w:lang w:val="en-CA"/>
        </w:rPr>
        <w:t xml:space="preserve">, Joint Video Experts Team (JVET) of ITU-T SG 16 WP 3 and ISO/IEC JTC 1/SC 29/WG 11, </w:t>
      </w:r>
      <w:r w:rsidR="004B33E4">
        <w:t>1</w:t>
      </w:r>
      <w:r>
        <w:t>7</w:t>
      </w:r>
      <w:r w:rsidR="004B33E4">
        <w:t>th</w:t>
      </w:r>
      <w:r w:rsidR="004B33E4" w:rsidRPr="00B648F1">
        <w:t xml:space="preserve"> Meeting: </w:t>
      </w:r>
      <w:r>
        <w:rPr>
          <w:lang w:val="en-CA"/>
        </w:rPr>
        <w:t>Brussels</w:t>
      </w:r>
      <w:r w:rsidR="004B33E4" w:rsidRPr="00B57A23">
        <w:rPr>
          <w:lang w:val="en-CA"/>
        </w:rPr>
        <w:t xml:space="preserve">, </w:t>
      </w:r>
      <w:r>
        <w:rPr>
          <w:lang w:val="en-CA"/>
        </w:rPr>
        <w:t>BE</w:t>
      </w:r>
      <w:r w:rsidR="004B33E4" w:rsidRPr="00B57A23">
        <w:rPr>
          <w:lang w:val="en-CA"/>
        </w:rPr>
        <w:t xml:space="preserve">, </w:t>
      </w:r>
      <w:r>
        <w:rPr>
          <w:lang w:val="en-CA"/>
        </w:rPr>
        <w:t>7</w:t>
      </w:r>
      <w:r w:rsidR="004B33E4" w:rsidRPr="00B57A23">
        <w:rPr>
          <w:lang w:val="en-CA"/>
        </w:rPr>
        <w:t>–</w:t>
      </w:r>
      <w:r w:rsidR="004B33E4">
        <w:rPr>
          <w:lang w:val="en-CA"/>
        </w:rPr>
        <w:t>1</w:t>
      </w:r>
      <w:r>
        <w:rPr>
          <w:lang w:val="en-CA"/>
        </w:rPr>
        <w:t>7</w:t>
      </w:r>
      <w:r w:rsidR="004B33E4" w:rsidRPr="00B57A23">
        <w:rPr>
          <w:lang w:val="en-CA"/>
        </w:rPr>
        <w:t xml:space="preserve"> </w:t>
      </w:r>
      <w:r>
        <w:rPr>
          <w:lang w:val="en-CA"/>
        </w:rPr>
        <w:t>January</w:t>
      </w:r>
      <w:r w:rsidRPr="00B57A23">
        <w:rPr>
          <w:lang w:val="en-CA"/>
        </w:rPr>
        <w:t xml:space="preserve"> </w:t>
      </w:r>
      <w:r w:rsidR="004B33E4" w:rsidRPr="00B57A23">
        <w:rPr>
          <w:lang w:val="en-CA"/>
        </w:rPr>
        <w:t>20</w:t>
      </w:r>
      <w:r>
        <w:rPr>
          <w:lang w:val="en-CA"/>
        </w:rPr>
        <w:t>20</w:t>
      </w:r>
      <w:r w:rsidR="0007228D" w:rsidRPr="00C44E6B">
        <w:rPr>
          <w:szCs w:val="22"/>
          <w:lang w:val="en-CA"/>
        </w:rPr>
        <w:t>.</w:t>
      </w:r>
      <w:bookmarkEnd w:id="2"/>
    </w:p>
    <w:p w14:paraId="3CF498A1" w14:textId="6673D0C6" w:rsidR="00B37455" w:rsidRPr="00F0346A" w:rsidRDefault="000E342C" w:rsidP="00401467">
      <w:pPr>
        <w:numPr>
          <w:ilvl w:val="0"/>
          <w:numId w:val="15"/>
        </w:numPr>
        <w:ind w:left="0" w:firstLine="0"/>
        <w:rPr>
          <w:lang w:val="en-CA"/>
        </w:rPr>
      </w:pPr>
      <w:bookmarkStart w:id="6" w:name="_Ref28602829"/>
      <w:bookmarkEnd w:id="3"/>
      <w:bookmarkEnd w:id="4"/>
      <w:bookmarkEnd w:id="5"/>
      <w:r>
        <w:rPr>
          <w:lang w:val="en-CA"/>
        </w:rPr>
        <w:t>H. Liu</w:t>
      </w:r>
      <w:r w:rsidR="00401467" w:rsidRPr="00401467">
        <w:rPr>
          <w:lang w:val="en-CA"/>
        </w:rPr>
        <w:t>, L</w:t>
      </w:r>
      <w:r w:rsidR="001C5758">
        <w:rPr>
          <w:lang w:val="en-CA"/>
        </w:rPr>
        <w:t>.</w:t>
      </w:r>
      <w:r w:rsidR="00401467" w:rsidRPr="00401467">
        <w:rPr>
          <w:lang w:val="en-CA"/>
        </w:rPr>
        <w:t xml:space="preserve"> Zhang, K</w:t>
      </w:r>
      <w:r w:rsidR="001C5758">
        <w:rPr>
          <w:lang w:val="en-CA"/>
        </w:rPr>
        <w:t>.</w:t>
      </w:r>
      <w:r w:rsidR="00401467" w:rsidRPr="00401467">
        <w:rPr>
          <w:lang w:val="en-CA"/>
        </w:rPr>
        <w:t xml:space="preserve"> Zhang, </w:t>
      </w:r>
      <w:r w:rsidR="001C5758" w:rsidRPr="00401467">
        <w:rPr>
          <w:lang w:val="en-CA"/>
        </w:rPr>
        <w:t>J</w:t>
      </w:r>
      <w:r w:rsidR="001C5758">
        <w:rPr>
          <w:lang w:val="en-CA"/>
        </w:rPr>
        <w:t>.</w:t>
      </w:r>
      <w:r w:rsidR="001C5758" w:rsidRPr="00401467">
        <w:rPr>
          <w:lang w:val="en-CA"/>
        </w:rPr>
        <w:t xml:space="preserve"> </w:t>
      </w:r>
      <w:r w:rsidR="00401467" w:rsidRPr="00401467">
        <w:rPr>
          <w:lang w:val="en-CA"/>
        </w:rPr>
        <w:t>Xu, Y</w:t>
      </w:r>
      <w:r w:rsidR="001C5758">
        <w:rPr>
          <w:lang w:val="en-CA"/>
        </w:rPr>
        <w:t>.</w:t>
      </w:r>
      <w:r w:rsidR="00401467" w:rsidRPr="00401467">
        <w:rPr>
          <w:lang w:val="en-CA"/>
        </w:rPr>
        <w:t xml:space="preserve"> Wang</w:t>
      </w:r>
      <w:r w:rsidR="00401467">
        <w:rPr>
          <w:lang w:val="en-CA"/>
        </w:rPr>
        <w:t xml:space="preserve">, </w:t>
      </w:r>
      <w:r w:rsidR="00401467" w:rsidRPr="00401467">
        <w:rPr>
          <w:lang w:val="en-CA"/>
        </w:rPr>
        <w:t>N</w:t>
      </w:r>
      <w:r w:rsidR="001C5758">
        <w:rPr>
          <w:lang w:val="en-CA"/>
        </w:rPr>
        <w:t>.</w:t>
      </w:r>
      <w:r w:rsidR="00401467" w:rsidRPr="00401467">
        <w:rPr>
          <w:lang w:val="en-CA"/>
        </w:rPr>
        <w:t xml:space="preserve"> Hu, </w:t>
      </w:r>
      <w:r w:rsidR="001C5758">
        <w:rPr>
          <w:lang w:val="en-CA"/>
        </w:rPr>
        <w:t>et al</w:t>
      </w:r>
      <w:r w:rsidR="00E71495">
        <w:rPr>
          <w:lang w:val="en-CA"/>
        </w:rPr>
        <w:t>.</w:t>
      </w:r>
      <w:r w:rsidR="00401467" w:rsidRPr="00401467">
        <w:rPr>
          <w:szCs w:val="22"/>
          <w:lang w:val="en-CA"/>
        </w:rPr>
        <w:t>, “Non-CE5: Suggested text changes for ALF padding process,”</w:t>
      </w:r>
      <w:r w:rsidR="00401467">
        <w:rPr>
          <w:szCs w:val="22"/>
          <w:lang w:val="en-CA"/>
        </w:rPr>
        <w:t xml:space="preserve"> JVET-P1038, </w:t>
      </w:r>
      <w:r w:rsidR="00401467" w:rsidRPr="007E0859">
        <w:rPr>
          <w:szCs w:val="22"/>
          <w:lang w:val="en-CA"/>
        </w:rPr>
        <w:t xml:space="preserve">Joint Video Experts Team (JVET) of ITU-T SG 16 WP 3 and ISO/IEC JTC 1/SC 29/WG 11, </w:t>
      </w:r>
      <w:r w:rsidR="00401467">
        <w:t>16th</w:t>
      </w:r>
      <w:r w:rsidR="00401467" w:rsidRPr="00B648F1">
        <w:t xml:space="preserve"> Meeting: </w:t>
      </w:r>
      <w:r w:rsidR="00401467">
        <w:rPr>
          <w:lang w:val="en-CA"/>
        </w:rPr>
        <w:t>Geneva</w:t>
      </w:r>
      <w:r w:rsidR="00401467" w:rsidRPr="00B57A23">
        <w:rPr>
          <w:lang w:val="en-CA"/>
        </w:rPr>
        <w:t xml:space="preserve">, </w:t>
      </w:r>
      <w:r w:rsidR="00401467">
        <w:rPr>
          <w:lang w:val="en-CA"/>
        </w:rPr>
        <w:t>CH</w:t>
      </w:r>
      <w:r w:rsidR="00401467" w:rsidRPr="00B57A23">
        <w:rPr>
          <w:lang w:val="en-CA"/>
        </w:rPr>
        <w:t xml:space="preserve">, </w:t>
      </w:r>
      <w:r w:rsidR="00401467">
        <w:rPr>
          <w:lang w:val="en-CA"/>
        </w:rPr>
        <w:t>1</w:t>
      </w:r>
      <w:r w:rsidR="00401467" w:rsidRPr="00B57A23">
        <w:rPr>
          <w:lang w:val="en-CA"/>
        </w:rPr>
        <w:t>–</w:t>
      </w:r>
      <w:r w:rsidR="00401467">
        <w:rPr>
          <w:lang w:val="en-CA"/>
        </w:rPr>
        <w:t>11</w:t>
      </w:r>
      <w:r w:rsidR="00401467" w:rsidRPr="00B57A23">
        <w:rPr>
          <w:lang w:val="en-CA"/>
        </w:rPr>
        <w:t xml:space="preserve"> </w:t>
      </w:r>
      <w:r w:rsidR="00401467">
        <w:rPr>
          <w:lang w:val="en-CA"/>
        </w:rPr>
        <w:t>October</w:t>
      </w:r>
      <w:r w:rsidR="00401467" w:rsidRPr="00B57A23">
        <w:rPr>
          <w:lang w:val="en-CA"/>
        </w:rPr>
        <w:t xml:space="preserve"> 201</w:t>
      </w:r>
      <w:r w:rsidR="00401467">
        <w:rPr>
          <w:lang w:val="en-CA"/>
        </w:rPr>
        <w:t>9</w:t>
      </w:r>
      <w:r w:rsidR="00401467" w:rsidRPr="00C44E6B">
        <w:rPr>
          <w:szCs w:val="22"/>
          <w:lang w:val="en-CA"/>
        </w:rPr>
        <w:t>.</w:t>
      </w:r>
      <w:bookmarkEnd w:id="6"/>
    </w:p>
    <w:p w14:paraId="3E67D9D5" w14:textId="6ED278DF" w:rsidR="001C5758" w:rsidRPr="00F0346A" w:rsidRDefault="00695028" w:rsidP="00F0346A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hyperlink r:id="rId14" w:history="1">
        <w:bookmarkStart w:id="7" w:name="_Ref28602844"/>
        <w:r w:rsidR="00E71495" w:rsidRPr="00674EFD">
          <w:rPr>
            <w:szCs w:val="22"/>
            <w:lang w:val="en-CA"/>
          </w:rPr>
          <w:t>https://vcgit.hhi.fraunhofer.de/jvet-p-ce5/VVCSoftware_VTM/tree/CE5-Anchor</w:t>
        </w:r>
        <w:bookmarkEnd w:id="7"/>
      </w:hyperlink>
    </w:p>
    <w:p w14:paraId="5F0CF8E4" w14:textId="54FB2ABC" w:rsidR="001F2594" w:rsidRPr="00C44E6B" w:rsidRDefault="001F2594" w:rsidP="00E11923">
      <w:pPr>
        <w:pStyle w:val="1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Patent rights declaration</w:t>
      </w:r>
      <w:r w:rsidR="00B94B06" w:rsidRPr="00C44E6B">
        <w:rPr>
          <w:rFonts w:cs="Times New Roman"/>
          <w:lang w:val="en-CA"/>
        </w:rPr>
        <w:t>(s)</w:t>
      </w:r>
    </w:p>
    <w:p w14:paraId="32EAF635" w14:textId="1D778C7C" w:rsidR="007F1F8B" w:rsidRPr="00C44E6B" w:rsidRDefault="00955A2C" w:rsidP="009234A5">
      <w:pPr>
        <w:rPr>
          <w:szCs w:val="22"/>
          <w:lang w:val="en-CA"/>
        </w:rPr>
      </w:pPr>
      <w:r w:rsidRPr="00C44E6B">
        <w:rPr>
          <w:b/>
          <w:szCs w:val="22"/>
          <w:lang w:val="en-CA"/>
        </w:rPr>
        <w:t>Bytedance</w:t>
      </w:r>
      <w:r w:rsidR="007A4AE1" w:rsidRPr="00C44E6B">
        <w:rPr>
          <w:b/>
          <w:szCs w:val="22"/>
          <w:lang w:val="en-CA"/>
        </w:rPr>
        <w:t xml:space="preserve"> Inc. </w:t>
      </w:r>
      <w:r w:rsidR="001F2594" w:rsidRPr="00C44E6B">
        <w:rPr>
          <w:b/>
          <w:szCs w:val="22"/>
          <w:lang w:val="en-CA"/>
        </w:rPr>
        <w:t xml:space="preserve">may have </w:t>
      </w:r>
      <w:r w:rsidR="0098551D" w:rsidRPr="00C44E6B">
        <w:rPr>
          <w:b/>
          <w:szCs w:val="22"/>
          <w:lang w:val="en-CA"/>
        </w:rPr>
        <w:t>current or pending</w:t>
      </w:r>
      <w:r w:rsidR="001F2594" w:rsidRPr="00C44E6B">
        <w:rPr>
          <w:b/>
          <w:szCs w:val="22"/>
          <w:lang w:val="en-CA"/>
        </w:rPr>
        <w:t xml:space="preserve"> </w:t>
      </w:r>
      <w:r w:rsidR="0098551D" w:rsidRPr="00C44E6B">
        <w:rPr>
          <w:b/>
          <w:szCs w:val="22"/>
          <w:lang w:val="en-CA"/>
        </w:rPr>
        <w:t xml:space="preserve">patent rights </w:t>
      </w:r>
      <w:r w:rsidR="001F2594" w:rsidRPr="00C44E6B">
        <w:rPr>
          <w:b/>
          <w:szCs w:val="22"/>
          <w:lang w:val="en-CA"/>
        </w:rPr>
        <w:t xml:space="preserve">relating to the technology described </w:t>
      </w:r>
      <w:r w:rsidR="002F164D" w:rsidRPr="00C44E6B">
        <w:rPr>
          <w:b/>
          <w:szCs w:val="22"/>
          <w:lang w:val="en-CA"/>
        </w:rPr>
        <w:t xml:space="preserve">in </w:t>
      </w:r>
      <w:r w:rsidR="001F2594" w:rsidRPr="00C44E6B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C44E6B">
        <w:rPr>
          <w:b/>
          <w:szCs w:val="22"/>
          <w:lang w:val="en-CA"/>
        </w:rPr>
        <w:t xml:space="preserve"> | ISO/IEC </w:t>
      </w:r>
      <w:r w:rsidR="00A83253" w:rsidRPr="00C44E6B">
        <w:rPr>
          <w:b/>
          <w:szCs w:val="22"/>
          <w:lang w:val="en-CA"/>
        </w:rPr>
        <w:t xml:space="preserve">International </w:t>
      </w:r>
      <w:r w:rsidR="002F164D" w:rsidRPr="00C44E6B">
        <w:rPr>
          <w:b/>
          <w:szCs w:val="22"/>
          <w:lang w:val="en-CA"/>
        </w:rPr>
        <w:t>Standard</w:t>
      </w:r>
      <w:r w:rsidR="001F2594" w:rsidRPr="00C44E6B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C44E6B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B6F29" w14:textId="77777777" w:rsidR="00695028" w:rsidRDefault="00695028">
      <w:r>
        <w:separator/>
      </w:r>
    </w:p>
  </w:endnote>
  <w:endnote w:type="continuationSeparator" w:id="0">
    <w:p w14:paraId="382266E3" w14:textId="77777777" w:rsidR="00695028" w:rsidRDefault="00695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D5CD24" w:rsidR="009212A7" w:rsidRPr="00C00DDE" w:rsidRDefault="009212A7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387E11">
      <w:rPr>
        <w:rStyle w:val="a6"/>
        <w:noProof/>
      </w:rPr>
      <w:t>2019-12-31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F8E2A" w14:textId="77777777" w:rsidR="00695028" w:rsidRDefault="00695028">
      <w:r>
        <w:separator/>
      </w:r>
    </w:p>
  </w:footnote>
  <w:footnote w:type="continuationSeparator" w:id="0">
    <w:p w14:paraId="760C12F3" w14:textId="77777777" w:rsidR="00695028" w:rsidRDefault="00695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D5AC4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4" w15:restartNumberingAfterBreak="0">
    <w:nsid w:val="0DA647CB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121D4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940"/>
        </w:tabs>
        <w:ind w:left="940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345"/>
        </w:tabs>
        <w:ind w:left="1345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540"/>
        </w:tabs>
        <w:ind w:left="254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740"/>
        </w:tabs>
        <w:ind w:left="374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00"/>
      </w:pPr>
      <w:rPr>
        <w:rFonts w:cs="Times New Roman"/>
      </w:rPr>
    </w:lvl>
  </w:abstractNum>
  <w:abstractNum w:abstractNumId="7" w15:restartNumberingAfterBreak="0">
    <w:nsid w:val="10EE3C4A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C24035"/>
    <w:multiLevelType w:val="hybridMultilevel"/>
    <w:tmpl w:val="0D3CFAAA"/>
    <w:lvl w:ilvl="0" w:tplc="DC6233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441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6A316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6781626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A0D623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EED6E2A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C7DF0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B7B71D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0" w15:restartNumberingAfterBreak="0">
    <w:nsid w:val="4D7C53E7"/>
    <w:multiLevelType w:val="hybridMultilevel"/>
    <w:tmpl w:val="D7486A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DC22E33"/>
    <w:multiLevelType w:val="hybridMultilevel"/>
    <w:tmpl w:val="1EC0F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AE665E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7F908D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B0E4BE3"/>
    <w:multiLevelType w:val="hybridMultilevel"/>
    <w:tmpl w:val="286ABF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74884A90"/>
    <w:multiLevelType w:val="hybridMultilevel"/>
    <w:tmpl w:val="77D231EA"/>
    <w:lvl w:ilvl="0" w:tplc="653654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6B1455"/>
    <w:multiLevelType w:val="hybridMultilevel"/>
    <w:tmpl w:val="8CCA8A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AF6C3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1"/>
  </w:num>
  <w:num w:numId="11">
    <w:abstractNumId w:val="5"/>
  </w:num>
  <w:num w:numId="12">
    <w:abstractNumId w:val="29"/>
  </w:num>
  <w:num w:numId="13">
    <w:abstractNumId w:val="17"/>
  </w:num>
  <w:num w:numId="14">
    <w:abstractNumId w:val="31"/>
  </w:num>
  <w:num w:numId="15">
    <w:abstractNumId w:val="36"/>
  </w:num>
  <w:num w:numId="16">
    <w:abstractNumId w:val="25"/>
  </w:num>
  <w:num w:numId="17">
    <w:abstractNumId w:val="34"/>
  </w:num>
  <w:num w:numId="18">
    <w:abstractNumId w:val="20"/>
  </w:num>
  <w:num w:numId="19">
    <w:abstractNumId w:val="24"/>
  </w:num>
  <w:num w:numId="20">
    <w:abstractNumId w:val="4"/>
  </w:num>
  <w:num w:numId="21">
    <w:abstractNumId w:val="33"/>
  </w:num>
  <w:num w:numId="22">
    <w:abstractNumId w:val="35"/>
  </w:num>
  <w:num w:numId="23">
    <w:abstractNumId w:val="14"/>
  </w:num>
  <w:num w:numId="24">
    <w:abstractNumId w:val="12"/>
  </w:num>
  <w:num w:numId="25">
    <w:abstractNumId w:val="6"/>
  </w:num>
  <w:num w:numId="26">
    <w:abstractNumId w:val="10"/>
  </w:num>
  <w:num w:numId="27">
    <w:abstractNumId w:val="7"/>
  </w:num>
  <w:num w:numId="28">
    <w:abstractNumId w:val="26"/>
  </w:num>
  <w:num w:numId="29">
    <w:abstractNumId w:val="27"/>
  </w:num>
  <w:num w:numId="30">
    <w:abstractNumId w:val="13"/>
  </w:num>
  <w:num w:numId="31">
    <w:abstractNumId w:val="9"/>
  </w:num>
  <w:num w:numId="32">
    <w:abstractNumId w:val="32"/>
  </w:num>
  <w:num w:numId="33">
    <w:abstractNumId w:val="28"/>
  </w:num>
  <w:num w:numId="34">
    <w:abstractNumId w:val="2"/>
  </w:num>
  <w:num w:numId="35">
    <w:abstractNumId w:val="15"/>
  </w:num>
  <w:num w:numId="36">
    <w:abstractNumId w:val="19"/>
  </w:num>
  <w:num w:numId="37">
    <w:abstractNumId w:val="18"/>
  </w:num>
  <w:num w:numId="38">
    <w:abstractNumId w:val="37"/>
  </w:num>
  <w:num w:numId="39">
    <w:abstractNumId w:val="8"/>
  </w:num>
  <w:num w:numId="40">
    <w:abstractNumId w:val="12"/>
  </w:num>
  <w:num w:numId="41">
    <w:abstractNumId w:val="12"/>
  </w:num>
  <w:num w:numId="42">
    <w:abstractNumId w:val="12"/>
  </w:num>
  <w:num w:numId="4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7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8F"/>
    <w:rsid w:val="00003845"/>
    <w:rsid w:val="00005CB6"/>
    <w:rsid w:val="000076CD"/>
    <w:rsid w:val="000101CB"/>
    <w:rsid w:val="00014B21"/>
    <w:rsid w:val="00021218"/>
    <w:rsid w:val="00025589"/>
    <w:rsid w:val="00026A1A"/>
    <w:rsid w:val="00027079"/>
    <w:rsid w:val="000308A3"/>
    <w:rsid w:val="00030A69"/>
    <w:rsid w:val="0003360D"/>
    <w:rsid w:val="00034C4E"/>
    <w:rsid w:val="00036522"/>
    <w:rsid w:val="000372C9"/>
    <w:rsid w:val="0004155D"/>
    <w:rsid w:val="000424F4"/>
    <w:rsid w:val="000458BC"/>
    <w:rsid w:val="00045C41"/>
    <w:rsid w:val="00046C03"/>
    <w:rsid w:val="00051A0E"/>
    <w:rsid w:val="00054EC0"/>
    <w:rsid w:val="00057EE3"/>
    <w:rsid w:val="00065039"/>
    <w:rsid w:val="00071A84"/>
    <w:rsid w:val="0007228D"/>
    <w:rsid w:val="00073022"/>
    <w:rsid w:val="0007614F"/>
    <w:rsid w:val="00077D7F"/>
    <w:rsid w:val="00080236"/>
    <w:rsid w:val="00081398"/>
    <w:rsid w:val="000814F2"/>
    <w:rsid w:val="00083A6B"/>
    <w:rsid w:val="00091D34"/>
    <w:rsid w:val="00093D01"/>
    <w:rsid w:val="00094479"/>
    <w:rsid w:val="000962AC"/>
    <w:rsid w:val="00096BB7"/>
    <w:rsid w:val="0009765E"/>
    <w:rsid w:val="000A4D40"/>
    <w:rsid w:val="000B0C0F"/>
    <w:rsid w:val="000B1C6B"/>
    <w:rsid w:val="000B4FF9"/>
    <w:rsid w:val="000B5033"/>
    <w:rsid w:val="000B65A2"/>
    <w:rsid w:val="000C09AC"/>
    <w:rsid w:val="000C23FB"/>
    <w:rsid w:val="000C567D"/>
    <w:rsid w:val="000D15EA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F0492"/>
    <w:rsid w:val="000F14CA"/>
    <w:rsid w:val="000F158C"/>
    <w:rsid w:val="00100889"/>
    <w:rsid w:val="00102F3D"/>
    <w:rsid w:val="001070BD"/>
    <w:rsid w:val="001113FA"/>
    <w:rsid w:val="00116032"/>
    <w:rsid w:val="00116EE5"/>
    <w:rsid w:val="00124E38"/>
    <w:rsid w:val="0012580B"/>
    <w:rsid w:val="00125FE0"/>
    <w:rsid w:val="00126728"/>
    <w:rsid w:val="00130594"/>
    <w:rsid w:val="00130CFD"/>
    <w:rsid w:val="0013108A"/>
    <w:rsid w:val="0013158F"/>
    <w:rsid w:val="00131F90"/>
    <w:rsid w:val="00132031"/>
    <w:rsid w:val="00133934"/>
    <w:rsid w:val="001342BA"/>
    <w:rsid w:val="0013457B"/>
    <w:rsid w:val="0013458C"/>
    <w:rsid w:val="0013526E"/>
    <w:rsid w:val="00137FF8"/>
    <w:rsid w:val="001400DB"/>
    <w:rsid w:val="00142638"/>
    <w:rsid w:val="00144913"/>
    <w:rsid w:val="00146152"/>
    <w:rsid w:val="0015426C"/>
    <w:rsid w:val="00155526"/>
    <w:rsid w:val="00156137"/>
    <w:rsid w:val="001566B0"/>
    <w:rsid w:val="001605C9"/>
    <w:rsid w:val="0016469C"/>
    <w:rsid w:val="0016563B"/>
    <w:rsid w:val="001678B2"/>
    <w:rsid w:val="00171371"/>
    <w:rsid w:val="0017151B"/>
    <w:rsid w:val="00173099"/>
    <w:rsid w:val="00175A24"/>
    <w:rsid w:val="00181BD6"/>
    <w:rsid w:val="00185450"/>
    <w:rsid w:val="00187E58"/>
    <w:rsid w:val="001926CA"/>
    <w:rsid w:val="00194440"/>
    <w:rsid w:val="00196FA6"/>
    <w:rsid w:val="00197448"/>
    <w:rsid w:val="00197F9E"/>
    <w:rsid w:val="001A297E"/>
    <w:rsid w:val="001A368E"/>
    <w:rsid w:val="001A7329"/>
    <w:rsid w:val="001A792F"/>
    <w:rsid w:val="001B0AB7"/>
    <w:rsid w:val="001B4E28"/>
    <w:rsid w:val="001B61BD"/>
    <w:rsid w:val="001C20EB"/>
    <w:rsid w:val="001C3525"/>
    <w:rsid w:val="001C3AFB"/>
    <w:rsid w:val="001C4876"/>
    <w:rsid w:val="001C5758"/>
    <w:rsid w:val="001D09A5"/>
    <w:rsid w:val="001D14A8"/>
    <w:rsid w:val="001D1BD2"/>
    <w:rsid w:val="001D25A3"/>
    <w:rsid w:val="001D5362"/>
    <w:rsid w:val="001D7C1B"/>
    <w:rsid w:val="001E0248"/>
    <w:rsid w:val="001E0249"/>
    <w:rsid w:val="001E02BE"/>
    <w:rsid w:val="001E0F3E"/>
    <w:rsid w:val="001E2C9F"/>
    <w:rsid w:val="001E3B37"/>
    <w:rsid w:val="001F1B88"/>
    <w:rsid w:val="001F2426"/>
    <w:rsid w:val="001F2594"/>
    <w:rsid w:val="001F32E5"/>
    <w:rsid w:val="001F47F0"/>
    <w:rsid w:val="0020162D"/>
    <w:rsid w:val="002016E4"/>
    <w:rsid w:val="002023BD"/>
    <w:rsid w:val="002055A6"/>
    <w:rsid w:val="00206460"/>
    <w:rsid w:val="0020670C"/>
    <w:rsid w:val="002069B4"/>
    <w:rsid w:val="0021013B"/>
    <w:rsid w:val="002112E1"/>
    <w:rsid w:val="0021429A"/>
    <w:rsid w:val="00215DFC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58AB"/>
    <w:rsid w:val="002375C1"/>
    <w:rsid w:val="0024473B"/>
    <w:rsid w:val="002454DD"/>
    <w:rsid w:val="00247D55"/>
    <w:rsid w:val="002512AD"/>
    <w:rsid w:val="002521B8"/>
    <w:rsid w:val="00252F1D"/>
    <w:rsid w:val="002548A0"/>
    <w:rsid w:val="00254B4C"/>
    <w:rsid w:val="002551CF"/>
    <w:rsid w:val="002566F3"/>
    <w:rsid w:val="00263398"/>
    <w:rsid w:val="00263B99"/>
    <w:rsid w:val="00266F06"/>
    <w:rsid w:val="00267F8D"/>
    <w:rsid w:val="00275BCF"/>
    <w:rsid w:val="00275E65"/>
    <w:rsid w:val="00277324"/>
    <w:rsid w:val="00281C7A"/>
    <w:rsid w:val="00284DE0"/>
    <w:rsid w:val="002862DF"/>
    <w:rsid w:val="0028662A"/>
    <w:rsid w:val="00287473"/>
    <w:rsid w:val="00291E36"/>
    <w:rsid w:val="00292257"/>
    <w:rsid w:val="00292380"/>
    <w:rsid w:val="002979AC"/>
    <w:rsid w:val="00297E18"/>
    <w:rsid w:val="002A50C4"/>
    <w:rsid w:val="002A54E0"/>
    <w:rsid w:val="002A5B0F"/>
    <w:rsid w:val="002A65A1"/>
    <w:rsid w:val="002A65E0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4922"/>
    <w:rsid w:val="002D0AF6"/>
    <w:rsid w:val="002D2BEB"/>
    <w:rsid w:val="002D4846"/>
    <w:rsid w:val="002E0FF1"/>
    <w:rsid w:val="002E3F9B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1FF9"/>
    <w:rsid w:val="003021BC"/>
    <w:rsid w:val="00303223"/>
    <w:rsid w:val="00306206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3327"/>
    <w:rsid w:val="00325267"/>
    <w:rsid w:val="00326238"/>
    <w:rsid w:val="00326EE0"/>
    <w:rsid w:val="0032754E"/>
    <w:rsid w:val="00327C56"/>
    <w:rsid w:val="003315A1"/>
    <w:rsid w:val="0033528A"/>
    <w:rsid w:val="003373EC"/>
    <w:rsid w:val="00341891"/>
    <w:rsid w:val="0034205B"/>
    <w:rsid w:val="00342FF4"/>
    <w:rsid w:val="0034354B"/>
    <w:rsid w:val="00344E5A"/>
    <w:rsid w:val="00345843"/>
    <w:rsid w:val="00346148"/>
    <w:rsid w:val="00347876"/>
    <w:rsid w:val="003540E6"/>
    <w:rsid w:val="00360B0E"/>
    <w:rsid w:val="0036456B"/>
    <w:rsid w:val="003669EA"/>
    <w:rsid w:val="003706CC"/>
    <w:rsid w:val="00370B8A"/>
    <w:rsid w:val="00374CD9"/>
    <w:rsid w:val="00375A86"/>
    <w:rsid w:val="00377710"/>
    <w:rsid w:val="00382008"/>
    <w:rsid w:val="00386914"/>
    <w:rsid w:val="00387E11"/>
    <w:rsid w:val="00394B00"/>
    <w:rsid w:val="003969F7"/>
    <w:rsid w:val="003A0644"/>
    <w:rsid w:val="003A2D8E"/>
    <w:rsid w:val="003A35FB"/>
    <w:rsid w:val="003A3C98"/>
    <w:rsid w:val="003A5DE2"/>
    <w:rsid w:val="003A611E"/>
    <w:rsid w:val="003A7CE6"/>
    <w:rsid w:val="003B020B"/>
    <w:rsid w:val="003B66AC"/>
    <w:rsid w:val="003B74DC"/>
    <w:rsid w:val="003B7820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1467"/>
    <w:rsid w:val="00403E44"/>
    <w:rsid w:val="00407FAF"/>
    <w:rsid w:val="00414101"/>
    <w:rsid w:val="00415484"/>
    <w:rsid w:val="0042112D"/>
    <w:rsid w:val="004214BA"/>
    <w:rsid w:val="004219CF"/>
    <w:rsid w:val="00421B91"/>
    <w:rsid w:val="004234F0"/>
    <w:rsid w:val="00425F77"/>
    <w:rsid w:val="00433A60"/>
    <w:rsid w:val="00433DDB"/>
    <w:rsid w:val="00435A29"/>
    <w:rsid w:val="00437619"/>
    <w:rsid w:val="00437CC5"/>
    <w:rsid w:val="004434D0"/>
    <w:rsid w:val="00451EED"/>
    <w:rsid w:val="00455AA4"/>
    <w:rsid w:val="00455BED"/>
    <w:rsid w:val="004645F3"/>
    <w:rsid w:val="00465961"/>
    <w:rsid w:val="00465A1E"/>
    <w:rsid w:val="00486570"/>
    <w:rsid w:val="0049445A"/>
    <w:rsid w:val="004A265A"/>
    <w:rsid w:val="004A2A63"/>
    <w:rsid w:val="004A2A64"/>
    <w:rsid w:val="004A7954"/>
    <w:rsid w:val="004B210C"/>
    <w:rsid w:val="004B33E4"/>
    <w:rsid w:val="004B7B28"/>
    <w:rsid w:val="004D025D"/>
    <w:rsid w:val="004D0CBA"/>
    <w:rsid w:val="004D405F"/>
    <w:rsid w:val="004D46D1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15B6"/>
    <w:rsid w:val="00502E10"/>
    <w:rsid w:val="005048F9"/>
    <w:rsid w:val="0050799A"/>
    <w:rsid w:val="0051015C"/>
    <w:rsid w:val="0051048B"/>
    <w:rsid w:val="00511636"/>
    <w:rsid w:val="005157D9"/>
    <w:rsid w:val="00516CF1"/>
    <w:rsid w:val="00524752"/>
    <w:rsid w:val="00525C1C"/>
    <w:rsid w:val="00530B32"/>
    <w:rsid w:val="0053184C"/>
    <w:rsid w:val="00531AE9"/>
    <w:rsid w:val="00532CF2"/>
    <w:rsid w:val="00534936"/>
    <w:rsid w:val="00536188"/>
    <w:rsid w:val="00540C3E"/>
    <w:rsid w:val="00544337"/>
    <w:rsid w:val="00544C32"/>
    <w:rsid w:val="005475B0"/>
    <w:rsid w:val="00550241"/>
    <w:rsid w:val="00550A66"/>
    <w:rsid w:val="00556287"/>
    <w:rsid w:val="00567EC7"/>
    <w:rsid w:val="00570013"/>
    <w:rsid w:val="0057013C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94194"/>
    <w:rsid w:val="005952A5"/>
    <w:rsid w:val="005A2100"/>
    <w:rsid w:val="005A33A1"/>
    <w:rsid w:val="005A5590"/>
    <w:rsid w:val="005B217D"/>
    <w:rsid w:val="005B375B"/>
    <w:rsid w:val="005B5C0E"/>
    <w:rsid w:val="005B783C"/>
    <w:rsid w:val="005C17FC"/>
    <w:rsid w:val="005C385F"/>
    <w:rsid w:val="005D61C0"/>
    <w:rsid w:val="005D76EF"/>
    <w:rsid w:val="005E0FE3"/>
    <w:rsid w:val="005E1AC6"/>
    <w:rsid w:val="005E3F2B"/>
    <w:rsid w:val="005E46BA"/>
    <w:rsid w:val="005F6F1B"/>
    <w:rsid w:val="00600A94"/>
    <w:rsid w:val="006158F1"/>
    <w:rsid w:val="00615995"/>
    <w:rsid w:val="00616155"/>
    <w:rsid w:val="0062407A"/>
    <w:rsid w:val="00624B33"/>
    <w:rsid w:val="0063041A"/>
    <w:rsid w:val="00630997"/>
    <w:rsid w:val="00630AA2"/>
    <w:rsid w:val="00635684"/>
    <w:rsid w:val="006361CA"/>
    <w:rsid w:val="00642410"/>
    <w:rsid w:val="00644ACE"/>
    <w:rsid w:val="00646707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4EFD"/>
    <w:rsid w:val="0067737A"/>
    <w:rsid w:val="00680C3C"/>
    <w:rsid w:val="00683CC1"/>
    <w:rsid w:val="00683D79"/>
    <w:rsid w:val="00693F61"/>
    <w:rsid w:val="00695028"/>
    <w:rsid w:val="00696B55"/>
    <w:rsid w:val="00696B75"/>
    <w:rsid w:val="006A4A53"/>
    <w:rsid w:val="006A4E5C"/>
    <w:rsid w:val="006A62C3"/>
    <w:rsid w:val="006A7E0E"/>
    <w:rsid w:val="006B3C1E"/>
    <w:rsid w:val="006B4AA4"/>
    <w:rsid w:val="006B708D"/>
    <w:rsid w:val="006C04A1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5417"/>
    <w:rsid w:val="006E6882"/>
    <w:rsid w:val="006F04D2"/>
    <w:rsid w:val="006F0794"/>
    <w:rsid w:val="006F7528"/>
    <w:rsid w:val="00700A41"/>
    <w:rsid w:val="007022B9"/>
    <w:rsid w:val="007023DE"/>
    <w:rsid w:val="0070253B"/>
    <w:rsid w:val="00710637"/>
    <w:rsid w:val="00712F60"/>
    <w:rsid w:val="00714C03"/>
    <w:rsid w:val="00720E3B"/>
    <w:rsid w:val="00721212"/>
    <w:rsid w:val="00723F12"/>
    <w:rsid w:val="00732866"/>
    <w:rsid w:val="00736783"/>
    <w:rsid w:val="00740099"/>
    <w:rsid w:val="007415A3"/>
    <w:rsid w:val="0074393F"/>
    <w:rsid w:val="00744D5E"/>
    <w:rsid w:val="007457B4"/>
    <w:rsid w:val="00745F6B"/>
    <w:rsid w:val="007467AC"/>
    <w:rsid w:val="007504EC"/>
    <w:rsid w:val="0075175B"/>
    <w:rsid w:val="00751A75"/>
    <w:rsid w:val="00751D91"/>
    <w:rsid w:val="0075585E"/>
    <w:rsid w:val="00755B49"/>
    <w:rsid w:val="0075682F"/>
    <w:rsid w:val="00756B34"/>
    <w:rsid w:val="0076243F"/>
    <w:rsid w:val="007676E7"/>
    <w:rsid w:val="007705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91657"/>
    <w:rsid w:val="00793175"/>
    <w:rsid w:val="00794A0F"/>
    <w:rsid w:val="007958CC"/>
    <w:rsid w:val="00796EE3"/>
    <w:rsid w:val="007A249F"/>
    <w:rsid w:val="007A4AE1"/>
    <w:rsid w:val="007A7A1D"/>
    <w:rsid w:val="007A7D29"/>
    <w:rsid w:val="007B09FF"/>
    <w:rsid w:val="007B2FF7"/>
    <w:rsid w:val="007B4AB8"/>
    <w:rsid w:val="007B5E3D"/>
    <w:rsid w:val="007B69F7"/>
    <w:rsid w:val="007B6DB6"/>
    <w:rsid w:val="007B6F18"/>
    <w:rsid w:val="007B747E"/>
    <w:rsid w:val="007C60CD"/>
    <w:rsid w:val="007D1181"/>
    <w:rsid w:val="007D205D"/>
    <w:rsid w:val="007D249E"/>
    <w:rsid w:val="007D2619"/>
    <w:rsid w:val="007D3D76"/>
    <w:rsid w:val="007D6C49"/>
    <w:rsid w:val="007E01A3"/>
    <w:rsid w:val="007E142D"/>
    <w:rsid w:val="007E69E7"/>
    <w:rsid w:val="007E6D48"/>
    <w:rsid w:val="007F059E"/>
    <w:rsid w:val="007F1F8B"/>
    <w:rsid w:val="007F2A1A"/>
    <w:rsid w:val="007F67A1"/>
    <w:rsid w:val="00804CC5"/>
    <w:rsid w:val="00810541"/>
    <w:rsid w:val="00811C05"/>
    <w:rsid w:val="0081213C"/>
    <w:rsid w:val="00817319"/>
    <w:rsid w:val="008206C8"/>
    <w:rsid w:val="0082624E"/>
    <w:rsid w:val="00831A52"/>
    <w:rsid w:val="0083349C"/>
    <w:rsid w:val="00833C52"/>
    <w:rsid w:val="008405D1"/>
    <w:rsid w:val="008412B7"/>
    <w:rsid w:val="008438AD"/>
    <w:rsid w:val="00846B29"/>
    <w:rsid w:val="00856D92"/>
    <w:rsid w:val="008622CE"/>
    <w:rsid w:val="00862309"/>
    <w:rsid w:val="0086269E"/>
    <w:rsid w:val="0086387C"/>
    <w:rsid w:val="008650D2"/>
    <w:rsid w:val="00870B21"/>
    <w:rsid w:val="00872810"/>
    <w:rsid w:val="00872D7C"/>
    <w:rsid w:val="00873932"/>
    <w:rsid w:val="0087458E"/>
    <w:rsid w:val="00874A6C"/>
    <w:rsid w:val="00875392"/>
    <w:rsid w:val="00876C65"/>
    <w:rsid w:val="00882F72"/>
    <w:rsid w:val="0088300E"/>
    <w:rsid w:val="008831C8"/>
    <w:rsid w:val="00883E45"/>
    <w:rsid w:val="00891D25"/>
    <w:rsid w:val="00896FF1"/>
    <w:rsid w:val="00897FE6"/>
    <w:rsid w:val="008A4688"/>
    <w:rsid w:val="008A4B4C"/>
    <w:rsid w:val="008C03D3"/>
    <w:rsid w:val="008C097E"/>
    <w:rsid w:val="008C239F"/>
    <w:rsid w:val="008C2FEF"/>
    <w:rsid w:val="008C6D3C"/>
    <w:rsid w:val="008D20D4"/>
    <w:rsid w:val="008D353F"/>
    <w:rsid w:val="008D5DF0"/>
    <w:rsid w:val="008E480C"/>
    <w:rsid w:val="008F4BE4"/>
    <w:rsid w:val="008F784B"/>
    <w:rsid w:val="008F7CE4"/>
    <w:rsid w:val="0090009E"/>
    <w:rsid w:val="009004CB"/>
    <w:rsid w:val="0090335F"/>
    <w:rsid w:val="009036D8"/>
    <w:rsid w:val="009070EC"/>
    <w:rsid w:val="009072BE"/>
    <w:rsid w:val="00907757"/>
    <w:rsid w:val="009212A7"/>
    <w:rsid w:val="009212B0"/>
    <w:rsid w:val="00921FA1"/>
    <w:rsid w:val="009222C0"/>
    <w:rsid w:val="009234A5"/>
    <w:rsid w:val="009243E8"/>
    <w:rsid w:val="0092749D"/>
    <w:rsid w:val="009275D3"/>
    <w:rsid w:val="00933453"/>
    <w:rsid w:val="009336F7"/>
    <w:rsid w:val="0093636C"/>
    <w:rsid w:val="009366FA"/>
    <w:rsid w:val="009374A7"/>
    <w:rsid w:val="009462FF"/>
    <w:rsid w:val="00955A2C"/>
    <w:rsid w:val="00955B08"/>
    <w:rsid w:val="00955F6D"/>
    <w:rsid w:val="00970693"/>
    <w:rsid w:val="00971ECC"/>
    <w:rsid w:val="00975669"/>
    <w:rsid w:val="00977C16"/>
    <w:rsid w:val="009813F6"/>
    <w:rsid w:val="0098551D"/>
    <w:rsid w:val="00985DCB"/>
    <w:rsid w:val="009940A0"/>
    <w:rsid w:val="0099518F"/>
    <w:rsid w:val="009A0CF6"/>
    <w:rsid w:val="009A1E22"/>
    <w:rsid w:val="009A523D"/>
    <w:rsid w:val="009B02A1"/>
    <w:rsid w:val="009B3361"/>
    <w:rsid w:val="009B5654"/>
    <w:rsid w:val="009B7E5D"/>
    <w:rsid w:val="009B7F3F"/>
    <w:rsid w:val="009C0121"/>
    <w:rsid w:val="009C0749"/>
    <w:rsid w:val="009C1CF3"/>
    <w:rsid w:val="009C2FA5"/>
    <w:rsid w:val="009C5E47"/>
    <w:rsid w:val="009D3FF3"/>
    <w:rsid w:val="009D5AF1"/>
    <w:rsid w:val="009D7CE6"/>
    <w:rsid w:val="009E058A"/>
    <w:rsid w:val="009E455C"/>
    <w:rsid w:val="009E7679"/>
    <w:rsid w:val="009E7DB6"/>
    <w:rsid w:val="009F1B03"/>
    <w:rsid w:val="009F2206"/>
    <w:rsid w:val="009F496B"/>
    <w:rsid w:val="00A01439"/>
    <w:rsid w:val="00A02501"/>
    <w:rsid w:val="00A02906"/>
    <w:rsid w:val="00A02E61"/>
    <w:rsid w:val="00A0546A"/>
    <w:rsid w:val="00A05CFF"/>
    <w:rsid w:val="00A12426"/>
    <w:rsid w:val="00A13048"/>
    <w:rsid w:val="00A15C53"/>
    <w:rsid w:val="00A16EED"/>
    <w:rsid w:val="00A209EA"/>
    <w:rsid w:val="00A20C1E"/>
    <w:rsid w:val="00A218CC"/>
    <w:rsid w:val="00A22AD3"/>
    <w:rsid w:val="00A25AC9"/>
    <w:rsid w:val="00A32415"/>
    <w:rsid w:val="00A35D39"/>
    <w:rsid w:val="00A37232"/>
    <w:rsid w:val="00A37C5E"/>
    <w:rsid w:val="00A46843"/>
    <w:rsid w:val="00A472F9"/>
    <w:rsid w:val="00A56B97"/>
    <w:rsid w:val="00A6093D"/>
    <w:rsid w:val="00A62D73"/>
    <w:rsid w:val="00A63DC0"/>
    <w:rsid w:val="00A75967"/>
    <w:rsid w:val="00A75C07"/>
    <w:rsid w:val="00A75FF2"/>
    <w:rsid w:val="00A767DC"/>
    <w:rsid w:val="00A76A6D"/>
    <w:rsid w:val="00A83253"/>
    <w:rsid w:val="00A84025"/>
    <w:rsid w:val="00A86FC6"/>
    <w:rsid w:val="00A87A5F"/>
    <w:rsid w:val="00A90366"/>
    <w:rsid w:val="00A918A0"/>
    <w:rsid w:val="00A91C95"/>
    <w:rsid w:val="00A95866"/>
    <w:rsid w:val="00A95DAD"/>
    <w:rsid w:val="00A97E74"/>
    <w:rsid w:val="00AA57D1"/>
    <w:rsid w:val="00AA5C92"/>
    <w:rsid w:val="00AA6C9A"/>
    <w:rsid w:val="00AA6E84"/>
    <w:rsid w:val="00AB1A1C"/>
    <w:rsid w:val="00AB4254"/>
    <w:rsid w:val="00AB629A"/>
    <w:rsid w:val="00AD05A8"/>
    <w:rsid w:val="00AD4CE4"/>
    <w:rsid w:val="00AD4F09"/>
    <w:rsid w:val="00AE1955"/>
    <w:rsid w:val="00AE341B"/>
    <w:rsid w:val="00AE42ED"/>
    <w:rsid w:val="00AF4D66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6E40"/>
    <w:rsid w:val="00B170FC"/>
    <w:rsid w:val="00B2283C"/>
    <w:rsid w:val="00B32621"/>
    <w:rsid w:val="00B332E9"/>
    <w:rsid w:val="00B33861"/>
    <w:rsid w:val="00B3640F"/>
    <w:rsid w:val="00B36D4F"/>
    <w:rsid w:val="00B37455"/>
    <w:rsid w:val="00B4194A"/>
    <w:rsid w:val="00B437E8"/>
    <w:rsid w:val="00B44A38"/>
    <w:rsid w:val="00B464DE"/>
    <w:rsid w:val="00B46D6F"/>
    <w:rsid w:val="00B50B6C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5386"/>
    <w:rsid w:val="00B75A51"/>
    <w:rsid w:val="00B77F22"/>
    <w:rsid w:val="00B827C6"/>
    <w:rsid w:val="00B90A0A"/>
    <w:rsid w:val="00B94B06"/>
    <w:rsid w:val="00B94C28"/>
    <w:rsid w:val="00BB4373"/>
    <w:rsid w:val="00BC0CAD"/>
    <w:rsid w:val="00BC10BA"/>
    <w:rsid w:val="00BC5AFD"/>
    <w:rsid w:val="00BD017D"/>
    <w:rsid w:val="00BD1705"/>
    <w:rsid w:val="00BE0C5F"/>
    <w:rsid w:val="00BE0F98"/>
    <w:rsid w:val="00BE36A9"/>
    <w:rsid w:val="00BE69FD"/>
    <w:rsid w:val="00BE7373"/>
    <w:rsid w:val="00BF3712"/>
    <w:rsid w:val="00BF423A"/>
    <w:rsid w:val="00BF4921"/>
    <w:rsid w:val="00C00DDE"/>
    <w:rsid w:val="00C0471E"/>
    <w:rsid w:val="00C04F43"/>
    <w:rsid w:val="00C0609D"/>
    <w:rsid w:val="00C115AB"/>
    <w:rsid w:val="00C26333"/>
    <w:rsid w:val="00C26CCB"/>
    <w:rsid w:val="00C30249"/>
    <w:rsid w:val="00C32DC5"/>
    <w:rsid w:val="00C355D9"/>
    <w:rsid w:val="00C3723B"/>
    <w:rsid w:val="00C404BE"/>
    <w:rsid w:val="00C42466"/>
    <w:rsid w:val="00C44366"/>
    <w:rsid w:val="00C44E6B"/>
    <w:rsid w:val="00C457BE"/>
    <w:rsid w:val="00C51C7B"/>
    <w:rsid w:val="00C54F3E"/>
    <w:rsid w:val="00C606C9"/>
    <w:rsid w:val="00C65DDE"/>
    <w:rsid w:val="00C7198A"/>
    <w:rsid w:val="00C73013"/>
    <w:rsid w:val="00C73018"/>
    <w:rsid w:val="00C80288"/>
    <w:rsid w:val="00C80E7A"/>
    <w:rsid w:val="00C83DCD"/>
    <w:rsid w:val="00C84003"/>
    <w:rsid w:val="00C90650"/>
    <w:rsid w:val="00C9463E"/>
    <w:rsid w:val="00C9593C"/>
    <w:rsid w:val="00C96B23"/>
    <w:rsid w:val="00C97D78"/>
    <w:rsid w:val="00CA09A3"/>
    <w:rsid w:val="00CA21D0"/>
    <w:rsid w:val="00CA24A1"/>
    <w:rsid w:val="00CA55D2"/>
    <w:rsid w:val="00CB1206"/>
    <w:rsid w:val="00CB7144"/>
    <w:rsid w:val="00CC2AAE"/>
    <w:rsid w:val="00CC4463"/>
    <w:rsid w:val="00CC5A42"/>
    <w:rsid w:val="00CC7299"/>
    <w:rsid w:val="00CD0EAB"/>
    <w:rsid w:val="00CD1497"/>
    <w:rsid w:val="00CD152F"/>
    <w:rsid w:val="00CD2E32"/>
    <w:rsid w:val="00CD5CF0"/>
    <w:rsid w:val="00CE3631"/>
    <w:rsid w:val="00CE5E02"/>
    <w:rsid w:val="00CF1F2C"/>
    <w:rsid w:val="00CF34DB"/>
    <w:rsid w:val="00CF3917"/>
    <w:rsid w:val="00CF3C0B"/>
    <w:rsid w:val="00CF558F"/>
    <w:rsid w:val="00CF7FCF"/>
    <w:rsid w:val="00D0056C"/>
    <w:rsid w:val="00D010C0"/>
    <w:rsid w:val="00D03E75"/>
    <w:rsid w:val="00D07137"/>
    <w:rsid w:val="00D073E2"/>
    <w:rsid w:val="00D114DB"/>
    <w:rsid w:val="00D151A4"/>
    <w:rsid w:val="00D21228"/>
    <w:rsid w:val="00D30284"/>
    <w:rsid w:val="00D321FA"/>
    <w:rsid w:val="00D32C6A"/>
    <w:rsid w:val="00D32E2D"/>
    <w:rsid w:val="00D33474"/>
    <w:rsid w:val="00D367B6"/>
    <w:rsid w:val="00D36BCD"/>
    <w:rsid w:val="00D36C45"/>
    <w:rsid w:val="00D4096D"/>
    <w:rsid w:val="00D446EC"/>
    <w:rsid w:val="00D46B0F"/>
    <w:rsid w:val="00D51BF0"/>
    <w:rsid w:val="00D531DB"/>
    <w:rsid w:val="00D53E38"/>
    <w:rsid w:val="00D5574B"/>
    <w:rsid w:val="00D55942"/>
    <w:rsid w:val="00D569F7"/>
    <w:rsid w:val="00D64301"/>
    <w:rsid w:val="00D70F4C"/>
    <w:rsid w:val="00D77222"/>
    <w:rsid w:val="00D807BF"/>
    <w:rsid w:val="00D82CCD"/>
    <w:rsid w:val="00D82FCC"/>
    <w:rsid w:val="00D84959"/>
    <w:rsid w:val="00D84E6F"/>
    <w:rsid w:val="00D877C2"/>
    <w:rsid w:val="00D929B6"/>
    <w:rsid w:val="00D932C8"/>
    <w:rsid w:val="00D956DA"/>
    <w:rsid w:val="00DA17FC"/>
    <w:rsid w:val="00DA70B5"/>
    <w:rsid w:val="00DA7887"/>
    <w:rsid w:val="00DB2C26"/>
    <w:rsid w:val="00DC1215"/>
    <w:rsid w:val="00DC1505"/>
    <w:rsid w:val="00DC22E2"/>
    <w:rsid w:val="00DC244F"/>
    <w:rsid w:val="00DC6285"/>
    <w:rsid w:val="00DC78A5"/>
    <w:rsid w:val="00DD02F4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B43"/>
    <w:rsid w:val="00DF117F"/>
    <w:rsid w:val="00DF28DD"/>
    <w:rsid w:val="00DF3BD2"/>
    <w:rsid w:val="00E040AB"/>
    <w:rsid w:val="00E06F93"/>
    <w:rsid w:val="00E11923"/>
    <w:rsid w:val="00E11A9E"/>
    <w:rsid w:val="00E13464"/>
    <w:rsid w:val="00E262D4"/>
    <w:rsid w:val="00E27CEF"/>
    <w:rsid w:val="00E302E9"/>
    <w:rsid w:val="00E3326F"/>
    <w:rsid w:val="00E337B1"/>
    <w:rsid w:val="00E36250"/>
    <w:rsid w:val="00E414D3"/>
    <w:rsid w:val="00E43CB3"/>
    <w:rsid w:val="00E46746"/>
    <w:rsid w:val="00E47F2D"/>
    <w:rsid w:val="00E52CBD"/>
    <w:rsid w:val="00E54511"/>
    <w:rsid w:val="00E54671"/>
    <w:rsid w:val="00E5543A"/>
    <w:rsid w:val="00E568A9"/>
    <w:rsid w:val="00E57AAA"/>
    <w:rsid w:val="00E60A90"/>
    <w:rsid w:val="00E60EDC"/>
    <w:rsid w:val="00E61DAC"/>
    <w:rsid w:val="00E630A5"/>
    <w:rsid w:val="00E646A8"/>
    <w:rsid w:val="00E65BAC"/>
    <w:rsid w:val="00E71495"/>
    <w:rsid w:val="00E72B80"/>
    <w:rsid w:val="00E75970"/>
    <w:rsid w:val="00E75D28"/>
    <w:rsid w:val="00E75FE3"/>
    <w:rsid w:val="00E77257"/>
    <w:rsid w:val="00E85D20"/>
    <w:rsid w:val="00E86C4C"/>
    <w:rsid w:val="00E907A3"/>
    <w:rsid w:val="00E9442B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57A4"/>
    <w:rsid w:val="00ED239D"/>
    <w:rsid w:val="00ED2D69"/>
    <w:rsid w:val="00ED3C95"/>
    <w:rsid w:val="00ED669E"/>
    <w:rsid w:val="00ED792E"/>
    <w:rsid w:val="00EE1CF9"/>
    <w:rsid w:val="00EE463A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7FD5"/>
    <w:rsid w:val="00F2488D"/>
    <w:rsid w:val="00F35516"/>
    <w:rsid w:val="00F35B34"/>
    <w:rsid w:val="00F43803"/>
    <w:rsid w:val="00F440C8"/>
    <w:rsid w:val="00F4480F"/>
    <w:rsid w:val="00F44E94"/>
    <w:rsid w:val="00F469D8"/>
    <w:rsid w:val="00F601A0"/>
    <w:rsid w:val="00F67191"/>
    <w:rsid w:val="00F70FDE"/>
    <w:rsid w:val="00F712E9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48FF"/>
    <w:rsid w:val="00FA57A3"/>
    <w:rsid w:val="00FA60F5"/>
    <w:rsid w:val="00FA6211"/>
    <w:rsid w:val="00FA63FE"/>
    <w:rsid w:val="00FB0B43"/>
    <w:rsid w:val="00FB0E84"/>
    <w:rsid w:val="00FC123A"/>
    <w:rsid w:val="00FC2405"/>
    <w:rsid w:val="00FC2B53"/>
    <w:rsid w:val="00FD01C2"/>
    <w:rsid w:val="00FD1E1B"/>
    <w:rsid w:val="00FE122D"/>
    <w:rsid w:val="00FE539C"/>
    <w:rsid w:val="00FE595C"/>
    <w:rsid w:val="00FF0CE3"/>
    <w:rsid w:val="00FF2266"/>
    <w:rsid w:val="00FF4B05"/>
    <w:rsid w:val="00FF5E15"/>
    <w:rsid w:val="00FF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uiPriority w:val="99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semiHidden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semiHidden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hongbin.01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p-ce5/VVCSoftware_VTM/tree/CE5-Ancho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5A349AA-A9E9-FB4D-A29B-857DB4955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3</Pages>
  <Words>1218</Words>
  <Characters>6949</Characters>
  <Application>Microsoft Office Word</Application>
  <DocSecurity>8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8151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51</cp:revision>
  <cp:lastPrinted>1900-01-01T07:59:17Z</cp:lastPrinted>
  <dcterms:created xsi:type="dcterms:W3CDTF">2019-10-05T02:12:00Z</dcterms:created>
  <dcterms:modified xsi:type="dcterms:W3CDTF">2019-12-31T07:02:00Z</dcterms:modified>
</cp:coreProperties>
</file>