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D04A6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FB199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sidRPr="004D29F1">
              <w:rPr>
                <w:lang w:val="en-CA"/>
              </w:rPr>
              <w:t>Q</w:t>
            </w:r>
            <w:r w:rsidR="004D29F1" w:rsidRPr="004725E3">
              <w:rPr>
                <w:lang w:val="en-CA"/>
              </w:rPr>
              <w:t>0</w:t>
            </w:r>
            <w:r w:rsidR="002A3403">
              <w:rPr>
                <w:lang w:val="en-CA"/>
              </w:rPr>
              <w:t>2</w:t>
            </w:r>
            <w:r w:rsidR="004D29F1" w:rsidRPr="004725E3">
              <w:rPr>
                <w:lang w:val="en-CA"/>
              </w:rPr>
              <w:t>71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787"/>
        <w:gridCol w:w="900"/>
        <w:gridCol w:w="3215"/>
        <w:gridCol w:w="138"/>
      </w:tblGrid>
      <w:tr w:rsidR="00E61DAC" w:rsidRPr="005B217D" w14:paraId="188D2B50" w14:textId="77777777" w:rsidTr="003B7852">
        <w:trPr>
          <w:gridAfter w:val="1"/>
          <w:wAfter w:w="138"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3AAEFE" w:rsidR="00E61DAC" w:rsidRPr="005B217D" w:rsidRDefault="00E0786A" w:rsidP="009D7CE6">
            <w:pPr>
              <w:spacing w:before="60" w:after="60"/>
              <w:rPr>
                <w:b/>
                <w:szCs w:val="22"/>
                <w:lang w:val="en-CA"/>
              </w:rPr>
            </w:pPr>
            <w:r>
              <w:rPr>
                <w:b/>
                <w:szCs w:val="22"/>
                <w:lang w:val="en-CA"/>
              </w:rPr>
              <w:t xml:space="preserve">AHG9: </w:t>
            </w:r>
            <w:r w:rsidR="00A65126">
              <w:rPr>
                <w:b/>
                <w:szCs w:val="22"/>
                <w:lang w:val="en-CA"/>
              </w:rPr>
              <w:t>On Subpicture Ordering</w:t>
            </w:r>
          </w:p>
        </w:tc>
      </w:tr>
      <w:tr w:rsidR="00E61DAC" w:rsidRPr="005B217D" w14:paraId="3D8B01B2" w14:textId="77777777" w:rsidTr="003B7852">
        <w:trPr>
          <w:gridAfter w:val="1"/>
          <w:wAfter w:w="138"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BD1F07" w:rsidR="00E61DAC" w:rsidRPr="005B217D" w:rsidRDefault="00AC4F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3B7852">
        <w:trPr>
          <w:gridAfter w:val="1"/>
          <w:wAfter w:w="138"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88D658" w:rsidR="00E61DAC" w:rsidRPr="005B217D" w:rsidRDefault="008F2D56" w:rsidP="005E1AC6">
            <w:pPr>
              <w:spacing w:before="60" w:after="60"/>
              <w:rPr>
                <w:szCs w:val="22"/>
                <w:lang w:val="en-CA"/>
              </w:rPr>
            </w:pPr>
            <w:r w:rsidRPr="005B217D">
              <w:rPr>
                <w:szCs w:val="22"/>
                <w:lang w:val="en-CA"/>
              </w:rPr>
              <w:t>Proposal</w:t>
            </w:r>
          </w:p>
        </w:tc>
      </w:tr>
      <w:tr w:rsidR="00E61DAC" w:rsidRPr="005B217D" w14:paraId="714CD808" w14:textId="77777777" w:rsidTr="003B785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72BB7F19" w:rsidR="00E61DAC" w:rsidRPr="005B217D" w:rsidRDefault="00EF0DFC">
            <w:pPr>
              <w:spacing w:before="60" w:after="60"/>
              <w:rPr>
                <w:szCs w:val="22"/>
                <w:lang w:val="en-CA"/>
              </w:rPr>
            </w:pPr>
            <w:r>
              <w:rPr>
                <w:szCs w:val="22"/>
                <w:lang w:val="en-CA"/>
              </w:rPr>
              <w:t xml:space="preserve">Mitra Damghanian </w:t>
            </w:r>
            <w:r w:rsidR="00BB7E45" w:rsidRPr="005B217D">
              <w:rPr>
                <w:szCs w:val="22"/>
                <w:lang w:val="en-CA"/>
              </w:rPr>
              <w:br/>
            </w:r>
            <w:r w:rsidR="00BB7E45">
              <w:rPr>
                <w:szCs w:val="22"/>
                <w:lang w:val="en-CA"/>
              </w:rPr>
              <w:t>Rickard Sjöberg</w:t>
            </w:r>
            <w:r w:rsidR="00BB7E45" w:rsidRPr="005B217D">
              <w:rPr>
                <w:szCs w:val="22"/>
                <w:lang w:val="en-CA"/>
              </w:rPr>
              <w:br/>
            </w:r>
            <w:r>
              <w:rPr>
                <w:szCs w:val="22"/>
                <w:lang w:val="en-CA"/>
              </w:rPr>
              <w:t>Martin Pettersson</w:t>
            </w:r>
          </w:p>
        </w:tc>
        <w:tc>
          <w:tcPr>
            <w:tcW w:w="900" w:type="dxa"/>
          </w:tcPr>
          <w:p w14:paraId="0140ECA2" w14:textId="56B669A6" w:rsidR="00E61DAC" w:rsidRPr="005B217D" w:rsidRDefault="00E61DAC">
            <w:pPr>
              <w:spacing w:before="60" w:after="60"/>
              <w:rPr>
                <w:szCs w:val="22"/>
                <w:lang w:val="en-CA"/>
              </w:rPr>
            </w:pPr>
            <w:r w:rsidRPr="005B217D">
              <w:rPr>
                <w:szCs w:val="22"/>
                <w:lang w:val="en-CA"/>
              </w:rPr>
              <w:t>Email:</w:t>
            </w:r>
          </w:p>
        </w:tc>
        <w:tc>
          <w:tcPr>
            <w:tcW w:w="3353" w:type="dxa"/>
            <w:gridSpan w:val="2"/>
          </w:tcPr>
          <w:p w14:paraId="32C2ABFD" w14:textId="5E2A93E2" w:rsidR="00E61DAC" w:rsidRPr="005B217D" w:rsidRDefault="005C2333" w:rsidP="005952A5">
            <w:pPr>
              <w:spacing w:before="60" w:after="60"/>
              <w:rPr>
                <w:szCs w:val="22"/>
                <w:lang w:val="en-CA"/>
              </w:rPr>
            </w:pPr>
            <w:hyperlink r:id="rId13" w:history="1">
              <w:r w:rsidR="00EF0DFC" w:rsidRPr="003E79A2">
                <w:t>mitra.damghanian@ericsson.com</w:t>
              </w:r>
            </w:hyperlink>
            <w:r w:rsidR="004C58C1">
              <w:rPr>
                <w:szCs w:val="22"/>
                <w:lang w:val="en-CA"/>
              </w:rPr>
              <w:t xml:space="preserve"> </w:t>
            </w:r>
            <w:r w:rsidR="004C58C1">
              <w:rPr>
                <w:szCs w:val="22"/>
                <w:lang w:val="en-CA"/>
              </w:rPr>
              <w:br/>
              <w:t>rickard.sjoberg@ericsson.com</w:t>
            </w:r>
            <w:r w:rsidR="004C58C1">
              <w:rPr>
                <w:szCs w:val="22"/>
                <w:lang w:val="en-CA"/>
              </w:rPr>
              <w:br/>
            </w:r>
            <w:hyperlink r:id="rId14" w:history="1">
              <w:r w:rsidR="00991B60" w:rsidRPr="00885CE5">
                <w:t>martin.m.pettersson@ericsson.com</w:t>
              </w:r>
            </w:hyperlink>
          </w:p>
        </w:tc>
      </w:tr>
      <w:tr w:rsidR="00E61DAC" w:rsidRPr="005B217D" w14:paraId="49AFAA61" w14:textId="77777777" w:rsidTr="003B7852">
        <w:trPr>
          <w:gridAfter w:val="1"/>
          <w:wAfter w:w="138" w:type="dxa"/>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EC2A6B" w:rsidR="00E61DAC" w:rsidRPr="005B217D" w:rsidRDefault="003461F8">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D9F587" w14:textId="11F0D67F" w:rsidR="006E69EB" w:rsidRDefault="006E69EB" w:rsidP="00F21C66">
      <w:pPr>
        <w:rPr>
          <w:szCs w:val="22"/>
        </w:rPr>
      </w:pPr>
      <w:r>
        <w:rPr>
          <w:lang w:val="en-CA"/>
        </w:rPr>
        <w:t xml:space="preserve">This contribution proposes </w:t>
      </w:r>
      <w:r w:rsidR="007970DB">
        <w:rPr>
          <w:lang w:val="en-CA"/>
        </w:rPr>
        <w:t xml:space="preserve">that </w:t>
      </w:r>
      <w:r>
        <w:rPr>
          <w:lang w:val="en-CA"/>
        </w:rPr>
        <w:t>the following changes in VVC</w:t>
      </w:r>
      <w:r w:rsidR="007970DB">
        <w:rPr>
          <w:lang w:val="en-CA"/>
        </w:rPr>
        <w:t xml:space="preserve"> are adopted</w:t>
      </w:r>
      <w:r>
        <w:rPr>
          <w:lang w:val="en-CA"/>
        </w:rPr>
        <w:t>.</w:t>
      </w:r>
      <w:r w:rsidRPr="00B336AA">
        <w:rPr>
          <w:szCs w:val="22"/>
        </w:rPr>
        <w:t xml:space="preserve"> </w:t>
      </w:r>
    </w:p>
    <w:p w14:paraId="67516B81" w14:textId="566FC4AB" w:rsidR="00653123" w:rsidRPr="004E0DB4" w:rsidRDefault="00653123" w:rsidP="00653123">
      <w:pPr>
        <w:pStyle w:val="ListParagraph"/>
        <w:numPr>
          <w:ilvl w:val="0"/>
          <w:numId w:val="21"/>
        </w:numPr>
        <w:spacing w:before="120" w:after="120"/>
        <w:ind w:left="714" w:hanging="357"/>
        <w:contextualSpacing w:val="0"/>
        <w:rPr>
          <w:sz w:val="22"/>
          <w:szCs w:val="22"/>
          <w:lang w:val="en-CA"/>
        </w:rPr>
      </w:pPr>
      <w:r w:rsidRPr="004E0DB4">
        <w:rPr>
          <w:sz w:val="22"/>
          <w:szCs w:val="22"/>
          <w:lang w:val="en-CA"/>
        </w:rPr>
        <w:t xml:space="preserve">To define </w:t>
      </w:r>
      <w:r w:rsidR="00A842C4">
        <w:rPr>
          <w:sz w:val="22"/>
          <w:szCs w:val="22"/>
          <w:lang w:val="en-CA"/>
        </w:rPr>
        <w:t xml:space="preserve">an </w:t>
      </w:r>
      <w:r w:rsidRPr="004E0DB4">
        <w:rPr>
          <w:sz w:val="22"/>
          <w:szCs w:val="22"/>
          <w:lang w:val="en-CA"/>
        </w:rPr>
        <w:t>independent subpicture as a subpicture for which the subpicture boundaries are treated as picture boundaries in the decoding process and no loop filtering across the subpicture boundar</w:t>
      </w:r>
      <w:r w:rsidR="0062374F">
        <w:rPr>
          <w:sz w:val="22"/>
          <w:szCs w:val="22"/>
          <w:lang w:val="en-CA"/>
        </w:rPr>
        <w:t>ies</w:t>
      </w:r>
      <w:r w:rsidRPr="004E0DB4">
        <w:rPr>
          <w:sz w:val="22"/>
          <w:szCs w:val="22"/>
          <w:lang w:val="en-CA"/>
        </w:rPr>
        <w:t xml:space="preserve"> is </w:t>
      </w:r>
      <w:r w:rsidR="00AC64B3">
        <w:rPr>
          <w:sz w:val="22"/>
          <w:szCs w:val="22"/>
          <w:lang w:val="en-CA"/>
        </w:rPr>
        <w:t>done</w:t>
      </w:r>
      <w:r w:rsidRPr="004E0DB4">
        <w:rPr>
          <w:sz w:val="22"/>
          <w:szCs w:val="22"/>
          <w:lang w:val="en-CA"/>
        </w:rPr>
        <w:t>. (Editorial)</w:t>
      </w:r>
    </w:p>
    <w:p w14:paraId="39961126" w14:textId="7721E641" w:rsidR="00653123" w:rsidRPr="004E0DB4" w:rsidRDefault="00653123" w:rsidP="00653123">
      <w:pPr>
        <w:pStyle w:val="ListParagraph"/>
        <w:numPr>
          <w:ilvl w:val="0"/>
          <w:numId w:val="21"/>
        </w:numPr>
        <w:spacing w:before="120" w:after="120"/>
        <w:ind w:left="714" w:hanging="357"/>
        <w:contextualSpacing w:val="0"/>
        <w:rPr>
          <w:sz w:val="22"/>
          <w:szCs w:val="22"/>
          <w:lang w:val="en-CA"/>
        </w:rPr>
      </w:pPr>
      <w:r w:rsidRPr="00AC64B3">
        <w:rPr>
          <w:sz w:val="22"/>
          <w:szCs w:val="22"/>
          <w:lang w:val="en-CA"/>
        </w:rPr>
        <w:t xml:space="preserve">To add </w:t>
      </w:r>
      <w:r w:rsidR="00B45462">
        <w:rPr>
          <w:sz w:val="22"/>
          <w:szCs w:val="22"/>
          <w:lang w:val="en-CA"/>
        </w:rPr>
        <w:t>a</w:t>
      </w:r>
      <w:r w:rsidR="00112E30">
        <w:rPr>
          <w:sz w:val="22"/>
          <w:szCs w:val="22"/>
          <w:lang w:val="en-CA"/>
        </w:rPr>
        <w:t xml:space="preserve"> syntax element </w:t>
      </w:r>
      <w:proofErr w:type="spellStart"/>
      <w:r w:rsidRPr="002352AE">
        <w:rPr>
          <w:rFonts w:eastAsia="Malgun Gothic"/>
          <w:bCs/>
          <w:sz w:val="22"/>
          <w:szCs w:val="22"/>
          <w:lang w:val="en-CA"/>
        </w:rPr>
        <w:t>sps_</w:t>
      </w:r>
      <w:r w:rsidRPr="002352AE">
        <w:rPr>
          <w:rFonts w:eastAsia="Malgun Gothic"/>
          <w:sz w:val="22"/>
          <w:szCs w:val="22"/>
          <w:lang w:val="en-CA"/>
        </w:rPr>
        <w:t>independent_subpics_flag</w:t>
      </w:r>
      <w:proofErr w:type="spellEnd"/>
      <w:r w:rsidRPr="00AC64B3">
        <w:rPr>
          <w:sz w:val="22"/>
          <w:szCs w:val="22"/>
          <w:lang w:val="en-CA"/>
        </w:rPr>
        <w:t xml:space="preserve"> in the SPS</w:t>
      </w:r>
      <w:r w:rsidR="00AC64B3">
        <w:rPr>
          <w:sz w:val="22"/>
          <w:szCs w:val="22"/>
          <w:lang w:val="en-CA"/>
        </w:rPr>
        <w:t>.</w:t>
      </w:r>
      <w:r w:rsidRPr="00AC64B3">
        <w:rPr>
          <w:sz w:val="22"/>
          <w:szCs w:val="22"/>
          <w:lang w:val="en-CA"/>
        </w:rPr>
        <w:t xml:space="preserve"> </w:t>
      </w:r>
      <w:r w:rsidR="00AC64B3">
        <w:rPr>
          <w:sz w:val="22"/>
          <w:szCs w:val="22"/>
          <w:lang w:val="en-CA"/>
        </w:rPr>
        <w:t>W</w:t>
      </w:r>
      <w:r w:rsidRPr="00AC64B3">
        <w:rPr>
          <w:sz w:val="22"/>
          <w:szCs w:val="22"/>
          <w:lang w:val="en-CA"/>
        </w:rPr>
        <w:t xml:space="preserve">hen equal to 1 it specifies that all </w:t>
      </w:r>
      <w:r w:rsidR="00CC03BF">
        <w:rPr>
          <w:sz w:val="22"/>
          <w:szCs w:val="22"/>
          <w:lang w:val="en-CA"/>
        </w:rPr>
        <w:t>subpicture</w:t>
      </w:r>
      <w:r w:rsidR="00CC03BF" w:rsidRPr="00AC64B3">
        <w:rPr>
          <w:sz w:val="22"/>
          <w:szCs w:val="22"/>
          <w:lang w:val="en-CA"/>
        </w:rPr>
        <w:t xml:space="preserve"> </w:t>
      </w:r>
      <w:r w:rsidRPr="00AC64B3">
        <w:rPr>
          <w:sz w:val="22"/>
          <w:szCs w:val="22"/>
          <w:lang w:val="en-CA"/>
        </w:rPr>
        <w:t xml:space="preserve">boundaries </w:t>
      </w:r>
      <w:r w:rsidR="00AC64B3">
        <w:rPr>
          <w:sz w:val="22"/>
          <w:szCs w:val="22"/>
          <w:lang w:val="en-CA"/>
        </w:rPr>
        <w:t>in the C</w:t>
      </w:r>
      <w:r w:rsidR="008914CA">
        <w:rPr>
          <w:sz w:val="22"/>
          <w:szCs w:val="22"/>
          <w:lang w:val="en-CA"/>
        </w:rPr>
        <w:t>L</w:t>
      </w:r>
      <w:r w:rsidR="00AC64B3">
        <w:rPr>
          <w:sz w:val="22"/>
          <w:szCs w:val="22"/>
          <w:lang w:val="en-CA"/>
        </w:rPr>
        <w:t xml:space="preserve">VS </w:t>
      </w:r>
      <w:r w:rsidRPr="00AC64B3">
        <w:rPr>
          <w:sz w:val="22"/>
          <w:szCs w:val="22"/>
          <w:lang w:val="en-CA"/>
        </w:rPr>
        <w:t>are treated as picture boundaries an</w:t>
      </w:r>
      <w:bookmarkStart w:id="0" w:name="_GoBack"/>
      <w:bookmarkEnd w:id="0"/>
      <w:r w:rsidRPr="00AC64B3">
        <w:rPr>
          <w:sz w:val="22"/>
          <w:szCs w:val="22"/>
          <w:lang w:val="en-CA"/>
        </w:rPr>
        <w:t xml:space="preserve">d there is no loop filtering across the subpicture boundaries. </w:t>
      </w:r>
      <w:proofErr w:type="spellStart"/>
      <w:r w:rsidRPr="00FB4C85">
        <w:rPr>
          <w:rFonts w:eastAsia="Malgun Gothic"/>
          <w:sz w:val="22"/>
          <w:szCs w:val="22"/>
          <w:lang w:val="en-CA"/>
        </w:rPr>
        <w:t>subpic_treated_as_pic_flag</w:t>
      </w:r>
      <w:proofErr w:type="spellEnd"/>
      <w:r w:rsidRPr="00AC64B3">
        <w:rPr>
          <w:rFonts w:eastAsia="Malgun Gothic"/>
          <w:sz w:val="22"/>
          <w:szCs w:val="22"/>
          <w:lang w:val="en-CA"/>
        </w:rPr>
        <w:t>[ </w:t>
      </w:r>
      <w:proofErr w:type="spellStart"/>
      <w:r w:rsidRPr="00AC64B3">
        <w:rPr>
          <w:rFonts w:eastAsia="Malgun Gothic"/>
          <w:sz w:val="22"/>
          <w:szCs w:val="22"/>
          <w:lang w:val="en-CA"/>
        </w:rPr>
        <w:t>i</w:t>
      </w:r>
      <w:proofErr w:type="spellEnd"/>
      <w:r w:rsidRPr="00AC64B3">
        <w:rPr>
          <w:rFonts w:eastAsia="Malgun Gothic"/>
          <w:sz w:val="22"/>
          <w:szCs w:val="22"/>
          <w:lang w:val="en-CA"/>
        </w:rPr>
        <w:t xml:space="preserve"> ] </w:t>
      </w:r>
      <w:r w:rsidRPr="00AC64B3">
        <w:rPr>
          <w:sz w:val="22"/>
          <w:szCs w:val="22"/>
          <w:lang w:val="en-CA"/>
        </w:rPr>
        <w:t xml:space="preserve">and </w:t>
      </w:r>
      <w:proofErr w:type="spellStart"/>
      <w:r w:rsidRPr="00FB4C85">
        <w:rPr>
          <w:rFonts w:eastAsia="Malgun Gothic"/>
          <w:sz w:val="22"/>
          <w:szCs w:val="22"/>
          <w:lang w:val="en-CA"/>
        </w:rPr>
        <w:t>loop_filter_across_subpic_enabled_flag</w:t>
      </w:r>
      <w:proofErr w:type="spellEnd"/>
      <w:r w:rsidRPr="00AC64B3">
        <w:rPr>
          <w:rFonts w:eastAsia="Malgun Gothic"/>
          <w:sz w:val="22"/>
          <w:szCs w:val="22"/>
          <w:lang w:val="en-CA"/>
        </w:rPr>
        <w:t>[ </w:t>
      </w:r>
      <w:proofErr w:type="spellStart"/>
      <w:r w:rsidRPr="00AC64B3">
        <w:rPr>
          <w:rFonts w:eastAsia="Malgun Gothic"/>
          <w:sz w:val="22"/>
          <w:szCs w:val="22"/>
          <w:lang w:val="en-CA"/>
        </w:rPr>
        <w:t>i</w:t>
      </w:r>
      <w:proofErr w:type="spellEnd"/>
      <w:r w:rsidRPr="00AC64B3">
        <w:rPr>
          <w:rFonts w:eastAsia="Malgun Gothic"/>
          <w:sz w:val="22"/>
          <w:szCs w:val="22"/>
          <w:lang w:val="en-CA"/>
        </w:rPr>
        <w:t> ]</w:t>
      </w:r>
      <w:r w:rsidRPr="00AC64B3">
        <w:rPr>
          <w:sz w:val="22"/>
          <w:szCs w:val="22"/>
          <w:lang w:val="en-CA"/>
        </w:rPr>
        <w:t xml:space="preserve"> are signalled only when </w:t>
      </w:r>
      <w:proofErr w:type="spellStart"/>
      <w:r w:rsidRPr="00FB4C85">
        <w:rPr>
          <w:rFonts w:eastAsia="Malgun Gothic"/>
          <w:bCs/>
          <w:sz w:val="22"/>
          <w:szCs w:val="22"/>
          <w:lang w:val="en-CA"/>
        </w:rPr>
        <w:t>sps_</w:t>
      </w:r>
      <w:r w:rsidRPr="00FB4C85">
        <w:rPr>
          <w:rFonts w:eastAsia="Malgun Gothic"/>
          <w:sz w:val="22"/>
          <w:szCs w:val="22"/>
          <w:lang w:val="en-CA"/>
        </w:rPr>
        <w:t>independent_subpics_flag</w:t>
      </w:r>
      <w:proofErr w:type="spellEnd"/>
      <w:r w:rsidRPr="00AC64B3">
        <w:rPr>
          <w:sz w:val="22"/>
          <w:szCs w:val="22"/>
          <w:lang w:val="en-CA"/>
        </w:rPr>
        <w:t xml:space="preserve"> is equal to 0. (Signalling</w:t>
      </w:r>
      <w:r w:rsidRPr="004E0DB4">
        <w:rPr>
          <w:sz w:val="22"/>
          <w:szCs w:val="22"/>
          <w:lang w:val="en-CA"/>
        </w:rPr>
        <w:t xml:space="preserve"> efficiency)</w:t>
      </w:r>
    </w:p>
    <w:p w14:paraId="4D1CBE1D" w14:textId="77777777" w:rsidR="00653123" w:rsidRPr="004E0DB4" w:rsidRDefault="00653123" w:rsidP="00653123">
      <w:pPr>
        <w:pStyle w:val="ListParagraph"/>
        <w:numPr>
          <w:ilvl w:val="0"/>
          <w:numId w:val="21"/>
        </w:numPr>
        <w:spacing w:before="120" w:after="120"/>
        <w:ind w:left="714" w:hanging="357"/>
        <w:contextualSpacing w:val="0"/>
        <w:rPr>
          <w:sz w:val="22"/>
          <w:szCs w:val="22"/>
          <w:lang w:val="en-CA"/>
        </w:rPr>
      </w:pPr>
      <w:r w:rsidRPr="004E0DB4">
        <w:rPr>
          <w:sz w:val="22"/>
          <w:szCs w:val="22"/>
          <w:lang w:val="en-CA"/>
        </w:rPr>
        <w:t>To relax the availability rule for independent subpictures. (Functionality)</w:t>
      </w:r>
    </w:p>
    <w:p w14:paraId="772C3E75" w14:textId="5574661E" w:rsidR="00D02423" w:rsidRDefault="00BE2878" w:rsidP="00F5160E">
      <w:pPr>
        <w:rPr>
          <w:szCs w:val="22"/>
        </w:rPr>
      </w:pPr>
      <w:r>
        <w:rPr>
          <w:szCs w:val="22"/>
        </w:rPr>
        <w:t>One m</w:t>
      </w:r>
      <w:r w:rsidR="00872AC5">
        <w:rPr>
          <w:szCs w:val="22"/>
        </w:rPr>
        <w:t xml:space="preserve">otivation </w:t>
      </w:r>
      <w:r>
        <w:rPr>
          <w:szCs w:val="22"/>
        </w:rPr>
        <w:t>for this proposal is</w:t>
      </w:r>
      <w:r w:rsidR="00872AC5">
        <w:rPr>
          <w:szCs w:val="22"/>
        </w:rPr>
        <w:t xml:space="preserve"> that t</w:t>
      </w:r>
      <w:r w:rsidR="00D02423" w:rsidRPr="001062C5">
        <w:rPr>
          <w:szCs w:val="22"/>
        </w:rPr>
        <w:t xml:space="preserve">he current restricted ordering of the </w:t>
      </w:r>
      <w:r w:rsidR="00D02423">
        <w:rPr>
          <w:szCs w:val="22"/>
        </w:rPr>
        <w:t>subpictures</w:t>
      </w:r>
      <w:r w:rsidR="00D02423" w:rsidRPr="001062C5">
        <w:rPr>
          <w:szCs w:val="22"/>
        </w:rPr>
        <w:t xml:space="preserve"> </w:t>
      </w:r>
      <w:r w:rsidR="00D02423">
        <w:rPr>
          <w:szCs w:val="22"/>
        </w:rPr>
        <w:t>is</w:t>
      </w:r>
      <w:r w:rsidR="00D02423" w:rsidRPr="001062C5">
        <w:rPr>
          <w:szCs w:val="22"/>
        </w:rPr>
        <w:t xml:space="preserve"> </w:t>
      </w:r>
      <w:r w:rsidR="003C0082">
        <w:rPr>
          <w:szCs w:val="22"/>
        </w:rPr>
        <w:t xml:space="preserve">claimed by the proponents to be </w:t>
      </w:r>
      <w:r w:rsidR="00D02423" w:rsidRPr="001062C5">
        <w:rPr>
          <w:szCs w:val="22"/>
        </w:rPr>
        <w:t xml:space="preserve">suboptimal for </w:t>
      </w:r>
      <w:r w:rsidR="00D02423">
        <w:rPr>
          <w:szCs w:val="22"/>
        </w:rPr>
        <w:t xml:space="preserve">some </w:t>
      </w:r>
      <w:r w:rsidR="00D02423" w:rsidRPr="001062C5">
        <w:rPr>
          <w:szCs w:val="22"/>
        </w:rPr>
        <w:t>low latency applications</w:t>
      </w:r>
      <w:r w:rsidR="00D02423">
        <w:rPr>
          <w:szCs w:val="22"/>
        </w:rPr>
        <w:t xml:space="preserve">. </w:t>
      </w:r>
      <w:r w:rsidR="00411FFF">
        <w:rPr>
          <w:szCs w:val="22"/>
        </w:rPr>
        <w:t>For example</w:t>
      </w:r>
      <w:r w:rsidR="00DB4207">
        <w:rPr>
          <w:szCs w:val="22"/>
        </w:rPr>
        <w:t>,</w:t>
      </w:r>
      <w:r w:rsidR="00411FFF">
        <w:rPr>
          <w:szCs w:val="22"/>
        </w:rPr>
        <w:t xml:space="preserve"> </w:t>
      </w:r>
      <w:r w:rsidR="00D02423" w:rsidRPr="001062C5">
        <w:rPr>
          <w:szCs w:val="22"/>
        </w:rPr>
        <w:t xml:space="preserve">a decoder decoding in raster scan order </w:t>
      </w:r>
      <w:r w:rsidR="003C0082">
        <w:rPr>
          <w:szCs w:val="22"/>
        </w:rPr>
        <w:t xml:space="preserve">is claimed to </w:t>
      </w:r>
      <w:r w:rsidR="00D02423" w:rsidRPr="001062C5">
        <w:rPr>
          <w:szCs w:val="22"/>
        </w:rPr>
        <w:t xml:space="preserve">need to wait for </w:t>
      </w:r>
      <w:r w:rsidR="00411FFF">
        <w:rPr>
          <w:szCs w:val="22"/>
        </w:rPr>
        <w:t xml:space="preserve">all subpictures that </w:t>
      </w:r>
      <w:r w:rsidR="00607170">
        <w:rPr>
          <w:szCs w:val="22"/>
        </w:rPr>
        <w:t>co</w:t>
      </w:r>
      <w:r w:rsidR="000C6854">
        <w:rPr>
          <w:szCs w:val="22"/>
        </w:rPr>
        <w:t>mplete</w:t>
      </w:r>
      <w:r w:rsidR="00B174F1">
        <w:rPr>
          <w:szCs w:val="22"/>
        </w:rPr>
        <w:t xml:space="preserve"> </w:t>
      </w:r>
      <w:r w:rsidR="009071A3">
        <w:rPr>
          <w:szCs w:val="22"/>
        </w:rPr>
        <w:t>a full</w:t>
      </w:r>
      <w:r w:rsidR="00B174F1">
        <w:rPr>
          <w:szCs w:val="22"/>
        </w:rPr>
        <w:t xml:space="preserve"> CTU row</w:t>
      </w:r>
      <w:r w:rsidR="00D02423" w:rsidRPr="001062C5">
        <w:rPr>
          <w:szCs w:val="22"/>
        </w:rPr>
        <w:t xml:space="preserve"> within a picture</w:t>
      </w:r>
      <w:r w:rsidR="007415E1" w:rsidRPr="001062C5">
        <w:rPr>
          <w:szCs w:val="22"/>
        </w:rPr>
        <w:t>, before being able to decode th</w:t>
      </w:r>
      <w:r w:rsidR="007415E1">
        <w:rPr>
          <w:szCs w:val="22"/>
        </w:rPr>
        <w:t xml:space="preserve">at </w:t>
      </w:r>
      <w:r w:rsidR="007415E1" w:rsidRPr="001062C5">
        <w:rPr>
          <w:szCs w:val="22"/>
        </w:rPr>
        <w:t>CTU row</w:t>
      </w:r>
      <w:r w:rsidR="007415E1">
        <w:rPr>
          <w:szCs w:val="22"/>
        </w:rPr>
        <w:t xml:space="preserve"> </w:t>
      </w:r>
      <w:r w:rsidR="009E572B">
        <w:rPr>
          <w:szCs w:val="22"/>
        </w:rPr>
        <w:t xml:space="preserve">while some subpictures might come late in the bitstream because of the availability rule </w:t>
      </w:r>
      <w:r w:rsidR="00A73046">
        <w:rPr>
          <w:szCs w:val="22"/>
        </w:rPr>
        <w:t>even if the subpictures are independent</w:t>
      </w:r>
      <w:r w:rsidR="00D02423">
        <w:rPr>
          <w:szCs w:val="22"/>
        </w:rPr>
        <w:t>.</w:t>
      </w:r>
      <w:r w:rsidR="00D02423" w:rsidRPr="001062C5">
        <w:rPr>
          <w:szCs w:val="22"/>
        </w:rPr>
        <w:t xml:space="preserve"> T</w:t>
      </w:r>
      <w:r w:rsidR="003C0082">
        <w:rPr>
          <w:szCs w:val="22"/>
        </w:rPr>
        <w:t>he proponents claim that t</w:t>
      </w:r>
      <w:r w:rsidR="00D02423" w:rsidRPr="001062C5">
        <w:rPr>
          <w:szCs w:val="22"/>
        </w:rPr>
        <w:t>his potentially increases latency and memory requirements which are critical in some applications, such as 360 video streaming.</w:t>
      </w:r>
    </w:p>
    <w:p w14:paraId="48AE034E" w14:textId="6BA289D9" w:rsidR="004B343D" w:rsidRPr="004B343D" w:rsidRDefault="00F5160E" w:rsidP="004B343D">
      <w:r w:rsidRPr="001451D2">
        <w:rPr>
          <w:szCs w:val="22"/>
        </w:rPr>
        <w:t xml:space="preserve">Another </w:t>
      </w:r>
      <w:r w:rsidR="006E29CF">
        <w:rPr>
          <w:szCs w:val="22"/>
        </w:rPr>
        <w:t xml:space="preserve">motivation is that the </w:t>
      </w:r>
      <w:r w:rsidR="00F25F79">
        <w:rPr>
          <w:szCs w:val="22"/>
        </w:rPr>
        <w:t>current</w:t>
      </w:r>
      <w:r w:rsidRPr="001451D2">
        <w:rPr>
          <w:szCs w:val="22"/>
        </w:rPr>
        <w:t xml:space="preserve"> ordering constraints </w:t>
      </w:r>
      <w:r w:rsidR="003C0082">
        <w:rPr>
          <w:szCs w:val="22"/>
        </w:rPr>
        <w:t xml:space="preserve">is claimed to </w:t>
      </w:r>
      <w:r w:rsidRPr="001451D2">
        <w:rPr>
          <w:szCs w:val="22"/>
        </w:rPr>
        <w:t xml:space="preserve">potentially bring unnecessary complexity to processes such as bitstream merging. The </w:t>
      </w:r>
      <w:r w:rsidR="003C0082">
        <w:rPr>
          <w:szCs w:val="22"/>
        </w:rPr>
        <w:t xml:space="preserve">proponents claim that </w:t>
      </w:r>
      <w:r w:rsidRPr="001451D2">
        <w:rPr>
          <w:szCs w:val="22"/>
        </w:rPr>
        <w:t xml:space="preserve">additional complexity </w:t>
      </w:r>
      <w:r w:rsidR="003C0082">
        <w:rPr>
          <w:szCs w:val="22"/>
        </w:rPr>
        <w:t>in</w:t>
      </w:r>
      <w:r w:rsidRPr="001451D2">
        <w:rPr>
          <w:szCs w:val="22"/>
        </w:rPr>
        <w:t xml:space="preserve"> the bitstream merging process </w:t>
      </w:r>
      <w:r w:rsidR="003C0082">
        <w:rPr>
          <w:szCs w:val="22"/>
        </w:rPr>
        <w:t xml:space="preserve">is required </w:t>
      </w:r>
      <w:r w:rsidRPr="001451D2">
        <w:rPr>
          <w:szCs w:val="22"/>
        </w:rPr>
        <w:t xml:space="preserve">to handle proper ordering of the subpictures in the bitstream even </w:t>
      </w:r>
      <w:r>
        <w:rPr>
          <w:szCs w:val="22"/>
        </w:rPr>
        <w:t xml:space="preserve">when the </w:t>
      </w:r>
      <w:r w:rsidRPr="001451D2">
        <w:rPr>
          <w:szCs w:val="22"/>
        </w:rPr>
        <w:t xml:space="preserve">encoding/decoding of the content of a subpicture </w:t>
      </w:r>
      <w:r w:rsidR="003C0082">
        <w:rPr>
          <w:szCs w:val="22"/>
        </w:rPr>
        <w:t>does</w:t>
      </w:r>
      <w:r w:rsidRPr="001451D2">
        <w:rPr>
          <w:szCs w:val="22"/>
        </w:rPr>
        <w:t xml:space="preserve"> not rely on the encoding/decoding of other subpictures in the picture</w:t>
      </w:r>
      <w:r w:rsidR="00EE6FA5">
        <w:rPr>
          <w:szCs w:val="22"/>
        </w:rPr>
        <w:t>.</w:t>
      </w:r>
    </w:p>
    <w:p w14:paraId="7D2AC1F0" w14:textId="20E6A57C" w:rsidR="00745F6B" w:rsidRPr="005B217D" w:rsidRDefault="00745F6B" w:rsidP="00E11923">
      <w:pPr>
        <w:pStyle w:val="Heading1"/>
        <w:rPr>
          <w:lang w:val="en-CA"/>
        </w:rPr>
      </w:pPr>
      <w:r w:rsidRPr="005B217D">
        <w:rPr>
          <w:lang w:val="en-CA"/>
        </w:rPr>
        <w:t>Introduction</w:t>
      </w:r>
      <w:r w:rsidR="00950585">
        <w:rPr>
          <w:lang w:val="en-CA"/>
        </w:rPr>
        <w:t xml:space="preserve"> and </w:t>
      </w:r>
      <w:r w:rsidR="00950585" w:rsidRPr="005B217D">
        <w:rPr>
          <w:lang w:val="en-CA"/>
        </w:rPr>
        <w:t>Problem Statement</w:t>
      </w:r>
    </w:p>
    <w:p w14:paraId="1DFAE7F1" w14:textId="2CCB8EC1" w:rsidR="00EA14EE" w:rsidRDefault="001062C5" w:rsidP="00EA14EE">
      <w:pPr>
        <w:rPr>
          <w:szCs w:val="22"/>
          <w:lang w:val="en-CA"/>
        </w:rPr>
      </w:pPr>
      <w:r w:rsidRPr="001062C5">
        <w:rPr>
          <w:szCs w:val="22"/>
        </w:rPr>
        <w:t>In the current</w:t>
      </w:r>
      <w:r w:rsidR="000131C8">
        <w:rPr>
          <w:szCs w:val="22"/>
        </w:rPr>
        <w:t xml:space="preserve"> </w:t>
      </w:r>
      <w:r w:rsidRPr="001062C5">
        <w:rPr>
          <w:szCs w:val="22"/>
        </w:rPr>
        <w:t>version of the VVC draft specification</w:t>
      </w:r>
      <w:r w:rsidR="000131C8">
        <w:rPr>
          <w:szCs w:val="22"/>
        </w:rPr>
        <w:t>,</w:t>
      </w:r>
      <w:r w:rsidR="000131C8" w:rsidRPr="001062C5">
        <w:rPr>
          <w:szCs w:val="22"/>
        </w:rPr>
        <w:t xml:space="preserve"> </w:t>
      </w:r>
      <w:r w:rsidR="000131C8" w:rsidRPr="00AC64B3">
        <w:rPr>
          <w:szCs w:val="22"/>
        </w:rPr>
        <w:t>JVET-Q0041-v2_DraftText.docx</w:t>
      </w:r>
      <w:r w:rsidR="000131C8">
        <w:rPr>
          <w:szCs w:val="22"/>
        </w:rPr>
        <w:t>,</w:t>
      </w:r>
      <w:r w:rsidRPr="001062C5">
        <w:rPr>
          <w:szCs w:val="22"/>
        </w:rPr>
        <w:t xml:space="preserve"> the order of subpictures </w:t>
      </w:r>
      <w:r w:rsidR="00EF6E08">
        <w:rPr>
          <w:szCs w:val="22"/>
        </w:rPr>
        <w:t>is</w:t>
      </w:r>
      <w:r w:rsidRPr="001062C5">
        <w:rPr>
          <w:szCs w:val="22"/>
        </w:rPr>
        <w:t xml:space="preserve"> constrained</w:t>
      </w:r>
      <w:r w:rsidR="008040FD">
        <w:rPr>
          <w:szCs w:val="22"/>
        </w:rPr>
        <w:t xml:space="preserve"> </w:t>
      </w:r>
      <w:r w:rsidRPr="001062C5">
        <w:rPr>
          <w:szCs w:val="22"/>
        </w:rPr>
        <w:t>by an availability rule specifying that each subpicture, when decoded, shall have its entire left boundary and entire top boundary consisting of picture boundaries or consisting of boundaries of previously decoded subpictures. However, the current restrictions on the order of the subpictures are not necessary or optimal for all applications and use cases</w:t>
      </w:r>
      <w:r w:rsidR="00AC64B3">
        <w:rPr>
          <w:szCs w:val="22"/>
        </w:rPr>
        <w:t>, for example</w:t>
      </w:r>
      <w:r w:rsidRPr="001062C5">
        <w:rPr>
          <w:szCs w:val="22"/>
        </w:rPr>
        <w:t xml:space="preserve"> when the </w:t>
      </w:r>
      <w:r w:rsidR="00CC2C37">
        <w:rPr>
          <w:szCs w:val="22"/>
        </w:rPr>
        <w:t>subpictures</w:t>
      </w:r>
      <w:r w:rsidRPr="001062C5">
        <w:rPr>
          <w:szCs w:val="22"/>
        </w:rPr>
        <w:t xml:space="preserve"> are independent, </w:t>
      </w:r>
      <w:r w:rsidR="00CB123C">
        <w:rPr>
          <w:szCs w:val="22"/>
        </w:rPr>
        <w:t>and</w:t>
      </w:r>
      <w:r w:rsidRPr="001062C5">
        <w:rPr>
          <w:szCs w:val="22"/>
        </w:rPr>
        <w:t xml:space="preserve"> the optimal decoding order of the </w:t>
      </w:r>
      <w:r w:rsidR="00BC3A73">
        <w:rPr>
          <w:szCs w:val="22"/>
        </w:rPr>
        <w:t>subpictures</w:t>
      </w:r>
      <w:r w:rsidR="00BC3A73" w:rsidRPr="001062C5">
        <w:rPr>
          <w:szCs w:val="22"/>
        </w:rPr>
        <w:t xml:space="preserve"> </w:t>
      </w:r>
      <w:r w:rsidRPr="001062C5">
        <w:rPr>
          <w:szCs w:val="22"/>
        </w:rPr>
        <w:t xml:space="preserve">at the decoder side </w:t>
      </w:r>
      <w:r w:rsidR="00AC64B3">
        <w:rPr>
          <w:szCs w:val="22"/>
        </w:rPr>
        <w:t>is not supported by</w:t>
      </w:r>
      <w:r w:rsidRPr="001062C5">
        <w:rPr>
          <w:szCs w:val="22"/>
        </w:rPr>
        <w:t xml:space="preserve"> the current ordering restrictions. </w:t>
      </w:r>
      <w:r w:rsidR="00EA14EE">
        <w:rPr>
          <w:szCs w:val="22"/>
          <w:lang w:val="en-CA"/>
        </w:rPr>
        <w:t xml:space="preserve">Here we define an independent subpicture as </w:t>
      </w:r>
      <w:r w:rsidR="00EA14EE" w:rsidRPr="002C274A">
        <w:rPr>
          <w:szCs w:val="22"/>
          <w:lang w:val="en-CA"/>
        </w:rPr>
        <w:t xml:space="preserve">a subpicture for which the subpicture boundaries </w:t>
      </w:r>
      <w:r w:rsidR="00EA14EE" w:rsidRPr="002C274A">
        <w:rPr>
          <w:szCs w:val="22"/>
          <w:lang w:val="en-CA"/>
        </w:rPr>
        <w:lastRenderedPageBreak/>
        <w:t>are treated as picture boundaries in the decoding process and no loop filtering is allowed across the subpicture boundaries.</w:t>
      </w:r>
    </w:p>
    <w:p w14:paraId="1571F07A" w14:textId="078FD813" w:rsidR="001062C5" w:rsidRDefault="00504E4B" w:rsidP="001062C5">
      <w:pPr>
        <w:rPr>
          <w:szCs w:val="22"/>
        </w:rPr>
      </w:pPr>
      <w:r>
        <w:rPr>
          <w:szCs w:val="22"/>
        </w:rPr>
        <w:t>As one example, t</w:t>
      </w:r>
      <w:r w:rsidR="001062C5" w:rsidRPr="001062C5">
        <w:rPr>
          <w:szCs w:val="22"/>
        </w:rPr>
        <w:t xml:space="preserve">he current restricted ordering of the </w:t>
      </w:r>
      <w:r w:rsidR="009812DA">
        <w:rPr>
          <w:szCs w:val="22"/>
        </w:rPr>
        <w:t>subpictures</w:t>
      </w:r>
      <w:r w:rsidR="001062C5" w:rsidRPr="001062C5">
        <w:rPr>
          <w:szCs w:val="22"/>
        </w:rPr>
        <w:t xml:space="preserve"> </w:t>
      </w:r>
      <w:r>
        <w:rPr>
          <w:szCs w:val="22"/>
        </w:rPr>
        <w:t>is</w:t>
      </w:r>
      <w:r w:rsidR="001062C5" w:rsidRPr="001062C5">
        <w:rPr>
          <w:szCs w:val="22"/>
        </w:rPr>
        <w:t xml:space="preserve"> suboptimal for </w:t>
      </w:r>
      <w:r w:rsidR="009812DA">
        <w:rPr>
          <w:szCs w:val="22"/>
        </w:rPr>
        <w:t xml:space="preserve">some </w:t>
      </w:r>
      <w:r w:rsidR="001062C5" w:rsidRPr="001062C5">
        <w:rPr>
          <w:szCs w:val="22"/>
        </w:rPr>
        <w:t>low latency applications</w:t>
      </w:r>
      <w:r w:rsidR="00F34829">
        <w:rPr>
          <w:szCs w:val="22"/>
        </w:rPr>
        <w:t>. A</w:t>
      </w:r>
      <w:r w:rsidR="001062C5" w:rsidRPr="001062C5">
        <w:rPr>
          <w:szCs w:val="22"/>
        </w:rPr>
        <w:t xml:space="preserve">s </w:t>
      </w:r>
      <w:r w:rsidR="007970DB">
        <w:rPr>
          <w:szCs w:val="22"/>
        </w:rPr>
        <w:t xml:space="preserve">shown </w:t>
      </w:r>
      <w:r w:rsidR="001062C5" w:rsidRPr="001062C5">
        <w:rPr>
          <w:szCs w:val="22"/>
        </w:rPr>
        <w:t xml:space="preserve">in </w:t>
      </w:r>
      <w:r w:rsidR="001062C5" w:rsidRPr="001062C5">
        <w:rPr>
          <w:szCs w:val="22"/>
        </w:rPr>
        <w:fldChar w:fldCharType="begin"/>
      </w:r>
      <w:r w:rsidR="001062C5" w:rsidRPr="001062C5">
        <w:rPr>
          <w:szCs w:val="22"/>
        </w:rPr>
        <w:instrText xml:space="preserve"> REF _Ref27053773 \h  \* MERGEFORMAT </w:instrText>
      </w:r>
      <w:r w:rsidR="001062C5" w:rsidRPr="001062C5">
        <w:rPr>
          <w:szCs w:val="22"/>
        </w:rPr>
      </w:r>
      <w:r w:rsidR="001062C5" w:rsidRPr="001062C5">
        <w:rPr>
          <w:szCs w:val="22"/>
        </w:rPr>
        <w:fldChar w:fldCharType="separate"/>
      </w:r>
      <w:r w:rsidR="004D638D" w:rsidRPr="004D638D">
        <w:rPr>
          <w:szCs w:val="22"/>
        </w:rPr>
        <w:t xml:space="preserve">Figure </w:t>
      </w:r>
      <w:r w:rsidR="004D638D">
        <w:rPr>
          <w:szCs w:val="22"/>
        </w:rPr>
        <w:t>1</w:t>
      </w:r>
      <w:r w:rsidR="001062C5" w:rsidRPr="001062C5">
        <w:rPr>
          <w:szCs w:val="22"/>
        </w:rPr>
        <w:fldChar w:fldCharType="end"/>
      </w:r>
      <w:r w:rsidR="001062C5" w:rsidRPr="001062C5">
        <w:rPr>
          <w:szCs w:val="22"/>
        </w:rPr>
        <w:t xml:space="preserve">, a decoder decoding in raster scan order needs to wait for </w:t>
      </w:r>
      <w:r w:rsidR="004B5469">
        <w:rPr>
          <w:szCs w:val="22"/>
        </w:rPr>
        <w:t>subpicture</w:t>
      </w:r>
      <w:r w:rsidR="001062C5" w:rsidRPr="001062C5">
        <w:rPr>
          <w:szCs w:val="22"/>
        </w:rPr>
        <w:t xml:space="preserve"> 2 </w:t>
      </w:r>
      <w:r w:rsidR="00DA73DF">
        <w:rPr>
          <w:szCs w:val="22"/>
        </w:rPr>
        <w:t xml:space="preserve">which comes late in the bitstream </w:t>
      </w:r>
      <w:r w:rsidR="001062C5" w:rsidRPr="001062C5">
        <w:rPr>
          <w:szCs w:val="22"/>
        </w:rPr>
        <w:t xml:space="preserve">for the illustrated </w:t>
      </w:r>
      <w:r w:rsidR="00C438A3">
        <w:rPr>
          <w:szCs w:val="22"/>
        </w:rPr>
        <w:t>subpicture</w:t>
      </w:r>
      <w:r w:rsidR="001062C5" w:rsidRPr="001062C5">
        <w:rPr>
          <w:szCs w:val="22"/>
        </w:rPr>
        <w:t xml:space="preserve"> partition layout within a picture, before being able to decode the first CTU row</w:t>
      </w:r>
      <w:r w:rsidR="008B7C92">
        <w:rPr>
          <w:szCs w:val="22"/>
        </w:rPr>
        <w:t xml:space="preserve"> even if the subpictures are independent.</w:t>
      </w:r>
      <w:r w:rsidR="001062C5" w:rsidRPr="001062C5">
        <w:rPr>
          <w:szCs w:val="22"/>
        </w:rPr>
        <w:t xml:space="preserve"> The reason for this is that the </w:t>
      </w:r>
      <w:r w:rsidR="009A7875">
        <w:rPr>
          <w:szCs w:val="22"/>
        </w:rPr>
        <w:t xml:space="preserve">current </w:t>
      </w:r>
      <w:r w:rsidR="001062C5" w:rsidRPr="001062C5">
        <w:rPr>
          <w:szCs w:val="22"/>
        </w:rPr>
        <w:t xml:space="preserve">constraints do not allow </w:t>
      </w:r>
      <w:r w:rsidR="009A7875">
        <w:rPr>
          <w:szCs w:val="22"/>
        </w:rPr>
        <w:t>VCL NALUs of subpicture</w:t>
      </w:r>
      <w:r w:rsidR="001062C5" w:rsidRPr="001062C5">
        <w:rPr>
          <w:szCs w:val="22"/>
        </w:rPr>
        <w:t xml:space="preserve"> 2 to precede </w:t>
      </w:r>
      <w:r w:rsidR="00EF7F79">
        <w:rPr>
          <w:szCs w:val="22"/>
        </w:rPr>
        <w:t>VCL NALUs of subpicture 1</w:t>
      </w:r>
      <w:r w:rsidR="001062C5" w:rsidRPr="001062C5">
        <w:rPr>
          <w:szCs w:val="22"/>
        </w:rPr>
        <w:t xml:space="preserve"> in the bitstream. This potentially increases latency and memory requirements which are critical in some applications, such as 360 video streaming.</w:t>
      </w:r>
    </w:p>
    <w:p w14:paraId="5E05E2B8" w14:textId="77777777" w:rsidR="00C54142" w:rsidRPr="001062C5" w:rsidRDefault="00C54142" w:rsidP="001062C5">
      <w:pPr>
        <w:rPr>
          <w:szCs w:val="22"/>
        </w:rPr>
      </w:pPr>
    </w:p>
    <w:p w14:paraId="4F23299F" w14:textId="141A710E" w:rsidR="001062C5" w:rsidRDefault="00C72CC6" w:rsidP="001062C5">
      <w:pPr>
        <w:pStyle w:val="IvDInstructiontext"/>
        <w:jc w:val="center"/>
        <w:rPr>
          <w:rStyle w:val="IvDbodytextChar"/>
          <w:i w:val="0"/>
          <w:color w:val="auto"/>
          <w:sz w:val="20"/>
          <w:szCs w:val="20"/>
        </w:rPr>
      </w:pPr>
      <w:r>
        <w:rPr>
          <w:rStyle w:val="IvDbodytextChar"/>
          <w:i w:val="0"/>
          <w:noProof/>
          <w:color w:val="auto"/>
          <w:sz w:val="20"/>
          <w:szCs w:val="20"/>
        </w:rPr>
        <w:drawing>
          <wp:inline distT="0" distB="0" distL="0" distR="0" wp14:anchorId="02C41C8D" wp14:editId="23D5E36F">
            <wp:extent cx="5682750" cy="1562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1872" cy="1564608"/>
                    </a:xfrm>
                    <a:prstGeom prst="rect">
                      <a:avLst/>
                    </a:prstGeom>
                    <a:noFill/>
                  </pic:spPr>
                </pic:pic>
              </a:graphicData>
            </a:graphic>
          </wp:inline>
        </w:drawing>
      </w:r>
    </w:p>
    <w:p w14:paraId="1300A689" w14:textId="3881ECCD" w:rsidR="001062C5" w:rsidRPr="004D638D" w:rsidRDefault="001062C5" w:rsidP="001062C5">
      <w:pPr>
        <w:pStyle w:val="Caption"/>
        <w:ind w:left="1418" w:hanging="851"/>
        <w:rPr>
          <w:rStyle w:val="IvDbodytextChar"/>
          <w:iCs/>
          <w:szCs w:val="22"/>
        </w:rPr>
      </w:pPr>
      <w:bookmarkStart w:id="1" w:name="_Ref27053773"/>
      <w:r w:rsidRPr="004D638D">
        <w:rPr>
          <w:rFonts w:ascii="Times New Roman" w:hAnsi="Times New Roman"/>
          <w:sz w:val="22"/>
          <w:szCs w:val="22"/>
        </w:rPr>
        <w:t xml:space="preserve">Figure </w:t>
      </w:r>
      <w:r w:rsidRPr="004D638D">
        <w:rPr>
          <w:rFonts w:ascii="Times New Roman" w:hAnsi="Times New Roman"/>
          <w:sz w:val="22"/>
          <w:szCs w:val="22"/>
        </w:rPr>
        <w:fldChar w:fldCharType="begin"/>
      </w:r>
      <w:r w:rsidRPr="004D638D">
        <w:rPr>
          <w:rFonts w:ascii="Times New Roman" w:hAnsi="Times New Roman"/>
          <w:sz w:val="22"/>
          <w:szCs w:val="22"/>
        </w:rPr>
        <w:instrText xml:space="preserve"> SEQ Figure \* ARABIC </w:instrText>
      </w:r>
      <w:r w:rsidRPr="004D638D">
        <w:rPr>
          <w:rFonts w:ascii="Times New Roman" w:hAnsi="Times New Roman"/>
          <w:sz w:val="22"/>
          <w:szCs w:val="22"/>
        </w:rPr>
        <w:fldChar w:fldCharType="separate"/>
      </w:r>
      <w:r w:rsidR="00D3050A">
        <w:rPr>
          <w:rFonts w:ascii="Times New Roman" w:hAnsi="Times New Roman"/>
          <w:noProof/>
          <w:sz w:val="22"/>
          <w:szCs w:val="22"/>
        </w:rPr>
        <w:t>1</w:t>
      </w:r>
      <w:r w:rsidRPr="004D638D">
        <w:rPr>
          <w:rFonts w:ascii="Times New Roman" w:hAnsi="Times New Roman"/>
          <w:noProof/>
          <w:sz w:val="22"/>
          <w:szCs w:val="22"/>
        </w:rPr>
        <w:fldChar w:fldCharType="end"/>
      </w:r>
      <w:bookmarkEnd w:id="1"/>
      <w:r w:rsidRPr="004D638D">
        <w:rPr>
          <w:rFonts w:ascii="Times New Roman" w:hAnsi="Times New Roman"/>
          <w:sz w:val="22"/>
          <w:szCs w:val="22"/>
        </w:rPr>
        <w:t xml:space="preserve"> </w:t>
      </w:r>
      <w:r w:rsidR="00E25530">
        <w:rPr>
          <w:rFonts w:ascii="Times New Roman" w:hAnsi="Times New Roman"/>
          <w:sz w:val="22"/>
          <w:szCs w:val="22"/>
        </w:rPr>
        <w:t>C</w:t>
      </w:r>
      <w:r w:rsidR="00E25530">
        <w:rPr>
          <w:rFonts w:ascii="Times New Roman" w:hAnsi="Times New Roman"/>
          <w:kern w:val="0"/>
          <w:sz w:val="22"/>
          <w:szCs w:val="22"/>
        </w:rPr>
        <w:t xml:space="preserve">onstraints on the </w:t>
      </w:r>
      <w:r w:rsidR="00784EDD">
        <w:rPr>
          <w:rFonts w:ascii="Times New Roman" w:hAnsi="Times New Roman"/>
          <w:kern w:val="0"/>
          <w:sz w:val="22"/>
          <w:szCs w:val="22"/>
        </w:rPr>
        <w:t xml:space="preserve">order of independent </w:t>
      </w:r>
      <w:r w:rsidR="00E25530">
        <w:rPr>
          <w:rFonts w:ascii="Times New Roman" w:hAnsi="Times New Roman"/>
          <w:kern w:val="0"/>
          <w:sz w:val="22"/>
          <w:szCs w:val="22"/>
        </w:rPr>
        <w:t>subpicture</w:t>
      </w:r>
      <w:r w:rsidR="00784EDD">
        <w:rPr>
          <w:rFonts w:ascii="Times New Roman" w:hAnsi="Times New Roman"/>
          <w:kern w:val="0"/>
          <w:sz w:val="22"/>
          <w:szCs w:val="22"/>
        </w:rPr>
        <w:t>s</w:t>
      </w:r>
      <w:r w:rsidR="00E25530" w:rsidRPr="004D638D">
        <w:rPr>
          <w:rFonts w:ascii="Times New Roman" w:hAnsi="Times New Roman"/>
          <w:kern w:val="0"/>
          <w:sz w:val="22"/>
          <w:szCs w:val="22"/>
        </w:rPr>
        <w:t xml:space="preserve"> in the current version of VVC </w:t>
      </w:r>
      <w:r w:rsidR="00012073">
        <w:rPr>
          <w:rFonts w:ascii="Times New Roman" w:hAnsi="Times New Roman"/>
          <w:kern w:val="0"/>
          <w:sz w:val="22"/>
          <w:szCs w:val="22"/>
        </w:rPr>
        <w:t>can increase l</w:t>
      </w:r>
      <w:r w:rsidRPr="004D638D">
        <w:rPr>
          <w:rFonts w:ascii="Times New Roman" w:hAnsi="Times New Roman"/>
          <w:kern w:val="0"/>
          <w:sz w:val="22"/>
          <w:szCs w:val="22"/>
        </w:rPr>
        <w:t xml:space="preserve">atency for decoding CTUs in raster scan order. </w:t>
      </w:r>
    </w:p>
    <w:p w14:paraId="7D837BC5" w14:textId="77777777" w:rsidR="005057E2" w:rsidRDefault="005057E2" w:rsidP="00026837">
      <w:pPr>
        <w:rPr>
          <w:szCs w:val="22"/>
          <w:lang w:val="en-CA"/>
        </w:rPr>
      </w:pPr>
    </w:p>
    <w:p w14:paraId="212849A3" w14:textId="77777777" w:rsidR="00702D46" w:rsidRPr="001451D2" w:rsidRDefault="00702D46" w:rsidP="00702D46">
      <w:pPr>
        <w:rPr>
          <w:szCs w:val="22"/>
        </w:rPr>
      </w:pPr>
      <w:r w:rsidRPr="001451D2">
        <w:rPr>
          <w:szCs w:val="22"/>
        </w:rPr>
        <w:t xml:space="preserve">Another problem with the ordering constraints in the current version of the VVC draft specification is that they potentially bring unnecessary complexity to processes such as bitstream merging. The additional complexity is that the bitstream merging process needs to handle the proper ordering of the subpictures in the bitstream even </w:t>
      </w:r>
      <w:r>
        <w:rPr>
          <w:szCs w:val="22"/>
        </w:rPr>
        <w:t xml:space="preserve">when the </w:t>
      </w:r>
      <w:r w:rsidRPr="001451D2">
        <w:rPr>
          <w:szCs w:val="22"/>
        </w:rPr>
        <w:t>encoding/decoding of the content of a subpicture is not relying on the encoding/decoding of other subpictures in the picture.</w:t>
      </w:r>
      <w:r>
        <w:rPr>
          <w:szCs w:val="22"/>
        </w:rPr>
        <w:t xml:space="preserve"> </w:t>
      </w:r>
    </w:p>
    <w:p w14:paraId="42B57078" w14:textId="251F1ED6" w:rsidR="007F4999" w:rsidRDefault="007A147B" w:rsidP="007F4999">
      <w:pPr>
        <w:jc w:val="left"/>
        <w:rPr>
          <w:szCs w:val="22"/>
          <w:lang w:val="en-CA"/>
        </w:rPr>
      </w:pPr>
      <w:r>
        <w:rPr>
          <w:szCs w:val="22"/>
          <w:lang w:val="en-CA"/>
        </w:rPr>
        <w:fldChar w:fldCharType="begin"/>
      </w:r>
      <w:r>
        <w:rPr>
          <w:szCs w:val="22"/>
          <w:lang w:val="en-CA"/>
        </w:rPr>
        <w:instrText xml:space="preserve"> REF _Ref27053773 \h </w:instrText>
      </w:r>
      <w:r>
        <w:rPr>
          <w:szCs w:val="22"/>
          <w:lang w:val="en-CA"/>
        </w:rPr>
      </w:r>
      <w:r>
        <w:rPr>
          <w:szCs w:val="22"/>
          <w:lang w:val="en-CA"/>
        </w:rPr>
        <w:fldChar w:fldCharType="separate"/>
      </w:r>
      <w:r w:rsidR="007F4999">
        <w:rPr>
          <w:szCs w:val="22"/>
        </w:rPr>
        <w:fldChar w:fldCharType="begin"/>
      </w:r>
      <w:r w:rsidR="007F4999">
        <w:rPr>
          <w:szCs w:val="22"/>
        </w:rPr>
        <w:instrText xml:space="preserve"> REF _Ref28357029 \h </w:instrText>
      </w:r>
      <w:r w:rsidR="007F4999">
        <w:rPr>
          <w:szCs w:val="22"/>
        </w:rPr>
      </w:r>
      <w:r w:rsidR="007F4999">
        <w:rPr>
          <w:szCs w:val="22"/>
        </w:rPr>
        <w:fldChar w:fldCharType="separate"/>
      </w:r>
      <w:r w:rsidR="007F4999" w:rsidRPr="007A147B">
        <w:rPr>
          <w:szCs w:val="22"/>
        </w:rPr>
        <w:t>Figure 2</w:t>
      </w:r>
      <w:r w:rsidR="007F4999">
        <w:rPr>
          <w:szCs w:val="22"/>
        </w:rPr>
        <w:fldChar w:fldCharType="end"/>
      </w:r>
      <w:r>
        <w:rPr>
          <w:szCs w:val="22"/>
          <w:lang w:val="en-CA"/>
        </w:rPr>
        <w:fldChar w:fldCharType="end"/>
      </w:r>
      <w:r w:rsidR="00B35BF6">
        <w:rPr>
          <w:szCs w:val="22"/>
          <w:lang w:val="en-CA"/>
        </w:rPr>
        <w:t xml:space="preserve"> illustrates how the latency can be improved by </w:t>
      </w:r>
      <w:r w:rsidR="00853F6D">
        <w:rPr>
          <w:szCs w:val="22"/>
          <w:lang w:val="en-CA"/>
        </w:rPr>
        <w:t>relaxing the availability constraint for the independent subpictures</w:t>
      </w:r>
      <w:r w:rsidR="008509B3">
        <w:rPr>
          <w:szCs w:val="22"/>
          <w:lang w:val="en-CA"/>
        </w:rPr>
        <w:t>.</w:t>
      </w:r>
    </w:p>
    <w:p w14:paraId="6A1167A7" w14:textId="77777777" w:rsidR="007F4999" w:rsidRDefault="007F4999" w:rsidP="007F4999">
      <w:pPr>
        <w:jc w:val="left"/>
        <w:rPr>
          <w:szCs w:val="22"/>
          <w:lang w:val="en-CA"/>
        </w:rPr>
      </w:pPr>
    </w:p>
    <w:p w14:paraId="5B4604B9" w14:textId="14F56FBE" w:rsidR="00C40C78" w:rsidRDefault="004700C2" w:rsidP="004700C2">
      <w:pPr>
        <w:jc w:val="center"/>
        <w:rPr>
          <w:szCs w:val="22"/>
          <w:lang w:val="en-CA"/>
        </w:rPr>
      </w:pPr>
      <w:r>
        <w:rPr>
          <w:noProof/>
          <w:szCs w:val="22"/>
          <w:lang w:val="en-CA"/>
        </w:rPr>
        <w:drawing>
          <wp:inline distT="0" distB="0" distL="0" distR="0" wp14:anchorId="62B1AFCE" wp14:editId="70292604">
            <wp:extent cx="5707094" cy="1577557"/>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3559" cy="1606986"/>
                    </a:xfrm>
                    <a:prstGeom prst="rect">
                      <a:avLst/>
                    </a:prstGeom>
                    <a:noFill/>
                  </pic:spPr>
                </pic:pic>
              </a:graphicData>
            </a:graphic>
          </wp:inline>
        </w:drawing>
      </w:r>
    </w:p>
    <w:p w14:paraId="568DDD64" w14:textId="2C536023" w:rsidR="00C40C78" w:rsidRPr="007A147B" w:rsidRDefault="00D3050A" w:rsidP="007A147B">
      <w:pPr>
        <w:pStyle w:val="Caption"/>
        <w:ind w:left="1418" w:hanging="851"/>
        <w:jc w:val="center"/>
        <w:rPr>
          <w:rFonts w:ascii="Times New Roman" w:hAnsi="Times New Roman"/>
          <w:kern w:val="0"/>
          <w:sz w:val="22"/>
          <w:szCs w:val="22"/>
        </w:rPr>
      </w:pPr>
      <w:bookmarkStart w:id="2" w:name="_Ref28357029"/>
      <w:r w:rsidRPr="007A147B">
        <w:rPr>
          <w:rFonts w:ascii="Times New Roman" w:hAnsi="Times New Roman"/>
          <w:kern w:val="0"/>
          <w:sz w:val="22"/>
          <w:szCs w:val="22"/>
        </w:rPr>
        <w:t xml:space="preserve">Figure </w:t>
      </w:r>
      <w:r w:rsidRPr="007A147B">
        <w:rPr>
          <w:rFonts w:ascii="Times New Roman" w:hAnsi="Times New Roman"/>
          <w:kern w:val="0"/>
          <w:sz w:val="22"/>
          <w:szCs w:val="22"/>
        </w:rPr>
        <w:fldChar w:fldCharType="begin"/>
      </w:r>
      <w:r w:rsidRPr="007A147B">
        <w:rPr>
          <w:rFonts w:ascii="Times New Roman" w:hAnsi="Times New Roman"/>
          <w:kern w:val="0"/>
          <w:sz w:val="22"/>
          <w:szCs w:val="22"/>
        </w:rPr>
        <w:instrText xml:space="preserve"> SEQ Figure \* ARABIC </w:instrText>
      </w:r>
      <w:r w:rsidRPr="007A147B">
        <w:rPr>
          <w:rFonts w:ascii="Times New Roman" w:hAnsi="Times New Roman"/>
          <w:kern w:val="0"/>
          <w:sz w:val="22"/>
          <w:szCs w:val="22"/>
        </w:rPr>
        <w:fldChar w:fldCharType="separate"/>
      </w:r>
      <w:r w:rsidRPr="007A147B">
        <w:rPr>
          <w:rFonts w:ascii="Times New Roman" w:hAnsi="Times New Roman"/>
          <w:kern w:val="0"/>
          <w:sz w:val="22"/>
          <w:szCs w:val="22"/>
        </w:rPr>
        <w:t>2</w:t>
      </w:r>
      <w:r w:rsidRPr="007A147B">
        <w:rPr>
          <w:rFonts w:ascii="Times New Roman" w:hAnsi="Times New Roman"/>
          <w:kern w:val="0"/>
          <w:sz w:val="22"/>
          <w:szCs w:val="22"/>
        </w:rPr>
        <w:fldChar w:fldCharType="end"/>
      </w:r>
      <w:bookmarkEnd w:id="2"/>
      <w:r w:rsidRPr="007A147B">
        <w:rPr>
          <w:rFonts w:ascii="Times New Roman" w:hAnsi="Times New Roman"/>
          <w:kern w:val="0"/>
          <w:sz w:val="22"/>
          <w:szCs w:val="22"/>
        </w:rPr>
        <w:t xml:space="preserve"> </w:t>
      </w:r>
      <w:r w:rsidR="00F668AA" w:rsidRPr="007A147B">
        <w:rPr>
          <w:rFonts w:ascii="Times New Roman" w:hAnsi="Times New Roman"/>
          <w:kern w:val="0"/>
          <w:sz w:val="22"/>
          <w:szCs w:val="22"/>
        </w:rPr>
        <w:t>Proposed subpicture order for independent subpictures to improve latency</w:t>
      </w:r>
      <w:r w:rsidR="004875C7">
        <w:rPr>
          <w:rFonts w:ascii="Times New Roman" w:hAnsi="Times New Roman"/>
          <w:kern w:val="0"/>
          <w:sz w:val="22"/>
          <w:szCs w:val="22"/>
        </w:rPr>
        <w:t>.</w:t>
      </w:r>
    </w:p>
    <w:p w14:paraId="0D55DEBE" w14:textId="77777777" w:rsidR="008B3B6B" w:rsidRDefault="008B3B6B" w:rsidP="00026837">
      <w:pPr>
        <w:rPr>
          <w:szCs w:val="22"/>
          <w:lang w:val="en-CA"/>
        </w:rPr>
      </w:pPr>
    </w:p>
    <w:p w14:paraId="0F85AB26" w14:textId="774BF6C7" w:rsidR="00877C20" w:rsidRDefault="00351ED0" w:rsidP="00026837">
      <w:pPr>
        <w:rPr>
          <w:szCs w:val="22"/>
          <w:lang w:val="en-CA"/>
        </w:rPr>
      </w:pPr>
      <w:r>
        <w:rPr>
          <w:szCs w:val="22"/>
          <w:lang w:val="en-CA"/>
        </w:rPr>
        <w:t>In t</w:t>
      </w:r>
      <w:r w:rsidR="005B5DE3">
        <w:rPr>
          <w:szCs w:val="22"/>
          <w:lang w:val="en-CA"/>
        </w:rPr>
        <w:t xml:space="preserve">he current version of VVC, signalling that </w:t>
      </w:r>
      <w:r>
        <w:rPr>
          <w:szCs w:val="22"/>
          <w:lang w:val="en-CA"/>
        </w:rPr>
        <w:t xml:space="preserve">all the subpictures are independent costs two bits per subpicture </w:t>
      </w:r>
      <w:r w:rsidR="00E10F0B">
        <w:rPr>
          <w:szCs w:val="22"/>
          <w:lang w:val="en-CA"/>
        </w:rPr>
        <w:t>i</w:t>
      </w:r>
      <w:r>
        <w:rPr>
          <w:szCs w:val="22"/>
          <w:lang w:val="en-CA"/>
        </w:rPr>
        <w:t xml:space="preserve">n </w:t>
      </w:r>
      <w:r w:rsidR="00E10F0B">
        <w:rPr>
          <w:szCs w:val="22"/>
          <w:lang w:val="en-CA"/>
        </w:rPr>
        <w:t>the SPS</w:t>
      </w:r>
      <w:r w:rsidR="005E6376">
        <w:rPr>
          <w:szCs w:val="22"/>
          <w:lang w:val="en-CA"/>
        </w:rPr>
        <w:t xml:space="preserve">: one SPS flag per subpicture to specify treating subpicture boundaries as picture boundaries or not and another SPS flag per subpicture to specify that the loop filtering across the subpicture boundaries is enabled or disabled. </w:t>
      </w:r>
      <w:r w:rsidR="00E10F0B">
        <w:rPr>
          <w:szCs w:val="22"/>
          <w:lang w:val="en-CA"/>
        </w:rPr>
        <w:t>However</w:t>
      </w:r>
      <w:r w:rsidR="00426600">
        <w:rPr>
          <w:szCs w:val="22"/>
          <w:lang w:val="en-CA"/>
        </w:rPr>
        <w:t>,</w:t>
      </w:r>
      <w:r w:rsidR="00E10F0B">
        <w:rPr>
          <w:szCs w:val="22"/>
          <w:lang w:val="en-CA"/>
        </w:rPr>
        <w:t xml:space="preserve"> since</w:t>
      </w:r>
      <w:r w:rsidR="000F0A0A">
        <w:rPr>
          <w:szCs w:val="22"/>
          <w:lang w:val="en-CA"/>
        </w:rPr>
        <w:t xml:space="preserve"> independent subpictures can be a common case, </w:t>
      </w:r>
      <w:r w:rsidR="00E10F0B">
        <w:rPr>
          <w:szCs w:val="22"/>
          <w:lang w:val="en-CA"/>
        </w:rPr>
        <w:t xml:space="preserve">it would </w:t>
      </w:r>
      <w:r w:rsidR="00E10F0B">
        <w:rPr>
          <w:szCs w:val="22"/>
          <w:lang w:val="en-CA"/>
        </w:rPr>
        <w:lastRenderedPageBreak/>
        <w:t xml:space="preserve">be desirable to have a </w:t>
      </w:r>
      <w:r w:rsidR="00CF4908">
        <w:rPr>
          <w:szCs w:val="22"/>
          <w:lang w:val="en-CA"/>
        </w:rPr>
        <w:t>more efficient</w:t>
      </w:r>
      <w:r w:rsidR="00E10F0B">
        <w:rPr>
          <w:szCs w:val="22"/>
          <w:lang w:val="en-CA"/>
        </w:rPr>
        <w:t xml:space="preserve"> signalling</w:t>
      </w:r>
      <w:r w:rsidR="002B3B37">
        <w:rPr>
          <w:szCs w:val="22"/>
          <w:lang w:val="en-CA"/>
        </w:rPr>
        <w:t xml:space="preserve">, </w:t>
      </w:r>
      <w:r w:rsidR="007970DB">
        <w:rPr>
          <w:szCs w:val="22"/>
          <w:lang w:val="en-CA"/>
        </w:rPr>
        <w:t>such as one</w:t>
      </w:r>
      <w:r w:rsidR="002B3B37">
        <w:rPr>
          <w:szCs w:val="22"/>
          <w:lang w:val="en-CA"/>
        </w:rPr>
        <w:t xml:space="preserve"> single SPS flag,</w:t>
      </w:r>
      <w:r w:rsidR="00CF4908">
        <w:rPr>
          <w:szCs w:val="22"/>
          <w:lang w:val="en-CA"/>
        </w:rPr>
        <w:t xml:space="preserve"> to specify </w:t>
      </w:r>
      <w:r w:rsidR="00426600">
        <w:rPr>
          <w:szCs w:val="22"/>
          <w:lang w:val="en-CA"/>
        </w:rPr>
        <w:t>that</w:t>
      </w:r>
      <w:r w:rsidR="008B5B42">
        <w:rPr>
          <w:szCs w:val="22"/>
          <w:lang w:val="en-CA"/>
        </w:rPr>
        <w:t xml:space="preserve"> </w:t>
      </w:r>
      <w:r w:rsidR="001A0550">
        <w:rPr>
          <w:szCs w:val="22"/>
          <w:lang w:val="en-CA"/>
        </w:rPr>
        <w:t>the picture consists of independent subpictures</w:t>
      </w:r>
      <w:r w:rsidR="007970DB">
        <w:rPr>
          <w:szCs w:val="22"/>
          <w:lang w:val="en-CA"/>
        </w:rPr>
        <w:t xml:space="preserve"> only</w:t>
      </w:r>
      <w:r w:rsidR="002B3B37">
        <w:rPr>
          <w:szCs w:val="22"/>
          <w:lang w:val="en-CA"/>
        </w:rPr>
        <w:t>.</w:t>
      </w:r>
    </w:p>
    <w:p w14:paraId="2156C8D4" w14:textId="1DFA55FE" w:rsidR="00745462" w:rsidRDefault="00AE6261" w:rsidP="009234A5">
      <w:pPr>
        <w:rPr>
          <w:szCs w:val="22"/>
          <w:lang w:val="en-CA"/>
        </w:rPr>
      </w:pPr>
      <w:r>
        <w:rPr>
          <w:szCs w:val="22"/>
          <w:lang w:val="en-CA"/>
        </w:rPr>
        <w:t>Moreo</w:t>
      </w:r>
      <w:r w:rsidR="00516A90">
        <w:rPr>
          <w:szCs w:val="22"/>
          <w:lang w:val="en-CA"/>
        </w:rPr>
        <w:t xml:space="preserve">ver, </w:t>
      </w:r>
      <w:r w:rsidR="00A31AE2">
        <w:rPr>
          <w:szCs w:val="22"/>
          <w:lang w:val="en-CA"/>
        </w:rPr>
        <w:t xml:space="preserve">the current signalling </w:t>
      </w:r>
      <w:r w:rsidR="001259B6">
        <w:rPr>
          <w:szCs w:val="22"/>
          <w:lang w:val="en-CA"/>
        </w:rPr>
        <w:t xml:space="preserve">for subpicture boundary handling </w:t>
      </w:r>
      <w:r w:rsidR="00190987">
        <w:rPr>
          <w:szCs w:val="22"/>
          <w:lang w:val="en-CA"/>
        </w:rPr>
        <w:t xml:space="preserve">is not </w:t>
      </w:r>
      <w:r w:rsidR="008B61BD">
        <w:rPr>
          <w:szCs w:val="22"/>
          <w:lang w:val="en-CA"/>
        </w:rPr>
        <w:t xml:space="preserve">easily detectable by </w:t>
      </w:r>
      <w:r w:rsidR="00DD5E1F">
        <w:rPr>
          <w:szCs w:val="22"/>
          <w:lang w:val="en-CA"/>
        </w:rPr>
        <w:t xml:space="preserve">higher </w:t>
      </w:r>
      <w:r w:rsidR="008B61BD">
        <w:rPr>
          <w:szCs w:val="22"/>
          <w:lang w:val="en-CA"/>
        </w:rPr>
        <w:t>level process</w:t>
      </w:r>
      <w:r w:rsidR="007970DB">
        <w:rPr>
          <w:szCs w:val="22"/>
          <w:lang w:val="en-CA"/>
        </w:rPr>
        <w:t>es</w:t>
      </w:r>
      <w:r w:rsidR="008B61BD">
        <w:rPr>
          <w:szCs w:val="22"/>
          <w:lang w:val="en-CA"/>
        </w:rPr>
        <w:t xml:space="preserve"> </w:t>
      </w:r>
      <w:r w:rsidR="00DD5E1F">
        <w:rPr>
          <w:szCs w:val="22"/>
          <w:lang w:val="en-CA"/>
        </w:rPr>
        <w:t xml:space="preserve">such as </w:t>
      </w:r>
      <w:r w:rsidR="00745462">
        <w:rPr>
          <w:szCs w:val="22"/>
          <w:lang w:val="en-CA"/>
        </w:rPr>
        <w:t>sub-</w:t>
      </w:r>
      <w:r w:rsidR="00DD5E1F">
        <w:rPr>
          <w:szCs w:val="22"/>
          <w:lang w:val="en-CA"/>
        </w:rPr>
        <w:t xml:space="preserve">bitstream extraction and merge </w:t>
      </w:r>
      <w:r w:rsidR="007970DB">
        <w:rPr>
          <w:szCs w:val="22"/>
          <w:lang w:val="en-CA"/>
        </w:rPr>
        <w:t xml:space="preserve">processes </w:t>
      </w:r>
      <w:r w:rsidR="008B61BD">
        <w:rPr>
          <w:szCs w:val="22"/>
          <w:lang w:val="en-CA"/>
        </w:rPr>
        <w:t xml:space="preserve">that target independent subpictures. </w:t>
      </w:r>
    </w:p>
    <w:p w14:paraId="3730D8B0" w14:textId="4B1CA8C1" w:rsidR="00572378" w:rsidRDefault="00572378" w:rsidP="00572378">
      <w:pPr>
        <w:pStyle w:val="Heading1"/>
        <w:ind w:left="360" w:hanging="360"/>
        <w:rPr>
          <w:lang w:val="en-CA"/>
        </w:rPr>
      </w:pPr>
      <w:r w:rsidRPr="00572378">
        <w:rPr>
          <w:lang w:val="en-CA"/>
        </w:rPr>
        <w:t>Proposal</w:t>
      </w:r>
    </w:p>
    <w:p w14:paraId="58C9446C" w14:textId="496B110D" w:rsidR="00336FBB" w:rsidRPr="004E0DB4" w:rsidRDefault="00D95D4B" w:rsidP="00E127FB">
      <w:pPr>
        <w:rPr>
          <w:szCs w:val="22"/>
          <w:lang w:val="en-CA"/>
        </w:rPr>
      </w:pPr>
      <w:r w:rsidRPr="004E0DB4">
        <w:rPr>
          <w:szCs w:val="22"/>
          <w:lang w:val="en-CA"/>
        </w:rPr>
        <w:t xml:space="preserve">We propose </w:t>
      </w:r>
      <w:r w:rsidR="001C7B4D" w:rsidRPr="004E0DB4">
        <w:rPr>
          <w:szCs w:val="22"/>
          <w:lang w:val="en-CA"/>
        </w:rPr>
        <w:t>the three following</w:t>
      </w:r>
      <w:r w:rsidR="009A7AB7" w:rsidRPr="004E0DB4">
        <w:rPr>
          <w:szCs w:val="22"/>
          <w:lang w:val="en-CA"/>
        </w:rPr>
        <w:t xml:space="preserve"> </w:t>
      </w:r>
      <w:r w:rsidR="007970DB">
        <w:rPr>
          <w:szCs w:val="22"/>
          <w:lang w:val="en-CA"/>
        </w:rPr>
        <w:t>elements</w:t>
      </w:r>
      <w:r w:rsidR="001C7B4D" w:rsidRPr="004E0DB4">
        <w:rPr>
          <w:szCs w:val="22"/>
          <w:lang w:val="en-CA"/>
        </w:rPr>
        <w:t>:</w:t>
      </w:r>
      <w:r w:rsidRPr="004E0DB4">
        <w:rPr>
          <w:szCs w:val="22"/>
          <w:lang w:val="en-CA"/>
        </w:rPr>
        <w:t xml:space="preserve"> </w:t>
      </w:r>
    </w:p>
    <w:p w14:paraId="40BC8B52" w14:textId="1B8FC823" w:rsidR="00D95D4B" w:rsidRPr="004E0DB4" w:rsidRDefault="001C7B4D" w:rsidP="00985BCC">
      <w:pPr>
        <w:pStyle w:val="ListParagraph"/>
        <w:numPr>
          <w:ilvl w:val="0"/>
          <w:numId w:val="22"/>
        </w:numPr>
        <w:spacing w:before="120" w:after="120"/>
        <w:contextualSpacing w:val="0"/>
        <w:rPr>
          <w:sz w:val="22"/>
          <w:szCs w:val="22"/>
          <w:lang w:val="en-CA"/>
        </w:rPr>
      </w:pPr>
      <w:r w:rsidRPr="004E0DB4">
        <w:rPr>
          <w:sz w:val="22"/>
          <w:szCs w:val="22"/>
          <w:lang w:val="en-CA"/>
        </w:rPr>
        <w:t>To d</w:t>
      </w:r>
      <w:r w:rsidR="00AA1DF4" w:rsidRPr="004E0DB4">
        <w:rPr>
          <w:sz w:val="22"/>
          <w:szCs w:val="22"/>
          <w:lang w:val="en-CA"/>
        </w:rPr>
        <w:t xml:space="preserve">efine </w:t>
      </w:r>
      <w:r w:rsidR="002972BF">
        <w:rPr>
          <w:sz w:val="22"/>
          <w:szCs w:val="22"/>
          <w:lang w:val="en-CA"/>
        </w:rPr>
        <w:t xml:space="preserve">an </w:t>
      </w:r>
      <w:r w:rsidR="00AA1DF4" w:rsidRPr="004E0DB4">
        <w:rPr>
          <w:sz w:val="22"/>
          <w:szCs w:val="22"/>
          <w:lang w:val="en-CA"/>
        </w:rPr>
        <w:t>independent subpicture</w:t>
      </w:r>
      <w:r w:rsidR="00336FBB" w:rsidRPr="004E0DB4">
        <w:rPr>
          <w:sz w:val="22"/>
          <w:szCs w:val="22"/>
          <w:lang w:val="en-CA"/>
        </w:rPr>
        <w:t xml:space="preserve"> as </w:t>
      </w:r>
      <w:r w:rsidR="00D24CF7" w:rsidRPr="004E0DB4">
        <w:rPr>
          <w:sz w:val="22"/>
          <w:szCs w:val="22"/>
          <w:lang w:val="en-CA"/>
        </w:rPr>
        <w:t>a subpicture for which the subpicture boundaries are treated as picture boundaries in the decoding process and no loop filtering across the subpicture boundar</w:t>
      </w:r>
      <w:r w:rsidR="0062374F">
        <w:rPr>
          <w:sz w:val="22"/>
          <w:szCs w:val="22"/>
          <w:lang w:val="en-CA"/>
        </w:rPr>
        <w:t>ies</w:t>
      </w:r>
      <w:r w:rsidR="00D24CF7" w:rsidRPr="004E0DB4">
        <w:rPr>
          <w:sz w:val="22"/>
          <w:szCs w:val="22"/>
          <w:lang w:val="en-CA"/>
        </w:rPr>
        <w:t xml:space="preserve"> is </w:t>
      </w:r>
      <w:r w:rsidR="00CF4714">
        <w:rPr>
          <w:sz w:val="22"/>
          <w:szCs w:val="22"/>
          <w:lang w:val="en-CA"/>
        </w:rPr>
        <w:t>done</w:t>
      </w:r>
      <w:r w:rsidR="00AA1DF4" w:rsidRPr="004E0DB4">
        <w:rPr>
          <w:sz w:val="22"/>
          <w:szCs w:val="22"/>
          <w:lang w:val="en-CA"/>
        </w:rPr>
        <w:t>.</w:t>
      </w:r>
      <w:r w:rsidR="00327C60" w:rsidRPr="004E0DB4">
        <w:rPr>
          <w:sz w:val="22"/>
          <w:szCs w:val="22"/>
          <w:lang w:val="en-CA"/>
        </w:rPr>
        <w:t xml:space="preserve"> (Editorial)</w:t>
      </w:r>
    </w:p>
    <w:p w14:paraId="7B549A95" w14:textId="3EE5003E" w:rsidR="00B27FA5" w:rsidRDefault="001C7B4D" w:rsidP="00B27FA5">
      <w:pPr>
        <w:pStyle w:val="ListParagraph"/>
        <w:numPr>
          <w:ilvl w:val="0"/>
          <w:numId w:val="22"/>
        </w:numPr>
        <w:spacing w:before="120" w:after="120"/>
        <w:ind w:left="714" w:hanging="357"/>
        <w:contextualSpacing w:val="0"/>
        <w:rPr>
          <w:sz w:val="22"/>
          <w:szCs w:val="22"/>
          <w:lang w:val="en-CA"/>
        </w:rPr>
      </w:pPr>
      <w:r w:rsidRPr="004E0DB4">
        <w:rPr>
          <w:sz w:val="22"/>
          <w:szCs w:val="22"/>
          <w:lang w:val="en-CA"/>
        </w:rPr>
        <w:t>To a</w:t>
      </w:r>
      <w:r w:rsidR="00336FBB" w:rsidRPr="004E0DB4">
        <w:rPr>
          <w:sz w:val="22"/>
          <w:szCs w:val="22"/>
          <w:lang w:val="en-CA"/>
        </w:rPr>
        <w:t>dd</w:t>
      </w:r>
      <w:r w:rsidR="00950377" w:rsidRPr="004E0DB4">
        <w:rPr>
          <w:sz w:val="22"/>
          <w:szCs w:val="22"/>
          <w:lang w:val="en-CA"/>
        </w:rPr>
        <w:t xml:space="preserve"> </w:t>
      </w:r>
      <w:r w:rsidR="00B962A1">
        <w:rPr>
          <w:sz w:val="22"/>
          <w:szCs w:val="22"/>
          <w:lang w:val="en-CA"/>
        </w:rPr>
        <w:t xml:space="preserve">a syntax element </w:t>
      </w:r>
      <w:proofErr w:type="spellStart"/>
      <w:r w:rsidR="00F85AD6" w:rsidRPr="00985BCC">
        <w:rPr>
          <w:rFonts w:eastAsia="Malgun Gothic"/>
          <w:bCs/>
          <w:sz w:val="22"/>
          <w:szCs w:val="22"/>
          <w:lang w:val="en-CA"/>
        </w:rPr>
        <w:t>sps_</w:t>
      </w:r>
      <w:r w:rsidR="00F85AD6" w:rsidRPr="00985BCC">
        <w:rPr>
          <w:rFonts w:eastAsia="Malgun Gothic"/>
          <w:sz w:val="22"/>
          <w:szCs w:val="22"/>
          <w:lang w:val="en-CA"/>
        </w:rPr>
        <w:t>independent_subpics_flag</w:t>
      </w:r>
      <w:proofErr w:type="spellEnd"/>
      <w:r w:rsidR="00F85AD6" w:rsidRPr="004E0DB4">
        <w:rPr>
          <w:sz w:val="22"/>
          <w:szCs w:val="22"/>
          <w:lang w:val="en-CA"/>
        </w:rPr>
        <w:t xml:space="preserve"> </w:t>
      </w:r>
      <w:r w:rsidR="00950377" w:rsidRPr="004E0DB4">
        <w:rPr>
          <w:sz w:val="22"/>
          <w:szCs w:val="22"/>
          <w:lang w:val="en-CA"/>
        </w:rPr>
        <w:t>in the SPS that</w:t>
      </w:r>
      <w:r w:rsidR="00C8628A" w:rsidRPr="004E0DB4">
        <w:rPr>
          <w:sz w:val="22"/>
          <w:szCs w:val="22"/>
          <w:lang w:val="en-CA"/>
        </w:rPr>
        <w:t xml:space="preserve"> </w:t>
      </w:r>
      <w:r w:rsidR="00950377" w:rsidRPr="004E0DB4">
        <w:rPr>
          <w:sz w:val="22"/>
          <w:szCs w:val="22"/>
          <w:lang w:val="en-CA"/>
        </w:rPr>
        <w:t xml:space="preserve">when equal to 1 it specifies that all </w:t>
      </w:r>
      <w:r w:rsidR="002972BF">
        <w:rPr>
          <w:sz w:val="22"/>
          <w:szCs w:val="22"/>
          <w:lang w:val="en-CA"/>
        </w:rPr>
        <w:t>subpicture</w:t>
      </w:r>
      <w:r w:rsidR="002972BF" w:rsidRPr="004E0DB4">
        <w:rPr>
          <w:sz w:val="22"/>
          <w:szCs w:val="22"/>
          <w:lang w:val="en-CA"/>
        </w:rPr>
        <w:t xml:space="preserve"> </w:t>
      </w:r>
      <w:r w:rsidR="00950377" w:rsidRPr="004E0DB4">
        <w:rPr>
          <w:sz w:val="22"/>
          <w:szCs w:val="22"/>
          <w:lang w:val="en-CA"/>
        </w:rPr>
        <w:t xml:space="preserve">boundaries </w:t>
      </w:r>
      <w:r w:rsidR="00C34D85">
        <w:rPr>
          <w:sz w:val="22"/>
          <w:szCs w:val="22"/>
          <w:lang w:val="en-CA"/>
        </w:rPr>
        <w:t>in the C</w:t>
      </w:r>
      <w:r w:rsidR="00FE2609">
        <w:rPr>
          <w:sz w:val="22"/>
          <w:szCs w:val="22"/>
          <w:lang w:val="en-CA"/>
        </w:rPr>
        <w:t>L</w:t>
      </w:r>
      <w:r w:rsidR="0060295B">
        <w:rPr>
          <w:sz w:val="22"/>
          <w:szCs w:val="22"/>
          <w:lang w:val="en-CA"/>
        </w:rPr>
        <w:t>V</w:t>
      </w:r>
      <w:r w:rsidR="00C34D85">
        <w:rPr>
          <w:sz w:val="22"/>
          <w:szCs w:val="22"/>
          <w:lang w:val="en-CA"/>
        </w:rPr>
        <w:t xml:space="preserve">S </w:t>
      </w:r>
      <w:r w:rsidR="00950377" w:rsidRPr="004E0DB4">
        <w:rPr>
          <w:sz w:val="22"/>
          <w:szCs w:val="22"/>
          <w:lang w:val="en-CA"/>
        </w:rPr>
        <w:t>are treated as picture boundaries and there is no loop filtering across the subpicture boundaries</w:t>
      </w:r>
      <w:r w:rsidR="00401903">
        <w:rPr>
          <w:sz w:val="22"/>
          <w:szCs w:val="22"/>
          <w:lang w:val="en-CA"/>
        </w:rPr>
        <w:t>. W</w:t>
      </w:r>
      <w:r w:rsidR="00DE16D5" w:rsidRPr="004E0DB4">
        <w:rPr>
          <w:sz w:val="22"/>
          <w:szCs w:val="22"/>
          <w:lang w:val="en-CA"/>
        </w:rPr>
        <w:t xml:space="preserve">hen equal to 0 it specifies that intra prediction, inter prediction or in-loop filtering operations across the subpicture boundaries in the CLVS may be allowed. </w:t>
      </w:r>
      <w:proofErr w:type="spellStart"/>
      <w:r w:rsidR="00C275F5" w:rsidRPr="00985BCC">
        <w:rPr>
          <w:rFonts w:eastAsia="Malgun Gothic"/>
          <w:sz w:val="22"/>
          <w:szCs w:val="22"/>
          <w:lang w:val="en-CA"/>
        </w:rPr>
        <w:t>subpic_treated_as_pic_flag</w:t>
      </w:r>
      <w:proofErr w:type="spellEnd"/>
      <w:r w:rsidR="00C275F5" w:rsidRPr="00062D1F">
        <w:rPr>
          <w:rFonts w:eastAsia="Malgun Gothic"/>
          <w:sz w:val="22"/>
          <w:szCs w:val="22"/>
          <w:lang w:val="en-CA"/>
        </w:rPr>
        <w:t>[ </w:t>
      </w:r>
      <w:proofErr w:type="spellStart"/>
      <w:r w:rsidR="00C275F5" w:rsidRPr="00062D1F">
        <w:rPr>
          <w:rFonts w:eastAsia="Malgun Gothic"/>
          <w:sz w:val="22"/>
          <w:szCs w:val="22"/>
          <w:lang w:val="en-CA"/>
        </w:rPr>
        <w:t>i</w:t>
      </w:r>
      <w:proofErr w:type="spellEnd"/>
      <w:r w:rsidR="00C275F5" w:rsidRPr="00062D1F">
        <w:rPr>
          <w:rFonts w:eastAsia="Malgun Gothic"/>
          <w:sz w:val="22"/>
          <w:szCs w:val="22"/>
          <w:lang w:val="en-CA"/>
        </w:rPr>
        <w:t> ]</w:t>
      </w:r>
      <w:r w:rsidR="00C275F5" w:rsidRPr="004E0DB4">
        <w:rPr>
          <w:rFonts w:eastAsia="Malgun Gothic"/>
          <w:sz w:val="22"/>
          <w:szCs w:val="22"/>
          <w:lang w:val="en-CA"/>
        </w:rPr>
        <w:t xml:space="preserve"> </w:t>
      </w:r>
      <w:r w:rsidR="00D24CF7" w:rsidRPr="004E0DB4">
        <w:rPr>
          <w:sz w:val="22"/>
          <w:szCs w:val="22"/>
          <w:lang w:val="en-CA"/>
        </w:rPr>
        <w:t xml:space="preserve">and </w:t>
      </w:r>
      <w:proofErr w:type="spellStart"/>
      <w:r w:rsidR="00C275F5" w:rsidRPr="00985BCC">
        <w:rPr>
          <w:rFonts w:eastAsia="Malgun Gothic"/>
          <w:sz w:val="22"/>
          <w:szCs w:val="22"/>
          <w:lang w:val="en-CA"/>
        </w:rPr>
        <w:t>loop_filter_across_subpic_enabled_flag</w:t>
      </w:r>
      <w:proofErr w:type="spellEnd"/>
      <w:r w:rsidR="00C275F5" w:rsidRPr="00062D1F">
        <w:rPr>
          <w:rFonts w:eastAsia="Malgun Gothic"/>
          <w:sz w:val="22"/>
          <w:szCs w:val="22"/>
          <w:lang w:val="en-CA"/>
        </w:rPr>
        <w:t>[ </w:t>
      </w:r>
      <w:proofErr w:type="spellStart"/>
      <w:r w:rsidR="00C275F5" w:rsidRPr="00062D1F">
        <w:rPr>
          <w:rFonts w:eastAsia="Malgun Gothic"/>
          <w:sz w:val="22"/>
          <w:szCs w:val="22"/>
          <w:lang w:val="en-CA"/>
        </w:rPr>
        <w:t>i</w:t>
      </w:r>
      <w:proofErr w:type="spellEnd"/>
      <w:r w:rsidR="00C275F5" w:rsidRPr="00062D1F">
        <w:rPr>
          <w:rFonts w:eastAsia="Malgun Gothic"/>
          <w:sz w:val="22"/>
          <w:szCs w:val="22"/>
          <w:lang w:val="en-CA"/>
        </w:rPr>
        <w:t> ]</w:t>
      </w:r>
      <w:r w:rsidR="00D24CF7" w:rsidRPr="004E0DB4">
        <w:rPr>
          <w:sz w:val="22"/>
          <w:szCs w:val="22"/>
          <w:lang w:val="en-CA"/>
        </w:rPr>
        <w:t xml:space="preserve"> are signalled only when </w:t>
      </w:r>
      <w:proofErr w:type="spellStart"/>
      <w:r w:rsidR="004072C4" w:rsidRPr="00985BCC">
        <w:rPr>
          <w:rFonts w:eastAsia="Malgun Gothic"/>
          <w:bCs/>
          <w:sz w:val="22"/>
          <w:szCs w:val="22"/>
          <w:lang w:val="en-CA"/>
        </w:rPr>
        <w:t>sps_</w:t>
      </w:r>
      <w:r w:rsidR="004072C4" w:rsidRPr="00985BCC">
        <w:rPr>
          <w:rFonts w:eastAsia="Malgun Gothic"/>
          <w:sz w:val="22"/>
          <w:szCs w:val="22"/>
          <w:lang w:val="en-CA"/>
        </w:rPr>
        <w:t>independent_subpics_flag</w:t>
      </w:r>
      <w:proofErr w:type="spellEnd"/>
      <w:r w:rsidR="004072C4" w:rsidRPr="004E0DB4">
        <w:rPr>
          <w:sz w:val="22"/>
          <w:szCs w:val="22"/>
          <w:lang w:val="en-CA"/>
        </w:rPr>
        <w:t xml:space="preserve"> is equal to 0</w:t>
      </w:r>
      <w:r w:rsidR="00C275F5" w:rsidRPr="004E0DB4">
        <w:rPr>
          <w:sz w:val="22"/>
          <w:szCs w:val="22"/>
          <w:lang w:val="en-CA"/>
        </w:rPr>
        <w:t>.</w:t>
      </w:r>
      <w:r w:rsidR="00327C60" w:rsidRPr="004E0DB4">
        <w:rPr>
          <w:sz w:val="22"/>
          <w:szCs w:val="22"/>
          <w:lang w:val="en-CA"/>
        </w:rPr>
        <w:t xml:space="preserve"> (</w:t>
      </w:r>
      <w:r w:rsidR="00F6409E" w:rsidRPr="004E0DB4">
        <w:rPr>
          <w:sz w:val="22"/>
          <w:szCs w:val="22"/>
          <w:lang w:val="en-CA"/>
        </w:rPr>
        <w:t>Signalling efficiency</w:t>
      </w:r>
      <w:r w:rsidR="00327C60" w:rsidRPr="004E0DB4">
        <w:rPr>
          <w:sz w:val="22"/>
          <w:szCs w:val="22"/>
          <w:lang w:val="en-CA"/>
        </w:rPr>
        <w:t>)</w:t>
      </w:r>
    </w:p>
    <w:p w14:paraId="7148716A" w14:textId="1A61DFFD" w:rsidR="00003F77" w:rsidRPr="004E0DB4" w:rsidRDefault="001C7B4D" w:rsidP="00985BCC">
      <w:pPr>
        <w:pStyle w:val="ListParagraph"/>
        <w:numPr>
          <w:ilvl w:val="0"/>
          <w:numId w:val="22"/>
        </w:numPr>
        <w:spacing w:before="120" w:after="120"/>
        <w:ind w:left="714" w:hanging="357"/>
        <w:contextualSpacing w:val="0"/>
        <w:rPr>
          <w:sz w:val="22"/>
          <w:szCs w:val="22"/>
          <w:lang w:val="en-CA"/>
        </w:rPr>
      </w:pPr>
      <w:r w:rsidRPr="004E0DB4">
        <w:rPr>
          <w:sz w:val="22"/>
          <w:szCs w:val="22"/>
          <w:lang w:val="en-CA"/>
        </w:rPr>
        <w:t>To r</w:t>
      </w:r>
      <w:r w:rsidR="00003F77" w:rsidRPr="004E0DB4">
        <w:rPr>
          <w:sz w:val="22"/>
          <w:szCs w:val="22"/>
          <w:lang w:val="en-CA"/>
        </w:rPr>
        <w:t>elax the availability rule for independent subpictures.</w:t>
      </w:r>
      <w:r w:rsidR="00F6409E" w:rsidRPr="004E0DB4">
        <w:rPr>
          <w:sz w:val="22"/>
          <w:szCs w:val="22"/>
          <w:lang w:val="en-CA"/>
        </w:rPr>
        <w:t xml:space="preserve"> (</w:t>
      </w:r>
      <w:r w:rsidR="005F6BCC" w:rsidRPr="004E0DB4">
        <w:rPr>
          <w:sz w:val="22"/>
          <w:szCs w:val="22"/>
          <w:lang w:val="en-CA"/>
        </w:rPr>
        <w:t>F</w:t>
      </w:r>
      <w:r w:rsidR="00883450" w:rsidRPr="004E0DB4">
        <w:rPr>
          <w:sz w:val="22"/>
          <w:szCs w:val="22"/>
          <w:lang w:val="en-CA"/>
        </w:rPr>
        <w:t>unctionality</w:t>
      </w:r>
      <w:r w:rsidR="00F6409E" w:rsidRPr="004E0DB4">
        <w:rPr>
          <w:sz w:val="22"/>
          <w:szCs w:val="22"/>
          <w:lang w:val="en-CA"/>
        </w:rPr>
        <w:t>)</w:t>
      </w:r>
    </w:p>
    <w:p w14:paraId="61DF8B18" w14:textId="1BFFE233" w:rsidR="000B3BD8" w:rsidRPr="00E127FB" w:rsidRDefault="007970DB" w:rsidP="000B3BD8">
      <w:pPr>
        <w:pStyle w:val="Heading2"/>
        <w:rPr>
          <w:lang w:val="en-CA"/>
        </w:rPr>
      </w:pPr>
      <w:r>
        <w:rPr>
          <w:lang w:val="en-CA"/>
        </w:rPr>
        <w:t>Proposed s</w:t>
      </w:r>
      <w:r w:rsidR="000B3BD8">
        <w:rPr>
          <w:lang w:val="en-CA"/>
        </w:rPr>
        <w:t xml:space="preserve">yntax on top of </w:t>
      </w:r>
      <w:r w:rsidRPr="00AC64B3">
        <w:rPr>
          <w:szCs w:val="22"/>
        </w:rPr>
        <w:t>JVET-Q0041-v2_DraftText.docx</w:t>
      </w:r>
      <w:r w:rsidDel="007970DB">
        <w:rPr>
          <w:lang w:val="en-CA"/>
        </w:rPr>
        <w:t xml:space="preserve"> </w:t>
      </w:r>
    </w:p>
    <w:p w14:paraId="3EE48D7D" w14:textId="0BB5C1AD" w:rsidR="00DA46E5" w:rsidRDefault="007970DB" w:rsidP="00DA46E5">
      <w:pPr>
        <w:rPr>
          <w:lang w:val="en-CA"/>
        </w:rPr>
      </w:pPr>
      <w:r>
        <w:rPr>
          <w:lang w:val="en-CA"/>
        </w:rPr>
        <w:t xml:space="preserve">The proposed syntax is shown below in </w:t>
      </w:r>
      <w:r w:rsidRPr="00985BCC">
        <w:rPr>
          <w:highlight w:val="yellow"/>
          <w:lang w:val="en-CA"/>
        </w:rPr>
        <w:t>yellow</w:t>
      </w:r>
      <w:r>
        <w:rPr>
          <w:lang w:val="en-CA"/>
        </w:rPr>
        <w:t>.</w:t>
      </w:r>
    </w:p>
    <w:p w14:paraId="755EC8BF" w14:textId="50484D6F" w:rsidR="00DA46E5" w:rsidRDefault="00DA46E5" w:rsidP="00DA46E5">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A46E5" w:rsidRPr="00DA46E5" w14:paraId="290F84B6" w14:textId="77777777" w:rsidTr="004B1443">
        <w:trPr>
          <w:cantSplit/>
          <w:jc w:val="center"/>
        </w:trPr>
        <w:tc>
          <w:tcPr>
            <w:tcW w:w="7920" w:type="dxa"/>
          </w:tcPr>
          <w:p w14:paraId="2ACE17AE" w14:textId="77777777" w:rsidR="00DA46E5" w:rsidRPr="00DA46E5" w:rsidRDefault="00DA46E5" w:rsidP="00DA46E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A46E5">
              <w:rPr>
                <w:rFonts w:eastAsia="Malgun Gothic"/>
                <w:noProof/>
                <w:sz w:val="20"/>
                <w:lang w:val="en-CA"/>
              </w:rPr>
              <w:t>seq_parameter_set_rbsp( ) {</w:t>
            </w:r>
          </w:p>
        </w:tc>
        <w:tc>
          <w:tcPr>
            <w:tcW w:w="1158" w:type="dxa"/>
          </w:tcPr>
          <w:p w14:paraId="3F6F39F7" w14:textId="77777777" w:rsidR="00DA46E5" w:rsidRPr="00DA46E5" w:rsidRDefault="00DA46E5" w:rsidP="00DA4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A46E5">
              <w:rPr>
                <w:rFonts w:eastAsia="Malgun Gothic"/>
                <w:b/>
                <w:bCs/>
                <w:noProof/>
                <w:sz w:val="20"/>
                <w:lang w:val="en-CA"/>
              </w:rPr>
              <w:t>Descriptor</w:t>
            </w:r>
          </w:p>
        </w:tc>
      </w:tr>
      <w:tr w:rsidR="00DA46E5" w:rsidRPr="00DA46E5" w14:paraId="122D32F1" w14:textId="77777777" w:rsidTr="004B1443">
        <w:trPr>
          <w:cantSplit/>
          <w:jc w:val="center"/>
        </w:trPr>
        <w:tc>
          <w:tcPr>
            <w:tcW w:w="7920" w:type="dxa"/>
            <w:tcBorders>
              <w:top w:val="single" w:sz="4" w:space="0" w:color="auto"/>
              <w:left w:val="single" w:sz="4" w:space="0" w:color="auto"/>
              <w:bottom w:val="single" w:sz="4" w:space="0" w:color="auto"/>
              <w:right w:val="single" w:sz="4" w:space="0" w:color="auto"/>
            </w:tcBorders>
          </w:tcPr>
          <w:p w14:paraId="5362F4A3"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A46E5">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164FE5BD"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DA46E5" w:rsidRPr="00DA46E5" w14:paraId="614A1C01" w14:textId="77777777" w:rsidTr="004B1443">
        <w:trPr>
          <w:cantSplit/>
          <w:jc w:val="center"/>
        </w:trPr>
        <w:tc>
          <w:tcPr>
            <w:tcW w:w="7920" w:type="dxa"/>
          </w:tcPr>
          <w:p w14:paraId="6B0812A0"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A46E5">
              <w:rPr>
                <w:rFonts w:eastAsia="Malgun Gothic"/>
                <w:b/>
                <w:sz w:val="20"/>
                <w:lang w:val="en-CA"/>
              </w:rPr>
              <w:tab/>
            </w:r>
            <w:proofErr w:type="spellStart"/>
            <w:r w:rsidRPr="00DA46E5">
              <w:rPr>
                <w:rFonts w:eastAsia="Malgun Gothic"/>
                <w:b/>
                <w:sz w:val="20"/>
                <w:lang w:val="en-CA"/>
              </w:rPr>
              <w:t>subpics_present_flag</w:t>
            </w:r>
            <w:proofErr w:type="spellEnd"/>
          </w:p>
        </w:tc>
        <w:tc>
          <w:tcPr>
            <w:tcW w:w="1158" w:type="dxa"/>
          </w:tcPr>
          <w:p w14:paraId="2FBF847A"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A46E5">
              <w:rPr>
                <w:rFonts w:eastAsia="Malgun Gothic"/>
                <w:noProof/>
                <w:sz w:val="20"/>
                <w:lang w:val="en-CA"/>
              </w:rPr>
              <w:t>u(1)</w:t>
            </w:r>
          </w:p>
        </w:tc>
      </w:tr>
      <w:tr w:rsidR="00DA46E5" w:rsidRPr="00DA46E5" w14:paraId="4EFB224B" w14:textId="77777777" w:rsidTr="004B1443">
        <w:trPr>
          <w:cantSplit/>
          <w:jc w:val="center"/>
        </w:trPr>
        <w:tc>
          <w:tcPr>
            <w:tcW w:w="7920" w:type="dxa"/>
          </w:tcPr>
          <w:p w14:paraId="73212A7A"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A46E5">
              <w:rPr>
                <w:rFonts w:eastAsia="Malgun Gothic"/>
                <w:sz w:val="20"/>
                <w:lang w:val="en-CA"/>
              </w:rPr>
              <w:tab/>
              <w:t xml:space="preserve">if( </w:t>
            </w:r>
            <w:proofErr w:type="spellStart"/>
            <w:r w:rsidRPr="00DA46E5">
              <w:rPr>
                <w:rFonts w:eastAsia="Malgun Gothic"/>
                <w:sz w:val="20"/>
                <w:lang w:val="en-CA"/>
              </w:rPr>
              <w:t>subpics_present_flag</w:t>
            </w:r>
            <w:proofErr w:type="spellEnd"/>
            <w:r w:rsidRPr="00DA46E5">
              <w:rPr>
                <w:rFonts w:eastAsia="Malgun Gothic"/>
                <w:sz w:val="20"/>
                <w:lang w:val="en-CA"/>
              </w:rPr>
              <w:t xml:space="preserve"> ) {</w:t>
            </w:r>
          </w:p>
        </w:tc>
        <w:tc>
          <w:tcPr>
            <w:tcW w:w="1158" w:type="dxa"/>
          </w:tcPr>
          <w:p w14:paraId="5A677B89"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A46E5" w:rsidRPr="00DA46E5" w14:paraId="10FC5E81" w14:textId="77777777" w:rsidTr="004B1443">
        <w:trPr>
          <w:cantSplit/>
          <w:jc w:val="center"/>
        </w:trPr>
        <w:tc>
          <w:tcPr>
            <w:tcW w:w="7920" w:type="dxa"/>
          </w:tcPr>
          <w:p w14:paraId="135F63D3"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A46E5">
              <w:rPr>
                <w:rFonts w:eastAsia="Malgun Gothic"/>
                <w:sz w:val="20"/>
                <w:lang w:val="en-CA"/>
              </w:rPr>
              <w:tab/>
            </w:r>
            <w:r w:rsidRPr="00DA46E5">
              <w:rPr>
                <w:rFonts w:eastAsia="Malgun Gothic"/>
                <w:sz w:val="20"/>
                <w:lang w:val="en-CA"/>
              </w:rPr>
              <w:tab/>
            </w:r>
            <w:r w:rsidRPr="00DA46E5">
              <w:rPr>
                <w:rFonts w:eastAsia="Malgun Gothic"/>
                <w:b/>
                <w:bCs/>
                <w:sz w:val="20"/>
                <w:lang w:val="en-CA"/>
              </w:rPr>
              <w:t>sps_</w:t>
            </w:r>
            <w:r w:rsidRPr="00DA46E5">
              <w:rPr>
                <w:rFonts w:eastAsia="Malgun Gothic"/>
                <w:b/>
                <w:sz w:val="20"/>
                <w:lang w:val="en-CA"/>
              </w:rPr>
              <w:t>num_subpics_minus1</w:t>
            </w:r>
          </w:p>
        </w:tc>
        <w:tc>
          <w:tcPr>
            <w:tcW w:w="1158" w:type="dxa"/>
          </w:tcPr>
          <w:p w14:paraId="4D85618E"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A46E5">
              <w:rPr>
                <w:rFonts w:eastAsia="Malgun Gothic"/>
                <w:noProof/>
                <w:sz w:val="20"/>
                <w:lang w:val="en-CA"/>
              </w:rPr>
              <w:t>u(8)</w:t>
            </w:r>
          </w:p>
        </w:tc>
      </w:tr>
      <w:tr w:rsidR="00DA46E5" w:rsidRPr="00DA46E5" w14:paraId="48038BEF" w14:textId="77777777" w:rsidTr="004B1443">
        <w:trPr>
          <w:cantSplit/>
          <w:jc w:val="center"/>
        </w:trPr>
        <w:tc>
          <w:tcPr>
            <w:tcW w:w="7920" w:type="dxa"/>
          </w:tcPr>
          <w:p w14:paraId="3CC22D24"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DA46E5">
              <w:rPr>
                <w:rFonts w:eastAsia="Malgun Gothic"/>
                <w:b/>
                <w:color w:val="FF0000"/>
                <w:sz w:val="20"/>
                <w:lang w:val="en-CA"/>
              </w:rPr>
              <w:tab/>
            </w:r>
            <w:r w:rsidRPr="00DA46E5">
              <w:rPr>
                <w:rFonts w:eastAsia="Malgun Gothic"/>
                <w:color w:val="FF0000"/>
                <w:sz w:val="20"/>
                <w:lang w:val="en-CA"/>
              </w:rPr>
              <w:tab/>
            </w:r>
            <w:proofErr w:type="spellStart"/>
            <w:r w:rsidRPr="00DA46E5">
              <w:rPr>
                <w:rFonts w:eastAsia="Malgun Gothic"/>
                <w:b/>
                <w:bCs/>
                <w:sz w:val="20"/>
                <w:highlight w:val="yellow"/>
                <w:lang w:val="en-CA"/>
              </w:rPr>
              <w:t>sps_</w:t>
            </w:r>
            <w:r w:rsidRPr="00DA46E5">
              <w:rPr>
                <w:rFonts w:eastAsia="Malgun Gothic"/>
                <w:b/>
                <w:sz w:val="20"/>
                <w:highlight w:val="yellow"/>
                <w:lang w:val="en-CA"/>
              </w:rPr>
              <w:t>independent_subpics_flag</w:t>
            </w:r>
            <w:proofErr w:type="spellEnd"/>
          </w:p>
        </w:tc>
        <w:tc>
          <w:tcPr>
            <w:tcW w:w="1158" w:type="dxa"/>
          </w:tcPr>
          <w:p w14:paraId="004A935A"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sz w:val="20"/>
                <w:lang w:val="en-CA"/>
              </w:rPr>
            </w:pPr>
            <w:r w:rsidRPr="00DA46E5">
              <w:rPr>
                <w:rFonts w:eastAsia="Malgun Gothic"/>
                <w:noProof/>
                <w:sz w:val="20"/>
                <w:highlight w:val="yellow"/>
                <w:lang w:val="en-CA"/>
              </w:rPr>
              <w:t>u(1)</w:t>
            </w:r>
          </w:p>
        </w:tc>
      </w:tr>
      <w:tr w:rsidR="00DA46E5" w:rsidRPr="00DA46E5" w14:paraId="490E7837" w14:textId="77777777" w:rsidTr="004B1443">
        <w:trPr>
          <w:cantSplit/>
          <w:jc w:val="center"/>
        </w:trPr>
        <w:tc>
          <w:tcPr>
            <w:tcW w:w="7920" w:type="dxa"/>
          </w:tcPr>
          <w:p w14:paraId="4B1C180E"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A46E5">
              <w:rPr>
                <w:rFonts w:eastAsia="Malgun Gothic"/>
                <w:sz w:val="20"/>
                <w:lang w:val="en-CA"/>
              </w:rPr>
              <w:tab/>
            </w:r>
            <w:r w:rsidRPr="00DA46E5">
              <w:rPr>
                <w:rFonts w:eastAsia="Malgun Gothic"/>
                <w:sz w:val="20"/>
                <w:lang w:val="en-CA"/>
              </w:rPr>
              <w:tab/>
              <w:t>for( i = 0; i  &lt;=  sps_num_subpics_minus1; i++ ) {</w:t>
            </w:r>
          </w:p>
        </w:tc>
        <w:tc>
          <w:tcPr>
            <w:tcW w:w="1158" w:type="dxa"/>
          </w:tcPr>
          <w:p w14:paraId="0FD3BD36"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A46E5" w:rsidRPr="00DA46E5" w14:paraId="13557B39" w14:textId="77777777" w:rsidTr="004B1443">
        <w:trPr>
          <w:cantSplit/>
          <w:jc w:val="center"/>
        </w:trPr>
        <w:tc>
          <w:tcPr>
            <w:tcW w:w="7920" w:type="dxa"/>
          </w:tcPr>
          <w:p w14:paraId="4B26A747"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DA46E5">
              <w:rPr>
                <w:rFonts w:eastAsia="Malgun Gothic"/>
                <w:sz w:val="20"/>
                <w:lang w:val="en-CA"/>
              </w:rPr>
              <w:tab/>
            </w:r>
            <w:r w:rsidRPr="00DA46E5">
              <w:rPr>
                <w:rFonts w:eastAsia="Malgun Gothic"/>
                <w:sz w:val="20"/>
                <w:lang w:val="en-CA"/>
              </w:rPr>
              <w:tab/>
            </w:r>
            <w:r w:rsidRPr="00DA46E5">
              <w:rPr>
                <w:rFonts w:eastAsia="Malgun Gothic"/>
                <w:sz w:val="20"/>
                <w:lang w:val="en-CA"/>
              </w:rPr>
              <w:tab/>
            </w:r>
            <w:proofErr w:type="spellStart"/>
            <w:r w:rsidRPr="00DA46E5">
              <w:rPr>
                <w:rFonts w:eastAsia="Malgun Gothic"/>
                <w:b/>
                <w:sz w:val="20"/>
                <w:lang w:val="en-CA"/>
              </w:rPr>
              <w:t>subpic_ctu_top_left_x</w:t>
            </w:r>
            <w:proofErr w:type="spellEnd"/>
            <w:r w:rsidRPr="00DA46E5">
              <w:rPr>
                <w:rFonts w:eastAsia="Malgun Gothic"/>
                <w:sz w:val="20"/>
                <w:lang w:val="en-CA"/>
              </w:rPr>
              <w:t>[ </w:t>
            </w:r>
            <w:proofErr w:type="spellStart"/>
            <w:r w:rsidRPr="00DA46E5">
              <w:rPr>
                <w:rFonts w:eastAsia="Malgun Gothic"/>
                <w:sz w:val="20"/>
                <w:lang w:val="en-CA"/>
              </w:rPr>
              <w:t>i</w:t>
            </w:r>
            <w:proofErr w:type="spellEnd"/>
            <w:r w:rsidRPr="00DA46E5">
              <w:rPr>
                <w:rFonts w:eastAsia="Malgun Gothic"/>
                <w:sz w:val="20"/>
                <w:lang w:val="en-CA"/>
              </w:rPr>
              <w:t> ]</w:t>
            </w:r>
          </w:p>
        </w:tc>
        <w:tc>
          <w:tcPr>
            <w:tcW w:w="1158" w:type="dxa"/>
          </w:tcPr>
          <w:p w14:paraId="24EC2BB5"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A46E5">
              <w:rPr>
                <w:rFonts w:eastAsia="Malgun Gothic"/>
                <w:noProof/>
                <w:sz w:val="20"/>
                <w:lang w:val="en-CA"/>
              </w:rPr>
              <w:t>u(v)</w:t>
            </w:r>
          </w:p>
        </w:tc>
      </w:tr>
      <w:tr w:rsidR="00DA46E5" w:rsidRPr="00DA46E5" w14:paraId="6E7D2715" w14:textId="77777777" w:rsidTr="004B1443">
        <w:trPr>
          <w:cantSplit/>
          <w:jc w:val="center"/>
        </w:trPr>
        <w:tc>
          <w:tcPr>
            <w:tcW w:w="7920" w:type="dxa"/>
          </w:tcPr>
          <w:p w14:paraId="51650396"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DA46E5">
              <w:rPr>
                <w:rFonts w:eastAsia="Malgun Gothic"/>
                <w:sz w:val="20"/>
                <w:lang w:val="en-CA"/>
              </w:rPr>
              <w:tab/>
            </w:r>
            <w:r w:rsidRPr="00DA46E5">
              <w:rPr>
                <w:rFonts w:eastAsia="Malgun Gothic"/>
                <w:sz w:val="20"/>
                <w:lang w:val="en-CA"/>
              </w:rPr>
              <w:tab/>
            </w:r>
            <w:r w:rsidRPr="00DA46E5">
              <w:rPr>
                <w:rFonts w:eastAsia="Malgun Gothic"/>
                <w:sz w:val="20"/>
                <w:lang w:val="en-CA"/>
              </w:rPr>
              <w:tab/>
            </w:r>
            <w:proofErr w:type="spellStart"/>
            <w:r w:rsidRPr="00DA46E5">
              <w:rPr>
                <w:rFonts w:eastAsia="Malgun Gothic"/>
                <w:b/>
                <w:sz w:val="20"/>
                <w:lang w:val="en-CA"/>
              </w:rPr>
              <w:t>subpic_ctu_top_left_y</w:t>
            </w:r>
            <w:proofErr w:type="spellEnd"/>
            <w:r w:rsidRPr="00DA46E5">
              <w:rPr>
                <w:rFonts w:eastAsia="Malgun Gothic"/>
                <w:sz w:val="20"/>
                <w:lang w:val="en-CA"/>
              </w:rPr>
              <w:t>[ </w:t>
            </w:r>
            <w:proofErr w:type="spellStart"/>
            <w:r w:rsidRPr="00DA46E5">
              <w:rPr>
                <w:rFonts w:eastAsia="Malgun Gothic"/>
                <w:sz w:val="20"/>
                <w:lang w:val="en-CA"/>
              </w:rPr>
              <w:t>i</w:t>
            </w:r>
            <w:proofErr w:type="spellEnd"/>
            <w:r w:rsidRPr="00DA46E5">
              <w:rPr>
                <w:rFonts w:eastAsia="Malgun Gothic"/>
                <w:sz w:val="20"/>
                <w:lang w:val="en-CA"/>
              </w:rPr>
              <w:t> ]</w:t>
            </w:r>
          </w:p>
        </w:tc>
        <w:tc>
          <w:tcPr>
            <w:tcW w:w="1158" w:type="dxa"/>
          </w:tcPr>
          <w:p w14:paraId="2B476F14"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A46E5">
              <w:rPr>
                <w:rFonts w:eastAsia="Malgun Gothic"/>
                <w:noProof/>
                <w:sz w:val="20"/>
                <w:lang w:val="en-CA"/>
              </w:rPr>
              <w:t>u(v)</w:t>
            </w:r>
          </w:p>
        </w:tc>
      </w:tr>
      <w:tr w:rsidR="00DA46E5" w:rsidRPr="00DA46E5" w14:paraId="0A5F126B" w14:textId="77777777" w:rsidTr="004B1443">
        <w:trPr>
          <w:cantSplit/>
          <w:jc w:val="center"/>
        </w:trPr>
        <w:tc>
          <w:tcPr>
            <w:tcW w:w="7920" w:type="dxa"/>
          </w:tcPr>
          <w:p w14:paraId="52514225"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DA46E5">
              <w:rPr>
                <w:rFonts w:eastAsia="Malgun Gothic"/>
                <w:sz w:val="20"/>
                <w:lang w:val="en-CA"/>
              </w:rPr>
              <w:tab/>
            </w:r>
            <w:r w:rsidRPr="00DA46E5">
              <w:rPr>
                <w:rFonts w:eastAsia="Malgun Gothic"/>
                <w:sz w:val="20"/>
                <w:lang w:val="en-CA"/>
              </w:rPr>
              <w:tab/>
            </w:r>
            <w:r w:rsidRPr="00DA46E5">
              <w:rPr>
                <w:rFonts w:eastAsia="Malgun Gothic"/>
                <w:sz w:val="20"/>
                <w:lang w:val="en-CA"/>
              </w:rPr>
              <w:tab/>
            </w:r>
            <w:r w:rsidRPr="00DA46E5">
              <w:rPr>
                <w:rFonts w:eastAsia="Malgun Gothic"/>
                <w:b/>
                <w:sz w:val="20"/>
                <w:lang w:val="en-CA"/>
              </w:rPr>
              <w:t>subpic_</w:t>
            </w:r>
            <w:r w:rsidRPr="00DA46E5">
              <w:rPr>
                <w:rFonts w:eastAsia="Malgun Gothic"/>
                <w:b/>
                <w:noProof/>
                <w:sz w:val="20"/>
                <w:lang w:val="en-CA"/>
              </w:rPr>
              <w:t>width_minus1</w:t>
            </w:r>
            <w:r w:rsidRPr="00DA46E5">
              <w:rPr>
                <w:rFonts w:eastAsia="Malgun Gothic"/>
                <w:noProof/>
                <w:sz w:val="20"/>
                <w:lang w:val="en-CA"/>
              </w:rPr>
              <w:t>[ i ]</w:t>
            </w:r>
          </w:p>
        </w:tc>
        <w:tc>
          <w:tcPr>
            <w:tcW w:w="1158" w:type="dxa"/>
          </w:tcPr>
          <w:p w14:paraId="1263667A"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A46E5">
              <w:rPr>
                <w:rFonts w:eastAsia="Malgun Gothic"/>
                <w:noProof/>
                <w:sz w:val="20"/>
                <w:lang w:val="en-CA"/>
              </w:rPr>
              <w:t>u(v)</w:t>
            </w:r>
          </w:p>
        </w:tc>
      </w:tr>
      <w:tr w:rsidR="00DA46E5" w:rsidRPr="00DA46E5" w14:paraId="681BD3E7" w14:textId="77777777" w:rsidTr="004B1443">
        <w:trPr>
          <w:cantSplit/>
          <w:jc w:val="center"/>
        </w:trPr>
        <w:tc>
          <w:tcPr>
            <w:tcW w:w="7920" w:type="dxa"/>
          </w:tcPr>
          <w:p w14:paraId="7C5239E8"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DA46E5">
              <w:rPr>
                <w:rFonts w:eastAsia="Malgun Gothic"/>
                <w:color w:val="FF0000"/>
                <w:sz w:val="20"/>
                <w:lang w:val="en-CA"/>
              </w:rPr>
              <w:tab/>
            </w:r>
            <w:r w:rsidRPr="00DA46E5">
              <w:rPr>
                <w:rFonts w:eastAsia="Malgun Gothic"/>
                <w:color w:val="FF0000"/>
                <w:sz w:val="20"/>
                <w:lang w:val="en-CA"/>
              </w:rPr>
              <w:tab/>
            </w:r>
            <w:r w:rsidRPr="00DA46E5">
              <w:rPr>
                <w:rFonts w:eastAsia="Malgun Gothic"/>
                <w:color w:val="FF0000"/>
                <w:sz w:val="20"/>
                <w:lang w:val="en-CA"/>
              </w:rPr>
              <w:tab/>
            </w:r>
            <w:r w:rsidRPr="00DA46E5">
              <w:rPr>
                <w:rFonts w:eastAsia="Malgun Gothic"/>
                <w:sz w:val="20"/>
                <w:highlight w:val="yellow"/>
                <w:lang w:val="en-CA"/>
              </w:rPr>
              <w:t>if( !</w:t>
            </w:r>
            <w:proofErr w:type="spellStart"/>
            <w:r w:rsidRPr="00DA46E5">
              <w:rPr>
                <w:rFonts w:eastAsia="Malgun Gothic"/>
                <w:sz w:val="20"/>
                <w:highlight w:val="yellow"/>
                <w:lang w:val="en-CA"/>
              </w:rPr>
              <w:t>sps_independent_subpics_flag</w:t>
            </w:r>
            <w:proofErr w:type="spellEnd"/>
            <w:r w:rsidRPr="00DA46E5">
              <w:rPr>
                <w:rFonts w:eastAsia="Malgun Gothic"/>
                <w:sz w:val="20"/>
                <w:highlight w:val="yellow"/>
                <w:lang w:val="en-CA"/>
              </w:rPr>
              <w:t>) {</w:t>
            </w:r>
          </w:p>
        </w:tc>
        <w:tc>
          <w:tcPr>
            <w:tcW w:w="1158" w:type="dxa"/>
          </w:tcPr>
          <w:p w14:paraId="79846B78"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sz w:val="20"/>
                <w:lang w:val="en-CA"/>
              </w:rPr>
            </w:pPr>
          </w:p>
        </w:tc>
      </w:tr>
      <w:tr w:rsidR="00DA46E5" w:rsidRPr="00DA46E5" w14:paraId="46A578D2" w14:textId="77777777" w:rsidTr="004B1443">
        <w:trPr>
          <w:cantSplit/>
          <w:jc w:val="center"/>
        </w:trPr>
        <w:tc>
          <w:tcPr>
            <w:tcW w:w="7920" w:type="dxa"/>
          </w:tcPr>
          <w:p w14:paraId="0E9D21C2"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A46E5">
              <w:rPr>
                <w:rFonts w:eastAsia="Malgun Gothic"/>
                <w:sz w:val="20"/>
                <w:lang w:val="en-CA"/>
              </w:rPr>
              <w:tab/>
            </w:r>
            <w:r w:rsidRPr="00DA46E5">
              <w:rPr>
                <w:rFonts w:eastAsia="Malgun Gothic"/>
                <w:sz w:val="20"/>
                <w:lang w:val="en-CA"/>
              </w:rPr>
              <w:tab/>
            </w:r>
            <w:r w:rsidRPr="00DA46E5">
              <w:rPr>
                <w:rFonts w:eastAsia="Malgun Gothic"/>
                <w:sz w:val="20"/>
                <w:lang w:val="en-CA"/>
              </w:rPr>
              <w:tab/>
            </w:r>
            <w:r w:rsidRPr="00DA46E5">
              <w:rPr>
                <w:rFonts w:eastAsia="Malgun Gothic"/>
                <w:sz w:val="20"/>
                <w:lang w:val="en-CA"/>
              </w:rPr>
              <w:tab/>
            </w:r>
            <w:proofErr w:type="spellStart"/>
            <w:r w:rsidRPr="00DA46E5">
              <w:rPr>
                <w:rFonts w:eastAsia="Malgun Gothic"/>
                <w:b/>
                <w:sz w:val="20"/>
                <w:lang w:val="en-CA"/>
              </w:rPr>
              <w:t>subpic_treated_as_pic_flag</w:t>
            </w:r>
            <w:proofErr w:type="spellEnd"/>
            <w:r w:rsidRPr="00DA46E5">
              <w:rPr>
                <w:rFonts w:eastAsia="Malgun Gothic"/>
                <w:sz w:val="20"/>
                <w:lang w:val="en-CA"/>
              </w:rPr>
              <w:t>[ </w:t>
            </w:r>
            <w:proofErr w:type="spellStart"/>
            <w:r w:rsidRPr="00DA46E5">
              <w:rPr>
                <w:rFonts w:eastAsia="Malgun Gothic"/>
                <w:sz w:val="20"/>
                <w:lang w:val="en-CA"/>
              </w:rPr>
              <w:t>i</w:t>
            </w:r>
            <w:proofErr w:type="spellEnd"/>
            <w:r w:rsidRPr="00DA46E5">
              <w:rPr>
                <w:rFonts w:eastAsia="Malgun Gothic"/>
                <w:sz w:val="20"/>
                <w:lang w:val="en-CA"/>
              </w:rPr>
              <w:t> ]</w:t>
            </w:r>
          </w:p>
        </w:tc>
        <w:tc>
          <w:tcPr>
            <w:tcW w:w="1158" w:type="dxa"/>
          </w:tcPr>
          <w:p w14:paraId="3D24C4FA"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A46E5">
              <w:rPr>
                <w:rFonts w:eastAsia="Malgun Gothic"/>
                <w:noProof/>
                <w:sz w:val="20"/>
                <w:lang w:val="en-CA"/>
              </w:rPr>
              <w:t>u(1)</w:t>
            </w:r>
          </w:p>
        </w:tc>
      </w:tr>
      <w:tr w:rsidR="00DA46E5" w:rsidRPr="00DA46E5" w14:paraId="413E5ADD" w14:textId="77777777" w:rsidTr="004B1443">
        <w:trPr>
          <w:cantSplit/>
          <w:jc w:val="center"/>
        </w:trPr>
        <w:tc>
          <w:tcPr>
            <w:tcW w:w="7920" w:type="dxa"/>
          </w:tcPr>
          <w:p w14:paraId="5518ED80"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A46E5">
              <w:rPr>
                <w:rFonts w:eastAsia="Malgun Gothic"/>
                <w:sz w:val="20"/>
                <w:lang w:val="en-CA"/>
              </w:rPr>
              <w:tab/>
            </w:r>
            <w:r w:rsidRPr="00DA46E5">
              <w:rPr>
                <w:rFonts w:eastAsia="Malgun Gothic"/>
                <w:sz w:val="20"/>
                <w:lang w:val="en-CA"/>
              </w:rPr>
              <w:tab/>
            </w:r>
            <w:r w:rsidRPr="00DA46E5">
              <w:rPr>
                <w:rFonts w:eastAsia="Malgun Gothic"/>
                <w:sz w:val="20"/>
                <w:lang w:val="en-CA"/>
              </w:rPr>
              <w:tab/>
            </w:r>
            <w:r w:rsidRPr="00DA46E5">
              <w:rPr>
                <w:rFonts w:eastAsia="Malgun Gothic"/>
                <w:sz w:val="20"/>
                <w:lang w:val="en-CA"/>
              </w:rPr>
              <w:tab/>
            </w:r>
            <w:proofErr w:type="spellStart"/>
            <w:r w:rsidRPr="00DA46E5">
              <w:rPr>
                <w:rFonts w:eastAsia="Malgun Gothic"/>
                <w:b/>
                <w:sz w:val="20"/>
                <w:lang w:val="en-CA"/>
              </w:rPr>
              <w:t>loop_filter_across_subpic_enabled_flag</w:t>
            </w:r>
            <w:proofErr w:type="spellEnd"/>
            <w:r w:rsidRPr="00DA46E5">
              <w:rPr>
                <w:rFonts w:eastAsia="Malgun Gothic"/>
                <w:sz w:val="20"/>
                <w:lang w:val="en-CA"/>
              </w:rPr>
              <w:t>[ </w:t>
            </w:r>
            <w:proofErr w:type="spellStart"/>
            <w:r w:rsidRPr="00DA46E5">
              <w:rPr>
                <w:rFonts w:eastAsia="Malgun Gothic"/>
                <w:sz w:val="20"/>
                <w:lang w:val="en-CA"/>
              </w:rPr>
              <w:t>i</w:t>
            </w:r>
            <w:proofErr w:type="spellEnd"/>
            <w:r w:rsidRPr="00DA46E5">
              <w:rPr>
                <w:rFonts w:eastAsia="Malgun Gothic"/>
                <w:sz w:val="20"/>
                <w:lang w:val="en-CA"/>
              </w:rPr>
              <w:t> ]</w:t>
            </w:r>
          </w:p>
        </w:tc>
        <w:tc>
          <w:tcPr>
            <w:tcW w:w="1158" w:type="dxa"/>
          </w:tcPr>
          <w:p w14:paraId="385C1FD7"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A46E5">
              <w:rPr>
                <w:rFonts w:eastAsia="Malgun Gothic"/>
                <w:noProof/>
                <w:sz w:val="20"/>
                <w:lang w:val="en-CA"/>
              </w:rPr>
              <w:t>u(1)</w:t>
            </w:r>
          </w:p>
        </w:tc>
      </w:tr>
      <w:tr w:rsidR="00DA46E5" w:rsidRPr="00DA46E5" w14:paraId="2EC4B459" w14:textId="77777777" w:rsidTr="004B1443">
        <w:trPr>
          <w:cantSplit/>
          <w:jc w:val="center"/>
        </w:trPr>
        <w:tc>
          <w:tcPr>
            <w:tcW w:w="7920" w:type="dxa"/>
          </w:tcPr>
          <w:p w14:paraId="1030AF5F"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DA46E5">
              <w:rPr>
                <w:rFonts w:eastAsia="Malgun Gothic"/>
                <w:color w:val="FF0000"/>
                <w:sz w:val="20"/>
                <w:lang w:val="en-CA"/>
              </w:rPr>
              <w:tab/>
            </w:r>
            <w:r w:rsidRPr="00DA46E5">
              <w:rPr>
                <w:rFonts w:eastAsia="Malgun Gothic"/>
                <w:color w:val="FF0000"/>
                <w:sz w:val="20"/>
                <w:lang w:val="en-CA"/>
              </w:rPr>
              <w:tab/>
            </w:r>
            <w:r w:rsidRPr="00DA46E5">
              <w:rPr>
                <w:rFonts w:eastAsia="Malgun Gothic"/>
                <w:color w:val="FF0000"/>
                <w:sz w:val="20"/>
                <w:lang w:val="en-CA"/>
              </w:rPr>
              <w:tab/>
            </w:r>
            <w:r w:rsidRPr="00DA46E5">
              <w:rPr>
                <w:rFonts w:eastAsia="Malgun Gothic"/>
                <w:sz w:val="20"/>
                <w:highlight w:val="yellow"/>
                <w:lang w:val="en-CA"/>
              </w:rPr>
              <w:t>}</w:t>
            </w:r>
          </w:p>
        </w:tc>
        <w:tc>
          <w:tcPr>
            <w:tcW w:w="1158" w:type="dxa"/>
          </w:tcPr>
          <w:p w14:paraId="36C4963F"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sz w:val="20"/>
                <w:lang w:val="en-CA"/>
              </w:rPr>
            </w:pPr>
          </w:p>
        </w:tc>
      </w:tr>
      <w:tr w:rsidR="00DA46E5" w:rsidRPr="00DA46E5" w14:paraId="250F4015" w14:textId="77777777" w:rsidTr="004B1443">
        <w:trPr>
          <w:cantSplit/>
          <w:jc w:val="center"/>
        </w:trPr>
        <w:tc>
          <w:tcPr>
            <w:tcW w:w="7920" w:type="dxa"/>
          </w:tcPr>
          <w:p w14:paraId="4B477C6B"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A46E5">
              <w:rPr>
                <w:rFonts w:eastAsia="Malgun Gothic"/>
                <w:sz w:val="20"/>
                <w:lang w:val="en-CA"/>
              </w:rPr>
              <w:tab/>
            </w:r>
            <w:r w:rsidRPr="00DA46E5">
              <w:rPr>
                <w:rFonts w:eastAsia="Malgun Gothic"/>
                <w:sz w:val="20"/>
                <w:lang w:val="en-CA"/>
              </w:rPr>
              <w:tab/>
              <w:t>}</w:t>
            </w:r>
          </w:p>
        </w:tc>
        <w:tc>
          <w:tcPr>
            <w:tcW w:w="1158" w:type="dxa"/>
          </w:tcPr>
          <w:p w14:paraId="107CF6A8"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A46E5" w:rsidRPr="00DA46E5" w14:paraId="5AB79865" w14:textId="77777777" w:rsidTr="004B1443">
        <w:trPr>
          <w:cantSplit/>
          <w:jc w:val="center"/>
        </w:trPr>
        <w:tc>
          <w:tcPr>
            <w:tcW w:w="7920" w:type="dxa"/>
          </w:tcPr>
          <w:p w14:paraId="551A302E"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A46E5">
              <w:rPr>
                <w:rFonts w:eastAsia="Malgun Gothic"/>
                <w:sz w:val="20"/>
                <w:lang w:val="en-CA"/>
              </w:rPr>
              <w:tab/>
              <w:t>}</w:t>
            </w:r>
          </w:p>
        </w:tc>
        <w:tc>
          <w:tcPr>
            <w:tcW w:w="1158" w:type="dxa"/>
          </w:tcPr>
          <w:p w14:paraId="68B74AA5"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A46E5" w:rsidRPr="00DA46E5" w14:paraId="5757862F" w14:textId="77777777" w:rsidTr="004B1443">
        <w:trPr>
          <w:cantSplit/>
          <w:jc w:val="center"/>
        </w:trPr>
        <w:tc>
          <w:tcPr>
            <w:tcW w:w="7920" w:type="dxa"/>
          </w:tcPr>
          <w:p w14:paraId="505E4F94"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ko-KR"/>
              </w:rPr>
            </w:pPr>
            <w:r w:rsidRPr="00DA46E5">
              <w:rPr>
                <w:rFonts w:eastAsia="Malgun Gothic"/>
                <w:sz w:val="20"/>
                <w:lang w:val="en-CA"/>
              </w:rPr>
              <w:tab/>
              <w:t>…</w:t>
            </w:r>
          </w:p>
        </w:tc>
        <w:tc>
          <w:tcPr>
            <w:tcW w:w="1158" w:type="dxa"/>
          </w:tcPr>
          <w:p w14:paraId="4D1FC864"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A46E5" w:rsidRPr="00DA46E5" w14:paraId="47CAD023" w14:textId="77777777" w:rsidTr="004B1443">
        <w:trPr>
          <w:cantSplit/>
          <w:jc w:val="center"/>
        </w:trPr>
        <w:tc>
          <w:tcPr>
            <w:tcW w:w="7920" w:type="dxa"/>
          </w:tcPr>
          <w:p w14:paraId="53C39B74" w14:textId="77777777" w:rsidR="00DA46E5" w:rsidRPr="00DA46E5" w:rsidRDefault="00DA46E5" w:rsidP="00DA46E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A46E5">
              <w:rPr>
                <w:rFonts w:eastAsia="Malgun Gothic"/>
                <w:noProof/>
                <w:sz w:val="20"/>
                <w:lang w:val="en-CA"/>
              </w:rPr>
              <w:t>}</w:t>
            </w:r>
          </w:p>
        </w:tc>
        <w:tc>
          <w:tcPr>
            <w:tcW w:w="1158" w:type="dxa"/>
          </w:tcPr>
          <w:p w14:paraId="122F9DF1" w14:textId="77777777" w:rsidR="00DA46E5" w:rsidRPr="00DA46E5" w:rsidRDefault="00DA46E5" w:rsidP="00DA4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00CF7385" w14:textId="0C8E25F6" w:rsidR="00DA46E5" w:rsidRDefault="00DA46E5" w:rsidP="00DA46E5">
      <w:pPr>
        <w:rPr>
          <w:lang w:val="en-CA"/>
        </w:rPr>
      </w:pPr>
    </w:p>
    <w:p w14:paraId="4453177F" w14:textId="78F7394D" w:rsidR="000B3BD8" w:rsidRDefault="000B3BD8" w:rsidP="000B3BD8">
      <w:pPr>
        <w:pStyle w:val="Heading2"/>
        <w:rPr>
          <w:lang w:val="en-CA"/>
        </w:rPr>
      </w:pPr>
      <w:r>
        <w:rPr>
          <w:lang w:val="en-CA"/>
        </w:rPr>
        <w:t xml:space="preserve">Semantics on top of </w:t>
      </w:r>
      <w:r w:rsidR="007970DB" w:rsidRPr="00AC64B3">
        <w:rPr>
          <w:szCs w:val="22"/>
        </w:rPr>
        <w:t>JVET-Q0041-v2_DraftText.docx</w:t>
      </w:r>
      <w:r w:rsidR="007970DB" w:rsidDel="007970DB">
        <w:rPr>
          <w:lang w:val="en-CA"/>
        </w:rPr>
        <w:t xml:space="preserve"> </w:t>
      </w:r>
    </w:p>
    <w:p w14:paraId="20C0CC6D" w14:textId="1DDE30C5" w:rsidR="007970DB" w:rsidRDefault="007970DB" w:rsidP="007970DB">
      <w:pPr>
        <w:rPr>
          <w:lang w:val="en-CA"/>
        </w:rPr>
      </w:pPr>
      <w:r>
        <w:rPr>
          <w:lang w:val="en-CA"/>
        </w:rPr>
        <w:t xml:space="preserve">The proposed </w:t>
      </w:r>
      <w:r w:rsidR="00F80C81">
        <w:rPr>
          <w:lang w:val="en-CA"/>
        </w:rPr>
        <w:t>changes to the semantics</w:t>
      </w:r>
      <w:r>
        <w:rPr>
          <w:lang w:val="en-CA"/>
        </w:rPr>
        <w:t xml:space="preserve"> is shown below in </w:t>
      </w:r>
      <w:r w:rsidR="00642D10" w:rsidRPr="00DF7635">
        <w:rPr>
          <w:highlight w:val="yellow"/>
          <w:lang w:val="en-CA"/>
        </w:rPr>
        <w:t>yellow</w:t>
      </w:r>
      <w:r w:rsidR="00642D10">
        <w:rPr>
          <w:lang w:val="en-CA"/>
        </w:rPr>
        <w:t xml:space="preserve"> with removed text in </w:t>
      </w:r>
      <w:r w:rsidR="00642D10" w:rsidRPr="00D156EF">
        <w:rPr>
          <w:strike/>
          <w:color w:val="FF0000"/>
          <w:lang w:val="en-CA"/>
        </w:rPr>
        <w:t>red strike-through</w:t>
      </w:r>
      <w:r>
        <w:rPr>
          <w:lang w:val="en-CA"/>
        </w:rPr>
        <w:t>.</w:t>
      </w:r>
    </w:p>
    <w:p w14:paraId="1F4B3CD9" w14:textId="246A141F" w:rsidR="000B3BD8" w:rsidRDefault="000B3BD8" w:rsidP="000B3BD8">
      <w:pPr>
        <w:rPr>
          <w:lang w:val="en-CA"/>
        </w:rPr>
      </w:pPr>
    </w:p>
    <w:p w14:paraId="128F1F0E" w14:textId="77777777" w:rsidR="000B3BD8" w:rsidRPr="000B3BD8" w:rsidRDefault="000B3BD8" w:rsidP="000B3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b/>
          <w:bCs/>
          <w:noProof/>
          <w:sz w:val="20"/>
          <w:lang w:val="en-GB"/>
        </w:rPr>
      </w:pPr>
      <w:r w:rsidRPr="000B3BD8">
        <w:rPr>
          <w:rFonts w:eastAsia="SimSun"/>
          <w:b/>
          <w:bCs/>
          <w:noProof/>
          <w:sz w:val="20"/>
          <w:lang w:val="en-GB"/>
        </w:rPr>
        <w:lastRenderedPageBreak/>
        <w:t>3. Definitions:</w:t>
      </w:r>
    </w:p>
    <w:p w14:paraId="17A71B67" w14:textId="77777777" w:rsidR="000B3BD8" w:rsidRPr="000B3BD8" w:rsidRDefault="000B3BD8" w:rsidP="000B3BD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rPr>
          <w:rFonts w:ascii="Arial" w:hAnsi="Arial"/>
          <w:spacing w:val="2"/>
          <w:sz w:val="20"/>
        </w:rPr>
      </w:pPr>
      <w:r w:rsidRPr="000B3BD8">
        <w:rPr>
          <w:rFonts w:ascii="Arial" w:hAnsi="Arial"/>
          <w:spacing w:val="2"/>
          <w:sz w:val="20"/>
        </w:rPr>
        <w:t>…</w:t>
      </w:r>
    </w:p>
    <w:p w14:paraId="00D3048E" w14:textId="77777777" w:rsidR="000B3BD8" w:rsidRPr="000B3BD8" w:rsidRDefault="000B3BD8" w:rsidP="000B3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26" w:hanging="426"/>
        <w:rPr>
          <w:rFonts w:eastAsia="SimSun"/>
          <w:noProof/>
          <w:sz w:val="20"/>
          <w:lang w:val="en-GB"/>
        </w:rPr>
      </w:pPr>
      <w:r w:rsidRPr="000B3BD8">
        <w:rPr>
          <w:rFonts w:eastAsia="SimSun"/>
          <w:b/>
          <w:bCs/>
          <w:noProof/>
          <w:sz w:val="20"/>
          <w:lang w:val="en-GB"/>
        </w:rPr>
        <w:t>3.56 hypothetical stream scheduler (HSS)</w:t>
      </w:r>
      <w:r w:rsidRPr="000B3BD8">
        <w:rPr>
          <w:rFonts w:eastAsia="SimSun"/>
          <w:noProof/>
          <w:sz w:val="20"/>
          <w:lang w:val="en-GB"/>
        </w:rPr>
        <w:t xml:space="preserve">: A hypothetical delivery mechanism used for checking the conformance of a </w:t>
      </w:r>
      <w:r w:rsidRPr="000B3BD8">
        <w:rPr>
          <w:rFonts w:eastAsia="SimSun"/>
          <w:i/>
          <w:noProof/>
          <w:sz w:val="20"/>
          <w:lang w:val="en-GB"/>
        </w:rPr>
        <w:t>bitstream</w:t>
      </w:r>
      <w:r w:rsidRPr="000B3BD8">
        <w:rPr>
          <w:rFonts w:eastAsia="SimSun"/>
          <w:noProof/>
          <w:sz w:val="20"/>
          <w:lang w:val="en-GB"/>
        </w:rPr>
        <w:t xml:space="preserve"> or a </w:t>
      </w:r>
      <w:r w:rsidRPr="000B3BD8">
        <w:rPr>
          <w:rFonts w:eastAsia="SimSun"/>
          <w:i/>
          <w:noProof/>
          <w:sz w:val="20"/>
          <w:lang w:val="en-GB"/>
        </w:rPr>
        <w:t>decoder</w:t>
      </w:r>
      <w:r w:rsidRPr="000B3BD8">
        <w:rPr>
          <w:rFonts w:eastAsia="SimSun"/>
          <w:noProof/>
          <w:sz w:val="20"/>
          <w:lang w:val="en-GB"/>
        </w:rPr>
        <w:t xml:space="preserve"> with regards to the timing and data flow of the input of a </w:t>
      </w:r>
      <w:r w:rsidRPr="000B3BD8">
        <w:rPr>
          <w:rFonts w:eastAsia="SimSun"/>
          <w:i/>
          <w:noProof/>
          <w:sz w:val="20"/>
          <w:lang w:val="en-GB"/>
        </w:rPr>
        <w:t xml:space="preserve">bitstream </w:t>
      </w:r>
      <w:r w:rsidRPr="000B3BD8">
        <w:rPr>
          <w:rFonts w:eastAsia="SimSun"/>
          <w:noProof/>
          <w:sz w:val="20"/>
          <w:lang w:val="en-GB"/>
        </w:rPr>
        <w:t xml:space="preserve">into the </w:t>
      </w:r>
      <w:r w:rsidRPr="000B3BD8">
        <w:rPr>
          <w:rFonts w:eastAsia="SimSun"/>
          <w:i/>
          <w:noProof/>
          <w:sz w:val="20"/>
          <w:lang w:val="en-GB"/>
        </w:rPr>
        <w:t>hypothetical reference decoder</w:t>
      </w:r>
      <w:r w:rsidRPr="000B3BD8">
        <w:rPr>
          <w:rFonts w:eastAsia="SimSun"/>
          <w:noProof/>
          <w:sz w:val="20"/>
          <w:lang w:val="en-GB"/>
        </w:rPr>
        <w:t>.</w:t>
      </w:r>
    </w:p>
    <w:p w14:paraId="6D628973" w14:textId="53E7A549" w:rsidR="000B3BD8" w:rsidRPr="00885CE5" w:rsidRDefault="000B3BD8" w:rsidP="000B3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26" w:hanging="426"/>
        <w:rPr>
          <w:rFonts w:eastAsia="SimSun"/>
          <w:sz w:val="20"/>
          <w:highlight w:val="yellow"/>
          <w:lang w:val="en-CA"/>
        </w:rPr>
      </w:pPr>
      <w:r w:rsidRPr="00885CE5">
        <w:rPr>
          <w:rFonts w:eastAsia="SimSun"/>
          <w:b/>
          <w:bCs/>
          <w:noProof/>
          <w:sz w:val="20"/>
          <w:highlight w:val="yellow"/>
          <w:lang w:val="en-GB"/>
        </w:rPr>
        <w:t>3.</w:t>
      </w:r>
      <w:r w:rsidRPr="00885CE5">
        <w:rPr>
          <w:rFonts w:eastAsia="SimSun"/>
          <w:b/>
          <w:bCs/>
          <w:sz w:val="20"/>
          <w:highlight w:val="yellow"/>
          <w:lang w:val="en-CA"/>
        </w:rPr>
        <w:t>57</w:t>
      </w:r>
      <w:r w:rsidRPr="00885CE5">
        <w:rPr>
          <w:rFonts w:eastAsia="SimSun"/>
          <w:sz w:val="20"/>
          <w:highlight w:val="yellow"/>
          <w:lang w:val="en-CA"/>
        </w:rPr>
        <w:t xml:space="preserve"> </w:t>
      </w:r>
      <w:r w:rsidRPr="00885CE5">
        <w:rPr>
          <w:rFonts w:eastAsia="SimSun"/>
          <w:b/>
          <w:bCs/>
          <w:noProof/>
          <w:sz w:val="20"/>
          <w:highlight w:val="yellow"/>
          <w:lang w:val="en-GB"/>
        </w:rPr>
        <w:t>independent</w:t>
      </w:r>
      <w:r w:rsidRPr="00885CE5">
        <w:rPr>
          <w:rFonts w:eastAsia="SimSun"/>
          <w:b/>
          <w:bCs/>
          <w:noProof/>
          <w:sz w:val="20"/>
          <w:highlight w:val="yellow"/>
          <w:lang w:val="en-CA"/>
        </w:rPr>
        <w:t xml:space="preserve"> subpicture</w:t>
      </w:r>
      <w:r w:rsidR="008B63A3" w:rsidRPr="00885CE5">
        <w:rPr>
          <w:rFonts w:eastAsia="SimSun"/>
          <w:sz w:val="20"/>
          <w:highlight w:val="yellow"/>
          <w:lang w:val="en-CA"/>
        </w:rPr>
        <w:t xml:space="preserve">: </w:t>
      </w:r>
      <w:r w:rsidRPr="00885CE5">
        <w:rPr>
          <w:rFonts w:eastAsia="SimSun"/>
          <w:sz w:val="20"/>
          <w:highlight w:val="yellow"/>
          <w:lang w:val="en-CA"/>
        </w:rPr>
        <w:t>a subpicture for which the subpicture boundaries are treated as picture boundaries in the decoding process</w:t>
      </w:r>
      <w:r w:rsidR="005E4B87" w:rsidRPr="00885CE5">
        <w:rPr>
          <w:rFonts w:eastAsia="SimSun"/>
          <w:sz w:val="20"/>
          <w:highlight w:val="yellow"/>
          <w:lang w:val="en-CA"/>
        </w:rPr>
        <w:t xml:space="preserve"> and no loop filtering across the subpicture boundary is </w:t>
      </w:r>
      <w:r w:rsidR="00195F68" w:rsidRPr="00885CE5">
        <w:rPr>
          <w:rFonts w:eastAsia="SimSun"/>
          <w:sz w:val="20"/>
          <w:highlight w:val="yellow"/>
          <w:lang w:val="en-CA"/>
        </w:rPr>
        <w:t>allowed.</w:t>
      </w:r>
    </w:p>
    <w:p w14:paraId="783FEB06" w14:textId="77777777" w:rsidR="000B3BD8" w:rsidRPr="000B3BD8" w:rsidRDefault="000B3BD8" w:rsidP="000B3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26" w:hanging="426"/>
        <w:rPr>
          <w:rFonts w:eastAsia="SimSun"/>
          <w:noProof/>
          <w:sz w:val="20"/>
          <w:lang w:val="en-CA"/>
        </w:rPr>
      </w:pPr>
      <w:r w:rsidRPr="000B3BD8">
        <w:rPr>
          <w:rFonts w:eastAsia="SimSun"/>
          <w:b/>
          <w:strike/>
          <w:noProof/>
          <w:color w:val="FF0000"/>
          <w:sz w:val="20"/>
          <w:lang w:val="en-CA"/>
        </w:rPr>
        <w:t>3.57</w:t>
      </w:r>
      <w:r w:rsidRPr="000B3BD8">
        <w:rPr>
          <w:rFonts w:eastAsia="SimSun"/>
          <w:b/>
          <w:noProof/>
          <w:sz w:val="20"/>
          <w:highlight w:val="yellow"/>
          <w:lang w:val="en-CA"/>
        </w:rPr>
        <w:t>3.58</w:t>
      </w:r>
      <w:r w:rsidRPr="000B3BD8">
        <w:rPr>
          <w:rFonts w:eastAsia="SimSun"/>
          <w:b/>
          <w:noProof/>
          <w:sz w:val="20"/>
          <w:lang w:val="en-CA"/>
        </w:rPr>
        <w:t xml:space="preserve"> informative</w:t>
      </w:r>
      <w:r w:rsidRPr="000B3BD8">
        <w:rPr>
          <w:rFonts w:eastAsia="SimSun"/>
          <w:noProof/>
          <w:sz w:val="20"/>
          <w:lang w:val="en-CA"/>
        </w:rPr>
        <w:t>: A term used to refer to content provided in this Specification that does not establish any mandatory requirements for conformance to this Specification and thus is not considered an integral part of this Specification.</w:t>
      </w:r>
    </w:p>
    <w:p w14:paraId="472834E6" w14:textId="77777777" w:rsidR="000B3BD8" w:rsidRPr="000B3BD8" w:rsidRDefault="000B3BD8" w:rsidP="000B3BD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rPr>
          <w:rFonts w:eastAsia="SimSun"/>
          <w:sz w:val="20"/>
          <w:lang w:val="en-CA"/>
        </w:rPr>
      </w:pPr>
      <w:r w:rsidRPr="000B3BD8">
        <w:rPr>
          <w:rFonts w:eastAsia="SimSun"/>
          <w:sz w:val="20"/>
          <w:lang w:val="en-CA"/>
        </w:rPr>
        <w:t>…</w:t>
      </w:r>
    </w:p>
    <w:p w14:paraId="6C822ECC" w14:textId="77777777" w:rsidR="000B3BD8" w:rsidRPr="000B3BD8" w:rsidRDefault="000B3BD8" w:rsidP="000B3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0B3BD8">
        <w:rPr>
          <w:rFonts w:eastAsia="SimSun"/>
          <w:b/>
          <w:bCs/>
          <w:noProof/>
          <w:sz w:val="20"/>
          <w:highlight w:val="yellow"/>
          <w:lang w:val="en-CA"/>
        </w:rPr>
        <w:t xml:space="preserve">sps_independent_subpics_flag </w:t>
      </w:r>
      <w:r w:rsidRPr="000B3BD8">
        <w:rPr>
          <w:rFonts w:eastAsia="SimSun"/>
          <w:noProof/>
          <w:sz w:val="20"/>
          <w:highlight w:val="yellow"/>
          <w:lang w:val="en-CA"/>
        </w:rPr>
        <w:t>equal to 1</w:t>
      </w:r>
      <w:r w:rsidRPr="000B3BD8" w:rsidDel="001E0D6C">
        <w:rPr>
          <w:rFonts w:eastAsia="SimSun"/>
          <w:sz w:val="20"/>
          <w:highlight w:val="yellow"/>
          <w:lang w:val="en-CA"/>
        </w:rPr>
        <w:t xml:space="preserve"> specifies that</w:t>
      </w:r>
      <w:r w:rsidRPr="000B3BD8">
        <w:rPr>
          <w:rFonts w:eastAsia="SimSun"/>
          <w:sz w:val="20"/>
          <w:highlight w:val="yellow"/>
          <w:lang w:val="en-CA"/>
        </w:rPr>
        <w:t xml:space="preserve"> no</w:t>
      </w:r>
      <w:r w:rsidRPr="000B3BD8">
        <w:rPr>
          <w:rFonts w:eastAsia="SimSun"/>
          <w:sz w:val="20"/>
          <w:highlight w:val="yellow"/>
        </w:rPr>
        <w:t xml:space="preserve"> intra prediction, no inter prediction and no in-loop filtering operations may be performed across any subpicture boundary in the CLVS. </w:t>
      </w:r>
      <w:proofErr w:type="spellStart"/>
      <w:r w:rsidRPr="000B3BD8">
        <w:rPr>
          <w:rFonts w:eastAsia="SimSun"/>
          <w:sz w:val="20"/>
          <w:highlight w:val="yellow"/>
        </w:rPr>
        <w:t>sps</w:t>
      </w:r>
      <w:proofErr w:type="spellEnd"/>
      <w:r w:rsidRPr="000B3BD8">
        <w:rPr>
          <w:rFonts w:eastAsia="SimSun"/>
          <w:sz w:val="20"/>
          <w:highlight w:val="yellow"/>
        </w:rPr>
        <w:t>_</w:t>
      </w:r>
      <w:r w:rsidRPr="000B3BD8">
        <w:rPr>
          <w:rFonts w:eastAsia="SimSun"/>
          <w:noProof/>
          <w:sz w:val="20"/>
          <w:highlight w:val="yellow"/>
          <w:lang w:val="en-CA"/>
        </w:rPr>
        <w:t xml:space="preserve">independent_subpics_flag equal to 0 specifies that </w:t>
      </w:r>
      <w:r w:rsidRPr="000B3BD8">
        <w:rPr>
          <w:rFonts w:eastAsia="SimSun"/>
          <w:sz w:val="20"/>
          <w:highlight w:val="yellow"/>
        </w:rPr>
        <w:t>intra prediction, inter prediction or in-loop filtering operations across the subpicture boundaries in the CLVS may be allowed.</w:t>
      </w:r>
      <w:r w:rsidRPr="000B3BD8">
        <w:rPr>
          <w:rFonts w:eastAsia="SimSun"/>
          <w:noProof/>
          <w:sz w:val="20"/>
          <w:highlight w:val="yellow"/>
          <w:lang w:val="en-CA"/>
        </w:rPr>
        <w:t xml:space="preserve"> </w:t>
      </w:r>
      <w:r w:rsidRPr="000B3BD8">
        <w:rPr>
          <w:rFonts w:eastAsia="SimSun"/>
          <w:sz w:val="20"/>
          <w:highlight w:val="yellow"/>
          <w:lang w:val="en-CA"/>
        </w:rPr>
        <w:t xml:space="preserve">When not present, the value of </w:t>
      </w:r>
      <w:proofErr w:type="spellStart"/>
      <w:r w:rsidRPr="000B3BD8">
        <w:rPr>
          <w:rFonts w:eastAsia="SimSun"/>
          <w:sz w:val="20"/>
          <w:highlight w:val="yellow"/>
          <w:lang w:val="en-CA"/>
        </w:rPr>
        <w:t>sps_independent_subpics_flag</w:t>
      </w:r>
      <w:proofErr w:type="spellEnd"/>
      <w:r w:rsidRPr="000B3BD8">
        <w:rPr>
          <w:rFonts w:eastAsia="SimSun"/>
          <w:sz w:val="20"/>
          <w:highlight w:val="yellow"/>
          <w:lang w:val="en-CA"/>
        </w:rPr>
        <w:t xml:space="preserve"> is inferred to be equal to 0.</w:t>
      </w:r>
      <w:r w:rsidRPr="000B3BD8">
        <w:rPr>
          <w:rFonts w:eastAsia="SimSun"/>
          <w:sz w:val="20"/>
          <w:lang w:val="en-CA"/>
        </w:rPr>
        <w:t xml:space="preserve"> </w:t>
      </w:r>
    </w:p>
    <w:p w14:paraId="594A40BE" w14:textId="77777777" w:rsidR="000B3BD8" w:rsidRPr="000B3BD8" w:rsidDel="001E0D6C" w:rsidRDefault="000B3BD8" w:rsidP="000B3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0B3BD8">
        <w:rPr>
          <w:rFonts w:eastAsia="SimSun"/>
          <w:b/>
          <w:bCs/>
          <w:noProof/>
          <w:sz w:val="20"/>
          <w:lang w:val="en-CA"/>
        </w:rPr>
        <w:t>subpic</w:t>
      </w:r>
      <w:r w:rsidRPr="000B3BD8" w:rsidDel="001E0D6C">
        <w:rPr>
          <w:rFonts w:eastAsia="SimSun"/>
          <w:b/>
          <w:bCs/>
          <w:noProof/>
          <w:sz w:val="20"/>
          <w:lang w:val="en-CA"/>
        </w:rPr>
        <w:t>_treated_as_pic_</w:t>
      </w:r>
      <w:r w:rsidRPr="000B3BD8" w:rsidDel="001E0D6C">
        <w:rPr>
          <w:rFonts w:eastAsia="SimSun"/>
          <w:b/>
          <w:noProof/>
          <w:sz w:val="20"/>
          <w:lang w:val="en-CA"/>
        </w:rPr>
        <w:t>flag</w:t>
      </w:r>
      <w:r w:rsidRPr="000B3BD8">
        <w:rPr>
          <w:rFonts w:eastAsia="SimSun"/>
          <w:noProof/>
          <w:sz w:val="20"/>
          <w:lang w:val="en-CA" w:eastAsia="ja-JP"/>
        </w:rPr>
        <w:t>[ i ]</w:t>
      </w:r>
      <w:r w:rsidRPr="000B3BD8" w:rsidDel="001E0D6C">
        <w:rPr>
          <w:rFonts w:eastAsia="SimSun"/>
          <w:noProof/>
          <w:sz w:val="20"/>
          <w:lang w:val="en-CA" w:eastAsia="ja-JP"/>
        </w:rPr>
        <w:t xml:space="preserve"> </w:t>
      </w:r>
      <w:r w:rsidRPr="000B3BD8" w:rsidDel="001E0D6C">
        <w:rPr>
          <w:rFonts w:eastAsia="SimSun"/>
          <w:sz w:val="20"/>
          <w:lang w:val="en-CA"/>
        </w:rPr>
        <w:t xml:space="preserve">equal to 1 specifies that the </w:t>
      </w:r>
      <w:proofErr w:type="spellStart"/>
      <w:r w:rsidRPr="000B3BD8" w:rsidDel="001E0D6C">
        <w:rPr>
          <w:rFonts w:eastAsia="SimSun"/>
          <w:sz w:val="20"/>
          <w:lang w:val="en-CA"/>
        </w:rPr>
        <w:t>i-th</w:t>
      </w:r>
      <w:proofErr w:type="spellEnd"/>
      <w:r w:rsidRPr="000B3BD8" w:rsidDel="001E0D6C">
        <w:rPr>
          <w:rFonts w:eastAsia="SimSun"/>
          <w:sz w:val="20"/>
          <w:lang w:val="en-CA"/>
        </w:rPr>
        <w:t xml:space="preserve"> subpicture </w:t>
      </w:r>
      <w:r w:rsidRPr="000B3BD8">
        <w:rPr>
          <w:rFonts w:eastAsia="SimSun"/>
          <w:sz w:val="20"/>
          <w:lang w:val="en-CA"/>
        </w:rPr>
        <w:t xml:space="preserve">of each </w:t>
      </w:r>
      <w:r w:rsidRPr="000B3BD8">
        <w:rPr>
          <w:rFonts w:eastAsia="SimSun"/>
          <w:noProof/>
          <w:sz w:val="20"/>
          <w:lang w:val="en-CA" w:eastAsia="ja-JP"/>
        </w:rPr>
        <w:t xml:space="preserve">coded picture in the CLVS </w:t>
      </w:r>
      <w:r w:rsidRPr="000B3BD8" w:rsidDel="001E0D6C">
        <w:rPr>
          <w:rFonts w:eastAsia="SimSun"/>
          <w:sz w:val="20"/>
          <w:lang w:val="en-CA"/>
        </w:rPr>
        <w:t>is treated as a picture in the decoding process</w:t>
      </w:r>
      <w:r w:rsidRPr="000B3BD8">
        <w:rPr>
          <w:rFonts w:eastAsia="SimSun"/>
          <w:sz w:val="20"/>
          <w:lang w:val="en-CA"/>
        </w:rPr>
        <w:t xml:space="preserve"> excluding in-loop filtering operations</w:t>
      </w:r>
      <w:r w:rsidRPr="000B3BD8" w:rsidDel="001E0D6C">
        <w:rPr>
          <w:rFonts w:eastAsia="SimSun"/>
          <w:sz w:val="20"/>
          <w:lang w:val="en-CA"/>
        </w:rPr>
        <w:t xml:space="preserve">. </w:t>
      </w:r>
      <w:proofErr w:type="spellStart"/>
      <w:r w:rsidRPr="000B3BD8">
        <w:rPr>
          <w:rFonts w:eastAsia="SimSun"/>
          <w:bCs/>
          <w:sz w:val="20"/>
          <w:lang w:val="en-CA"/>
        </w:rPr>
        <w:t>subpic</w:t>
      </w:r>
      <w:r w:rsidRPr="000B3BD8" w:rsidDel="001E0D6C">
        <w:rPr>
          <w:rFonts w:eastAsia="SimSun"/>
          <w:bCs/>
          <w:sz w:val="20"/>
          <w:lang w:val="en-CA"/>
        </w:rPr>
        <w:t>_treated_as_pic_flag</w:t>
      </w:r>
      <w:proofErr w:type="spellEnd"/>
      <w:r w:rsidRPr="000B3BD8">
        <w:rPr>
          <w:rFonts w:eastAsia="SimSun"/>
          <w:noProof/>
          <w:sz w:val="20"/>
          <w:lang w:val="en-CA" w:eastAsia="ja-JP"/>
        </w:rPr>
        <w:t>[ i ]</w:t>
      </w:r>
      <w:r w:rsidRPr="000B3BD8" w:rsidDel="001E0D6C">
        <w:rPr>
          <w:rFonts w:eastAsia="SimSun"/>
          <w:sz w:val="20"/>
          <w:lang w:val="en-CA"/>
        </w:rPr>
        <w:t xml:space="preserve"> equal to 0 specifies that the </w:t>
      </w:r>
      <w:proofErr w:type="spellStart"/>
      <w:r w:rsidRPr="000B3BD8" w:rsidDel="001E0D6C">
        <w:rPr>
          <w:rFonts w:eastAsia="SimSun"/>
          <w:sz w:val="20"/>
          <w:lang w:val="en-CA"/>
        </w:rPr>
        <w:t>i-th</w:t>
      </w:r>
      <w:proofErr w:type="spellEnd"/>
      <w:r w:rsidRPr="000B3BD8" w:rsidDel="001E0D6C">
        <w:rPr>
          <w:rFonts w:eastAsia="SimSun"/>
          <w:sz w:val="20"/>
          <w:lang w:val="en-CA"/>
        </w:rPr>
        <w:t xml:space="preserve"> subpicture </w:t>
      </w:r>
      <w:r w:rsidRPr="000B3BD8">
        <w:rPr>
          <w:rFonts w:eastAsia="SimSun"/>
          <w:sz w:val="20"/>
          <w:lang w:val="en-CA"/>
        </w:rPr>
        <w:t xml:space="preserve">of each </w:t>
      </w:r>
      <w:r w:rsidRPr="000B3BD8">
        <w:rPr>
          <w:rFonts w:eastAsia="SimSun"/>
          <w:noProof/>
          <w:sz w:val="20"/>
          <w:lang w:val="en-CA" w:eastAsia="ja-JP"/>
        </w:rPr>
        <w:t xml:space="preserve">coded picture in the CLVS </w:t>
      </w:r>
      <w:r w:rsidRPr="000B3BD8" w:rsidDel="001E0D6C">
        <w:rPr>
          <w:rFonts w:eastAsia="SimSun"/>
          <w:sz w:val="20"/>
          <w:lang w:val="en-CA"/>
        </w:rPr>
        <w:t>is not treated as a picture in the decoding process</w:t>
      </w:r>
      <w:r w:rsidRPr="000B3BD8">
        <w:rPr>
          <w:rFonts w:eastAsia="SimSun"/>
          <w:sz w:val="20"/>
          <w:lang w:val="en-CA"/>
        </w:rPr>
        <w:t xml:space="preserve"> excluding in-loop filtering operations</w:t>
      </w:r>
      <w:r w:rsidRPr="000B3BD8" w:rsidDel="001E0D6C">
        <w:rPr>
          <w:rFonts w:eastAsia="SimSun"/>
          <w:sz w:val="20"/>
          <w:lang w:val="en-CA"/>
        </w:rPr>
        <w:t>.</w:t>
      </w:r>
      <w:r w:rsidRPr="000B3BD8">
        <w:rPr>
          <w:rFonts w:eastAsia="SimSun"/>
          <w:sz w:val="20"/>
          <w:lang w:val="en-CA"/>
        </w:rPr>
        <w:t xml:space="preserve"> When not present, the value of </w:t>
      </w:r>
      <w:proofErr w:type="spellStart"/>
      <w:r w:rsidRPr="000B3BD8">
        <w:rPr>
          <w:rFonts w:eastAsia="SimSun"/>
          <w:sz w:val="20"/>
          <w:lang w:val="en-CA"/>
        </w:rPr>
        <w:t>subpic_treated_as_pic_flag</w:t>
      </w:r>
      <w:proofErr w:type="spellEnd"/>
      <w:r w:rsidRPr="000B3BD8">
        <w:rPr>
          <w:rFonts w:eastAsia="SimSun"/>
          <w:sz w:val="20"/>
          <w:lang w:val="en-CA"/>
        </w:rPr>
        <w:t>[ </w:t>
      </w:r>
      <w:proofErr w:type="spellStart"/>
      <w:r w:rsidRPr="000B3BD8">
        <w:rPr>
          <w:rFonts w:eastAsia="SimSun"/>
          <w:sz w:val="20"/>
          <w:lang w:val="en-CA"/>
        </w:rPr>
        <w:t>i</w:t>
      </w:r>
      <w:proofErr w:type="spellEnd"/>
      <w:r w:rsidRPr="000B3BD8">
        <w:rPr>
          <w:rFonts w:eastAsia="SimSun"/>
          <w:sz w:val="20"/>
          <w:lang w:val="en-CA"/>
        </w:rPr>
        <w:t xml:space="preserve"> ] is inferred to be equal to </w:t>
      </w:r>
      <w:r w:rsidRPr="000B3BD8">
        <w:rPr>
          <w:rFonts w:eastAsia="SimSun"/>
          <w:strike/>
          <w:color w:val="FF0000"/>
          <w:sz w:val="20"/>
          <w:lang w:val="en-CA"/>
        </w:rPr>
        <w:t>0</w:t>
      </w:r>
      <w:r w:rsidRPr="000B3BD8">
        <w:rPr>
          <w:rFonts w:eastAsia="SimSun"/>
          <w:color w:val="FF0000"/>
          <w:sz w:val="20"/>
          <w:lang w:val="en-CA"/>
        </w:rPr>
        <w:t xml:space="preserve"> </w:t>
      </w:r>
      <w:r w:rsidRPr="000B3BD8">
        <w:rPr>
          <w:rFonts w:eastAsia="SimSun"/>
          <w:noProof/>
          <w:sz w:val="20"/>
          <w:highlight w:val="yellow"/>
          <w:lang w:val="en-CA"/>
        </w:rPr>
        <w:t>sps_independent_subpics_flag</w:t>
      </w:r>
      <w:r w:rsidRPr="000B3BD8">
        <w:rPr>
          <w:rFonts w:eastAsia="SimSun"/>
          <w:sz w:val="20"/>
          <w:lang w:val="en-CA"/>
        </w:rPr>
        <w:t>.</w:t>
      </w:r>
    </w:p>
    <w:p w14:paraId="10A2A3F3" w14:textId="77777777" w:rsidR="000B3BD8" w:rsidRPr="000B3BD8" w:rsidDel="001E0D6C" w:rsidRDefault="000B3BD8" w:rsidP="000B3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0B3BD8" w:rsidDel="001E0D6C">
        <w:rPr>
          <w:rFonts w:eastAsia="SimSun"/>
          <w:b/>
          <w:bCs/>
          <w:noProof/>
          <w:sz w:val="20"/>
          <w:lang w:val="en-CA" w:eastAsia="ko-KR"/>
        </w:rPr>
        <w:t>loop_filter_across_</w:t>
      </w:r>
      <w:r w:rsidRPr="000B3BD8">
        <w:rPr>
          <w:rFonts w:eastAsia="SimSun"/>
          <w:b/>
          <w:bCs/>
          <w:noProof/>
          <w:sz w:val="20"/>
          <w:lang w:val="en-CA" w:eastAsia="ko-KR"/>
        </w:rPr>
        <w:t>subpic</w:t>
      </w:r>
      <w:r w:rsidRPr="000B3BD8" w:rsidDel="001E0D6C">
        <w:rPr>
          <w:rFonts w:eastAsia="SimSun"/>
          <w:b/>
          <w:bCs/>
          <w:noProof/>
          <w:sz w:val="20"/>
          <w:lang w:val="en-CA" w:eastAsia="ko-KR"/>
        </w:rPr>
        <w:t>_enabled_flag</w:t>
      </w:r>
      <w:r w:rsidRPr="000B3BD8">
        <w:rPr>
          <w:rFonts w:eastAsia="SimSun"/>
          <w:noProof/>
          <w:sz w:val="20"/>
          <w:lang w:val="en-CA" w:eastAsia="ja-JP"/>
        </w:rPr>
        <w:t>[ i ]</w:t>
      </w:r>
      <w:r w:rsidRPr="000B3BD8" w:rsidDel="001E0D6C">
        <w:rPr>
          <w:rFonts w:eastAsia="SimSun"/>
          <w:noProof/>
          <w:sz w:val="20"/>
          <w:lang w:val="en-CA" w:eastAsia="ja-JP"/>
        </w:rPr>
        <w:t xml:space="preserve"> equal to 1 specifies </w:t>
      </w:r>
      <w:r w:rsidRPr="000B3BD8" w:rsidDel="001E0D6C">
        <w:rPr>
          <w:rFonts w:eastAsia="SimSun"/>
          <w:sz w:val="20"/>
          <w:lang w:val="en-CA"/>
        </w:rPr>
        <w:t>that in-loop filtering operations may be performed across the boundaries of the</w:t>
      </w:r>
      <w:r w:rsidRPr="000B3BD8">
        <w:rPr>
          <w:rFonts w:eastAsia="SimSun"/>
          <w:sz w:val="20"/>
          <w:lang w:val="en-CA"/>
        </w:rPr>
        <w:t xml:space="preserve"> </w:t>
      </w:r>
      <w:proofErr w:type="spellStart"/>
      <w:r w:rsidRPr="000B3BD8">
        <w:rPr>
          <w:rFonts w:eastAsia="SimSun"/>
          <w:sz w:val="20"/>
          <w:lang w:val="en-CA"/>
        </w:rPr>
        <w:t>i-th</w:t>
      </w:r>
      <w:proofErr w:type="spellEnd"/>
      <w:r w:rsidRPr="000B3BD8" w:rsidDel="001E0D6C">
        <w:rPr>
          <w:rFonts w:eastAsia="SimSun"/>
          <w:sz w:val="20"/>
          <w:lang w:val="en-CA"/>
        </w:rPr>
        <w:t xml:space="preserve"> subpicture </w:t>
      </w:r>
      <w:r w:rsidRPr="000B3BD8">
        <w:rPr>
          <w:rFonts w:eastAsia="SimSun"/>
          <w:noProof/>
          <w:sz w:val="20"/>
          <w:lang w:val="en-CA" w:eastAsia="ja-JP"/>
        </w:rPr>
        <w:t>in each coded picture in the CLVS</w:t>
      </w:r>
      <w:r w:rsidRPr="000B3BD8" w:rsidDel="001E0D6C">
        <w:rPr>
          <w:rFonts w:eastAsia="SimSun"/>
          <w:sz w:val="20"/>
          <w:lang w:val="en-CA"/>
        </w:rPr>
        <w:t xml:space="preserve">. </w:t>
      </w:r>
      <w:proofErr w:type="spellStart"/>
      <w:r w:rsidRPr="000B3BD8" w:rsidDel="001E0D6C">
        <w:rPr>
          <w:rFonts w:eastAsia="SimSun"/>
          <w:sz w:val="20"/>
          <w:lang w:val="en-CA"/>
        </w:rPr>
        <w:t>loop_filter_across_</w:t>
      </w:r>
      <w:r w:rsidRPr="000B3BD8">
        <w:rPr>
          <w:rFonts w:eastAsia="SimSun"/>
          <w:sz w:val="20"/>
          <w:lang w:val="en-CA"/>
        </w:rPr>
        <w:t>subpic</w:t>
      </w:r>
      <w:r w:rsidRPr="000B3BD8" w:rsidDel="001E0D6C">
        <w:rPr>
          <w:rFonts w:eastAsia="SimSun"/>
          <w:sz w:val="20"/>
          <w:lang w:val="en-CA"/>
        </w:rPr>
        <w:t>_enabled_flag</w:t>
      </w:r>
      <w:proofErr w:type="spellEnd"/>
      <w:r w:rsidRPr="000B3BD8">
        <w:rPr>
          <w:rFonts w:eastAsia="SimSun"/>
          <w:sz w:val="20"/>
          <w:lang w:val="en-CA"/>
        </w:rPr>
        <w:t>[ </w:t>
      </w:r>
      <w:proofErr w:type="spellStart"/>
      <w:r w:rsidRPr="000B3BD8">
        <w:rPr>
          <w:rFonts w:eastAsia="SimSun"/>
          <w:sz w:val="20"/>
          <w:lang w:val="en-CA"/>
        </w:rPr>
        <w:t>i</w:t>
      </w:r>
      <w:proofErr w:type="spellEnd"/>
      <w:r w:rsidRPr="000B3BD8">
        <w:rPr>
          <w:rFonts w:eastAsia="SimSun"/>
          <w:sz w:val="20"/>
          <w:lang w:val="en-CA"/>
        </w:rPr>
        <w:t> ]</w:t>
      </w:r>
      <w:r w:rsidRPr="000B3BD8" w:rsidDel="001E0D6C">
        <w:rPr>
          <w:rFonts w:eastAsia="SimSun"/>
          <w:sz w:val="20"/>
          <w:lang w:val="en-CA"/>
        </w:rPr>
        <w:t xml:space="preserve"> equal to 0 specifies that in-loop filtering operations are not performed across the boundaries of the </w:t>
      </w:r>
      <w:proofErr w:type="spellStart"/>
      <w:r w:rsidRPr="000B3BD8">
        <w:rPr>
          <w:rFonts w:eastAsia="SimSun"/>
          <w:sz w:val="20"/>
          <w:lang w:val="en-CA"/>
        </w:rPr>
        <w:t>i-th</w:t>
      </w:r>
      <w:proofErr w:type="spellEnd"/>
      <w:r w:rsidRPr="000B3BD8" w:rsidDel="001E0D6C">
        <w:rPr>
          <w:rFonts w:eastAsia="SimSun"/>
          <w:sz w:val="20"/>
          <w:lang w:val="en-CA"/>
        </w:rPr>
        <w:t xml:space="preserve"> subpicture </w:t>
      </w:r>
      <w:r w:rsidRPr="000B3BD8">
        <w:rPr>
          <w:rFonts w:eastAsia="SimSun"/>
          <w:noProof/>
          <w:sz w:val="20"/>
          <w:lang w:val="en-CA" w:eastAsia="ja-JP"/>
        </w:rPr>
        <w:t>in each coded picture in the CLVS</w:t>
      </w:r>
      <w:r w:rsidRPr="000B3BD8" w:rsidDel="001E0D6C">
        <w:rPr>
          <w:rFonts w:eastAsia="SimSun"/>
          <w:sz w:val="20"/>
          <w:lang w:val="en-CA"/>
        </w:rPr>
        <w:t>.</w:t>
      </w:r>
      <w:r w:rsidRPr="000B3BD8">
        <w:rPr>
          <w:rFonts w:eastAsia="SimSun"/>
          <w:sz w:val="20"/>
          <w:lang w:val="en-CA"/>
        </w:rPr>
        <w:t xml:space="preserve"> When not present, the value of </w:t>
      </w:r>
      <w:proofErr w:type="spellStart"/>
      <w:r w:rsidRPr="000B3BD8">
        <w:rPr>
          <w:rFonts w:eastAsia="SimSun"/>
          <w:sz w:val="20"/>
          <w:lang w:val="en-CA"/>
        </w:rPr>
        <w:t>loop_filter_across_subpic_enabled_pic_flag</w:t>
      </w:r>
      <w:proofErr w:type="spellEnd"/>
      <w:r w:rsidRPr="000B3BD8">
        <w:rPr>
          <w:rFonts w:eastAsia="SimSun"/>
          <w:sz w:val="20"/>
          <w:lang w:val="en-CA"/>
        </w:rPr>
        <w:t>[ </w:t>
      </w:r>
      <w:proofErr w:type="spellStart"/>
      <w:r w:rsidRPr="000B3BD8">
        <w:rPr>
          <w:rFonts w:eastAsia="SimSun"/>
          <w:sz w:val="20"/>
          <w:lang w:val="en-CA"/>
        </w:rPr>
        <w:t>i</w:t>
      </w:r>
      <w:proofErr w:type="spellEnd"/>
      <w:r w:rsidRPr="000B3BD8">
        <w:rPr>
          <w:rFonts w:eastAsia="SimSun"/>
          <w:sz w:val="20"/>
          <w:lang w:val="en-CA"/>
        </w:rPr>
        <w:t xml:space="preserve"> ] is inferred to be equal to </w:t>
      </w:r>
      <w:r w:rsidRPr="000B3BD8">
        <w:rPr>
          <w:rFonts w:eastAsia="SimSun"/>
          <w:strike/>
          <w:color w:val="FF0000"/>
          <w:sz w:val="20"/>
          <w:lang w:val="en-CA"/>
        </w:rPr>
        <w:t>1</w:t>
      </w:r>
      <w:r w:rsidRPr="000B3BD8">
        <w:rPr>
          <w:rFonts w:eastAsia="SimSun"/>
          <w:sz w:val="20"/>
          <w:highlight w:val="yellow"/>
          <w:lang w:val="en-CA"/>
        </w:rPr>
        <w:t>!</w:t>
      </w:r>
      <w:r w:rsidRPr="000B3BD8">
        <w:rPr>
          <w:rFonts w:eastAsia="SimSun"/>
          <w:noProof/>
          <w:sz w:val="20"/>
          <w:highlight w:val="yellow"/>
          <w:lang w:val="en-CA"/>
        </w:rPr>
        <w:t>sps_independent_subpics_flag</w:t>
      </w:r>
      <w:r w:rsidRPr="000B3BD8">
        <w:rPr>
          <w:rFonts w:eastAsia="SimSun"/>
          <w:sz w:val="20"/>
          <w:lang w:val="en-CA"/>
        </w:rPr>
        <w:t>.</w:t>
      </w:r>
    </w:p>
    <w:p w14:paraId="4A785C78" w14:textId="77777777" w:rsidR="000B3BD8" w:rsidRPr="000B3BD8" w:rsidRDefault="000B3BD8" w:rsidP="000B3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0B3BD8">
        <w:rPr>
          <w:rFonts w:eastAsia="SimSun"/>
          <w:sz w:val="20"/>
          <w:lang w:val="en-CA"/>
        </w:rPr>
        <w:t>It is a requirement of bitstream conformance that the following constraints apply:</w:t>
      </w:r>
    </w:p>
    <w:p w14:paraId="06805478" w14:textId="77777777" w:rsidR="000B3BD8" w:rsidRPr="000B3BD8" w:rsidRDefault="000B3BD8" w:rsidP="000B3BD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line="276" w:lineRule="auto"/>
        <w:ind w:left="360"/>
        <w:jc w:val="left"/>
        <w:textAlignment w:val="auto"/>
        <w:rPr>
          <w:rFonts w:eastAsia="SimSun"/>
          <w:noProof/>
          <w:sz w:val="20"/>
          <w:lang w:val="en-CA" w:eastAsia="ko-KR"/>
        </w:rPr>
      </w:pPr>
      <w:r w:rsidRPr="000B3BD8">
        <w:rPr>
          <w:rFonts w:eastAsia="SimSun"/>
          <w:noProof/>
          <w:sz w:val="20"/>
          <w:lang w:val="en-CA" w:eastAsia="ja-JP"/>
        </w:rPr>
        <w:t>For any two subpictures subpicA and subpicB, when the subpicture index of subpicA is less than that of subpicB, any coded slice NAL unit of subPicA shall precede any coded slice NAL unit of subPicB in decoding order.</w:t>
      </w:r>
    </w:p>
    <w:p w14:paraId="04353027" w14:textId="5921D977" w:rsidR="000B3BD8" w:rsidRPr="000B3BD8" w:rsidRDefault="006B6B2E" w:rsidP="000B3BD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line="276" w:lineRule="auto"/>
        <w:ind w:left="360"/>
        <w:jc w:val="left"/>
        <w:textAlignment w:val="auto"/>
        <w:rPr>
          <w:rFonts w:eastAsia="SimSun"/>
          <w:noProof/>
          <w:sz w:val="20"/>
          <w:lang w:val="en-CA" w:eastAsia="ko-KR"/>
        </w:rPr>
      </w:pPr>
      <w:r w:rsidRPr="001F38BC">
        <w:rPr>
          <w:rFonts w:eastAsia="SimSun"/>
          <w:sz w:val="20"/>
          <w:highlight w:val="yellow"/>
          <w:lang w:val="en-CA"/>
        </w:rPr>
        <w:t xml:space="preserve">When </w:t>
      </w:r>
      <w:proofErr w:type="spellStart"/>
      <w:r w:rsidRPr="001F38BC">
        <w:rPr>
          <w:rFonts w:eastAsia="SimSun"/>
          <w:sz w:val="20"/>
          <w:highlight w:val="yellow"/>
          <w:lang w:val="en-CA"/>
        </w:rPr>
        <w:t>sps_independent_subpics_flag</w:t>
      </w:r>
      <w:proofErr w:type="spellEnd"/>
      <w:r w:rsidRPr="001F38BC">
        <w:rPr>
          <w:rFonts w:eastAsia="SimSun"/>
          <w:sz w:val="20"/>
          <w:highlight w:val="yellow"/>
          <w:lang w:val="en-CA"/>
        </w:rPr>
        <w:t xml:space="preserve"> is equal to 0,</w:t>
      </w:r>
      <w:r>
        <w:rPr>
          <w:rFonts w:eastAsia="SimSun"/>
          <w:sz w:val="20"/>
          <w:lang w:val="en-CA"/>
        </w:rPr>
        <w:t xml:space="preserve"> t</w:t>
      </w:r>
      <w:r w:rsidR="000B3BD8" w:rsidRPr="000B3BD8">
        <w:rPr>
          <w:rFonts w:eastAsia="SimSun"/>
          <w:noProof/>
          <w:sz w:val="20"/>
          <w:lang w:val="en-CA" w:eastAsia="ja-JP"/>
        </w:rPr>
        <w:t>he</w:t>
      </w:r>
      <w:r w:rsidR="00BC4193">
        <w:rPr>
          <w:rFonts w:eastAsia="SimSun"/>
          <w:noProof/>
          <w:sz w:val="20"/>
          <w:lang w:val="en-CA" w:eastAsia="ja-JP"/>
        </w:rPr>
        <w:t xml:space="preserve"> shape </w:t>
      </w:r>
      <w:r w:rsidR="000B3BD8" w:rsidRPr="000B3BD8">
        <w:rPr>
          <w:rFonts w:eastAsia="SimSun"/>
          <w:sz w:val="20"/>
          <w:lang w:val="en-CA"/>
        </w:rPr>
        <w:t>of subpictures shall be such that each subpicture, when decoded, shall have its entire left boundary and entire top boundary consisting of picture boundaries or consisting of boundaries of previously decoded subpictures</w:t>
      </w:r>
      <w:r>
        <w:rPr>
          <w:rFonts w:eastAsia="SimSun"/>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EB613D" w14:textId="77777777" w:rsidR="00F83F22" w:rsidRPr="005B217D" w:rsidRDefault="00F83F22" w:rsidP="00F83F22">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55FA7" w14:textId="77777777" w:rsidR="005C2333" w:rsidRDefault="005C2333">
      <w:r>
        <w:separator/>
      </w:r>
    </w:p>
  </w:endnote>
  <w:endnote w:type="continuationSeparator" w:id="0">
    <w:p w14:paraId="6A4CD212" w14:textId="77777777" w:rsidR="005C2333" w:rsidRDefault="005C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E5C7F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29F1">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18C16" w14:textId="77777777" w:rsidR="005C2333" w:rsidRDefault="005C2333">
      <w:r>
        <w:separator/>
      </w:r>
    </w:p>
  </w:footnote>
  <w:footnote w:type="continuationSeparator" w:id="0">
    <w:p w14:paraId="402D89D8" w14:textId="77777777" w:rsidR="005C2333" w:rsidRDefault="005C2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D63"/>
    <w:multiLevelType w:val="hybridMultilevel"/>
    <w:tmpl w:val="BF883B58"/>
    <w:lvl w:ilvl="0" w:tplc="226E4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EC7C4E"/>
    <w:multiLevelType w:val="hybridMultilevel"/>
    <w:tmpl w:val="1BC01D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B122AE3"/>
    <w:multiLevelType w:val="hybridMultilevel"/>
    <w:tmpl w:val="140437B8"/>
    <w:lvl w:ilvl="0" w:tplc="394C685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1E4553"/>
    <w:multiLevelType w:val="hybridMultilevel"/>
    <w:tmpl w:val="68F041C2"/>
    <w:lvl w:ilvl="0" w:tplc="5756D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5"/>
  </w:num>
  <w:num w:numId="14">
    <w:abstractNumId w:val="5"/>
  </w:num>
  <w:num w:numId="15">
    <w:abstractNumId w:val="5"/>
  </w:num>
  <w:num w:numId="16">
    <w:abstractNumId w:val="5"/>
  </w:num>
  <w:num w:numId="17">
    <w:abstractNumId w:val="5"/>
  </w:num>
  <w:num w:numId="18">
    <w:abstractNumId w:val="5"/>
  </w:num>
  <w:num w:numId="19">
    <w:abstractNumId w:val="8"/>
  </w:num>
  <w:num w:numId="20">
    <w:abstractNumId w:val="13"/>
  </w:num>
  <w:num w:numId="21">
    <w:abstractNumId w:val="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F77"/>
    <w:rsid w:val="00012073"/>
    <w:rsid w:val="000131C8"/>
    <w:rsid w:val="00013830"/>
    <w:rsid w:val="00016EC8"/>
    <w:rsid w:val="00020900"/>
    <w:rsid w:val="0002169C"/>
    <w:rsid w:val="00021916"/>
    <w:rsid w:val="00026837"/>
    <w:rsid w:val="000308A3"/>
    <w:rsid w:val="000458BC"/>
    <w:rsid w:val="00045C41"/>
    <w:rsid w:val="00046C03"/>
    <w:rsid w:val="00062D1F"/>
    <w:rsid w:val="00065039"/>
    <w:rsid w:val="0007614F"/>
    <w:rsid w:val="00081398"/>
    <w:rsid w:val="000914EB"/>
    <w:rsid w:val="00094479"/>
    <w:rsid w:val="000962AC"/>
    <w:rsid w:val="00096578"/>
    <w:rsid w:val="000B0C0F"/>
    <w:rsid w:val="000B1C6B"/>
    <w:rsid w:val="000B3BD8"/>
    <w:rsid w:val="000B4FF9"/>
    <w:rsid w:val="000C09AC"/>
    <w:rsid w:val="000C1BAC"/>
    <w:rsid w:val="000C2BAA"/>
    <w:rsid w:val="000C6854"/>
    <w:rsid w:val="000D0F00"/>
    <w:rsid w:val="000D7142"/>
    <w:rsid w:val="000E00F3"/>
    <w:rsid w:val="000E2D80"/>
    <w:rsid w:val="000F0A0A"/>
    <w:rsid w:val="000F158C"/>
    <w:rsid w:val="000F56F9"/>
    <w:rsid w:val="00102582"/>
    <w:rsid w:val="00102F3D"/>
    <w:rsid w:val="001062C5"/>
    <w:rsid w:val="00112E30"/>
    <w:rsid w:val="00115652"/>
    <w:rsid w:val="00124E38"/>
    <w:rsid w:val="0012580B"/>
    <w:rsid w:val="001259B6"/>
    <w:rsid w:val="001267D6"/>
    <w:rsid w:val="00131F90"/>
    <w:rsid w:val="0013458C"/>
    <w:rsid w:val="0013526E"/>
    <w:rsid w:val="001451D2"/>
    <w:rsid w:val="00146152"/>
    <w:rsid w:val="00155526"/>
    <w:rsid w:val="00164FEE"/>
    <w:rsid w:val="00171371"/>
    <w:rsid w:val="001758D9"/>
    <w:rsid w:val="00175A24"/>
    <w:rsid w:val="00187E58"/>
    <w:rsid w:val="00190987"/>
    <w:rsid w:val="001909F5"/>
    <w:rsid w:val="00195F68"/>
    <w:rsid w:val="001A0550"/>
    <w:rsid w:val="001A297E"/>
    <w:rsid w:val="001A368E"/>
    <w:rsid w:val="001A7329"/>
    <w:rsid w:val="001A792F"/>
    <w:rsid w:val="001B4E28"/>
    <w:rsid w:val="001B5A4F"/>
    <w:rsid w:val="001B7295"/>
    <w:rsid w:val="001C3525"/>
    <w:rsid w:val="001C3AFB"/>
    <w:rsid w:val="001C7B4D"/>
    <w:rsid w:val="001D1312"/>
    <w:rsid w:val="001D1BD2"/>
    <w:rsid w:val="001D57CB"/>
    <w:rsid w:val="001E0248"/>
    <w:rsid w:val="001E02BE"/>
    <w:rsid w:val="001E3B37"/>
    <w:rsid w:val="001F2594"/>
    <w:rsid w:val="001F38BC"/>
    <w:rsid w:val="001F60E4"/>
    <w:rsid w:val="002055A6"/>
    <w:rsid w:val="00206460"/>
    <w:rsid w:val="002069B4"/>
    <w:rsid w:val="00215DFC"/>
    <w:rsid w:val="002212DF"/>
    <w:rsid w:val="00222CD4"/>
    <w:rsid w:val="00225016"/>
    <w:rsid w:val="002253CA"/>
    <w:rsid w:val="002264A6"/>
    <w:rsid w:val="00227BA7"/>
    <w:rsid w:val="0023011C"/>
    <w:rsid w:val="002352AE"/>
    <w:rsid w:val="002375C1"/>
    <w:rsid w:val="00241355"/>
    <w:rsid w:val="002431F2"/>
    <w:rsid w:val="00247E1E"/>
    <w:rsid w:val="00253B0D"/>
    <w:rsid w:val="00263398"/>
    <w:rsid w:val="00263B99"/>
    <w:rsid w:val="002647D8"/>
    <w:rsid w:val="00266F06"/>
    <w:rsid w:val="00275BCF"/>
    <w:rsid w:val="00280613"/>
    <w:rsid w:val="00291E36"/>
    <w:rsid w:val="00292257"/>
    <w:rsid w:val="002972BF"/>
    <w:rsid w:val="002A3403"/>
    <w:rsid w:val="002A54E0"/>
    <w:rsid w:val="002B1595"/>
    <w:rsid w:val="002B191D"/>
    <w:rsid w:val="002B2E83"/>
    <w:rsid w:val="002B3B37"/>
    <w:rsid w:val="002C175E"/>
    <w:rsid w:val="002C274A"/>
    <w:rsid w:val="002C6361"/>
    <w:rsid w:val="002D0AF6"/>
    <w:rsid w:val="002D588C"/>
    <w:rsid w:val="002E1625"/>
    <w:rsid w:val="002E337A"/>
    <w:rsid w:val="002E537B"/>
    <w:rsid w:val="002E5D5E"/>
    <w:rsid w:val="002E6E93"/>
    <w:rsid w:val="002F164D"/>
    <w:rsid w:val="002F47A3"/>
    <w:rsid w:val="00300A8C"/>
    <w:rsid w:val="003021BC"/>
    <w:rsid w:val="0030499F"/>
    <w:rsid w:val="00306206"/>
    <w:rsid w:val="00317D85"/>
    <w:rsid w:val="00320637"/>
    <w:rsid w:val="00327C56"/>
    <w:rsid w:val="00327C60"/>
    <w:rsid w:val="003315A1"/>
    <w:rsid w:val="00336FBB"/>
    <w:rsid w:val="003373EC"/>
    <w:rsid w:val="00342FF4"/>
    <w:rsid w:val="00344E5A"/>
    <w:rsid w:val="00346148"/>
    <w:rsid w:val="003461F8"/>
    <w:rsid w:val="00351ED0"/>
    <w:rsid w:val="003669EA"/>
    <w:rsid w:val="003706CC"/>
    <w:rsid w:val="00377710"/>
    <w:rsid w:val="003A2D8E"/>
    <w:rsid w:val="003A2FD8"/>
    <w:rsid w:val="003A6B4C"/>
    <w:rsid w:val="003A7CE6"/>
    <w:rsid w:val="003B7852"/>
    <w:rsid w:val="003C0082"/>
    <w:rsid w:val="003C08CE"/>
    <w:rsid w:val="003C20E4"/>
    <w:rsid w:val="003C6F78"/>
    <w:rsid w:val="003D17F0"/>
    <w:rsid w:val="003D6342"/>
    <w:rsid w:val="003E6F90"/>
    <w:rsid w:val="003E73ED"/>
    <w:rsid w:val="003F5D0F"/>
    <w:rsid w:val="00401903"/>
    <w:rsid w:val="004072C4"/>
    <w:rsid w:val="00411FFF"/>
    <w:rsid w:val="00414101"/>
    <w:rsid w:val="004219CF"/>
    <w:rsid w:val="00422975"/>
    <w:rsid w:val="004234F0"/>
    <w:rsid w:val="00426600"/>
    <w:rsid w:val="00433DDB"/>
    <w:rsid w:val="00435A29"/>
    <w:rsid w:val="00437619"/>
    <w:rsid w:val="00445526"/>
    <w:rsid w:val="00465A1E"/>
    <w:rsid w:val="004700C2"/>
    <w:rsid w:val="004725E3"/>
    <w:rsid w:val="004833BF"/>
    <w:rsid w:val="004875C7"/>
    <w:rsid w:val="0049049E"/>
    <w:rsid w:val="0049445A"/>
    <w:rsid w:val="004A2777"/>
    <w:rsid w:val="004A2A63"/>
    <w:rsid w:val="004B210C"/>
    <w:rsid w:val="004B343D"/>
    <w:rsid w:val="004B5469"/>
    <w:rsid w:val="004B6170"/>
    <w:rsid w:val="004C58C1"/>
    <w:rsid w:val="004D29F1"/>
    <w:rsid w:val="004D405F"/>
    <w:rsid w:val="004D638D"/>
    <w:rsid w:val="004D7359"/>
    <w:rsid w:val="004E0DB4"/>
    <w:rsid w:val="004E4F4F"/>
    <w:rsid w:val="004E57B6"/>
    <w:rsid w:val="004E6789"/>
    <w:rsid w:val="004F61E3"/>
    <w:rsid w:val="00502E10"/>
    <w:rsid w:val="00504E4B"/>
    <w:rsid w:val="005057E2"/>
    <w:rsid w:val="0051015C"/>
    <w:rsid w:val="00516A90"/>
    <w:rsid w:val="00516CF1"/>
    <w:rsid w:val="00531AE9"/>
    <w:rsid w:val="0053543C"/>
    <w:rsid w:val="00536188"/>
    <w:rsid w:val="00550A66"/>
    <w:rsid w:val="00567EC7"/>
    <w:rsid w:val="00570013"/>
    <w:rsid w:val="00571D80"/>
    <w:rsid w:val="00572378"/>
    <w:rsid w:val="0057275F"/>
    <w:rsid w:val="005753EC"/>
    <w:rsid w:val="005801A2"/>
    <w:rsid w:val="00591FBC"/>
    <w:rsid w:val="005952A5"/>
    <w:rsid w:val="005A33A1"/>
    <w:rsid w:val="005B217D"/>
    <w:rsid w:val="005B5DE3"/>
    <w:rsid w:val="005C2333"/>
    <w:rsid w:val="005C385F"/>
    <w:rsid w:val="005C7557"/>
    <w:rsid w:val="005C7C26"/>
    <w:rsid w:val="005E118D"/>
    <w:rsid w:val="005E17CF"/>
    <w:rsid w:val="005E1AC6"/>
    <w:rsid w:val="005E3F2B"/>
    <w:rsid w:val="005E4B87"/>
    <w:rsid w:val="005E6376"/>
    <w:rsid w:val="005F3B06"/>
    <w:rsid w:val="005F6BCC"/>
    <w:rsid w:val="005F6F1B"/>
    <w:rsid w:val="0060295B"/>
    <w:rsid w:val="00607170"/>
    <w:rsid w:val="00612C51"/>
    <w:rsid w:val="00615995"/>
    <w:rsid w:val="00616155"/>
    <w:rsid w:val="0062374F"/>
    <w:rsid w:val="00624B33"/>
    <w:rsid w:val="00624D8C"/>
    <w:rsid w:val="0063041A"/>
    <w:rsid w:val="00630AA2"/>
    <w:rsid w:val="0063658F"/>
    <w:rsid w:val="00642D10"/>
    <w:rsid w:val="00646707"/>
    <w:rsid w:val="00650711"/>
    <w:rsid w:val="00653123"/>
    <w:rsid w:val="006568BF"/>
    <w:rsid w:val="00656ABC"/>
    <w:rsid w:val="00657F7E"/>
    <w:rsid w:val="00662E58"/>
    <w:rsid w:val="006637F2"/>
    <w:rsid w:val="006642A5"/>
    <w:rsid w:val="00664DCF"/>
    <w:rsid w:val="00687311"/>
    <w:rsid w:val="006B6B2E"/>
    <w:rsid w:val="006C4E4E"/>
    <w:rsid w:val="006C5D39"/>
    <w:rsid w:val="006D6D9B"/>
    <w:rsid w:val="006D7EDD"/>
    <w:rsid w:val="006E2810"/>
    <w:rsid w:val="006E29CF"/>
    <w:rsid w:val="006E51E2"/>
    <w:rsid w:val="006E5417"/>
    <w:rsid w:val="006E69EB"/>
    <w:rsid w:val="006F0794"/>
    <w:rsid w:val="006F7528"/>
    <w:rsid w:val="007023DE"/>
    <w:rsid w:val="00702D46"/>
    <w:rsid w:val="00710201"/>
    <w:rsid w:val="00710879"/>
    <w:rsid w:val="00712F60"/>
    <w:rsid w:val="00713851"/>
    <w:rsid w:val="00720E3B"/>
    <w:rsid w:val="0073445E"/>
    <w:rsid w:val="007415E1"/>
    <w:rsid w:val="0074393F"/>
    <w:rsid w:val="00743BD6"/>
    <w:rsid w:val="00745462"/>
    <w:rsid w:val="00745F6B"/>
    <w:rsid w:val="0074669E"/>
    <w:rsid w:val="0075175B"/>
    <w:rsid w:val="0075585E"/>
    <w:rsid w:val="00763228"/>
    <w:rsid w:val="00770571"/>
    <w:rsid w:val="00772233"/>
    <w:rsid w:val="007768FF"/>
    <w:rsid w:val="007824D3"/>
    <w:rsid w:val="00784EDD"/>
    <w:rsid w:val="00796A25"/>
    <w:rsid w:val="00796EE3"/>
    <w:rsid w:val="00796EEB"/>
    <w:rsid w:val="007970DB"/>
    <w:rsid w:val="007A147B"/>
    <w:rsid w:val="007A7D29"/>
    <w:rsid w:val="007B4AB8"/>
    <w:rsid w:val="007C1F98"/>
    <w:rsid w:val="007D1181"/>
    <w:rsid w:val="007D3C67"/>
    <w:rsid w:val="007D45AD"/>
    <w:rsid w:val="007D48D9"/>
    <w:rsid w:val="007E01A3"/>
    <w:rsid w:val="007E0B76"/>
    <w:rsid w:val="007E4CD7"/>
    <w:rsid w:val="007F1F8B"/>
    <w:rsid w:val="007F4999"/>
    <w:rsid w:val="007F6205"/>
    <w:rsid w:val="007F67A1"/>
    <w:rsid w:val="008040FD"/>
    <w:rsid w:val="00811C05"/>
    <w:rsid w:val="00811E75"/>
    <w:rsid w:val="008206C8"/>
    <w:rsid w:val="00821516"/>
    <w:rsid w:val="00831DC5"/>
    <w:rsid w:val="0084449B"/>
    <w:rsid w:val="00844B48"/>
    <w:rsid w:val="00850777"/>
    <w:rsid w:val="008509B3"/>
    <w:rsid w:val="00853F6D"/>
    <w:rsid w:val="0086188B"/>
    <w:rsid w:val="0086387C"/>
    <w:rsid w:val="00867A59"/>
    <w:rsid w:val="00870F2F"/>
    <w:rsid w:val="00872AC5"/>
    <w:rsid w:val="00874A6C"/>
    <w:rsid w:val="00875B63"/>
    <w:rsid w:val="00876C65"/>
    <w:rsid w:val="00877C20"/>
    <w:rsid w:val="00882F72"/>
    <w:rsid w:val="00883450"/>
    <w:rsid w:val="00885CE5"/>
    <w:rsid w:val="008914CA"/>
    <w:rsid w:val="008A26E6"/>
    <w:rsid w:val="008A4B4C"/>
    <w:rsid w:val="008B3B6B"/>
    <w:rsid w:val="008B5B42"/>
    <w:rsid w:val="008B61BD"/>
    <w:rsid w:val="008B63A3"/>
    <w:rsid w:val="008B7C92"/>
    <w:rsid w:val="008C239F"/>
    <w:rsid w:val="008C7546"/>
    <w:rsid w:val="008C7B78"/>
    <w:rsid w:val="008E428D"/>
    <w:rsid w:val="008E480C"/>
    <w:rsid w:val="008F2D56"/>
    <w:rsid w:val="008F4F7D"/>
    <w:rsid w:val="008F74CA"/>
    <w:rsid w:val="0090717B"/>
    <w:rsid w:val="009071A3"/>
    <w:rsid w:val="00907757"/>
    <w:rsid w:val="009212B0"/>
    <w:rsid w:val="00921FA1"/>
    <w:rsid w:val="009234A5"/>
    <w:rsid w:val="00933453"/>
    <w:rsid w:val="009336F7"/>
    <w:rsid w:val="0093636C"/>
    <w:rsid w:val="009374A7"/>
    <w:rsid w:val="00946DCA"/>
    <w:rsid w:val="00950377"/>
    <w:rsid w:val="00950585"/>
    <w:rsid w:val="00955F6D"/>
    <w:rsid w:val="009615B7"/>
    <w:rsid w:val="00977C16"/>
    <w:rsid w:val="009812DA"/>
    <w:rsid w:val="0098551D"/>
    <w:rsid w:val="00985BCC"/>
    <w:rsid w:val="00985DCB"/>
    <w:rsid w:val="00991B60"/>
    <w:rsid w:val="0099518F"/>
    <w:rsid w:val="009A523D"/>
    <w:rsid w:val="009A7875"/>
    <w:rsid w:val="009A7AB7"/>
    <w:rsid w:val="009B02A1"/>
    <w:rsid w:val="009B3361"/>
    <w:rsid w:val="009B5364"/>
    <w:rsid w:val="009B7F3F"/>
    <w:rsid w:val="009C4AD3"/>
    <w:rsid w:val="009D2110"/>
    <w:rsid w:val="009D7C07"/>
    <w:rsid w:val="009D7CE6"/>
    <w:rsid w:val="009E448E"/>
    <w:rsid w:val="009E572B"/>
    <w:rsid w:val="009F496B"/>
    <w:rsid w:val="00A01439"/>
    <w:rsid w:val="00A02E61"/>
    <w:rsid w:val="00A050FA"/>
    <w:rsid w:val="00A05CFF"/>
    <w:rsid w:val="00A13048"/>
    <w:rsid w:val="00A2473E"/>
    <w:rsid w:val="00A31AE2"/>
    <w:rsid w:val="00A32944"/>
    <w:rsid w:val="00A3657F"/>
    <w:rsid w:val="00A46843"/>
    <w:rsid w:val="00A5385F"/>
    <w:rsid w:val="00A55EC8"/>
    <w:rsid w:val="00A56B97"/>
    <w:rsid w:val="00A6093D"/>
    <w:rsid w:val="00A65126"/>
    <w:rsid w:val="00A73046"/>
    <w:rsid w:val="00A767DC"/>
    <w:rsid w:val="00A76A6D"/>
    <w:rsid w:val="00A83253"/>
    <w:rsid w:val="00A842C4"/>
    <w:rsid w:val="00A848FF"/>
    <w:rsid w:val="00AA0C1D"/>
    <w:rsid w:val="00AA1DF4"/>
    <w:rsid w:val="00AA472C"/>
    <w:rsid w:val="00AA6E84"/>
    <w:rsid w:val="00AB1A1C"/>
    <w:rsid w:val="00AC4F3F"/>
    <w:rsid w:val="00AC64B3"/>
    <w:rsid w:val="00AD05A8"/>
    <w:rsid w:val="00AE341B"/>
    <w:rsid w:val="00AE6261"/>
    <w:rsid w:val="00B00AE4"/>
    <w:rsid w:val="00B01905"/>
    <w:rsid w:val="00B03C4F"/>
    <w:rsid w:val="00B07CA7"/>
    <w:rsid w:val="00B1279A"/>
    <w:rsid w:val="00B174F1"/>
    <w:rsid w:val="00B2573C"/>
    <w:rsid w:val="00B27FA5"/>
    <w:rsid w:val="00B30B55"/>
    <w:rsid w:val="00B32FEB"/>
    <w:rsid w:val="00B35BF6"/>
    <w:rsid w:val="00B3640F"/>
    <w:rsid w:val="00B36493"/>
    <w:rsid w:val="00B4194A"/>
    <w:rsid w:val="00B437E8"/>
    <w:rsid w:val="00B45462"/>
    <w:rsid w:val="00B5222E"/>
    <w:rsid w:val="00B53179"/>
    <w:rsid w:val="00B57A23"/>
    <w:rsid w:val="00B600CD"/>
    <w:rsid w:val="00B61C96"/>
    <w:rsid w:val="00B6467D"/>
    <w:rsid w:val="00B73A2A"/>
    <w:rsid w:val="00B75A51"/>
    <w:rsid w:val="00B827C6"/>
    <w:rsid w:val="00B94B06"/>
    <w:rsid w:val="00B94C28"/>
    <w:rsid w:val="00B962A1"/>
    <w:rsid w:val="00BA6CBB"/>
    <w:rsid w:val="00BB7E45"/>
    <w:rsid w:val="00BC10BA"/>
    <w:rsid w:val="00BC3A73"/>
    <w:rsid w:val="00BC4193"/>
    <w:rsid w:val="00BC4A54"/>
    <w:rsid w:val="00BC5AFD"/>
    <w:rsid w:val="00BD357F"/>
    <w:rsid w:val="00BE2878"/>
    <w:rsid w:val="00BE38DB"/>
    <w:rsid w:val="00BE65A9"/>
    <w:rsid w:val="00BF5490"/>
    <w:rsid w:val="00C00DDE"/>
    <w:rsid w:val="00C04F43"/>
    <w:rsid w:val="00C0609D"/>
    <w:rsid w:val="00C115AB"/>
    <w:rsid w:val="00C1395C"/>
    <w:rsid w:val="00C13EBE"/>
    <w:rsid w:val="00C1606E"/>
    <w:rsid w:val="00C26CCB"/>
    <w:rsid w:val="00C275F5"/>
    <w:rsid w:val="00C30196"/>
    <w:rsid w:val="00C30249"/>
    <w:rsid w:val="00C34D85"/>
    <w:rsid w:val="00C3723B"/>
    <w:rsid w:val="00C40C78"/>
    <w:rsid w:val="00C42466"/>
    <w:rsid w:val="00C424B5"/>
    <w:rsid w:val="00C438A3"/>
    <w:rsid w:val="00C54142"/>
    <w:rsid w:val="00C606C9"/>
    <w:rsid w:val="00C72CC6"/>
    <w:rsid w:val="00C80288"/>
    <w:rsid w:val="00C84003"/>
    <w:rsid w:val="00C8628A"/>
    <w:rsid w:val="00C90650"/>
    <w:rsid w:val="00C97D78"/>
    <w:rsid w:val="00CA2A0E"/>
    <w:rsid w:val="00CB123C"/>
    <w:rsid w:val="00CB241C"/>
    <w:rsid w:val="00CC03BF"/>
    <w:rsid w:val="00CC2AAE"/>
    <w:rsid w:val="00CC2C37"/>
    <w:rsid w:val="00CC5A42"/>
    <w:rsid w:val="00CD0EAB"/>
    <w:rsid w:val="00CE5A95"/>
    <w:rsid w:val="00CE5E02"/>
    <w:rsid w:val="00CF34DB"/>
    <w:rsid w:val="00CF3917"/>
    <w:rsid w:val="00CF4714"/>
    <w:rsid w:val="00CF4908"/>
    <w:rsid w:val="00CF4A54"/>
    <w:rsid w:val="00CF558F"/>
    <w:rsid w:val="00D010C0"/>
    <w:rsid w:val="00D02423"/>
    <w:rsid w:val="00D073E2"/>
    <w:rsid w:val="00D1555A"/>
    <w:rsid w:val="00D24CF7"/>
    <w:rsid w:val="00D3050A"/>
    <w:rsid w:val="00D446EC"/>
    <w:rsid w:val="00D51BF0"/>
    <w:rsid w:val="00D531DB"/>
    <w:rsid w:val="00D55942"/>
    <w:rsid w:val="00D559FC"/>
    <w:rsid w:val="00D56375"/>
    <w:rsid w:val="00D77E10"/>
    <w:rsid w:val="00D807BF"/>
    <w:rsid w:val="00D82FCC"/>
    <w:rsid w:val="00D86B7D"/>
    <w:rsid w:val="00D95D4B"/>
    <w:rsid w:val="00DA17FC"/>
    <w:rsid w:val="00DA46E5"/>
    <w:rsid w:val="00DA73DF"/>
    <w:rsid w:val="00DA7887"/>
    <w:rsid w:val="00DB2C26"/>
    <w:rsid w:val="00DB4207"/>
    <w:rsid w:val="00DC3008"/>
    <w:rsid w:val="00DD02F4"/>
    <w:rsid w:val="00DD092E"/>
    <w:rsid w:val="00DD33B1"/>
    <w:rsid w:val="00DD5E1F"/>
    <w:rsid w:val="00DD6622"/>
    <w:rsid w:val="00DD7ED4"/>
    <w:rsid w:val="00DE16D5"/>
    <w:rsid w:val="00DE1C7C"/>
    <w:rsid w:val="00DE6B43"/>
    <w:rsid w:val="00DE7E8C"/>
    <w:rsid w:val="00E05F04"/>
    <w:rsid w:val="00E06621"/>
    <w:rsid w:val="00E0786A"/>
    <w:rsid w:val="00E10F0B"/>
    <w:rsid w:val="00E11923"/>
    <w:rsid w:val="00E127FB"/>
    <w:rsid w:val="00E146CA"/>
    <w:rsid w:val="00E14A1C"/>
    <w:rsid w:val="00E15824"/>
    <w:rsid w:val="00E25530"/>
    <w:rsid w:val="00E262D4"/>
    <w:rsid w:val="00E30B1B"/>
    <w:rsid w:val="00E33DC6"/>
    <w:rsid w:val="00E344DC"/>
    <w:rsid w:val="00E36250"/>
    <w:rsid w:val="00E41074"/>
    <w:rsid w:val="00E47F2D"/>
    <w:rsid w:val="00E54511"/>
    <w:rsid w:val="00E60EDC"/>
    <w:rsid w:val="00E61DAC"/>
    <w:rsid w:val="00E72B80"/>
    <w:rsid w:val="00E75FE3"/>
    <w:rsid w:val="00E822F2"/>
    <w:rsid w:val="00E82B1A"/>
    <w:rsid w:val="00E83B45"/>
    <w:rsid w:val="00E86C4C"/>
    <w:rsid w:val="00E907A3"/>
    <w:rsid w:val="00EA14EE"/>
    <w:rsid w:val="00EA5AE0"/>
    <w:rsid w:val="00EB121D"/>
    <w:rsid w:val="00EB56E1"/>
    <w:rsid w:val="00EB7AB1"/>
    <w:rsid w:val="00EC32BD"/>
    <w:rsid w:val="00EC4F24"/>
    <w:rsid w:val="00ED3320"/>
    <w:rsid w:val="00ED3DD7"/>
    <w:rsid w:val="00EE6FA5"/>
    <w:rsid w:val="00EE7CD8"/>
    <w:rsid w:val="00EF0DFC"/>
    <w:rsid w:val="00EF37F6"/>
    <w:rsid w:val="00EF48CC"/>
    <w:rsid w:val="00EF6E08"/>
    <w:rsid w:val="00EF7A5C"/>
    <w:rsid w:val="00EF7F79"/>
    <w:rsid w:val="00F007B7"/>
    <w:rsid w:val="00F00801"/>
    <w:rsid w:val="00F1061E"/>
    <w:rsid w:val="00F2093D"/>
    <w:rsid w:val="00F21C66"/>
    <w:rsid w:val="00F229A3"/>
    <w:rsid w:val="00F2488D"/>
    <w:rsid w:val="00F25F79"/>
    <w:rsid w:val="00F34829"/>
    <w:rsid w:val="00F44BFB"/>
    <w:rsid w:val="00F50757"/>
    <w:rsid w:val="00F5160E"/>
    <w:rsid w:val="00F57371"/>
    <w:rsid w:val="00F57CD2"/>
    <w:rsid w:val="00F601A0"/>
    <w:rsid w:val="00F62260"/>
    <w:rsid w:val="00F6409E"/>
    <w:rsid w:val="00F65DB5"/>
    <w:rsid w:val="00F668AA"/>
    <w:rsid w:val="00F712E9"/>
    <w:rsid w:val="00F73032"/>
    <w:rsid w:val="00F80C81"/>
    <w:rsid w:val="00F83F22"/>
    <w:rsid w:val="00F848FC"/>
    <w:rsid w:val="00F85AD6"/>
    <w:rsid w:val="00F906F6"/>
    <w:rsid w:val="00F9282A"/>
    <w:rsid w:val="00F96BAD"/>
    <w:rsid w:val="00FA139D"/>
    <w:rsid w:val="00FA60F5"/>
    <w:rsid w:val="00FB0E84"/>
    <w:rsid w:val="00FB327D"/>
    <w:rsid w:val="00FB4C85"/>
    <w:rsid w:val="00FC2405"/>
    <w:rsid w:val="00FC5959"/>
    <w:rsid w:val="00FD01C2"/>
    <w:rsid w:val="00FE2609"/>
    <w:rsid w:val="00FE595C"/>
    <w:rsid w:val="00FE7251"/>
    <w:rsid w:val="00FF0CE3"/>
    <w:rsid w:val="00FF722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E6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styleId="CommentReference">
    <w:name w:val="annotation reference"/>
    <w:basedOn w:val="DefaultParagraphFont"/>
    <w:rsid w:val="006E69EB"/>
    <w:rPr>
      <w:sz w:val="16"/>
      <w:szCs w:val="16"/>
    </w:rPr>
  </w:style>
  <w:style w:type="paragraph" w:styleId="CommentText">
    <w:name w:val="annotation text"/>
    <w:basedOn w:val="Normal"/>
    <w:link w:val="CommentTextChar"/>
    <w:rsid w:val="006E69EB"/>
    <w:rPr>
      <w:sz w:val="20"/>
    </w:rPr>
  </w:style>
  <w:style w:type="character" w:customStyle="1" w:styleId="CommentTextChar">
    <w:name w:val="Comment Text Char"/>
    <w:basedOn w:val="DefaultParagraphFont"/>
    <w:link w:val="CommentText"/>
    <w:rsid w:val="006E69EB"/>
  </w:style>
  <w:style w:type="paragraph" w:styleId="CommentSubject">
    <w:name w:val="annotation subject"/>
    <w:basedOn w:val="CommentText"/>
    <w:next w:val="CommentText"/>
    <w:link w:val="CommentSubjectChar"/>
    <w:semiHidden/>
    <w:unhideWhenUsed/>
    <w:rsid w:val="006E69EB"/>
    <w:rPr>
      <w:b/>
      <w:bCs/>
    </w:rPr>
  </w:style>
  <w:style w:type="character" w:customStyle="1" w:styleId="CommentSubjectChar">
    <w:name w:val="Comment Subject Char"/>
    <w:basedOn w:val="CommentTextChar"/>
    <w:link w:val="CommentSubject"/>
    <w:semiHidden/>
    <w:rsid w:val="006E69EB"/>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next w:val="BodyText"/>
    <w:link w:val="CaptionChar"/>
    <w:qFormat/>
    <w:rsid w:val="001062C5"/>
    <w:pPr>
      <w:spacing w:before="120" w:after="120"/>
      <w:ind w:left="2438" w:hanging="1134"/>
    </w:pPr>
    <w:rPr>
      <w:rFonts w:ascii="Arial" w:hAnsi="Arial"/>
      <w:kern w:val="20"/>
    </w:rPr>
  </w:style>
  <w:style w:type="paragraph" w:customStyle="1" w:styleId="IvDInstructiontext">
    <w:name w:val="IvD Instructiontext"/>
    <w:basedOn w:val="BodyText"/>
    <w:link w:val="IvDInstructiontextChar"/>
    <w:uiPriority w:val="99"/>
    <w:qFormat/>
    <w:rsid w:val="001062C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1062C5"/>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1062C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062C5"/>
    <w:rPr>
      <w:rFonts w:ascii="Arial" w:hAnsi="Arial"/>
      <w:spacing w:val="2"/>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062C5"/>
    <w:rPr>
      <w:rFonts w:ascii="Arial" w:hAnsi="Arial"/>
      <w:kern w:val="20"/>
    </w:rPr>
  </w:style>
  <w:style w:type="paragraph" w:styleId="BodyText">
    <w:name w:val="Body Text"/>
    <w:basedOn w:val="Normal"/>
    <w:link w:val="BodyTextChar"/>
    <w:rsid w:val="001062C5"/>
    <w:pPr>
      <w:spacing w:after="120"/>
    </w:pPr>
  </w:style>
  <w:style w:type="character" w:customStyle="1" w:styleId="BodyTextChar">
    <w:name w:val="Body Text Char"/>
    <w:basedOn w:val="DefaultParagraphFont"/>
    <w:link w:val="BodyText"/>
    <w:rsid w:val="001062C5"/>
    <w:rPr>
      <w:sz w:val="22"/>
    </w:rPr>
  </w:style>
  <w:style w:type="paragraph" w:styleId="Revision">
    <w:name w:val="Revision"/>
    <w:hidden/>
    <w:uiPriority w:val="99"/>
    <w:semiHidden/>
    <w:rsid w:val="00AC64B3"/>
    <w:rPr>
      <w:sz w:val="22"/>
    </w:rPr>
  </w:style>
  <w:style w:type="character" w:styleId="UnresolvedMention">
    <w:name w:val="Unresolved Mention"/>
    <w:basedOn w:val="DefaultParagraphFont"/>
    <w:uiPriority w:val="99"/>
    <w:semiHidden/>
    <w:unhideWhenUsed/>
    <w:rsid w:val="00991B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in.m.pett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E4086BA934C444BA094EE02A0D38E8" ma:contentTypeVersion="8" ma:contentTypeDescription="Create a new document." ma:contentTypeScope="" ma:versionID="472417a768264c7048bf93f90d4268e4">
  <xsd:schema xmlns:xsd="http://www.w3.org/2001/XMLSchema" xmlns:xs="http://www.w3.org/2001/XMLSchema" xmlns:p="http://schemas.microsoft.com/office/2006/metadata/properties" xmlns:ns3="4bcb8f93-9b5d-448d-894a-c9c705d51b5d" targetNamespace="http://schemas.microsoft.com/office/2006/metadata/properties" ma:root="true" ma:fieldsID="0fb7cd7c124afd6a02a16663cdb6d8f8" ns3:_="">
    <xsd:import namespace="4bcb8f93-9b5d-448d-894a-c9c705d51b5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b8f93-9b5d-448d-894a-c9c705d51b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36571-400D-4D15-8E03-BAA38EF16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b8f93-9b5d-448d-894a-c9c705d51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5F872-9334-476C-ACEA-E97ED0693D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D0EC01-8EA6-4C02-BA47-044168056505}">
  <ds:schemaRefs>
    <ds:schemaRef ds:uri="http://schemas.microsoft.com/sharepoint/v3/contenttype/forms"/>
  </ds:schemaRefs>
</ds:datastoreItem>
</file>

<file path=customXml/itemProps4.xml><?xml version="1.0" encoding="utf-8"?>
<ds:datastoreItem xmlns:ds="http://schemas.openxmlformats.org/officeDocument/2006/customXml" ds:itemID="{9CE9311C-53E1-4D52-B5C4-22110BAA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1704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5</cp:revision>
  <cp:lastPrinted>1900-01-01T08:00:00Z</cp:lastPrinted>
  <dcterms:created xsi:type="dcterms:W3CDTF">2019-12-30T14:48:00Z</dcterms:created>
  <dcterms:modified xsi:type="dcterms:W3CDTF">2019-12-30T22:24:00Z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0x010100B6E4086BA934C444BA094EE02A0D38E8</vt:lpwstr>
  </property>
</Properties>
</file>