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09850388" wp14:editId="73FDF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32135" id="Group 2" o:spid="_x0000_s1026" style="position:absolute;margin-left:-4.15pt;margin-top:-27.5pt;width:23.3pt;height:24.6pt;z-index:2516638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938CA1E" wp14:editId="71F169D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4896" behindDoc="0" locked="0" layoutInCell="1" allowOverlap="1" wp14:anchorId="24F0EE51" wp14:editId="5575D0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56A97DF" w:rsidR="00E61DAC" w:rsidRPr="005B217D" w:rsidRDefault="000418DD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5526CD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18DD">
              <w:rPr>
                <w:lang w:val="en-CA"/>
              </w:rPr>
              <w:t>Q</w:t>
            </w:r>
            <w:r w:rsidR="008A02EF">
              <w:rPr>
                <w:lang w:val="en-CA"/>
              </w:rPr>
              <w:t>0125</w:t>
            </w:r>
            <w:r w:rsidR="00920B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7902"/>
      </w:tblGrid>
      <w:tr w:rsidR="00D36950" w:rsidRPr="005B217D" w14:paraId="188D2B50" w14:textId="1DA4BAD8" w:rsidTr="00D36950">
        <w:tc>
          <w:tcPr>
            <w:tcW w:w="1458" w:type="dxa"/>
          </w:tcPr>
          <w:p w14:paraId="7A6C85EB" w14:textId="77777777" w:rsidR="00D36950" w:rsidRPr="005B217D" w:rsidRDefault="00D369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5FC0DE" w:rsidR="00D36950" w:rsidRPr="005B217D" w:rsidRDefault="00D36950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JC-CCALF with Alternative Filter Weight</w:t>
            </w:r>
          </w:p>
        </w:tc>
        <w:tc>
          <w:tcPr>
            <w:tcW w:w="7902" w:type="dxa"/>
          </w:tcPr>
          <w:p w14:paraId="53A0B973" w14:textId="77777777" w:rsidR="00D36950" w:rsidRDefault="00D36950" w:rsidP="00935FE9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D36950" w:rsidRPr="005B217D" w14:paraId="3D8B01B2" w14:textId="57F74778" w:rsidTr="00D36950">
        <w:tc>
          <w:tcPr>
            <w:tcW w:w="1458" w:type="dxa"/>
          </w:tcPr>
          <w:p w14:paraId="7AC356CE" w14:textId="77777777" w:rsidR="00D36950" w:rsidRPr="005B217D" w:rsidRDefault="00D369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D36950" w:rsidRPr="005B217D" w:rsidRDefault="00D36950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  <w:tc>
          <w:tcPr>
            <w:tcW w:w="7902" w:type="dxa"/>
          </w:tcPr>
          <w:p w14:paraId="447DA681" w14:textId="77777777" w:rsidR="00D36950" w:rsidRDefault="00D36950" w:rsidP="00576C6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36950" w:rsidRPr="005B217D" w14:paraId="7E6D99E3" w14:textId="23696986" w:rsidTr="00D36950">
        <w:tc>
          <w:tcPr>
            <w:tcW w:w="1458" w:type="dxa"/>
          </w:tcPr>
          <w:p w14:paraId="18CCDCD6" w14:textId="77777777" w:rsidR="00D36950" w:rsidRPr="005B217D" w:rsidRDefault="00D369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D36950" w:rsidRPr="005B217D" w:rsidRDefault="00D36950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  <w:tc>
          <w:tcPr>
            <w:tcW w:w="7902" w:type="dxa"/>
          </w:tcPr>
          <w:p w14:paraId="1E01F82C" w14:textId="77777777" w:rsidR="00D36950" w:rsidRPr="005B217D" w:rsidRDefault="00D36950" w:rsidP="00576C6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36950" w:rsidRPr="00F0192D" w14:paraId="714CD808" w14:textId="4C9A7631" w:rsidTr="00D36950">
        <w:tc>
          <w:tcPr>
            <w:tcW w:w="1458" w:type="dxa"/>
          </w:tcPr>
          <w:p w14:paraId="4DB59313" w14:textId="77777777" w:rsidR="00D36950" w:rsidRPr="005B217D" w:rsidRDefault="00D369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36950" w:rsidRDefault="00D36950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36B2139C" w14:textId="2FA391A6" w:rsidR="00D36950" w:rsidRDefault="00D36950" w:rsidP="004802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49D81240" w14:textId="5BA83723" w:rsidR="00D36950" w:rsidRPr="005B217D" w:rsidRDefault="00D36950" w:rsidP="000418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D36950" w:rsidRPr="005B217D" w:rsidRDefault="00D369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D36950" w:rsidRDefault="00D36950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D36950" w:rsidRDefault="00D36950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D36950" w:rsidRDefault="00F654AC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D36950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46A695D6" w:rsidR="00D36950" w:rsidRPr="00F743A5" w:rsidRDefault="00F654AC" w:rsidP="000418DD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D3695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</w:tc>
        <w:tc>
          <w:tcPr>
            <w:tcW w:w="7902" w:type="dxa"/>
          </w:tcPr>
          <w:p w14:paraId="5CB51735" w14:textId="77777777" w:rsidR="00D36950" w:rsidRDefault="00D36950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36950" w:rsidRPr="005B217D" w14:paraId="49AFAA61" w14:textId="2A482B31" w:rsidTr="00D36950">
        <w:tc>
          <w:tcPr>
            <w:tcW w:w="1458" w:type="dxa"/>
          </w:tcPr>
          <w:p w14:paraId="2C08AF6B" w14:textId="77777777" w:rsidR="00D36950" w:rsidRPr="005B217D" w:rsidRDefault="00D369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D36950" w:rsidRPr="005B217D" w:rsidRDefault="00D36950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  <w:tc>
          <w:tcPr>
            <w:tcW w:w="7902" w:type="dxa"/>
          </w:tcPr>
          <w:p w14:paraId="2DADAF99" w14:textId="77777777" w:rsidR="00D36950" w:rsidRDefault="00D36950" w:rsidP="00576C6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114A8133" w14:textId="54F55D99" w:rsidR="00CB5E73" w:rsidRDefault="00C40F83" w:rsidP="006830F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</w:t>
      </w:r>
      <w:r w:rsidRPr="00CB5E73">
        <w:rPr>
          <w:color w:val="000000" w:themeColor="text1"/>
          <w:szCs w:val="22"/>
          <w:lang w:val="en-CA"/>
        </w:rPr>
        <w:t xml:space="preserve">this contribution, it is proposed to </w:t>
      </w:r>
      <w:r w:rsidR="00031A22">
        <w:rPr>
          <w:color w:val="000000" w:themeColor="text1"/>
          <w:szCs w:val="22"/>
          <w:lang w:val="en-CA"/>
        </w:rPr>
        <w:t>use individual</w:t>
      </w:r>
      <w:r w:rsidR="004E4F9E">
        <w:rPr>
          <w:color w:val="000000" w:themeColor="text1"/>
          <w:szCs w:val="22"/>
          <w:lang w:val="en-CA"/>
        </w:rPr>
        <w:t xml:space="preserve"> JC-CCALF</w:t>
      </w:r>
      <w:r w:rsidR="00031A22">
        <w:rPr>
          <w:color w:val="000000" w:themeColor="text1"/>
          <w:szCs w:val="22"/>
          <w:lang w:val="en-CA"/>
        </w:rPr>
        <w:t xml:space="preserve"> filter weight for each alternative filter</w:t>
      </w:r>
      <w:r w:rsidR="004E4F9E">
        <w:rPr>
          <w:color w:val="000000" w:themeColor="text1"/>
          <w:szCs w:val="22"/>
          <w:lang w:val="en-CA"/>
        </w:rPr>
        <w:t>.</w:t>
      </w:r>
      <w:r w:rsidR="00CA035E">
        <w:rPr>
          <w:color w:val="000000" w:themeColor="text1"/>
          <w:szCs w:val="22"/>
          <w:lang w:val="en-CA"/>
        </w:rPr>
        <w:t xml:space="preserve"> </w:t>
      </w:r>
      <w:r w:rsidR="006830F3">
        <w:rPr>
          <w:color w:val="000000" w:themeColor="text1"/>
          <w:szCs w:val="22"/>
          <w:lang w:val="en-CA"/>
        </w:rPr>
        <w:t>Specifically, instead of</w:t>
      </w:r>
      <w:r w:rsidR="00F24D80">
        <w:rPr>
          <w:color w:val="000000" w:themeColor="text1"/>
          <w:szCs w:val="22"/>
          <w:lang w:val="en-CA"/>
        </w:rPr>
        <w:t xml:space="preserve"> using</w:t>
      </w:r>
      <w:r w:rsidR="006830F3">
        <w:rPr>
          <w:color w:val="000000" w:themeColor="text1"/>
          <w:szCs w:val="22"/>
          <w:lang w:val="en-CA"/>
        </w:rPr>
        <w:t xml:space="preserve"> various weight values </w:t>
      </w:r>
      <w:r w:rsidR="00DE4514">
        <w:rPr>
          <w:color w:val="000000" w:themeColor="text1"/>
          <w:szCs w:val="22"/>
          <w:lang w:val="en-CA"/>
        </w:rPr>
        <w:t>as</w:t>
      </w:r>
      <w:r w:rsidR="006830F3">
        <w:rPr>
          <w:color w:val="000000" w:themeColor="text1"/>
          <w:szCs w:val="22"/>
          <w:lang w:val="en-CA"/>
        </w:rPr>
        <w:t xml:space="preserve"> in JC-CCALF, only sign </w:t>
      </w:r>
      <w:r w:rsidR="008128C6">
        <w:rPr>
          <w:color w:val="000000" w:themeColor="text1"/>
          <w:szCs w:val="22"/>
          <w:lang w:val="en-CA"/>
        </w:rPr>
        <w:t>changes</w:t>
      </w:r>
      <w:r w:rsidR="006830F3">
        <w:rPr>
          <w:color w:val="000000" w:themeColor="text1"/>
          <w:szCs w:val="22"/>
          <w:lang w:val="en-CA"/>
        </w:rPr>
        <w:t xml:space="preserve"> are </w:t>
      </w:r>
      <w:r w:rsidR="008128C6">
        <w:rPr>
          <w:color w:val="000000" w:themeColor="text1"/>
          <w:szCs w:val="22"/>
          <w:lang w:val="en-CA"/>
        </w:rPr>
        <w:t>applied</w:t>
      </w:r>
      <w:r w:rsidR="006830F3">
        <w:rPr>
          <w:color w:val="000000" w:themeColor="text1"/>
          <w:szCs w:val="22"/>
          <w:lang w:val="en-CA"/>
        </w:rPr>
        <w:t xml:space="preserve"> for 4 alternative filters</w:t>
      </w:r>
      <w:r w:rsidR="00CF1A30">
        <w:rPr>
          <w:color w:val="000000" w:themeColor="text1"/>
          <w:szCs w:val="22"/>
          <w:lang w:val="en-CA"/>
        </w:rPr>
        <w:t>, e.g., +--+</w:t>
      </w:r>
      <w:r w:rsidR="006830F3">
        <w:rPr>
          <w:color w:val="000000" w:themeColor="text1"/>
          <w:szCs w:val="22"/>
          <w:lang w:val="en-CA"/>
        </w:rPr>
        <w:t>. In decoder, the current CTU selects the filter weight according to the parsed alternative filter</w:t>
      </w:r>
      <w:r w:rsidR="00F61850">
        <w:rPr>
          <w:color w:val="000000" w:themeColor="text1"/>
          <w:szCs w:val="22"/>
          <w:lang w:val="en-CA"/>
        </w:rPr>
        <w:t xml:space="preserve"> index</w:t>
      </w:r>
      <w:r w:rsidR="006830F3">
        <w:rPr>
          <w:color w:val="000000" w:themeColor="text1"/>
          <w:szCs w:val="22"/>
          <w:lang w:val="en-CA"/>
        </w:rPr>
        <w:t>.</w:t>
      </w:r>
      <w:r w:rsidR="00A33834">
        <w:rPr>
          <w:color w:val="000000" w:themeColor="text1"/>
          <w:szCs w:val="22"/>
          <w:lang w:val="en-CA"/>
        </w:rPr>
        <w:t xml:space="preserve"> </w:t>
      </w:r>
      <w:r w:rsidR="00242920">
        <w:rPr>
          <w:color w:val="000000" w:themeColor="text1"/>
          <w:szCs w:val="22"/>
          <w:lang w:val="en-CA"/>
        </w:rPr>
        <w:t>Compared to</w:t>
      </w:r>
      <w:r w:rsidR="00EB35C7">
        <w:rPr>
          <w:color w:val="000000" w:themeColor="text1"/>
          <w:szCs w:val="22"/>
          <w:lang w:val="en-CA"/>
        </w:rPr>
        <w:t xml:space="preserve"> the</w:t>
      </w:r>
      <w:r w:rsidR="00242920">
        <w:rPr>
          <w:color w:val="000000" w:themeColor="text1"/>
          <w:szCs w:val="22"/>
          <w:lang w:val="en-CA"/>
        </w:rPr>
        <w:t xml:space="preserve"> </w:t>
      </w:r>
      <w:r w:rsidR="00242920" w:rsidRPr="00CB5E73">
        <w:rPr>
          <w:color w:val="000000" w:themeColor="text1"/>
          <w:szCs w:val="22"/>
          <w:lang w:val="en-CA"/>
        </w:rPr>
        <w:t>JC-CCALF</w:t>
      </w:r>
      <w:r w:rsidR="00242920">
        <w:rPr>
          <w:color w:val="000000" w:themeColor="text1"/>
          <w:szCs w:val="22"/>
          <w:lang w:val="en-CA"/>
        </w:rPr>
        <w:t xml:space="preserve"> in CE5-3.2, coding </w:t>
      </w:r>
      <w:r w:rsidR="004F402F">
        <w:rPr>
          <w:color w:val="000000" w:themeColor="text1"/>
          <w:szCs w:val="22"/>
          <w:lang w:val="en-CA"/>
        </w:rPr>
        <w:t>gain improvement</w:t>
      </w:r>
      <w:r w:rsidR="00242920">
        <w:rPr>
          <w:color w:val="000000" w:themeColor="text1"/>
          <w:szCs w:val="22"/>
          <w:lang w:val="en-CA"/>
        </w:rPr>
        <w:t xml:space="preserve"> and </w:t>
      </w:r>
      <w:r w:rsidR="004F402F">
        <w:rPr>
          <w:color w:val="000000" w:themeColor="text1"/>
          <w:szCs w:val="22"/>
          <w:lang w:val="en-CA"/>
        </w:rPr>
        <w:t xml:space="preserve">negligible </w:t>
      </w:r>
      <w:r w:rsidR="00242920">
        <w:rPr>
          <w:color w:val="000000" w:themeColor="text1"/>
          <w:szCs w:val="22"/>
          <w:lang w:val="en-CA"/>
        </w:rPr>
        <w:t>runtime change</w:t>
      </w:r>
      <w:r w:rsidR="00183CAC">
        <w:rPr>
          <w:color w:val="000000" w:themeColor="text1"/>
          <w:szCs w:val="22"/>
          <w:lang w:val="en-CA"/>
        </w:rPr>
        <w:t xml:space="preserve"> are observed</w:t>
      </w:r>
      <w:r w:rsidR="00242920">
        <w:rPr>
          <w:color w:val="000000" w:themeColor="text1"/>
          <w:szCs w:val="22"/>
          <w:lang w:val="en-CA"/>
        </w:rPr>
        <w:t>.</w:t>
      </w:r>
    </w:p>
    <w:p w14:paraId="3AB59DC5" w14:textId="77777777" w:rsidR="00B55D83" w:rsidRDefault="00B55D83" w:rsidP="00B55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Simulation results with joint YUV performance (</w:t>
      </w:r>
      <w:r>
        <w:rPr>
          <w:lang w:val="en-CA"/>
        </w:rPr>
        <w:t>AHG13 8:1:1 metric</w:t>
      </w:r>
      <w:r>
        <w:rPr>
          <w:color w:val="000000" w:themeColor="text1"/>
          <w:szCs w:val="22"/>
          <w:lang w:val="en-CA"/>
        </w:rPr>
        <w:t xml:space="preserve">) </w:t>
      </w:r>
      <w:r>
        <w:rPr>
          <w:lang w:val="en-CA"/>
        </w:rPr>
        <w:t xml:space="preserve">are </w:t>
      </w:r>
      <w:r>
        <w:rPr>
          <w:color w:val="000000" w:themeColor="text1"/>
          <w:szCs w:val="22"/>
          <w:lang w:val="en-CA"/>
        </w:rPr>
        <w:t xml:space="preserve">summarized as follows. </w:t>
      </w:r>
    </w:p>
    <w:tbl>
      <w:tblPr>
        <w:tblStyle w:val="TableGrid1"/>
        <w:tblW w:w="1072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73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B55D83" w:rsidRPr="008F46DF" w14:paraId="0846CCA2" w14:textId="77777777" w:rsidTr="002373C2">
        <w:trPr>
          <w:trHeight w:val="170"/>
          <w:jc w:val="center"/>
        </w:trPr>
        <w:tc>
          <w:tcPr>
            <w:tcW w:w="1734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</w:tcPr>
          <w:p w14:paraId="64725AFE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996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219A69B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996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D194419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996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4D567156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  <w:r>
              <w:rPr>
                <w:b/>
                <w:sz w:val="18"/>
                <w:szCs w:val="24"/>
                <w:lang w:val="en-CA"/>
              </w:rPr>
              <w:t xml:space="preserve"> B</w:t>
            </w:r>
          </w:p>
        </w:tc>
      </w:tr>
      <w:tr w:rsidR="00B55D83" w:rsidRPr="008F46DF" w14:paraId="6E3F1EC5" w14:textId="77777777" w:rsidTr="002373C2">
        <w:trPr>
          <w:trHeight w:val="170"/>
          <w:jc w:val="center"/>
        </w:trPr>
        <w:tc>
          <w:tcPr>
            <w:tcW w:w="1734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F2514E8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C9FC8A4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8E13CE7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3EA578B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</w:tcPr>
          <w:p w14:paraId="502D1901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YUV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D252D54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648D3EB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2F6C77E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</w:tcPr>
          <w:p w14:paraId="005026E9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YUV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F16F1F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40ADC3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56EE3B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</w:tcPr>
          <w:p w14:paraId="1FFDFF7D" w14:textId="77777777" w:rsidR="00B55D83" w:rsidRPr="008F46DF" w:rsidRDefault="00B55D83" w:rsidP="0046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YUV</w:t>
            </w:r>
          </w:p>
        </w:tc>
      </w:tr>
      <w:tr w:rsidR="00CB6DED" w:rsidRPr="00FE38B1" w14:paraId="0472857B" w14:textId="77777777" w:rsidTr="002373C2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580331" w14:textId="09967DEA" w:rsidR="00CB6DED" w:rsidRPr="00D0038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CCALF (CE5 anchor)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7F2C52" w14:textId="6D6921DE" w:rsidR="00CB6DED" w:rsidRPr="00EE32DF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41523" w14:textId="754533C3" w:rsidR="00CB6DED" w:rsidRPr="00EE32DF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-8.31%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3BC745" w14:textId="7ADFB241" w:rsidR="00CB6DED" w:rsidRPr="00EE32DF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-7.06%</w:t>
            </w:r>
          </w:p>
        </w:tc>
        <w:tc>
          <w:tcPr>
            <w:tcW w:w="749" w:type="dxa"/>
            <w:vAlign w:val="center"/>
          </w:tcPr>
          <w:p w14:paraId="1B5856BE" w14:textId="72C64F89" w:rsidR="00CB6DED" w:rsidRPr="00EE32DF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-1.40%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04851A" w14:textId="3CE63893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2F442" w14:textId="67153857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-10.14%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18290" w14:textId="341F52C0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-9.82%</w:t>
            </w:r>
          </w:p>
        </w:tc>
        <w:tc>
          <w:tcPr>
            <w:tcW w:w="749" w:type="dxa"/>
            <w:vAlign w:val="center"/>
          </w:tcPr>
          <w:p w14:paraId="66CA8815" w14:textId="30B64DDE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-1.88%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36932" w14:textId="5CD60760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77554C" w14:textId="19E5E3E4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-13.00%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FE595" w14:textId="23645887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-9.48%</w:t>
            </w:r>
          </w:p>
        </w:tc>
        <w:tc>
          <w:tcPr>
            <w:tcW w:w="749" w:type="dxa"/>
            <w:vAlign w:val="center"/>
          </w:tcPr>
          <w:p w14:paraId="40E74C9A" w14:textId="5BA4FD72" w:rsidR="00CB6DED" w:rsidRPr="00635ECC" w:rsidRDefault="00CB6DED" w:rsidP="00CB6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-2.15%</w:t>
            </w:r>
          </w:p>
        </w:tc>
      </w:tr>
      <w:tr w:rsidR="00EE32DF" w:rsidRPr="00FE38B1" w14:paraId="40BB61FD" w14:textId="77777777" w:rsidTr="002373C2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68C6CE5" w14:textId="77777777" w:rsidR="00EE32DF" w:rsidRPr="00D0038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  <w:lang w:val="en-CA"/>
              </w:rPr>
              <w:t>JC-CCALF (CE5-3.2)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3A5473" w14:textId="766EC30A" w:rsidR="00EE32DF" w:rsidRPr="00EE32DF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EE32DF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C68FA6" w14:textId="123D50C5" w:rsidR="00EE32DF" w:rsidRPr="00EE32DF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EE32DF">
              <w:rPr>
                <w:sz w:val="18"/>
                <w:szCs w:val="18"/>
              </w:rPr>
              <w:t>-5.84%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1C545" w14:textId="55504C0A" w:rsidR="00EE32DF" w:rsidRPr="00EE32DF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EE32DF">
              <w:rPr>
                <w:sz w:val="18"/>
                <w:szCs w:val="18"/>
              </w:rPr>
              <w:t>-4.87%</w:t>
            </w:r>
          </w:p>
        </w:tc>
        <w:tc>
          <w:tcPr>
            <w:tcW w:w="749" w:type="dxa"/>
            <w:vAlign w:val="center"/>
          </w:tcPr>
          <w:p w14:paraId="3579CC79" w14:textId="0481F780" w:rsidR="00EE32DF" w:rsidRPr="00EE32DF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EE32DF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600B8" w14:textId="7E54CB53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6669E" w14:textId="16092CF6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-8.63%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B71BA" w14:textId="790E8BF1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-8.27%</w:t>
            </w:r>
          </w:p>
        </w:tc>
        <w:tc>
          <w:tcPr>
            <w:tcW w:w="749" w:type="dxa"/>
            <w:vAlign w:val="center"/>
          </w:tcPr>
          <w:p w14:paraId="5D569422" w14:textId="3E1B8DB1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7DB298" w14:textId="4CB20EF9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4DAE" w14:textId="65F539ED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-12.71%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65EB98" w14:textId="0BBC2047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-9.47%</w:t>
            </w:r>
          </w:p>
        </w:tc>
        <w:tc>
          <w:tcPr>
            <w:tcW w:w="749" w:type="dxa"/>
            <w:vAlign w:val="center"/>
          </w:tcPr>
          <w:p w14:paraId="380C08D3" w14:textId="4B2EFBD7" w:rsidR="00EE32DF" w:rsidRPr="00635ECC" w:rsidRDefault="00EE32DF" w:rsidP="00EE3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-2.12%</w:t>
            </w:r>
          </w:p>
        </w:tc>
      </w:tr>
      <w:tr w:rsidR="00864BCF" w:rsidRPr="00FE38B1" w14:paraId="06C927D4" w14:textId="77777777" w:rsidTr="002373C2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14BA16" w14:textId="42803C4F" w:rsidR="00864BCF" w:rsidRPr="009D75ED" w:rsidRDefault="002373C2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alternative filter weight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33B3DD" w14:textId="6B6FDF30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7F5E9" w14:textId="42F29811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sz w:val="18"/>
                <w:szCs w:val="18"/>
              </w:rPr>
              <w:t>-6.65%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F1B035" w14:textId="4DDF1594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sz w:val="18"/>
                <w:szCs w:val="18"/>
              </w:rPr>
              <w:t>-5.56%</w:t>
            </w:r>
          </w:p>
        </w:tc>
        <w:tc>
          <w:tcPr>
            <w:tcW w:w="749" w:type="dxa"/>
            <w:vAlign w:val="center"/>
          </w:tcPr>
          <w:p w14:paraId="00019C74" w14:textId="2C310CBD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BAE49" w14:textId="5D9F2B7A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9FD6F" w14:textId="30FA72FA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sz w:val="18"/>
                <w:szCs w:val="18"/>
              </w:rPr>
              <w:t>-9.39%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C8E00" w14:textId="5CA1FC7F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sz w:val="18"/>
                <w:szCs w:val="18"/>
              </w:rPr>
              <w:t>-9.16%</w:t>
            </w:r>
          </w:p>
        </w:tc>
        <w:tc>
          <w:tcPr>
            <w:tcW w:w="749" w:type="dxa"/>
            <w:vAlign w:val="center"/>
          </w:tcPr>
          <w:p w14:paraId="6E206772" w14:textId="0A47C063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D6B42" w14:textId="02A3D345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78C414" w14:textId="4F94FC7B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sz w:val="18"/>
                <w:szCs w:val="18"/>
              </w:rPr>
              <w:t>-13.03%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70BE8" w14:textId="1A0E3504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sz w:val="18"/>
                <w:szCs w:val="18"/>
              </w:rPr>
              <w:t>-10.11%</w:t>
            </w:r>
          </w:p>
        </w:tc>
        <w:tc>
          <w:tcPr>
            <w:tcW w:w="749" w:type="dxa"/>
            <w:vAlign w:val="center"/>
          </w:tcPr>
          <w:p w14:paraId="1A60988D" w14:textId="6719C3AC" w:rsidR="00864BCF" w:rsidRPr="009D75ED" w:rsidRDefault="00864BCF" w:rsidP="00864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D75ED">
              <w:rPr>
                <w:color w:val="000000"/>
                <w:sz w:val="18"/>
                <w:szCs w:val="18"/>
              </w:rPr>
              <w:t>-2.22%</w:t>
            </w:r>
          </w:p>
        </w:tc>
      </w:tr>
    </w:tbl>
    <w:p w14:paraId="6F71CEDF" w14:textId="26AC3E81" w:rsidR="00572C9A" w:rsidRDefault="00697E34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Introduction</w:t>
      </w:r>
      <w:bookmarkStart w:id="0" w:name="_GoBack"/>
      <w:bookmarkEnd w:id="0"/>
    </w:p>
    <w:p w14:paraId="1DCC1088" w14:textId="1D50D61E" w:rsidR="00AC4E76" w:rsidRDefault="00E55065" w:rsidP="00E65978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JC-CCALF is proposed in JVET-P0372 and </w:t>
      </w:r>
      <w:r w:rsidR="00FD38B1">
        <w:rPr>
          <w:color w:val="000000" w:themeColor="text1"/>
          <w:szCs w:val="22"/>
          <w:lang w:val="en-CA"/>
        </w:rPr>
        <w:t>JVET-Q</w:t>
      </w:r>
      <w:r w:rsidR="00D315D7">
        <w:rPr>
          <w:color w:val="000000" w:themeColor="text1"/>
          <w:szCs w:val="22"/>
          <w:lang w:val="en-CA"/>
        </w:rPr>
        <w:t>0229</w:t>
      </w:r>
      <w:r w:rsidR="00FD38B1">
        <w:rPr>
          <w:color w:val="000000" w:themeColor="text1"/>
          <w:szCs w:val="22"/>
          <w:lang w:val="en-CA"/>
        </w:rPr>
        <w:t xml:space="preserve">. It halves the CCALF filtering operation by reusing the </w:t>
      </w:r>
      <w:proofErr w:type="spellStart"/>
      <w:r w:rsidR="00FD38B1">
        <w:rPr>
          <w:color w:val="000000" w:themeColor="text1"/>
          <w:szCs w:val="22"/>
          <w:lang w:val="en-CA"/>
        </w:rPr>
        <w:t>Cb</w:t>
      </w:r>
      <w:proofErr w:type="spellEnd"/>
      <w:r w:rsidR="00FD38B1">
        <w:rPr>
          <w:color w:val="000000" w:themeColor="text1"/>
          <w:szCs w:val="22"/>
          <w:lang w:val="en-CA"/>
        </w:rPr>
        <w:t xml:space="preserve"> refinement value for Cr</w:t>
      </w:r>
      <w:r w:rsidR="00D61757">
        <w:rPr>
          <w:color w:val="000000" w:themeColor="text1"/>
          <w:szCs w:val="22"/>
          <w:lang w:val="en-CA"/>
        </w:rPr>
        <w:t>, with an additional weight multiplication in Cr refinement value derivation.</w:t>
      </w:r>
      <w:r w:rsidR="00BF05F5">
        <w:rPr>
          <w:color w:val="000000" w:themeColor="text1"/>
          <w:szCs w:val="22"/>
          <w:lang w:val="en-CA"/>
        </w:rPr>
        <w:t xml:space="preserve"> </w:t>
      </w:r>
      <w:r w:rsidR="00E865A1">
        <w:rPr>
          <w:color w:val="000000" w:themeColor="text1"/>
          <w:szCs w:val="22"/>
          <w:lang w:val="en-CA"/>
        </w:rPr>
        <w:t>JVET-Q0124 shows the slice level weight</w:t>
      </w:r>
      <w:r w:rsidR="00A02014">
        <w:rPr>
          <w:color w:val="000000" w:themeColor="text1"/>
          <w:szCs w:val="22"/>
          <w:lang w:val="en-CA"/>
        </w:rPr>
        <w:t xml:space="preserve"> candidates</w:t>
      </w:r>
      <w:r w:rsidR="00E865A1">
        <w:rPr>
          <w:color w:val="000000" w:themeColor="text1"/>
          <w:szCs w:val="22"/>
          <w:lang w:val="en-CA"/>
        </w:rPr>
        <w:t xml:space="preserve"> can be </w:t>
      </w:r>
      <w:r w:rsidR="00A02014">
        <w:rPr>
          <w:color w:val="000000" w:themeColor="text1"/>
          <w:szCs w:val="22"/>
          <w:lang w:val="en-CA"/>
        </w:rPr>
        <w:t xml:space="preserve">reduced to </w:t>
      </w:r>
      <w:r w:rsidR="00A02014" w:rsidRPr="00CB5E73">
        <w:rPr>
          <w:szCs w:val="22"/>
          <w:lang w:val="en-CA"/>
        </w:rPr>
        <w:t>±</w:t>
      </w:r>
      <w:r w:rsidR="00A02014" w:rsidRPr="00CB5E73">
        <w:rPr>
          <w:color w:val="000000" w:themeColor="text1"/>
          <w:szCs w:val="22"/>
          <w:lang w:val="en-CA"/>
        </w:rPr>
        <w:t>1</w:t>
      </w:r>
      <w:r w:rsidR="00614C94">
        <w:rPr>
          <w:color w:val="000000" w:themeColor="text1"/>
          <w:szCs w:val="22"/>
          <w:lang w:val="en-CA"/>
        </w:rPr>
        <w:t>,</w:t>
      </w:r>
      <w:r w:rsidR="002A0B43">
        <w:rPr>
          <w:color w:val="000000" w:themeColor="text1"/>
          <w:szCs w:val="22"/>
          <w:lang w:val="en-CA"/>
        </w:rPr>
        <w:t xml:space="preserve"> </w:t>
      </w:r>
      <w:r w:rsidR="00614C94">
        <w:rPr>
          <w:color w:val="000000" w:themeColor="text1"/>
          <w:szCs w:val="22"/>
          <w:lang w:val="en-CA"/>
        </w:rPr>
        <w:t>so</w:t>
      </w:r>
      <w:r w:rsidR="002A0B43">
        <w:rPr>
          <w:color w:val="000000" w:themeColor="text1"/>
          <w:szCs w:val="22"/>
          <w:lang w:val="en-CA"/>
        </w:rPr>
        <w:t xml:space="preserve"> </w:t>
      </w:r>
      <w:r w:rsidR="00A02014">
        <w:rPr>
          <w:color w:val="000000" w:themeColor="text1"/>
          <w:szCs w:val="22"/>
          <w:lang w:val="en-CA"/>
        </w:rPr>
        <w:t>the</w:t>
      </w:r>
      <w:r w:rsidR="00E91488">
        <w:rPr>
          <w:color w:val="000000" w:themeColor="text1"/>
          <w:szCs w:val="22"/>
          <w:lang w:val="en-CA"/>
        </w:rPr>
        <w:t xml:space="preserve"> </w:t>
      </w:r>
      <w:r w:rsidR="00A02014">
        <w:rPr>
          <w:color w:val="000000" w:themeColor="text1"/>
          <w:szCs w:val="22"/>
          <w:lang w:val="en-CA"/>
        </w:rPr>
        <w:t>filtering process</w:t>
      </w:r>
      <w:r w:rsidR="00310028">
        <w:rPr>
          <w:color w:val="000000" w:themeColor="text1"/>
          <w:szCs w:val="22"/>
          <w:lang w:val="en-CA"/>
        </w:rPr>
        <w:t xml:space="preserve"> is</w:t>
      </w:r>
      <w:r w:rsidR="00D05AB1">
        <w:rPr>
          <w:color w:val="000000" w:themeColor="text1"/>
          <w:szCs w:val="22"/>
          <w:lang w:val="en-CA"/>
        </w:rPr>
        <w:t xml:space="preserve"> further simplified.</w:t>
      </w:r>
      <w:r w:rsidR="00B92837">
        <w:rPr>
          <w:color w:val="000000" w:themeColor="text1"/>
          <w:szCs w:val="22"/>
          <w:lang w:val="en-CA"/>
        </w:rPr>
        <w:t xml:space="preserve"> However,</w:t>
      </w:r>
      <w:r w:rsidR="00BB794C">
        <w:rPr>
          <w:color w:val="000000" w:themeColor="text1"/>
          <w:szCs w:val="22"/>
          <w:lang w:val="en-CA"/>
        </w:rPr>
        <w:t xml:space="preserve"> using</w:t>
      </w:r>
      <w:r w:rsidR="00B92837">
        <w:rPr>
          <w:color w:val="000000" w:themeColor="text1"/>
          <w:szCs w:val="22"/>
          <w:lang w:val="en-CA"/>
        </w:rPr>
        <w:t xml:space="preserve"> </w:t>
      </w:r>
      <w:r w:rsidR="00EC16FA">
        <w:rPr>
          <w:color w:val="000000" w:themeColor="text1"/>
          <w:szCs w:val="22"/>
          <w:lang w:val="en-CA"/>
        </w:rPr>
        <w:t xml:space="preserve">alternative filters for CCALF is proposed </w:t>
      </w:r>
      <w:r w:rsidR="00BE6D87">
        <w:rPr>
          <w:color w:val="000000" w:themeColor="text1"/>
          <w:szCs w:val="22"/>
          <w:lang w:val="en-CA"/>
        </w:rPr>
        <w:t>in JVET-P1008 and JVET-Q0058,</w:t>
      </w:r>
      <w:r w:rsidR="00E4232C">
        <w:rPr>
          <w:color w:val="000000" w:themeColor="text1"/>
          <w:szCs w:val="22"/>
          <w:lang w:val="en-CA"/>
        </w:rPr>
        <w:t xml:space="preserve"> to adapt different </w:t>
      </w:r>
      <w:r w:rsidR="0072760F">
        <w:rPr>
          <w:color w:val="000000" w:themeColor="text1"/>
          <w:szCs w:val="22"/>
          <w:lang w:val="en-CA"/>
        </w:rPr>
        <w:t>content</w:t>
      </w:r>
      <w:r w:rsidR="00124540">
        <w:rPr>
          <w:color w:val="000000" w:themeColor="text1"/>
          <w:szCs w:val="22"/>
          <w:lang w:val="en-CA"/>
        </w:rPr>
        <w:t xml:space="preserve"> in the </w:t>
      </w:r>
      <w:r w:rsidR="002702B4">
        <w:rPr>
          <w:color w:val="000000" w:themeColor="text1"/>
          <w:szCs w:val="22"/>
          <w:lang w:val="en-CA"/>
        </w:rPr>
        <w:t xml:space="preserve">same </w:t>
      </w:r>
      <w:r w:rsidR="00124540">
        <w:rPr>
          <w:color w:val="000000" w:themeColor="text1"/>
          <w:szCs w:val="22"/>
          <w:lang w:val="en-CA"/>
        </w:rPr>
        <w:t>slice</w:t>
      </w:r>
      <w:r w:rsidR="00E4232C">
        <w:rPr>
          <w:color w:val="000000" w:themeColor="text1"/>
          <w:szCs w:val="22"/>
          <w:lang w:val="en-CA"/>
        </w:rPr>
        <w:t>. It is noted</w:t>
      </w:r>
      <w:r w:rsidR="00A32A88">
        <w:rPr>
          <w:color w:val="000000" w:themeColor="text1"/>
          <w:szCs w:val="22"/>
          <w:lang w:val="en-CA"/>
        </w:rPr>
        <w:t xml:space="preserve"> that</w:t>
      </w:r>
      <w:r w:rsidR="00E4232C">
        <w:rPr>
          <w:color w:val="000000" w:themeColor="text1"/>
          <w:szCs w:val="22"/>
          <w:lang w:val="en-CA"/>
        </w:rPr>
        <w:t xml:space="preserve"> JC-CCALF weight is </w:t>
      </w:r>
      <w:r w:rsidR="00B07360" w:rsidRPr="00B07360">
        <w:rPr>
          <w:color w:val="000000" w:themeColor="text1"/>
          <w:szCs w:val="22"/>
          <w:lang w:val="en-CA"/>
        </w:rPr>
        <w:t>essentially</w:t>
      </w:r>
      <w:r w:rsidR="00B07360">
        <w:rPr>
          <w:color w:val="000000" w:themeColor="text1"/>
          <w:szCs w:val="22"/>
          <w:lang w:val="en-CA"/>
        </w:rPr>
        <w:t xml:space="preserve"> </w:t>
      </w:r>
      <w:r w:rsidR="00E4232C">
        <w:rPr>
          <w:color w:val="000000" w:themeColor="text1"/>
          <w:szCs w:val="22"/>
          <w:lang w:val="en-CA"/>
        </w:rPr>
        <w:t xml:space="preserve">part of filter coefficients, and </w:t>
      </w:r>
      <w:r w:rsidR="00EA4C08">
        <w:rPr>
          <w:color w:val="000000" w:themeColor="text1"/>
          <w:szCs w:val="22"/>
          <w:lang w:val="en-CA"/>
        </w:rPr>
        <w:t xml:space="preserve">hence </w:t>
      </w:r>
      <w:r w:rsidR="00F04917">
        <w:rPr>
          <w:color w:val="000000" w:themeColor="text1"/>
          <w:szCs w:val="22"/>
          <w:lang w:val="en-CA"/>
        </w:rPr>
        <w:t xml:space="preserve">alternative </w:t>
      </w:r>
      <w:r w:rsidR="00BA2DC0">
        <w:rPr>
          <w:color w:val="000000" w:themeColor="text1"/>
          <w:szCs w:val="22"/>
          <w:lang w:val="en-CA"/>
        </w:rPr>
        <w:t xml:space="preserve">weights </w:t>
      </w:r>
      <w:r w:rsidR="00786CD5">
        <w:rPr>
          <w:color w:val="000000" w:themeColor="text1"/>
          <w:szCs w:val="22"/>
          <w:lang w:val="en-CA"/>
        </w:rPr>
        <w:t xml:space="preserve">also </w:t>
      </w:r>
      <w:r w:rsidR="00F61225">
        <w:rPr>
          <w:color w:val="000000" w:themeColor="text1"/>
          <w:szCs w:val="22"/>
          <w:lang w:val="en-CA"/>
        </w:rPr>
        <w:t>need</w:t>
      </w:r>
      <w:r w:rsidR="007956F7">
        <w:rPr>
          <w:color w:val="000000" w:themeColor="text1"/>
          <w:szCs w:val="22"/>
          <w:lang w:val="en-CA"/>
        </w:rPr>
        <w:t xml:space="preserve"> to be included in the alternative filter</w:t>
      </w:r>
      <w:r w:rsidR="001D328C">
        <w:rPr>
          <w:color w:val="000000" w:themeColor="text1"/>
          <w:szCs w:val="22"/>
          <w:lang w:val="en-CA"/>
        </w:rPr>
        <w:t xml:space="preserve"> design</w:t>
      </w:r>
      <w:r w:rsidR="00572F64">
        <w:rPr>
          <w:color w:val="000000" w:themeColor="text1"/>
          <w:szCs w:val="22"/>
          <w:lang w:val="en-CA"/>
        </w:rPr>
        <w:t>.</w:t>
      </w:r>
    </w:p>
    <w:p w14:paraId="7D2AC1F0" w14:textId="6EDA52AA" w:rsidR="00745F6B" w:rsidRPr="009C3AFA" w:rsidRDefault="00697E34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Proposal</w:t>
      </w:r>
    </w:p>
    <w:p w14:paraId="41D8A693" w14:textId="007D6CBB" w:rsidR="005809DA" w:rsidRDefault="00E761AF" w:rsidP="00771645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</w:t>
      </w:r>
      <w:r w:rsidRPr="00CB5E73">
        <w:rPr>
          <w:color w:val="000000" w:themeColor="text1"/>
          <w:szCs w:val="22"/>
          <w:lang w:val="en-CA"/>
        </w:rPr>
        <w:t xml:space="preserve">this contribution, </w:t>
      </w:r>
      <w:r w:rsidR="005809DA" w:rsidRPr="00CB5E73">
        <w:rPr>
          <w:color w:val="000000" w:themeColor="text1"/>
          <w:szCs w:val="22"/>
          <w:lang w:val="en-CA"/>
        </w:rPr>
        <w:t xml:space="preserve">it is proposed to </w:t>
      </w:r>
      <w:r w:rsidR="005809DA">
        <w:rPr>
          <w:color w:val="000000" w:themeColor="text1"/>
          <w:szCs w:val="22"/>
          <w:lang w:val="en-CA"/>
        </w:rPr>
        <w:t>use individual JC-CCALF filter weight for each alternative filter.</w:t>
      </w:r>
      <w:r w:rsidR="0086340C">
        <w:rPr>
          <w:color w:val="000000" w:themeColor="text1"/>
          <w:szCs w:val="22"/>
          <w:lang w:val="en-CA"/>
        </w:rPr>
        <w:t xml:space="preserve"> </w:t>
      </w:r>
      <w:r w:rsidR="00D73BBC">
        <w:rPr>
          <w:color w:val="000000" w:themeColor="text1"/>
          <w:szCs w:val="22"/>
          <w:lang w:val="en-CA"/>
        </w:rPr>
        <w:t xml:space="preserve">A filter weight map is signaled in the slice header to indicate the 4 filter </w:t>
      </w:r>
      <w:r w:rsidR="0086340C">
        <w:rPr>
          <w:color w:val="000000" w:themeColor="text1"/>
          <w:szCs w:val="22"/>
          <w:lang w:val="en-CA"/>
        </w:rPr>
        <w:t>weights</w:t>
      </w:r>
      <w:r w:rsidR="00D73BBC">
        <w:rPr>
          <w:color w:val="000000" w:themeColor="text1"/>
          <w:szCs w:val="22"/>
          <w:lang w:val="en-CA"/>
        </w:rPr>
        <w:t xml:space="preserve"> used</w:t>
      </w:r>
      <w:r w:rsidR="0086340C">
        <w:rPr>
          <w:color w:val="000000" w:themeColor="text1"/>
          <w:szCs w:val="22"/>
          <w:lang w:val="en-CA"/>
        </w:rPr>
        <w:t xml:space="preserve"> for 4 alternative filters</w:t>
      </w:r>
      <w:r w:rsidR="00554FEC">
        <w:rPr>
          <w:color w:val="000000" w:themeColor="text1"/>
          <w:szCs w:val="22"/>
          <w:lang w:val="en-CA"/>
        </w:rPr>
        <w:t xml:space="preserve">. </w:t>
      </w:r>
      <w:r w:rsidR="00DA5349">
        <w:rPr>
          <w:color w:val="000000" w:themeColor="text1"/>
          <w:szCs w:val="22"/>
          <w:lang w:val="en-CA"/>
        </w:rPr>
        <w:t xml:space="preserve">In decoder, the current CTU selects the filter weight according to the parsed alternative filter index </w:t>
      </w:r>
      <w:r w:rsidR="005B180B">
        <w:rPr>
          <w:color w:val="000000" w:themeColor="text1"/>
          <w:szCs w:val="22"/>
          <w:lang w:val="en-CA"/>
        </w:rPr>
        <w:t>thus</w:t>
      </w:r>
      <w:r w:rsidR="00DA5349">
        <w:rPr>
          <w:color w:val="000000" w:themeColor="text1"/>
          <w:szCs w:val="22"/>
          <w:lang w:val="en-CA"/>
        </w:rPr>
        <w:t xml:space="preserve"> no </w:t>
      </w:r>
      <w:r w:rsidR="00D0609A">
        <w:rPr>
          <w:color w:val="000000" w:themeColor="text1"/>
          <w:szCs w:val="22"/>
          <w:lang w:val="en-CA"/>
        </w:rPr>
        <w:t xml:space="preserve">further </w:t>
      </w:r>
      <w:r w:rsidR="00DA5349">
        <w:rPr>
          <w:color w:val="000000" w:themeColor="text1"/>
          <w:szCs w:val="22"/>
          <w:lang w:val="en-CA"/>
        </w:rPr>
        <w:t xml:space="preserve">signaling overhead is required. </w:t>
      </w:r>
      <w:r w:rsidR="006D5E87">
        <w:rPr>
          <w:color w:val="000000" w:themeColor="text1"/>
          <w:szCs w:val="22"/>
          <w:lang w:val="en-CA"/>
        </w:rPr>
        <w:t xml:space="preserve">The implementation is on top of JVET-Q0124 Method 1 (weight candidates reduced to </w:t>
      </w:r>
      <w:r w:rsidR="006D5E87" w:rsidRPr="00CB5E73">
        <w:rPr>
          <w:szCs w:val="22"/>
          <w:lang w:val="en-CA"/>
        </w:rPr>
        <w:t>±</w:t>
      </w:r>
      <w:r w:rsidR="006D5E87" w:rsidRPr="00CB5E73">
        <w:rPr>
          <w:color w:val="000000" w:themeColor="text1"/>
          <w:szCs w:val="22"/>
          <w:lang w:val="en-CA"/>
        </w:rPr>
        <w:t>1</w:t>
      </w:r>
      <w:r w:rsidR="006D5E87">
        <w:rPr>
          <w:color w:val="000000" w:themeColor="text1"/>
          <w:szCs w:val="22"/>
          <w:lang w:val="en-CA"/>
        </w:rPr>
        <w:t>)</w:t>
      </w:r>
      <w:r w:rsidR="00010C4A">
        <w:rPr>
          <w:color w:val="000000" w:themeColor="text1"/>
          <w:szCs w:val="22"/>
          <w:lang w:val="en-CA"/>
        </w:rPr>
        <w:t xml:space="preserve">, </w:t>
      </w:r>
      <w:r w:rsidR="007D0D1C">
        <w:rPr>
          <w:color w:val="000000" w:themeColor="text1"/>
          <w:szCs w:val="22"/>
          <w:lang w:val="en-CA"/>
        </w:rPr>
        <w:t>so</w:t>
      </w:r>
      <w:r w:rsidR="00010C4A">
        <w:rPr>
          <w:color w:val="000000" w:themeColor="text1"/>
          <w:szCs w:val="22"/>
          <w:lang w:val="en-CA"/>
        </w:rPr>
        <w:t xml:space="preserve"> the map only includes sign flag</w:t>
      </w:r>
      <w:r w:rsidR="0089235C">
        <w:rPr>
          <w:color w:val="000000" w:themeColor="text1"/>
          <w:szCs w:val="22"/>
          <w:lang w:val="en-CA"/>
        </w:rPr>
        <w:t>s</w:t>
      </w:r>
      <w:r w:rsidR="00010C4A">
        <w:rPr>
          <w:color w:val="000000" w:themeColor="text1"/>
          <w:szCs w:val="22"/>
          <w:lang w:val="en-CA"/>
        </w:rPr>
        <w:t>, e.g., +--+.</w:t>
      </w:r>
    </w:p>
    <w:p w14:paraId="47523428" w14:textId="5CAD95A0" w:rsidR="00DA5349" w:rsidRDefault="00764CA0" w:rsidP="00771645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In the CE5</w:t>
      </w:r>
      <w:r w:rsidR="004E55E2">
        <w:rPr>
          <w:color w:val="000000" w:themeColor="text1"/>
          <w:szCs w:val="22"/>
          <w:lang w:val="en-CA"/>
        </w:rPr>
        <w:t xml:space="preserve"> CCALF</w:t>
      </w:r>
      <w:r>
        <w:rPr>
          <w:color w:val="000000" w:themeColor="text1"/>
          <w:szCs w:val="22"/>
          <w:lang w:val="en-CA"/>
        </w:rPr>
        <w:t xml:space="preserve"> anchor encoder, an alternative filter coefficients set is trained using a partial frame region and</w:t>
      </w:r>
      <w:r w:rsidR="009A3A2F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 xml:space="preserve">applied to the whole frame CTUs to select the best filter index. The proposed </w:t>
      </w:r>
      <w:r w:rsidR="003A6193">
        <w:rPr>
          <w:color w:val="000000" w:themeColor="text1"/>
          <w:szCs w:val="22"/>
          <w:lang w:val="en-CA"/>
        </w:rPr>
        <w:t>sign weight for each alternative filter is taken as part of filter coefficients and incorporated into the training and rate distortion decision process, to better adapt the</w:t>
      </w:r>
      <w:r w:rsidR="004C44B1">
        <w:rPr>
          <w:color w:val="000000" w:themeColor="text1"/>
          <w:szCs w:val="22"/>
          <w:lang w:val="en-CA"/>
        </w:rPr>
        <w:t xml:space="preserve"> filter set</w:t>
      </w:r>
      <w:r w:rsidR="003A6193">
        <w:rPr>
          <w:color w:val="000000" w:themeColor="text1"/>
          <w:szCs w:val="22"/>
          <w:lang w:val="en-CA"/>
        </w:rPr>
        <w:t xml:space="preserve"> localization.</w:t>
      </w:r>
    </w:p>
    <w:p w14:paraId="3FDD9122" w14:textId="1C928372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 xml:space="preserve">Simulation </w:t>
      </w:r>
      <w:r w:rsidR="00697E34">
        <w:rPr>
          <w:color w:val="000000" w:themeColor="text1"/>
          <w:lang w:val="en-CA"/>
        </w:rPr>
        <w:t>r</w:t>
      </w:r>
      <w:r w:rsidRPr="009C3AFA">
        <w:rPr>
          <w:color w:val="000000" w:themeColor="text1"/>
          <w:lang w:val="en-CA"/>
        </w:rPr>
        <w:t>esults</w:t>
      </w:r>
    </w:p>
    <w:p w14:paraId="564AFBC5" w14:textId="0AD6F7A8" w:rsidR="00E874EC" w:rsidRDefault="00AE32B7" w:rsidP="00E874EC">
      <w:pPr>
        <w:rPr>
          <w:lang w:val="en-CA"/>
        </w:rPr>
      </w:pPr>
      <w:r>
        <w:rPr>
          <w:lang w:val="en-CA"/>
        </w:rPr>
        <w:t>Simulation results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are</w:t>
      </w:r>
      <w:r w:rsidR="00E874EC">
        <w:rPr>
          <w:lang w:val="en-CA"/>
        </w:rPr>
        <w:t xml:space="preserve"> reported as below. The</w:t>
      </w:r>
      <w:r>
        <w:rPr>
          <w:lang w:val="en-CA"/>
        </w:rPr>
        <w:t xml:space="preserve"> JVET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common test conditions</w:t>
      </w:r>
      <w:r>
        <w:rPr>
          <w:lang w:val="en-CA"/>
        </w:rPr>
        <w:t xml:space="preserve"> defined in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[1]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are</w:t>
      </w:r>
      <w:r w:rsidR="004932E6">
        <w:rPr>
          <w:lang w:val="en-CA"/>
        </w:rPr>
        <w:t xml:space="preserve"> followed.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6"/>
        <w:gridCol w:w="1243"/>
        <w:gridCol w:w="1243"/>
        <w:gridCol w:w="1066"/>
        <w:gridCol w:w="871"/>
        <w:gridCol w:w="871"/>
      </w:tblGrid>
      <w:tr w:rsidR="00C165EE" w:rsidRPr="00C165EE" w14:paraId="7ED3E241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B3C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075EF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165EE" w:rsidRPr="00C165EE" w14:paraId="3E6537D1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C95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8877B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C165EE" w:rsidRPr="00C165EE" w14:paraId="1F4B45E2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177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60994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E44F1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BA341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C317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B18E8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B60E3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65EE" w:rsidRPr="00C165EE" w14:paraId="0DD9F0C8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C4A35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982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B99F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-4.06%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F2A8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FF3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C51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D2AA3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1238E2D0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F6DD7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93B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DEF9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-5.46%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DBBE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D91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6CC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9AA5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79B904E8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20E2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61D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41CE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-10.73%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5420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-7.77%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C3C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-1.78%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AF8C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1675F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2548A2A7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FE39A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BCB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FF05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4A32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160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55A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A991B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165EE" w:rsidRPr="00C165EE" w14:paraId="14A4BCD3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94B3D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0A6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026C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-8.04%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6DF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AE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24E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D6E89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682D1EF5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C9C5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2CC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0246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1956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7DC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4FC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C45C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032A77AB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840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F76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1213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-3.23%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718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4DF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9A8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B3E8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65EE" w:rsidRPr="00C165EE" w14:paraId="2D2B33DB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3D9E8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899B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2DA9B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-4.89%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D4C01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76A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A92DF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556C5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402AAD1F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712D0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4E0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6A4F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418B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BF3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4549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D77D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33C08BD4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657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80581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65EE" w:rsidRPr="00C165EE" w14:paraId="6E205EAE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083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647D1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C165EE" w:rsidRPr="00C165EE" w14:paraId="0A7CA678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C4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95FD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DD805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90370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D048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C487B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973FF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65EE" w:rsidRPr="00C165EE" w14:paraId="741E6B6B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AF99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332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2830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-5.37%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9D3A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756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70F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23D7E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65EE" w:rsidRPr="00C165EE" w14:paraId="25A91082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0BD20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D8A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60EC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-9.47%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02EA3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-14.53%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64E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-2.28%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C39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02775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7F3D03AA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EB252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AEB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79E1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-16.01%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98D2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-12.84%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3FF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-2.72%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04A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1372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438FF3C5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29BA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0CB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2E22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9E12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8FB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DF1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CEC3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3A26D48D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79FF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809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69E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CA3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A7D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E95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563B1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65EE" w:rsidRPr="00C165EE" w14:paraId="5CA58149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4F93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A49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B5CF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-9.39%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A472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-9.16%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3BE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BDE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4D1ED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554A470A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DC38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157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B66F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-4.37%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AB2CA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478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BA0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395A4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65EE" w:rsidRPr="00C165EE" w14:paraId="5FC3BD69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4294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FF5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3FDE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F86F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9C1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194F0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F9F1F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3F6D0947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463F9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1A2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B35C0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D97E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AD2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B80BF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F9ED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22BDBBA0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AFC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8331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165EE" w:rsidRPr="00C165EE" w14:paraId="580CAA73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5B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A41D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C165EE" w:rsidRPr="00C165EE" w14:paraId="346378A9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D35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FFC17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ACEA3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A2E60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5E8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5E04C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B853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65EE" w:rsidRPr="00C165EE" w14:paraId="0BEA8B05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18BCC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8F1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F75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8ED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67F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151F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8239A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65EE" w:rsidRPr="00C165EE" w14:paraId="401CCF7D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E4000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014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DAC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E42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3F7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2C5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EFDD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65EE" w:rsidRPr="00C165EE" w14:paraId="10FC33D4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0B29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564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B7CB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-19.05%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CC9A4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6696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-3.50%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B02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413E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7439B246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CF44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29D9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9213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BBAAA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653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D0B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CBC46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65EE" w:rsidRPr="00C165EE" w14:paraId="167E40C6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791CFE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15F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96877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-13.14%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F97ED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B1C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-1.90%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58A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9340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65EE" w:rsidRPr="00C165EE" w14:paraId="4D5604A0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796F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591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3BFE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-13.03%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531B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-10.11%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39E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-2.22%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5FDB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7547F3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65EE" w:rsidRPr="00C165EE" w14:paraId="06F22D81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55A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A8B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91AE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-5.99%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78D06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CEC4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1CC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7F301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65EE" w:rsidRPr="00C165EE" w14:paraId="21198779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C873E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3F83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25CA1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5CC96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6B3C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8CC758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C8600D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65EE" w:rsidRPr="00C165EE" w14:paraId="4C05FAE0" w14:textId="77777777" w:rsidTr="00C16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6F020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9A10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F063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D705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EB6A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D2F642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3E1705" w14:textId="77777777" w:rsidR="00C165EE" w:rsidRPr="00C165EE" w:rsidRDefault="00C165EE" w:rsidP="00C1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65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1" w:name="_Ref517873598"/>
      <w:bookmarkStart w:id="2" w:name="_Ref534026819"/>
      <w:bookmarkStart w:id="3" w:name="_Hlk2859290"/>
      <w:r w:rsidRPr="009C3AFA">
        <w:rPr>
          <w:color w:val="000000" w:themeColor="text1"/>
        </w:rPr>
        <w:t xml:space="preserve">F. Bossen, J. Boyce, X. Li, V. </w:t>
      </w:r>
      <w:proofErr w:type="spellStart"/>
      <w:r w:rsidRPr="009C3AFA">
        <w:rPr>
          <w:color w:val="000000" w:themeColor="text1"/>
        </w:rPr>
        <w:t>Seregin</w:t>
      </w:r>
      <w:proofErr w:type="spellEnd"/>
      <w:r w:rsidRPr="009C3AFA">
        <w:rPr>
          <w:color w:val="000000" w:themeColor="text1"/>
        </w:rPr>
        <w:t xml:space="preserve">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1"/>
      <w:bookmarkEnd w:id="2"/>
    </w:p>
    <w:bookmarkEnd w:id="3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410760BC" w:rsidR="00342FF4" w:rsidRDefault="00493292" w:rsidP="009234A5">
      <w:pPr>
        <w:rPr>
          <w:b/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4C082" w14:textId="77777777" w:rsidR="00F654AC" w:rsidRDefault="00F654AC">
      <w:r>
        <w:separator/>
      </w:r>
    </w:p>
  </w:endnote>
  <w:endnote w:type="continuationSeparator" w:id="0">
    <w:p w14:paraId="63BB4533" w14:textId="77777777" w:rsidR="00F654AC" w:rsidRDefault="00F6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467E08" w:rsidR="000418DD" w:rsidRPr="00C00DDE" w:rsidRDefault="000418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6DED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F7432" w14:textId="77777777" w:rsidR="00F654AC" w:rsidRDefault="00F654AC">
      <w:r>
        <w:separator/>
      </w:r>
    </w:p>
  </w:footnote>
  <w:footnote w:type="continuationSeparator" w:id="0">
    <w:p w14:paraId="2C7FCAE8" w14:textId="77777777" w:rsidR="00F654AC" w:rsidRDefault="00F6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61A800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4"/>
  </w:num>
  <w:num w:numId="14">
    <w:abstractNumId w:val="4"/>
  </w:num>
  <w:num w:numId="15">
    <w:abstractNumId w:val="17"/>
  </w:num>
  <w:num w:numId="16">
    <w:abstractNumId w:val="5"/>
  </w:num>
  <w:num w:numId="17">
    <w:abstractNumId w:val="18"/>
  </w:num>
  <w:num w:numId="18">
    <w:abstractNumId w:val="15"/>
  </w:num>
  <w:num w:numId="19">
    <w:abstractNumId w:val="8"/>
  </w:num>
  <w:num w:numId="20">
    <w:abstractNumId w:val="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0"/>
  </w:num>
  <w:num w:numId="24">
    <w:abstractNumId w:val="10"/>
  </w:num>
  <w:num w:numId="25">
    <w:abstractNumId w:val="7"/>
    <w:lvlOverride w:ilvl="0">
      <w:startOverride w:val="7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498E"/>
    <w:rsid w:val="000070B3"/>
    <w:rsid w:val="00007A44"/>
    <w:rsid w:val="00007D08"/>
    <w:rsid w:val="00010C4A"/>
    <w:rsid w:val="0001133A"/>
    <w:rsid w:val="00011B86"/>
    <w:rsid w:val="00015787"/>
    <w:rsid w:val="00021282"/>
    <w:rsid w:val="00022D21"/>
    <w:rsid w:val="00023B32"/>
    <w:rsid w:val="0003051D"/>
    <w:rsid w:val="000308A3"/>
    <w:rsid w:val="00031A22"/>
    <w:rsid w:val="00031F02"/>
    <w:rsid w:val="00031F9C"/>
    <w:rsid w:val="00033C5B"/>
    <w:rsid w:val="00034875"/>
    <w:rsid w:val="00037EC0"/>
    <w:rsid w:val="000418DD"/>
    <w:rsid w:val="00042904"/>
    <w:rsid w:val="00043877"/>
    <w:rsid w:val="00043A3B"/>
    <w:rsid w:val="00044CB0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2B0E"/>
    <w:rsid w:val="00056263"/>
    <w:rsid w:val="00056335"/>
    <w:rsid w:val="000615E2"/>
    <w:rsid w:val="00061754"/>
    <w:rsid w:val="00065039"/>
    <w:rsid w:val="00067F13"/>
    <w:rsid w:val="000738A0"/>
    <w:rsid w:val="000756AF"/>
    <w:rsid w:val="00076131"/>
    <w:rsid w:val="0007614F"/>
    <w:rsid w:val="00077EC7"/>
    <w:rsid w:val="00081398"/>
    <w:rsid w:val="0008199E"/>
    <w:rsid w:val="000902C8"/>
    <w:rsid w:val="00090AB3"/>
    <w:rsid w:val="00094479"/>
    <w:rsid w:val="00094F32"/>
    <w:rsid w:val="00095806"/>
    <w:rsid w:val="00095BA0"/>
    <w:rsid w:val="000962AC"/>
    <w:rsid w:val="000A0E04"/>
    <w:rsid w:val="000A1848"/>
    <w:rsid w:val="000A18CC"/>
    <w:rsid w:val="000A2CA8"/>
    <w:rsid w:val="000A372D"/>
    <w:rsid w:val="000A4778"/>
    <w:rsid w:val="000B0C0F"/>
    <w:rsid w:val="000B1B49"/>
    <w:rsid w:val="000B1C6B"/>
    <w:rsid w:val="000B2463"/>
    <w:rsid w:val="000B32DF"/>
    <w:rsid w:val="000B3859"/>
    <w:rsid w:val="000B3971"/>
    <w:rsid w:val="000B4FF9"/>
    <w:rsid w:val="000B6AD9"/>
    <w:rsid w:val="000B7390"/>
    <w:rsid w:val="000B78AA"/>
    <w:rsid w:val="000C09AC"/>
    <w:rsid w:val="000C2FDB"/>
    <w:rsid w:val="000C6D2D"/>
    <w:rsid w:val="000D163A"/>
    <w:rsid w:val="000D63D5"/>
    <w:rsid w:val="000D665E"/>
    <w:rsid w:val="000D790A"/>
    <w:rsid w:val="000E00F3"/>
    <w:rsid w:val="000E0841"/>
    <w:rsid w:val="000E1936"/>
    <w:rsid w:val="000E4E68"/>
    <w:rsid w:val="000E6F99"/>
    <w:rsid w:val="000E6FE0"/>
    <w:rsid w:val="000E7EAF"/>
    <w:rsid w:val="000F158C"/>
    <w:rsid w:val="000F396F"/>
    <w:rsid w:val="000F5974"/>
    <w:rsid w:val="000F5C0D"/>
    <w:rsid w:val="00102F3D"/>
    <w:rsid w:val="001070C2"/>
    <w:rsid w:val="00114F02"/>
    <w:rsid w:val="00115C13"/>
    <w:rsid w:val="00116640"/>
    <w:rsid w:val="00117819"/>
    <w:rsid w:val="00120001"/>
    <w:rsid w:val="001224D0"/>
    <w:rsid w:val="00124095"/>
    <w:rsid w:val="00124540"/>
    <w:rsid w:val="00124DAA"/>
    <w:rsid w:val="00124E38"/>
    <w:rsid w:val="0012580B"/>
    <w:rsid w:val="0012652F"/>
    <w:rsid w:val="00127CD6"/>
    <w:rsid w:val="00131F90"/>
    <w:rsid w:val="001337BF"/>
    <w:rsid w:val="00133C78"/>
    <w:rsid w:val="0013458C"/>
    <w:rsid w:val="00134D7E"/>
    <w:rsid w:val="0013526E"/>
    <w:rsid w:val="00142C37"/>
    <w:rsid w:val="001433F6"/>
    <w:rsid w:val="00143AB4"/>
    <w:rsid w:val="00143CF0"/>
    <w:rsid w:val="00145162"/>
    <w:rsid w:val="00145645"/>
    <w:rsid w:val="00146152"/>
    <w:rsid w:val="00146E99"/>
    <w:rsid w:val="001475A2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3219"/>
    <w:rsid w:val="00174E3F"/>
    <w:rsid w:val="00175A24"/>
    <w:rsid w:val="00177654"/>
    <w:rsid w:val="0017783E"/>
    <w:rsid w:val="00180039"/>
    <w:rsid w:val="00182191"/>
    <w:rsid w:val="00183CAC"/>
    <w:rsid w:val="00184DC6"/>
    <w:rsid w:val="00187E58"/>
    <w:rsid w:val="0019020A"/>
    <w:rsid w:val="00190287"/>
    <w:rsid w:val="00190B4C"/>
    <w:rsid w:val="00195075"/>
    <w:rsid w:val="001950CE"/>
    <w:rsid w:val="00195778"/>
    <w:rsid w:val="001973C5"/>
    <w:rsid w:val="001A14C2"/>
    <w:rsid w:val="001A2685"/>
    <w:rsid w:val="001A297E"/>
    <w:rsid w:val="001A2B93"/>
    <w:rsid w:val="001A368E"/>
    <w:rsid w:val="001A524E"/>
    <w:rsid w:val="001A7329"/>
    <w:rsid w:val="001A792F"/>
    <w:rsid w:val="001A796F"/>
    <w:rsid w:val="001B1321"/>
    <w:rsid w:val="001B1E23"/>
    <w:rsid w:val="001B4E28"/>
    <w:rsid w:val="001C18B9"/>
    <w:rsid w:val="001C3525"/>
    <w:rsid w:val="001C3AFB"/>
    <w:rsid w:val="001C3EE0"/>
    <w:rsid w:val="001D1BD2"/>
    <w:rsid w:val="001D2DF8"/>
    <w:rsid w:val="001D328C"/>
    <w:rsid w:val="001D4125"/>
    <w:rsid w:val="001D70C0"/>
    <w:rsid w:val="001D7ACA"/>
    <w:rsid w:val="001D7CF4"/>
    <w:rsid w:val="001E0248"/>
    <w:rsid w:val="001E02BE"/>
    <w:rsid w:val="001E1C68"/>
    <w:rsid w:val="001E28E0"/>
    <w:rsid w:val="001E3308"/>
    <w:rsid w:val="001E3B37"/>
    <w:rsid w:val="001E45B4"/>
    <w:rsid w:val="001F2594"/>
    <w:rsid w:val="00201B19"/>
    <w:rsid w:val="002031DE"/>
    <w:rsid w:val="00203BDB"/>
    <w:rsid w:val="002055A6"/>
    <w:rsid w:val="00206238"/>
    <w:rsid w:val="00206452"/>
    <w:rsid w:val="00206460"/>
    <w:rsid w:val="002069B4"/>
    <w:rsid w:val="002117E4"/>
    <w:rsid w:val="00213182"/>
    <w:rsid w:val="0021433F"/>
    <w:rsid w:val="002149A1"/>
    <w:rsid w:val="00215DFC"/>
    <w:rsid w:val="002212DF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495E"/>
    <w:rsid w:val="00235920"/>
    <w:rsid w:val="002373C2"/>
    <w:rsid w:val="002375C1"/>
    <w:rsid w:val="00240D19"/>
    <w:rsid w:val="002413A2"/>
    <w:rsid w:val="00242920"/>
    <w:rsid w:val="0024494D"/>
    <w:rsid w:val="00250A81"/>
    <w:rsid w:val="0025148B"/>
    <w:rsid w:val="0025160F"/>
    <w:rsid w:val="00256FAD"/>
    <w:rsid w:val="002628E9"/>
    <w:rsid w:val="00263398"/>
    <w:rsid w:val="00263B99"/>
    <w:rsid w:val="00263FCD"/>
    <w:rsid w:val="00266F06"/>
    <w:rsid w:val="0026797A"/>
    <w:rsid w:val="002702B4"/>
    <w:rsid w:val="002714DC"/>
    <w:rsid w:val="00271861"/>
    <w:rsid w:val="0027241B"/>
    <w:rsid w:val="00273AE1"/>
    <w:rsid w:val="00275BCF"/>
    <w:rsid w:val="002775B7"/>
    <w:rsid w:val="00287FB9"/>
    <w:rsid w:val="00291E36"/>
    <w:rsid w:val="00292257"/>
    <w:rsid w:val="00296A8E"/>
    <w:rsid w:val="002A0B43"/>
    <w:rsid w:val="002A54E0"/>
    <w:rsid w:val="002B05B3"/>
    <w:rsid w:val="002B0BFB"/>
    <w:rsid w:val="002B1595"/>
    <w:rsid w:val="002B191D"/>
    <w:rsid w:val="002B2E83"/>
    <w:rsid w:val="002B38F7"/>
    <w:rsid w:val="002B58E4"/>
    <w:rsid w:val="002B6D0E"/>
    <w:rsid w:val="002C0C90"/>
    <w:rsid w:val="002C3069"/>
    <w:rsid w:val="002C69BF"/>
    <w:rsid w:val="002D0938"/>
    <w:rsid w:val="002D0AF6"/>
    <w:rsid w:val="002D1372"/>
    <w:rsid w:val="002D707F"/>
    <w:rsid w:val="002E09F1"/>
    <w:rsid w:val="002E0C10"/>
    <w:rsid w:val="002E17F5"/>
    <w:rsid w:val="002E2CC8"/>
    <w:rsid w:val="002E3DDF"/>
    <w:rsid w:val="002E4546"/>
    <w:rsid w:val="002E73BD"/>
    <w:rsid w:val="002E7BF0"/>
    <w:rsid w:val="002F164D"/>
    <w:rsid w:val="002F3EA3"/>
    <w:rsid w:val="002F57C6"/>
    <w:rsid w:val="002F7169"/>
    <w:rsid w:val="002F7579"/>
    <w:rsid w:val="00300CC9"/>
    <w:rsid w:val="003021BC"/>
    <w:rsid w:val="0030355D"/>
    <w:rsid w:val="0030515C"/>
    <w:rsid w:val="0030523B"/>
    <w:rsid w:val="00306206"/>
    <w:rsid w:val="00310028"/>
    <w:rsid w:val="00312065"/>
    <w:rsid w:val="00312F8E"/>
    <w:rsid w:val="00314886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4F65"/>
    <w:rsid w:val="0033589C"/>
    <w:rsid w:val="00336F3D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548A"/>
    <w:rsid w:val="0035682B"/>
    <w:rsid w:val="003571F1"/>
    <w:rsid w:val="00357375"/>
    <w:rsid w:val="0036035D"/>
    <w:rsid w:val="00361ACC"/>
    <w:rsid w:val="003665F4"/>
    <w:rsid w:val="003669EA"/>
    <w:rsid w:val="003706CC"/>
    <w:rsid w:val="00371550"/>
    <w:rsid w:val="003722F1"/>
    <w:rsid w:val="0037420F"/>
    <w:rsid w:val="003766E9"/>
    <w:rsid w:val="00377425"/>
    <w:rsid w:val="00377710"/>
    <w:rsid w:val="003806B3"/>
    <w:rsid w:val="00382420"/>
    <w:rsid w:val="00383496"/>
    <w:rsid w:val="00390AEC"/>
    <w:rsid w:val="00391EC3"/>
    <w:rsid w:val="003930D6"/>
    <w:rsid w:val="00397E2D"/>
    <w:rsid w:val="003A2D8E"/>
    <w:rsid w:val="003A38A8"/>
    <w:rsid w:val="003A5DA4"/>
    <w:rsid w:val="003A6193"/>
    <w:rsid w:val="003A7CE6"/>
    <w:rsid w:val="003B223A"/>
    <w:rsid w:val="003B262A"/>
    <w:rsid w:val="003B276D"/>
    <w:rsid w:val="003B332D"/>
    <w:rsid w:val="003B33A2"/>
    <w:rsid w:val="003C1A6E"/>
    <w:rsid w:val="003C20E4"/>
    <w:rsid w:val="003C2362"/>
    <w:rsid w:val="003D37A6"/>
    <w:rsid w:val="003D5713"/>
    <w:rsid w:val="003D6342"/>
    <w:rsid w:val="003E3B04"/>
    <w:rsid w:val="003E6F90"/>
    <w:rsid w:val="003E709F"/>
    <w:rsid w:val="003E73ED"/>
    <w:rsid w:val="003E7782"/>
    <w:rsid w:val="003F0375"/>
    <w:rsid w:val="003F057E"/>
    <w:rsid w:val="003F5BA9"/>
    <w:rsid w:val="003F5D0F"/>
    <w:rsid w:val="003F7C1D"/>
    <w:rsid w:val="004009F1"/>
    <w:rsid w:val="004019D0"/>
    <w:rsid w:val="00401DD9"/>
    <w:rsid w:val="00401E81"/>
    <w:rsid w:val="004022FD"/>
    <w:rsid w:val="00403EFC"/>
    <w:rsid w:val="0041364A"/>
    <w:rsid w:val="00413ACA"/>
    <w:rsid w:val="00414101"/>
    <w:rsid w:val="00415C30"/>
    <w:rsid w:val="00420334"/>
    <w:rsid w:val="004219CF"/>
    <w:rsid w:val="004234F0"/>
    <w:rsid w:val="0042488E"/>
    <w:rsid w:val="00425A4A"/>
    <w:rsid w:val="004268A8"/>
    <w:rsid w:val="00427A98"/>
    <w:rsid w:val="00431D7F"/>
    <w:rsid w:val="00432B9E"/>
    <w:rsid w:val="00432CC7"/>
    <w:rsid w:val="00433DDB"/>
    <w:rsid w:val="00435A29"/>
    <w:rsid w:val="00435B5D"/>
    <w:rsid w:val="0043697C"/>
    <w:rsid w:val="00437619"/>
    <w:rsid w:val="00447D3F"/>
    <w:rsid w:val="0045048B"/>
    <w:rsid w:val="00452279"/>
    <w:rsid w:val="00452BDE"/>
    <w:rsid w:val="004550B0"/>
    <w:rsid w:val="00456933"/>
    <w:rsid w:val="00456A24"/>
    <w:rsid w:val="00461DF2"/>
    <w:rsid w:val="00465A1E"/>
    <w:rsid w:val="00467341"/>
    <w:rsid w:val="0046773A"/>
    <w:rsid w:val="00473684"/>
    <w:rsid w:val="00476BB9"/>
    <w:rsid w:val="004802EB"/>
    <w:rsid w:val="00481245"/>
    <w:rsid w:val="0048131D"/>
    <w:rsid w:val="00482AD2"/>
    <w:rsid w:val="00483F05"/>
    <w:rsid w:val="004843DD"/>
    <w:rsid w:val="00485920"/>
    <w:rsid w:val="00491F4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E1"/>
    <w:rsid w:val="004B1981"/>
    <w:rsid w:val="004B1EC4"/>
    <w:rsid w:val="004B210C"/>
    <w:rsid w:val="004B24AB"/>
    <w:rsid w:val="004B7183"/>
    <w:rsid w:val="004C005A"/>
    <w:rsid w:val="004C206E"/>
    <w:rsid w:val="004C2F99"/>
    <w:rsid w:val="004C44B1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4F9E"/>
    <w:rsid w:val="004E55E2"/>
    <w:rsid w:val="004E6789"/>
    <w:rsid w:val="004F01C7"/>
    <w:rsid w:val="004F25EA"/>
    <w:rsid w:val="004F402F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4EC3"/>
    <w:rsid w:val="00505CE4"/>
    <w:rsid w:val="005064C4"/>
    <w:rsid w:val="0051015C"/>
    <w:rsid w:val="0051066B"/>
    <w:rsid w:val="005124F0"/>
    <w:rsid w:val="00516CF1"/>
    <w:rsid w:val="00517025"/>
    <w:rsid w:val="00520548"/>
    <w:rsid w:val="005217A8"/>
    <w:rsid w:val="00522591"/>
    <w:rsid w:val="00523048"/>
    <w:rsid w:val="005231AF"/>
    <w:rsid w:val="005279CE"/>
    <w:rsid w:val="00530C5E"/>
    <w:rsid w:val="00531AE9"/>
    <w:rsid w:val="005339E9"/>
    <w:rsid w:val="00541D2D"/>
    <w:rsid w:val="005434D0"/>
    <w:rsid w:val="00545A93"/>
    <w:rsid w:val="00546D7D"/>
    <w:rsid w:val="00550A66"/>
    <w:rsid w:val="00550E49"/>
    <w:rsid w:val="00551DC0"/>
    <w:rsid w:val="00553B9B"/>
    <w:rsid w:val="00554FEC"/>
    <w:rsid w:val="00560155"/>
    <w:rsid w:val="00561890"/>
    <w:rsid w:val="00561B22"/>
    <w:rsid w:val="0056353D"/>
    <w:rsid w:val="0056554C"/>
    <w:rsid w:val="00567EC7"/>
    <w:rsid w:val="00570013"/>
    <w:rsid w:val="00571C0F"/>
    <w:rsid w:val="005720AD"/>
    <w:rsid w:val="00572C9A"/>
    <w:rsid w:val="00572D8C"/>
    <w:rsid w:val="00572F3F"/>
    <w:rsid w:val="00572F64"/>
    <w:rsid w:val="005753EC"/>
    <w:rsid w:val="00575ECB"/>
    <w:rsid w:val="00576C65"/>
    <w:rsid w:val="005801A2"/>
    <w:rsid w:val="005809DA"/>
    <w:rsid w:val="005813FF"/>
    <w:rsid w:val="00583364"/>
    <w:rsid w:val="00584E4B"/>
    <w:rsid w:val="00590A18"/>
    <w:rsid w:val="005929E1"/>
    <w:rsid w:val="00592E84"/>
    <w:rsid w:val="00593C84"/>
    <w:rsid w:val="00593F67"/>
    <w:rsid w:val="00594974"/>
    <w:rsid w:val="005952A5"/>
    <w:rsid w:val="00596BDC"/>
    <w:rsid w:val="005A2ADA"/>
    <w:rsid w:val="005A33A1"/>
    <w:rsid w:val="005A5F88"/>
    <w:rsid w:val="005A6959"/>
    <w:rsid w:val="005A6FAB"/>
    <w:rsid w:val="005A77B1"/>
    <w:rsid w:val="005B180B"/>
    <w:rsid w:val="005B217D"/>
    <w:rsid w:val="005B22F2"/>
    <w:rsid w:val="005B5FDF"/>
    <w:rsid w:val="005B7546"/>
    <w:rsid w:val="005B7B0D"/>
    <w:rsid w:val="005C13EA"/>
    <w:rsid w:val="005C194D"/>
    <w:rsid w:val="005C2AC0"/>
    <w:rsid w:val="005C3101"/>
    <w:rsid w:val="005C385F"/>
    <w:rsid w:val="005C6E3E"/>
    <w:rsid w:val="005C6FDB"/>
    <w:rsid w:val="005D02F6"/>
    <w:rsid w:val="005D0FBF"/>
    <w:rsid w:val="005D2734"/>
    <w:rsid w:val="005D51F8"/>
    <w:rsid w:val="005D769A"/>
    <w:rsid w:val="005E18CE"/>
    <w:rsid w:val="005E1964"/>
    <w:rsid w:val="005E1AC6"/>
    <w:rsid w:val="005E22E6"/>
    <w:rsid w:val="005E23C1"/>
    <w:rsid w:val="005E29A8"/>
    <w:rsid w:val="005E2D12"/>
    <w:rsid w:val="005E460B"/>
    <w:rsid w:val="005E4D92"/>
    <w:rsid w:val="005F6F1B"/>
    <w:rsid w:val="006013C5"/>
    <w:rsid w:val="00606BF3"/>
    <w:rsid w:val="006122B1"/>
    <w:rsid w:val="00613D17"/>
    <w:rsid w:val="00614C94"/>
    <w:rsid w:val="00615995"/>
    <w:rsid w:val="00616155"/>
    <w:rsid w:val="00621868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5ECC"/>
    <w:rsid w:val="00636E4C"/>
    <w:rsid w:val="0064167A"/>
    <w:rsid w:val="006430B1"/>
    <w:rsid w:val="00643EB1"/>
    <w:rsid w:val="00646707"/>
    <w:rsid w:val="00646D32"/>
    <w:rsid w:val="00650A65"/>
    <w:rsid w:val="00652018"/>
    <w:rsid w:val="00653FEA"/>
    <w:rsid w:val="0065425A"/>
    <w:rsid w:val="00657F7E"/>
    <w:rsid w:val="006607A2"/>
    <w:rsid w:val="00662E58"/>
    <w:rsid w:val="006637F2"/>
    <w:rsid w:val="006642A5"/>
    <w:rsid w:val="006643FE"/>
    <w:rsid w:val="00664DCF"/>
    <w:rsid w:val="00665C5A"/>
    <w:rsid w:val="00667684"/>
    <w:rsid w:val="006677AB"/>
    <w:rsid w:val="006721C0"/>
    <w:rsid w:val="0067565F"/>
    <w:rsid w:val="006830F3"/>
    <w:rsid w:val="00683AF8"/>
    <w:rsid w:val="006850F1"/>
    <w:rsid w:val="00690FCE"/>
    <w:rsid w:val="0069220B"/>
    <w:rsid w:val="006936E1"/>
    <w:rsid w:val="00694D27"/>
    <w:rsid w:val="00697E34"/>
    <w:rsid w:val="006A66DF"/>
    <w:rsid w:val="006A6D21"/>
    <w:rsid w:val="006B1EF2"/>
    <w:rsid w:val="006B20CA"/>
    <w:rsid w:val="006B225C"/>
    <w:rsid w:val="006B275C"/>
    <w:rsid w:val="006B2CA2"/>
    <w:rsid w:val="006B73D1"/>
    <w:rsid w:val="006B74AE"/>
    <w:rsid w:val="006C1DCD"/>
    <w:rsid w:val="006C293A"/>
    <w:rsid w:val="006C5D39"/>
    <w:rsid w:val="006C77E5"/>
    <w:rsid w:val="006C7CC5"/>
    <w:rsid w:val="006D120C"/>
    <w:rsid w:val="006D1655"/>
    <w:rsid w:val="006D5E87"/>
    <w:rsid w:val="006D6D9B"/>
    <w:rsid w:val="006E10F7"/>
    <w:rsid w:val="006E163D"/>
    <w:rsid w:val="006E2810"/>
    <w:rsid w:val="006E5417"/>
    <w:rsid w:val="006F0183"/>
    <w:rsid w:val="006F0545"/>
    <w:rsid w:val="006F0794"/>
    <w:rsid w:val="006F08EC"/>
    <w:rsid w:val="006F40A1"/>
    <w:rsid w:val="006F484D"/>
    <w:rsid w:val="006F5F0F"/>
    <w:rsid w:val="006F7528"/>
    <w:rsid w:val="007023DE"/>
    <w:rsid w:val="00703BF9"/>
    <w:rsid w:val="00705FF1"/>
    <w:rsid w:val="00712E2E"/>
    <w:rsid w:val="00712F60"/>
    <w:rsid w:val="00713D88"/>
    <w:rsid w:val="007147E3"/>
    <w:rsid w:val="007151B1"/>
    <w:rsid w:val="00715932"/>
    <w:rsid w:val="00716C5B"/>
    <w:rsid w:val="0072036E"/>
    <w:rsid w:val="00720E3B"/>
    <w:rsid w:val="007226DE"/>
    <w:rsid w:val="00722A7E"/>
    <w:rsid w:val="00723B8E"/>
    <w:rsid w:val="0072439B"/>
    <w:rsid w:val="0072760F"/>
    <w:rsid w:val="0073033B"/>
    <w:rsid w:val="007310E0"/>
    <w:rsid w:val="00731D64"/>
    <w:rsid w:val="00733B6A"/>
    <w:rsid w:val="00734F89"/>
    <w:rsid w:val="00737BD7"/>
    <w:rsid w:val="00741215"/>
    <w:rsid w:val="00741858"/>
    <w:rsid w:val="0074393F"/>
    <w:rsid w:val="00744914"/>
    <w:rsid w:val="00745F6B"/>
    <w:rsid w:val="00752DD8"/>
    <w:rsid w:val="007534DC"/>
    <w:rsid w:val="007539F1"/>
    <w:rsid w:val="0075585E"/>
    <w:rsid w:val="007649FB"/>
    <w:rsid w:val="00764CA0"/>
    <w:rsid w:val="007674C5"/>
    <w:rsid w:val="00770445"/>
    <w:rsid w:val="00770571"/>
    <w:rsid w:val="00771645"/>
    <w:rsid w:val="007718BF"/>
    <w:rsid w:val="007732F9"/>
    <w:rsid w:val="00774900"/>
    <w:rsid w:val="00774F21"/>
    <w:rsid w:val="007755C9"/>
    <w:rsid w:val="007768FF"/>
    <w:rsid w:val="0077740D"/>
    <w:rsid w:val="007802EB"/>
    <w:rsid w:val="00780D74"/>
    <w:rsid w:val="007824D3"/>
    <w:rsid w:val="00786CD5"/>
    <w:rsid w:val="007956F7"/>
    <w:rsid w:val="00796BC9"/>
    <w:rsid w:val="00796C0D"/>
    <w:rsid w:val="00796EE3"/>
    <w:rsid w:val="007A3C58"/>
    <w:rsid w:val="007A44EB"/>
    <w:rsid w:val="007A45CE"/>
    <w:rsid w:val="007A4B0E"/>
    <w:rsid w:val="007A5795"/>
    <w:rsid w:val="007A70DA"/>
    <w:rsid w:val="007A7D29"/>
    <w:rsid w:val="007B06B0"/>
    <w:rsid w:val="007B4AB8"/>
    <w:rsid w:val="007B4FEF"/>
    <w:rsid w:val="007C0651"/>
    <w:rsid w:val="007C1A9E"/>
    <w:rsid w:val="007C2851"/>
    <w:rsid w:val="007C7A5D"/>
    <w:rsid w:val="007D0D1C"/>
    <w:rsid w:val="007D1181"/>
    <w:rsid w:val="007D39A0"/>
    <w:rsid w:val="007D61FC"/>
    <w:rsid w:val="007D69E7"/>
    <w:rsid w:val="007D6B16"/>
    <w:rsid w:val="007D79AA"/>
    <w:rsid w:val="007E01A3"/>
    <w:rsid w:val="007E1D37"/>
    <w:rsid w:val="007E31C8"/>
    <w:rsid w:val="007E421C"/>
    <w:rsid w:val="007F1F8B"/>
    <w:rsid w:val="007F3E2B"/>
    <w:rsid w:val="007F67A1"/>
    <w:rsid w:val="008014F9"/>
    <w:rsid w:val="00804B01"/>
    <w:rsid w:val="00805655"/>
    <w:rsid w:val="00805C07"/>
    <w:rsid w:val="00805F1A"/>
    <w:rsid w:val="00811C05"/>
    <w:rsid w:val="008125BA"/>
    <w:rsid w:val="008128C6"/>
    <w:rsid w:val="008139DE"/>
    <w:rsid w:val="00815544"/>
    <w:rsid w:val="00817AC1"/>
    <w:rsid w:val="008206C8"/>
    <w:rsid w:val="008207A2"/>
    <w:rsid w:val="00821B79"/>
    <w:rsid w:val="00821C8A"/>
    <w:rsid w:val="00827F83"/>
    <w:rsid w:val="00831BCA"/>
    <w:rsid w:val="00831C25"/>
    <w:rsid w:val="00832FD5"/>
    <w:rsid w:val="00834447"/>
    <w:rsid w:val="00834C34"/>
    <w:rsid w:val="00836BE8"/>
    <w:rsid w:val="00840C7D"/>
    <w:rsid w:val="008431EF"/>
    <w:rsid w:val="008458B1"/>
    <w:rsid w:val="0084721D"/>
    <w:rsid w:val="00847552"/>
    <w:rsid w:val="00853967"/>
    <w:rsid w:val="00854FD3"/>
    <w:rsid w:val="0085650D"/>
    <w:rsid w:val="00856FB0"/>
    <w:rsid w:val="0085758B"/>
    <w:rsid w:val="008607A1"/>
    <w:rsid w:val="00861C47"/>
    <w:rsid w:val="00862942"/>
    <w:rsid w:val="0086321A"/>
    <w:rsid w:val="0086340C"/>
    <w:rsid w:val="0086387C"/>
    <w:rsid w:val="00864BCF"/>
    <w:rsid w:val="0086748B"/>
    <w:rsid w:val="008676BE"/>
    <w:rsid w:val="00873CEF"/>
    <w:rsid w:val="00874A6C"/>
    <w:rsid w:val="00875FAD"/>
    <w:rsid w:val="00876C65"/>
    <w:rsid w:val="008770D7"/>
    <w:rsid w:val="00877284"/>
    <w:rsid w:val="00877EA9"/>
    <w:rsid w:val="008802E4"/>
    <w:rsid w:val="00880B93"/>
    <w:rsid w:val="008839FA"/>
    <w:rsid w:val="00883C25"/>
    <w:rsid w:val="00883CC2"/>
    <w:rsid w:val="00885F35"/>
    <w:rsid w:val="00886F48"/>
    <w:rsid w:val="0089235C"/>
    <w:rsid w:val="00894327"/>
    <w:rsid w:val="00896357"/>
    <w:rsid w:val="008A02EF"/>
    <w:rsid w:val="008A03E7"/>
    <w:rsid w:val="008A4B4B"/>
    <w:rsid w:val="008A4B4C"/>
    <w:rsid w:val="008A6804"/>
    <w:rsid w:val="008B0310"/>
    <w:rsid w:val="008B0BB7"/>
    <w:rsid w:val="008B2018"/>
    <w:rsid w:val="008B2C75"/>
    <w:rsid w:val="008B482C"/>
    <w:rsid w:val="008B503B"/>
    <w:rsid w:val="008B6A06"/>
    <w:rsid w:val="008B6F69"/>
    <w:rsid w:val="008B71B9"/>
    <w:rsid w:val="008C0A20"/>
    <w:rsid w:val="008C239F"/>
    <w:rsid w:val="008C285A"/>
    <w:rsid w:val="008C3F11"/>
    <w:rsid w:val="008D2B0B"/>
    <w:rsid w:val="008D2FEF"/>
    <w:rsid w:val="008D6B2B"/>
    <w:rsid w:val="008E480C"/>
    <w:rsid w:val="008F0577"/>
    <w:rsid w:val="008F0E71"/>
    <w:rsid w:val="008F1BD1"/>
    <w:rsid w:val="008F32C9"/>
    <w:rsid w:val="008F46DF"/>
    <w:rsid w:val="008F4E5C"/>
    <w:rsid w:val="008F578F"/>
    <w:rsid w:val="008F7993"/>
    <w:rsid w:val="009000DB"/>
    <w:rsid w:val="00902DB3"/>
    <w:rsid w:val="0090372B"/>
    <w:rsid w:val="00904733"/>
    <w:rsid w:val="00907757"/>
    <w:rsid w:val="00910B40"/>
    <w:rsid w:val="009123F9"/>
    <w:rsid w:val="00913AE2"/>
    <w:rsid w:val="00914EC2"/>
    <w:rsid w:val="00916341"/>
    <w:rsid w:val="00917CD1"/>
    <w:rsid w:val="009205F7"/>
    <w:rsid w:val="00920B19"/>
    <w:rsid w:val="009212B0"/>
    <w:rsid w:val="00921FA1"/>
    <w:rsid w:val="009230B5"/>
    <w:rsid w:val="009234A5"/>
    <w:rsid w:val="009234AC"/>
    <w:rsid w:val="00924E5A"/>
    <w:rsid w:val="00926040"/>
    <w:rsid w:val="00931397"/>
    <w:rsid w:val="00932A8B"/>
    <w:rsid w:val="00933453"/>
    <w:rsid w:val="009336F7"/>
    <w:rsid w:val="00934DD2"/>
    <w:rsid w:val="00935FE9"/>
    <w:rsid w:val="009362BE"/>
    <w:rsid w:val="0093636C"/>
    <w:rsid w:val="00937078"/>
    <w:rsid w:val="009374A7"/>
    <w:rsid w:val="00937D94"/>
    <w:rsid w:val="00942B8D"/>
    <w:rsid w:val="00944E06"/>
    <w:rsid w:val="00944E78"/>
    <w:rsid w:val="00946EE3"/>
    <w:rsid w:val="00947B04"/>
    <w:rsid w:val="009519EB"/>
    <w:rsid w:val="0095231E"/>
    <w:rsid w:val="00955006"/>
    <w:rsid w:val="00955F1D"/>
    <w:rsid w:val="00955F6D"/>
    <w:rsid w:val="00963554"/>
    <w:rsid w:val="009637B3"/>
    <w:rsid w:val="0096406C"/>
    <w:rsid w:val="00970594"/>
    <w:rsid w:val="00973932"/>
    <w:rsid w:val="00974272"/>
    <w:rsid w:val="00977C16"/>
    <w:rsid w:val="00983491"/>
    <w:rsid w:val="0098439A"/>
    <w:rsid w:val="00984A5A"/>
    <w:rsid w:val="0098551D"/>
    <w:rsid w:val="00992494"/>
    <w:rsid w:val="00993BB1"/>
    <w:rsid w:val="0099518F"/>
    <w:rsid w:val="009962FC"/>
    <w:rsid w:val="009966D3"/>
    <w:rsid w:val="009A2722"/>
    <w:rsid w:val="009A2A01"/>
    <w:rsid w:val="009A3A2F"/>
    <w:rsid w:val="009A3B33"/>
    <w:rsid w:val="009A44D1"/>
    <w:rsid w:val="009A4FE8"/>
    <w:rsid w:val="009A523D"/>
    <w:rsid w:val="009B02A1"/>
    <w:rsid w:val="009B03E5"/>
    <w:rsid w:val="009B31D3"/>
    <w:rsid w:val="009B3361"/>
    <w:rsid w:val="009B43B8"/>
    <w:rsid w:val="009B4AC1"/>
    <w:rsid w:val="009B58FF"/>
    <w:rsid w:val="009B6863"/>
    <w:rsid w:val="009C0D71"/>
    <w:rsid w:val="009C0ECB"/>
    <w:rsid w:val="009C18EA"/>
    <w:rsid w:val="009C29BC"/>
    <w:rsid w:val="009C2E6C"/>
    <w:rsid w:val="009C3AFA"/>
    <w:rsid w:val="009C4EEF"/>
    <w:rsid w:val="009C718E"/>
    <w:rsid w:val="009D43E6"/>
    <w:rsid w:val="009D75ED"/>
    <w:rsid w:val="009D7CE6"/>
    <w:rsid w:val="009E11AD"/>
    <w:rsid w:val="009E3474"/>
    <w:rsid w:val="009E6960"/>
    <w:rsid w:val="009F496B"/>
    <w:rsid w:val="009F7180"/>
    <w:rsid w:val="009F7251"/>
    <w:rsid w:val="00A01439"/>
    <w:rsid w:val="00A01A10"/>
    <w:rsid w:val="00A02014"/>
    <w:rsid w:val="00A0234E"/>
    <w:rsid w:val="00A0256A"/>
    <w:rsid w:val="00A02E61"/>
    <w:rsid w:val="00A031E4"/>
    <w:rsid w:val="00A05CFF"/>
    <w:rsid w:val="00A06F05"/>
    <w:rsid w:val="00A11CF4"/>
    <w:rsid w:val="00A13048"/>
    <w:rsid w:val="00A16E41"/>
    <w:rsid w:val="00A22E08"/>
    <w:rsid w:val="00A2391C"/>
    <w:rsid w:val="00A26536"/>
    <w:rsid w:val="00A31035"/>
    <w:rsid w:val="00A31DD2"/>
    <w:rsid w:val="00A322E6"/>
    <w:rsid w:val="00A32A88"/>
    <w:rsid w:val="00A33834"/>
    <w:rsid w:val="00A3538A"/>
    <w:rsid w:val="00A3676B"/>
    <w:rsid w:val="00A37926"/>
    <w:rsid w:val="00A37F54"/>
    <w:rsid w:val="00A4205B"/>
    <w:rsid w:val="00A42C8C"/>
    <w:rsid w:val="00A4495B"/>
    <w:rsid w:val="00A45CA2"/>
    <w:rsid w:val="00A46843"/>
    <w:rsid w:val="00A51BD0"/>
    <w:rsid w:val="00A54AB3"/>
    <w:rsid w:val="00A56B97"/>
    <w:rsid w:val="00A6093D"/>
    <w:rsid w:val="00A6187B"/>
    <w:rsid w:val="00A62BBD"/>
    <w:rsid w:val="00A62EE6"/>
    <w:rsid w:val="00A65A52"/>
    <w:rsid w:val="00A71669"/>
    <w:rsid w:val="00A73121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977DA"/>
    <w:rsid w:val="00AA18F5"/>
    <w:rsid w:val="00AA20D3"/>
    <w:rsid w:val="00AA6E84"/>
    <w:rsid w:val="00AA74F9"/>
    <w:rsid w:val="00AB1A1C"/>
    <w:rsid w:val="00AB3228"/>
    <w:rsid w:val="00AB4171"/>
    <w:rsid w:val="00AB55CE"/>
    <w:rsid w:val="00AB6D42"/>
    <w:rsid w:val="00AB6E60"/>
    <w:rsid w:val="00AB7789"/>
    <w:rsid w:val="00AC4783"/>
    <w:rsid w:val="00AC4C2D"/>
    <w:rsid w:val="00AC4E76"/>
    <w:rsid w:val="00AC7B34"/>
    <w:rsid w:val="00AD05A8"/>
    <w:rsid w:val="00AD0EC1"/>
    <w:rsid w:val="00AD2A44"/>
    <w:rsid w:val="00AD2B77"/>
    <w:rsid w:val="00AE1B73"/>
    <w:rsid w:val="00AE32B7"/>
    <w:rsid w:val="00AE341B"/>
    <w:rsid w:val="00AE4959"/>
    <w:rsid w:val="00AE4C0C"/>
    <w:rsid w:val="00AE5DD6"/>
    <w:rsid w:val="00AF055B"/>
    <w:rsid w:val="00AF1D32"/>
    <w:rsid w:val="00AF7460"/>
    <w:rsid w:val="00B01905"/>
    <w:rsid w:val="00B07360"/>
    <w:rsid w:val="00B0786A"/>
    <w:rsid w:val="00B07CA7"/>
    <w:rsid w:val="00B10AAF"/>
    <w:rsid w:val="00B115A9"/>
    <w:rsid w:val="00B12527"/>
    <w:rsid w:val="00B1279A"/>
    <w:rsid w:val="00B156E8"/>
    <w:rsid w:val="00B162E5"/>
    <w:rsid w:val="00B20599"/>
    <w:rsid w:val="00B205FD"/>
    <w:rsid w:val="00B20826"/>
    <w:rsid w:val="00B217C5"/>
    <w:rsid w:val="00B22697"/>
    <w:rsid w:val="00B235E0"/>
    <w:rsid w:val="00B23C4F"/>
    <w:rsid w:val="00B3468D"/>
    <w:rsid w:val="00B34FD1"/>
    <w:rsid w:val="00B353F3"/>
    <w:rsid w:val="00B36644"/>
    <w:rsid w:val="00B4194A"/>
    <w:rsid w:val="00B437E8"/>
    <w:rsid w:val="00B43B01"/>
    <w:rsid w:val="00B458AA"/>
    <w:rsid w:val="00B4708E"/>
    <w:rsid w:val="00B50598"/>
    <w:rsid w:val="00B5222E"/>
    <w:rsid w:val="00B53179"/>
    <w:rsid w:val="00B55D83"/>
    <w:rsid w:val="00B56B37"/>
    <w:rsid w:val="00B5785A"/>
    <w:rsid w:val="00B57A23"/>
    <w:rsid w:val="00B600CD"/>
    <w:rsid w:val="00B6085F"/>
    <w:rsid w:val="00B6162D"/>
    <w:rsid w:val="00B61C96"/>
    <w:rsid w:val="00B62787"/>
    <w:rsid w:val="00B724C8"/>
    <w:rsid w:val="00B73A2A"/>
    <w:rsid w:val="00B7553D"/>
    <w:rsid w:val="00B75648"/>
    <w:rsid w:val="00B75A51"/>
    <w:rsid w:val="00B778F7"/>
    <w:rsid w:val="00B827C6"/>
    <w:rsid w:val="00B838F7"/>
    <w:rsid w:val="00B864A6"/>
    <w:rsid w:val="00B876CE"/>
    <w:rsid w:val="00B87C11"/>
    <w:rsid w:val="00B91A75"/>
    <w:rsid w:val="00B92837"/>
    <w:rsid w:val="00B938C3"/>
    <w:rsid w:val="00B94559"/>
    <w:rsid w:val="00B94B06"/>
    <w:rsid w:val="00B94C28"/>
    <w:rsid w:val="00B966B4"/>
    <w:rsid w:val="00BA1CA3"/>
    <w:rsid w:val="00BA2DC0"/>
    <w:rsid w:val="00BA5330"/>
    <w:rsid w:val="00BB031D"/>
    <w:rsid w:val="00BB0DF8"/>
    <w:rsid w:val="00BB2974"/>
    <w:rsid w:val="00BB4A5D"/>
    <w:rsid w:val="00BB794C"/>
    <w:rsid w:val="00BC10BA"/>
    <w:rsid w:val="00BC15A1"/>
    <w:rsid w:val="00BC2025"/>
    <w:rsid w:val="00BC2694"/>
    <w:rsid w:val="00BC2AEC"/>
    <w:rsid w:val="00BC4293"/>
    <w:rsid w:val="00BC5AFD"/>
    <w:rsid w:val="00BD0308"/>
    <w:rsid w:val="00BD26EE"/>
    <w:rsid w:val="00BD6724"/>
    <w:rsid w:val="00BD7705"/>
    <w:rsid w:val="00BE34DA"/>
    <w:rsid w:val="00BE5BB9"/>
    <w:rsid w:val="00BE6D87"/>
    <w:rsid w:val="00BE7EA4"/>
    <w:rsid w:val="00BF05F5"/>
    <w:rsid w:val="00BF24FE"/>
    <w:rsid w:val="00BF39EA"/>
    <w:rsid w:val="00BF4156"/>
    <w:rsid w:val="00BF77E4"/>
    <w:rsid w:val="00C00DDE"/>
    <w:rsid w:val="00C03786"/>
    <w:rsid w:val="00C04CFE"/>
    <w:rsid w:val="00C04F43"/>
    <w:rsid w:val="00C0539C"/>
    <w:rsid w:val="00C05DB3"/>
    <w:rsid w:val="00C05F31"/>
    <w:rsid w:val="00C0609D"/>
    <w:rsid w:val="00C115AB"/>
    <w:rsid w:val="00C14F66"/>
    <w:rsid w:val="00C151F3"/>
    <w:rsid w:val="00C165EE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37917"/>
    <w:rsid w:val="00C37A53"/>
    <w:rsid w:val="00C4006B"/>
    <w:rsid w:val="00C40F83"/>
    <w:rsid w:val="00C423CB"/>
    <w:rsid w:val="00C42466"/>
    <w:rsid w:val="00C43AC6"/>
    <w:rsid w:val="00C47725"/>
    <w:rsid w:val="00C56C50"/>
    <w:rsid w:val="00C606C9"/>
    <w:rsid w:val="00C77A52"/>
    <w:rsid w:val="00C80288"/>
    <w:rsid w:val="00C80B52"/>
    <w:rsid w:val="00C83ADD"/>
    <w:rsid w:val="00C84003"/>
    <w:rsid w:val="00C90650"/>
    <w:rsid w:val="00C92136"/>
    <w:rsid w:val="00C931BD"/>
    <w:rsid w:val="00C9331F"/>
    <w:rsid w:val="00C936D2"/>
    <w:rsid w:val="00C96AC1"/>
    <w:rsid w:val="00C97D78"/>
    <w:rsid w:val="00CA027E"/>
    <w:rsid w:val="00CA035E"/>
    <w:rsid w:val="00CA2E90"/>
    <w:rsid w:val="00CA304E"/>
    <w:rsid w:val="00CA4D82"/>
    <w:rsid w:val="00CA7A9A"/>
    <w:rsid w:val="00CA7E87"/>
    <w:rsid w:val="00CB0DEE"/>
    <w:rsid w:val="00CB1245"/>
    <w:rsid w:val="00CB1365"/>
    <w:rsid w:val="00CB256E"/>
    <w:rsid w:val="00CB3161"/>
    <w:rsid w:val="00CB5E73"/>
    <w:rsid w:val="00CB63A4"/>
    <w:rsid w:val="00CB6DED"/>
    <w:rsid w:val="00CC1576"/>
    <w:rsid w:val="00CC2AAE"/>
    <w:rsid w:val="00CC51C2"/>
    <w:rsid w:val="00CC5772"/>
    <w:rsid w:val="00CC5A42"/>
    <w:rsid w:val="00CC5F7E"/>
    <w:rsid w:val="00CC65D8"/>
    <w:rsid w:val="00CD0531"/>
    <w:rsid w:val="00CD0EAB"/>
    <w:rsid w:val="00CD567D"/>
    <w:rsid w:val="00CD656E"/>
    <w:rsid w:val="00CD684A"/>
    <w:rsid w:val="00CE5DFF"/>
    <w:rsid w:val="00CE5E02"/>
    <w:rsid w:val="00CE7D88"/>
    <w:rsid w:val="00CF0E3A"/>
    <w:rsid w:val="00CF19CA"/>
    <w:rsid w:val="00CF1A30"/>
    <w:rsid w:val="00CF1EFC"/>
    <w:rsid w:val="00CF34DB"/>
    <w:rsid w:val="00CF3917"/>
    <w:rsid w:val="00CF49E9"/>
    <w:rsid w:val="00CF4C98"/>
    <w:rsid w:val="00CF54D6"/>
    <w:rsid w:val="00CF558F"/>
    <w:rsid w:val="00CF6130"/>
    <w:rsid w:val="00CF6754"/>
    <w:rsid w:val="00CF6C4C"/>
    <w:rsid w:val="00CF7147"/>
    <w:rsid w:val="00CF7977"/>
    <w:rsid w:val="00D009E7"/>
    <w:rsid w:val="00D010C0"/>
    <w:rsid w:val="00D016A6"/>
    <w:rsid w:val="00D0325D"/>
    <w:rsid w:val="00D05AB1"/>
    <w:rsid w:val="00D0609A"/>
    <w:rsid w:val="00D063D3"/>
    <w:rsid w:val="00D07083"/>
    <w:rsid w:val="00D073E2"/>
    <w:rsid w:val="00D10475"/>
    <w:rsid w:val="00D12342"/>
    <w:rsid w:val="00D146BD"/>
    <w:rsid w:val="00D14B86"/>
    <w:rsid w:val="00D1630A"/>
    <w:rsid w:val="00D16CAD"/>
    <w:rsid w:val="00D21750"/>
    <w:rsid w:val="00D222AF"/>
    <w:rsid w:val="00D24F23"/>
    <w:rsid w:val="00D25182"/>
    <w:rsid w:val="00D27814"/>
    <w:rsid w:val="00D31064"/>
    <w:rsid w:val="00D315D7"/>
    <w:rsid w:val="00D334AA"/>
    <w:rsid w:val="00D33BF9"/>
    <w:rsid w:val="00D34CED"/>
    <w:rsid w:val="00D352F0"/>
    <w:rsid w:val="00D3695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757"/>
    <w:rsid w:val="00D61BCE"/>
    <w:rsid w:val="00D61EF8"/>
    <w:rsid w:val="00D6329B"/>
    <w:rsid w:val="00D636DC"/>
    <w:rsid w:val="00D63F45"/>
    <w:rsid w:val="00D6624C"/>
    <w:rsid w:val="00D720BA"/>
    <w:rsid w:val="00D73BBC"/>
    <w:rsid w:val="00D74E01"/>
    <w:rsid w:val="00D75219"/>
    <w:rsid w:val="00D7546F"/>
    <w:rsid w:val="00D807BF"/>
    <w:rsid w:val="00D819D0"/>
    <w:rsid w:val="00D826C4"/>
    <w:rsid w:val="00D82FCC"/>
    <w:rsid w:val="00D84D06"/>
    <w:rsid w:val="00D86763"/>
    <w:rsid w:val="00D87BD2"/>
    <w:rsid w:val="00D925FE"/>
    <w:rsid w:val="00D94877"/>
    <w:rsid w:val="00D95C70"/>
    <w:rsid w:val="00DA0547"/>
    <w:rsid w:val="00DA17FC"/>
    <w:rsid w:val="00DA1ADC"/>
    <w:rsid w:val="00DA1EB5"/>
    <w:rsid w:val="00DA392B"/>
    <w:rsid w:val="00DA48A5"/>
    <w:rsid w:val="00DA507C"/>
    <w:rsid w:val="00DA5349"/>
    <w:rsid w:val="00DA7887"/>
    <w:rsid w:val="00DB01FF"/>
    <w:rsid w:val="00DB2C26"/>
    <w:rsid w:val="00DB2CD6"/>
    <w:rsid w:val="00DC05AE"/>
    <w:rsid w:val="00DC200E"/>
    <w:rsid w:val="00DC55D2"/>
    <w:rsid w:val="00DC5723"/>
    <w:rsid w:val="00DC669D"/>
    <w:rsid w:val="00DD02F4"/>
    <w:rsid w:val="00DD6622"/>
    <w:rsid w:val="00DE1C7C"/>
    <w:rsid w:val="00DE2FBF"/>
    <w:rsid w:val="00DE4514"/>
    <w:rsid w:val="00DE5184"/>
    <w:rsid w:val="00DE6821"/>
    <w:rsid w:val="00DE6B43"/>
    <w:rsid w:val="00DF5E30"/>
    <w:rsid w:val="00DF655B"/>
    <w:rsid w:val="00DF6860"/>
    <w:rsid w:val="00E03371"/>
    <w:rsid w:val="00E04BE0"/>
    <w:rsid w:val="00E1124D"/>
    <w:rsid w:val="00E11923"/>
    <w:rsid w:val="00E13793"/>
    <w:rsid w:val="00E204E0"/>
    <w:rsid w:val="00E24ECF"/>
    <w:rsid w:val="00E25BC6"/>
    <w:rsid w:val="00E262D4"/>
    <w:rsid w:val="00E27B12"/>
    <w:rsid w:val="00E3245F"/>
    <w:rsid w:val="00E3303E"/>
    <w:rsid w:val="00E33799"/>
    <w:rsid w:val="00E36250"/>
    <w:rsid w:val="00E40907"/>
    <w:rsid w:val="00E420FA"/>
    <w:rsid w:val="00E4232C"/>
    <w:rsid w:val="00E43986"/>
    <w:rsid w:val="00E47F2D"/>
    <w:rsid w:val="00E51142"/>
    <w:rsid w:val="00E524B1"/>
    <w:rsid w:val="00E54511"/>
    <w:rsid w:val="00E55065"/>
    <w:rsid w:val="00E60356"/>
    <w:rsid w:val="00E61DAC"/>
    <w:rsid w:val="00E65978"/>
    <w:rsid w:val="00E671CA"/>
    <w:rsid w:val="00E722D7"/>
    <w:rsid w:val="00E72B80"/>
    <w:rsid w:val="00E759F4"/>
    <w:rsid w:val="00E75F17"/>
    <w:rsid w:val="00E75FE3"/>
    <w:rsid w:val="00E761AF"/>
    <w:rsid w:val="00E76203"/>
    <w:rsid w:val="00E76C3E"/>
    <w:rsid w:val="00E80858"/>
    <w:rsid w:val="00E81CC6"/>
    <w:rsid w:val="00E836D0"/>
    <w:rsid w:val="00E865A1"/>
    <w:rsid w:val="00E86C4C"/>
    <w:rsid w:val="00E874EC"/>
    <w:rsid w:val="00E907A3"/>
    <w:rsid w:val="00E91488"/>
    <w:rsid w:val="00E92B50"/>
    <w:rsid w:val="00E93586"/>
    <w:rsid w:val="00E93D0C"/>
    <w:rsid w:val="00E965AA"/>
    <w:rsid w:val="00EA1CFB"/>
    <w:rsid w:val="00EA3246"/>
    <w:rsid w:val="00EA4C08"/>
    <w:rsid w:val="00EA5AE0"/>
    <w:rsid w:val="00EA6404"/>
    <w:rsid w:val="00EB310A"/>
    <w:rsid w:val="00EB35C7"/>
    <w:rsid w:val="00EB3CF8"/>
    <w:rsid w:val="00EB56E1"/>
    <w:rsid w:val="00EB7233"/>
    <w:rsid w:val="00EB7AB1"/>
    <w:rsid w:val="00EC16FA"/>
    <w:rsid w:val="00EC4E84"/>
    <w:rsid w:val="00EC771C"/>
    <w:rsid w:val="00ED5CF7"/>
    <w:rsid w:val="00ED5E3F"/>
    <w:rsid w:val="00ED65C8"/>
    <w:rsid w:val="00ED7FA7"/>
    <w:rsid w:val="00EE32DF"/>
    <w:rsid w:val="00EE41A3"/>
    <w:rsid w:val="00EE61E6"/>
    <w:rsid w:val="00EE7CD8"/>
    <w:rsid w:val="00EF0499"/>
    <w:rsid w:val="00EF0C10"/>
    <w:rsid w:val="00EF0D56"/>
    <w:rsid w:val="00EF33B4"/>
    <w:rsid w:val="00EF37F6"/>
    <w:rsid w:val="00EF3828"/>
    <w:rsid w:val="00EF39A6"/>
    <w:rsid w:val="00EF48CC"/>
    <w:rsid w:val="00EF62C5"/>
    <w:rsid w:val="00EF6442"/>
    <w:rsid w:val="00EF672F"/>
    <w:rsid w:val="00EF6E4B"/>
    <w:rsid w:val="00EF7231"/>
    <w:rsid w:val="00F007E6"/>
    <w:rsid w:val="00F00801"/>
    <w:rsid w:val="00F010D7"/>
    <w:rsid w:val="00F0192D"/>
    <w:rsid w:val="00F030AA"/>
    <w:rsid w:val="00F031F1"/>
    <w:rsid w:val="00F04917"/>
    <w:rsid w:val="00F05F4F"/>
    <w:rsid w:val="00F066F3"/>
    <w:rsid w:val="00F1038C"/>
    <w:rsid w:val="00F10702"/>
    <w:rsid w:val="00F13B1E"/>
    <w:rsid w:val="00F150BA"/>
    <w:rsid w:val="00F16748"/>
    <w:rsid w:val="00F2289A"/>
    <w:rsid w:val="00F231BA"/>
    <w:rsid w:val="00F23761"/>
    <w:rsid w:val="00F242BA"/>
    <w:rsid w:val="00F2488D"/>
    <w:rsid w:val="00F24D80"/>
    <w:rsid w:val="00F258F5"/>
    <w:rsid w:val="00F25F12"/>
    <w:rsid w:val="00F27E7F"/>
    <w:rsid w:val="00F33D91"/>
    <w:rsid w:val="00F36FD6"/>
    <w:rsid w:val="00F3785D"/>
    <w:rsid w:val="00F43189"/>
    <w:rsid w:val="00F44AD3"/>
    <w:rsid w:val="00F45EB3"/>
    <w:rsid w:val="00F51D2A"/>
    <w:rsid w:val="00F5270A"/>
    <w:rsid w:val="00F55AD4"/>
    <w:rsid w:val="00F57779"/>
    <w:rsid w:val="00F601A0"/>
    <w:rsid w:val="00F61225"/>
    <w:rsid w:val="00F61747"/>
    <w:rsid w:val="00F61850"/>
    <w:rsid w:val="00F654AC"/>
    <w:rsid w:val="00F712E9"/>
    <w:rsid w:val="00F73032"/>
    <w:rsid w:val="00F743A5"/>
    <w:rsid w:val="00F7748E"/>
    <w:rsid w:val="00F77490"/>
    <w:rsid w:val="00F82E03"/>
    <w:rsid w:val="00F848FC"/>
    <w:rsid w:val="00F85B54"/>
    <w:rsid w:val="00F85E0F"/>
    <w:rsid w:val="00F906F6"/>
    <w:rsid w:val="00F9282A"/>
    <w:rsid w:val="00F9647F"/>
    <w:rsid w:val="00F968F0"/>
    <w:rsid w:val="00F96BAD"/>
    <w:rsid w:val="00FA139D"/>
    <w:rsid w:val="00FA1556"/>
    <w:rsid w:val="00FA2CFF"/>
    <w:rsid w:val="00FA4028"/>
    <w:rsid w:val="00FA60F5"/>
    <w:rsid w:val="00FA65A6"/>
    <w:rsid w:val="00FA77BF"/>
    <w:rsid w:val="00FB02C6"/>
    <w:rsid w:val="00FB0E84"/>
    <w:rsid w:val="00FB17A3"/>
    <w:rsid w:val="00FB6A76"/>
    <w:rsid w:val="00FB6C5E"/>
    <w:rsid w:val="00FC2405"/>
    <w:rsid w:val="00FD01C2"/>
    <w:rsid w:val="00FD34C3"/>
    <w:rsid w:val="00FD38B1"/>
    <w:rsid w:val="00FD3C29"/>
    <w:rsid w:val="00FD455D"/>
    <w:rsid w:val="00FD4B69"/>
    <w:rsid w:val="00FD4B7A"/>
    <w:rsid w:val="00FD54E3"/>
    <w:rsid w:val="00FD7BF3"/>
    <w:rsid w:val="00FE05EC"/>
    <w:rsid w:val="00FE1961"/>
    <w:rsid w:val="00FE2BB8"/>
    <w:rsid w:val="00FE595C"/>
    <w:rsid w:val="00FE6A1F"/>
    <w:rsid w:val="00FE775B"/>
    <w:rsid w:val="00FE7E9A"/>
    <w:rsid w:val="00FF0CE3"/>
    <w:rsid w:val="00FF1878"/>
    <w:rsid w:val="00FF43F7"/>
    <w:rsid w:val="00FF4EDF"/>
    <w:rsid w:val="00FF5BFD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B1E2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wei.ku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1A3A1-F2F1-4DD0-907D-68CAE52B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21330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774</cp:revision>
  <cp:lastPrinted>1900-12-31T16:00:00Z</cp:lastPrinted>
  <dcterms:created xsi:type="dcterms:W3CDTF">2018-08-09T13:44:00Z</dcterms:created>
  <dcterms:modified xsi:type="dcterms:W3CDTF">2019-12-31T02:41:00Z</dcterms:modified>
</cp:coreProperties>
</file>