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F196DE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1F8F4B7" w:rsidR="00E61DAC" w:rsidRPr="005B217D" w:rsidRDefault="00A952A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t>Brussels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BE, 7–17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648F1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9236B29" w:rsidR="008A4B4C" w:rsidRPr="005B217D" w:rsidRDefault="00E61DAC" w:rsidP="00E923A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952A5">
              <w:rPr>
                <w:lang w:val="en-CA"/>
              </w:rPr>
              <w:t>Q</w:t>
            </w:r>
            <w:r w:rsidR="00B34577">
              <w:rPr>
                <w:lang w:val="en-CA"/>
              </w:rPr>
              <w:t>0</w:t>
            </w:r>
            <w:r w:rsidR="002E7433">
              <w:rPr>
                <w:lang w:val="en-CA"/>
              </w:rPr>
              <w:t>104</w:t>
            </w:r>
            <w:bookmarkStart w:id="0" w:name="_GoBack"/>
            <w:bookmarkEnd w:id="0"/>
            <w:r w:rsidR="00A81B28">
              <w:rPr>
                <w:lang w:val="en-CA"/>
              </w:rPr>
              <w:t>-v</w:t>
            </w:r>
            <w:r w:rsidR="002437D5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5C6EE2" w:rsidRPr="005B217D" w14:paraId="3FDD38FA" w14:textId="77777777" w:rsidTr="00D061F7">
        <w:tc>
          <w:tcPr>
            <w:tcW w:w="1458" w:type="dxa"/>
          </w:tcPr>
          <w:p w14:paraId="290FE425" w14:textId="77777777" w:rsidR="005C6EE2" w:rsidRPr="005B217D" w:rsidRDefault="005C6EE2" w:rsidP="00D061F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61B0348F" w14:textId="37C016A3" w:rsidR="005C6EE2" w:rsidRPr="005B217D" w:rsidRDefault="005C6EE2" w:rsidP="00D061F7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On</w:t>
            </w:r>
            <w:r w:rsidR="00F73779">
              <w:rPr>
                <w:b/>
                <w:szCs w:val="22"/>
                <w:lang w:val="en-CA"/>
              </w:rPr>
              <w:t xml:space="preserve"> </w:t>
            </w:r>
            <w:r w:rsidR="00F3688E">
              <w:rPr>
                <w:b/>
                <w:szCs w:val="22"/>
                <w:lang w:val="en-CA"/>
              </w:rPr>
              <w:t xml:space="preserve">worst-case </w:t>
            </w:r>
            <w:r w:rsidR="000C63C5">
              <w:rPr>
                <w:b/>
                <w:szCs w:val="22"/>
                <w:lang w:val="en-CA"/>
              </w:rPr>
              <w:t>c</w:t>
            </w:r>
            <w:r w:rsidR="00F73779">
              <w:rPr>
                <w:b/>
                <w:szCs w:val="22"/>
                <w:lang w:val="en-CA"/>
              </w:rPr>
              <w:t>omplexity of</w:t>
            </w:r>
            <w:r>
              <w:rPr>
                <w:b/>
                <w:szCs w:val="22"/>
                <w:lang w:val="en-CA"/>
              </w:rPr>
              <w:t xml:space="preserve"> LFNST</w:t>
            </w:r>
          </w:p>
        </w:tc>
      </w:tr>
      <w:tr w:rsidR="005C6EE2" w:rsidRPr="005B217D" w14:paraId="33AA0A3C" w14:textId="77777777" w:rsidTr="00D061F7">
        <w:tc>
          <w:tcPr>
            <w:tcW w:w="1458" w:type="dxa"/>
          </w:tcPr>
          <w:p w14:paraId="24DF9F4C" w14:textId="77777777" w:rsidR="005C6EE2" w:rsidRPr="005B217D" w:rsidRDefault="005C6EE2" w:rsidP="00D061F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1EEDD3C" w14:textId="77777777" w:rsidR="005C6EE2" w:rsidRPr="005B217D" w:rsidRDefault="005C6EE2" w:rsidP="00D061F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5C6EE2" w:rsidRPr="005B217D" w14:paraId="72368A27" w14:textId="77777777" w:rsidTr="00D061F7">
        <w:tc>
          <w:tcPr>
            <w:tcW w:w="1458" w:type="dxa"/>
          </w:tcPr>
          <w:p w14:paraId="1D57658F" w14:textId="77777777" w:rsidR="005C6EE2" w:rsidRPr="005B217D" w:rsidRDefault="005C6EE2" w:rsidP="00D061F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3CDFD68C" w14:textId="77777777" w:rsidR="005C6EE2" w:rsidRPr="005B217D" w:rsidRDefault="005C6EE2" w:rsidP="00D061F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5C6EE2" w:rsidRPr="005B217D" w14:paraId="2200BA0C" w14:textId="77777777" w:rsidTr="00D061F7">
        <w:tc>
          <w:tcPr>
            <w:tcW w:w="1458" w:type="dxa"/>
          </w:tcPr>
          <w:p w14:paraId="315EFD72" w14:textId="77777777" w:rsidR="005C6EE2" w:rsidRPr="005B217D" w:rsidRDefault="005C6EE2" w:rsidP="00D061F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42DBAE2" w14:textId="639752D0" w:rsidR="005C6EE2" w:rsidRDefault="005C6EE2" w:rsidP="00D061F7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Hilmi E. Egilmez, A</w:t>
            </w:r>
            <w:r w:rsidR="002818FA">
              <w:rPr>
                <w:szCs w:val="22"/>
                <w:lang w:val="en-CA"/>
              </w:rPr>
              <w:t>lican Nalci</w:t>
            </w:r>
            <w:r>
              <w:rPr>
                <w:szCs w:val="22"/>
                <w:lang w:val="en-CA"/>
              </w:rPr>
              <w:t>,</w:t>
            </w:r>
            <w:r w:rsidR="002818FA">
              <w:rPr>
                <w:szCs w:val="22"/>
                <w:lang w:val="en-CA"/>
              </w:rPr>
              <w:t xml:space="preserve"> Muhammed Coban,</w:t>
            </w:r>
            <w:r>
              <w:rPr>
                <w:szCs w:val="22"/>
                <w:lang w:val="en-CA"/>
              </w:rPr>
              <w:t xml:space="preserve"> Vadim Seregin, Marta Karczewicz</w:t>
            </w:r>
          </w:p>
          <w:p w14:paraId="096739FC" w14:textId="77777777" w:rsidR="005C6EE2" w:rsidRPr="004D1030" w:rsidRDefault="005C6EE2" w:rsidP="00D061F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Dr.,</w:t>
            </w:r>
            <w:r>
              <w:rPr>
                <w:szCs w:val="22"/>
                <w:lang w:val="en-CA"/>
              </w:rPr>
              <w:br/>
              <w:t>San Diego, CA, 92121, USA</w:t>
            </w:r>
            <w:r w:rsidRPr="004D1030">
              <w:rPr>
                <w:szCs w:val="22"/>
              </w:rPr>
              <w:br/>
            </w:r>
          </w:p>
        </w:tc>
        <w:tc>
          <w:tcPr>
            <w:tcW w:w="900" w:type="dxa"/>
          </w:tcPr>
          <w:p w14:paraId="58282FC5" w14:textId="725B2B27" w:rsidR="005C6EE2" w:rsidRPr="005B217D" w:rsidRDefault="005C6EE2" w:rsidP="00D061F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753482F" w14:textId="77777777" w:rsidR="00D656BE" w:rsidRDefault="00D656BE" w:rsidP="00D656BE">
            <w:pPr>
              <w:spacing w:before="60" w:after="60"/>
              <w:jc w:val="left"/>
              <w:rPr>
                <w:rStyle w:val="Hyperlink"/>
                <w:szCs w:val="22"/>
                <w:lang w:val="en-CA"/>
              </w:rPr>
            </w:pPr>
            <w:hyperlink r:id="rId15" w:history="1">
              <w:r w:rsidRPr="002B000A">
                <w:rPr>
                  <w:rStyle w:val="Hyperlink"/>
                  <w:szCs w:val="22"/>
                  <w:lang w:val="en-CA"/>
                </w:rPr>
                <w:t>hegilmez@qti.qualcomm.com</w:t>
              </w:r>
            </w:hyperlink>
          </w:p>
          <w:p w14:paraId="2104DC49" w14:textId="77777777" w:rsidR="00D656BE" w:rsidRDefault="00D656BE" w:rsidP="00D656BE">
            <w:pPr>
              <w:spacing w:before="60" w:after="60"/>
              <w:jc w:val="left"/>
              <w:rPr>
                <w:rStyle w:val="Hyperlink"/>
                <w:szCs w:val="22"/>
                <w:lang w:val="en-CA"/>
              </w:rPr>
            </w:pPr>
            <w:hyperlink r:id="rId16" w:history="1">
              <w:r w:rsidRPr="005E2148">
                <w:rPr>
                  <w:rStyle w:val="Hyperlink"/>
                  <w:szCs w:val="22"/>
                  <w:lang w:val="en-CA"/>
                </w:rPr>
                <w:t>analci@qti.qualcomm.com</w:t>
              </w:r>
            </w:hyperlink>
          </w:p>
          <w:p w14:paraId="5283B29D" w14:textId="77777777" w:rsidR="00D656BE" w:rsidRDefault="00D656BE" w:rsidP="00D656BE">
            <w:pPr>
              <w:spacing w:before="60" w:after="60"/>
              <w:jc w:val="left"/>
              <w:rPr>
                <w:rStyle w:val="Hyperlink"/>
                <w:szCs w:val="22"/>
                <w:lang w:val="en-CA"/>
              </w:rPr>
            </w:pPr>
            <w:hyperlink r:id="rId17" w:history="1">
              <w:r w:rsidRPr="002B000A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</w:p>
          <w:p w14:paraId="2167FF90" w14:textId="77777777" w:rsidR="00D656BE" w:rsidRDefault="00D656BE" w:rsidP="00D656BE">
            <w:pPr>
              <w:spacing w:before="60" w:after="60"/>
              <w:jc w:val="left"/>
              <w:rPr>
                <w:szCs w:val="22"/>
                <w:lang w:val="en-CA"/>
              </w:rPr>
            </w:pPr>
            <w:hyperlink r:id="rId18" w:history="1">
              <w:r w:rsidRPr="003C2E16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273471DC" w14:textId="2DC3F894" w:rsidR="005C6EE2" w:rsidRPr="005B217D" w:rsidRDefault="00D656BE" w:rsidP="00D656BE">
            <w:pPr>
              <w:spacing w:before="60" w:after="60"/>
              <w:jc w:val="left"/>
              <w:rPr>
                <w:szCs w:val="22"/>
                <w:lang w:val="en-CA"/>
              </w:rPr>
            </w:pPr>
            <w:hyperlink r:id="rId19" w:history="1">
              <w:r w:rsidRPr="003C2E16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</w:tc>
      </w:tr>
      <w:tr w:rsidR="005C6EE2" w:rsidRPr="005B217D" w14:paraId="1CE16A0E" w14:textId="77777777" w:rsidTr="00D061F7">
        <w:tc>
          <w:tcPr>
            <w:tcW w:w="1458" w:type="dxa"/>
          </w:tcPr>
          <w:p w14:paraId="10EE2FE2" w14:textId="77777777" w:rsidR="005C6EE2" w:rsidRPr="005B217D" w:rsidRDefault="005C6EE2" w:rsidP="00D061F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CAFBC8F" w14:textId="77777777" w:rsidR="005C6EE2" w:rsidRPr="005B217D" w:rsidRDefault="005C6EE2" w:rsidP="00D061F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0EAE6618" w14:textId="77777777" w:rsidR="005C6EE2" w:rsidRPr="005B217D" w:rsidRDefault="005C6EE2" w:rsidP="005C6EE2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38F5360" w14:textId="77777777" w:rsidR="005C6EE2" w:rsidRPr="005B217D" w:rsidRDefault="005C6EE2" w:rsidP="005C6EE2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C7E6D9B" w14:textId="4448DEDA" w:rsidR="005C6EE2" w:rsidRDefault="005C6EE2" w:rsidP="005C6EE2">
      <w:pPr>
        <w:rPr>
          <w:szCs w:val="22"/>
          <w:lang w:val="en-CA"/>
        </w:rPr>
      </w:pPr>
      <w:r>
        <w:rPr>
          <w:szCs w:val="22"/>
          <w:lang w:val="en-CA"/>
        </w:rPr>
        <w:t>This document proposes two alternative designs for LFNS</w:t>
      </w:r>
      <w:r w:rsidR="00C3581C">
        <w:rPr>
          <w:szCs w:val="22"/>
          <w:lang w:val="en-CA"/>
        </w:rPr>
        <w:t>T</w:t>
      </w:r>
      <w:r w:rsidR="0036682F">
        <w:rPr>
          <w:szCs w:val="22"/>
          <w:lang w:val="en-CA"/>
        </w:rPr>
        <w:t xml:space="preserve"> without </w:t>
      </w:r>
      <w:r w:rsidR="00623C93">
        <w:rPr>
          <w:szCs w:val="22"/>
          <w:lang w:val="en-CA"/>
        </w:rPr>
        <w:t>increasing</w:t>
      </w:r>
      <w:r w:rsidR="0036682F">
        <w:rPr>
          <w:szCs w:val="22"/>
          <w:lang w:val="en-CA"/>
        </w:rPr>
        <w:t xml:space="preserve"> the worst-case complexity in terms of multiplications per coefficient</w:t>
      </w:r>
      <w:r>
        <w:rPr>
          <w:szCs w:val="22"/>
          <w:lang w:val="en-CA"/>
        </w:rPr>
        <w:t xml:space="preserve">. The first design aims to simplify the existing 8x8 LFNST design by replacing the L-shaped, 48-sample support pattern with the </w:t>
      </w:r>
      <w:r w:rsidR="00A60FD8">
        <w:rPr>
          <w:szCs w:val="22"/>
          <w:lang w:val="en-CA"/>
        </w:rPr>
        <w:t>8x8</w:t>
      </w:r>
      <w:r>
        <w:rPr>
          <w:szCs w:val="22"/>
          <w:lang w:val="en-CA"/>
        </w:rPr>
        <w:t xml:space="preserve">-square. It is experimentally shown that the proposed </w:t>
      </w:r>
      <w:r w:rsidR="00BC3660">
        <w:rPr>
          <w:szCs w:val="22"/>
          <w:lang w:val="en-CA"/>
        </w:rPr>
        <w:t>method</w:t>
      </w:r>
      <w:r>
        <w:rPr>
          <w:szCs w:val="22"/>
          <w:lang w:val="en-CA"/>
        </w:rPr>
        <w:t xml:space="preserve"> </w:t>
      </w:r>
      <w:r w:rsidR="00DE3F08">
        <w:rPr>
          <w:szCs w:val="22"/>
          <w:lang w:val="en-CA"/>
        </w:rPr>
        <w:t xml:space="preserve">lead </w:t>
      </w:r>
      <w:proofErr w:type="gramStart"/>
      <w:r w:rsidR="00DE3F08">
        <w:rPr>
          <w:szCs w:val="22"/>
          <w:lang w:val="en-CA"/>
        </w:rPr>
        <w:t>to</w:t>
      </w:r>
      <w:r>
        <w:rPr>
          <w:szCs w:val="22"/>
          <w:lang w:val="en-CA"/>
        </w:rPr>
        <w:t xml:space="preserve"> </w:t>
      </w:r>
      <w:r w:rsidR="00DE3F08">
        <w:rPr>
          <w:szCs w:val="22"/>
          <w:lang w:val="en-CA"/>
        </w:rPr>
        <w:t xml:space="preserve"> </w:t>
      </w:r>
      <w:r>
        <w:rPr>
          <w:szCs w:val="22"/>
          <w:lang w:val="en-CA"/>
        </w:rPr>
        <w:t>-</w:t>
      </w:r>
      <w:proofErr w:type="gramEnd"/>
      <w:r w:rsidRPr="00B46F70">
        <w:rPr>
          <w:szCs w:val="22"/>
          <w:lang w:val="en-CA"/>
        </w:rPr>
        <w:t>0.0</w:t>
      </w:r>
      <w:r w:rsidR="00A60FD8">
        <w:t>9</w:t>
      </w:r>
      <w:r w:rsidRPr="00B46F70">
        <w:rPr>
          <w:szCs w:val="22"/>
          <w:lang w:val="en-CA"/>
        </w:rPr>
        <w:t>%</w:t>
      </w:r>
      <w:r w:rsidR="00840A84">
        <w:rPr>
          <w:szCs w:val="22"/>
          <w:lang w:val="en-CA"/>
        </w:rPr>
        <w:t xml:space="preserve"> </w:t>
      </w:r>
      <w:r w:rsidRPr="00B46F70">
        <w:rPr>
          <w:szCs w:val="22"/>
          <w:lang w:val="en-CA"/>
        </w:rPr>
        <w:t xml:space="preserve">AI and </w:t>
      </w:r>
      <w:r w:rsidR="007A1A72">
        <w:rPr>
          <w:szCs w:val="22"/>
          <w:lang w:val="en-CA"/>
        </w:rPr>
        <w:t>-</w:t>
      </w:r>
      <w:r w:rsidRPr="00B46F70">
        <w:rPr>
          <w:szCs w:val="22"/>
          <w:lang w:val="en-CA"/>
        </w:rPr>
        <w:t>0.0</w:t>
      </w:r>
      <w:r w:rsidR="007A1A72">
        <w:rPr>
          <w:szCs w:val="22"/>
          <w:lang w:val="en-CA"/>
        </w:rPr>
        <w:t>6</w:t>
      </w:r>
      <w:r w:rsidRPr="00B46F70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</w:t>
      </w:r>
      <w:r w:rsidRPr="00B46F70">
        <w:rPr>
          <w:szCs w:val="22"/>
          <w:lang w:val="en-CA"/>
        </w:rPr>
        <w:t>RA</w:t>
      </w:r>
      <w:r>
        <w:rPr>
          <w:szCs w:val="22"/>
          <w:lang w:val="en-CA"/>
        </w:rPr>
        <w:t xml:space="preserve"> </w:t>
      </w:r>
      <w:r w:rsidR="00DE3F08">
        <w:rPr>
          <w:szCs w:val="22"/>
          <w:lang w:val="en-CA"/>
        </w:rPr>
        <w:t xml:space="preserve">BD-rates </w:t>
      </w:r>
      <w:r>
        <w:rPr>
          <w:szCs w:val="22"/>
          <w:lang w:val="en-CA"/>
        </w:rPr>
        <w:t>over VTM-</w:t>
      </w:r>
      <w:r w:rsidR="007A1A72">
        <w:rPr>
          <w:szCs w:val="22"/>
          <w:lang w:val="en-CA"/>
        </w:rPr>
        <w:t>7</w:t>
      </w:r>
      <w:r>
        <w:rPr>
          <w:szCs w:val="22"/>
          <w:lang w:val="en-CA"/>
        </w:rPr>
        <w:t xml:space="preserve">.0. The second design </w:t>
      </w:r>
      <w:r w:rsidR="0029700D">
        <w:rPr>
          <w:szCs w:val="22"/>
          <w:lang w:val="en-CA"/>
        </w:rPr>
        <w:t xml:space="preserve">keeps the L-shaped, 48-sample support pattern, but </w:t>
      </w:r>
      <w:r w:rsidR="004D7B90">
        <w:rPr>
          <w:szCs w:val="22"/>
          <w:lang w:val="en-CA"/>
        </w:rPr>
        <w:t xml:space="preserve">reduces the number of </w:t>
      </w:r>
      <w:r w:rsidR="005B5C87">
        <w:rPr>
          <w:szCs w:val="22"/>
          <w:lang w:val="en-CA"/>
        </w:rPr>
        <w:t>normatively zero</w:t>
      </w:r>
      <w:r w:rsidR="00A54A6B">
        <w:rPr>
          <w:szCs w:val="22"/>
          <w:lang w:val="en-CA"/>
        </w:rPr>
        <w:t>ed-out coefficients</w:t>
      </w:r>
      <w:r w:rsidR="004F6053">
        <w:rPr>
          <w:szCs w:val="22"/>
          <w:lang w:val="en-CA"/>
        </w:rPr>
        <w:t>.</w:t>
      </w:r>
      <w:r w:rsidR="00BF05D2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The experimental results</w:t>
      </w:r>
      <w:r w:rsidR="007D3B92">
        <w:rPr>
          <w:szCs w:val="22"/>
          <w:lang w:val="en-CA"/>
        </w:rPr>
        <w:t xml:space="preserve"> </w:t>
      </w:r>
      <w:r w:rsidR="00B551F1">
        <w:rPr>
          <w:szCs w:val="22"/>
          <w:lang w:val="en-CA"/>
        </w:rPr>
        <w:t>of the second design</w:t>
      </w:r>
      <w:r>
        <w:rPr>
          <w:szCs w:val="22"/>
          <w:lang w:val="en-CA"/>
        </w:rPr>
        <w:t xml:space="preserve"> show that -0.0</w:t>
      </w:r>
      <w:r w:rsidR="00B551F1">
        <w:rPr>
          <w:szCs w:val="22"/>
          <w:lang w:val="en-CA"/>
        </w:rPr>
        <w:t>2</w:t>
      </w:r>
      <w:r>
        <w:rPr>
          <w:szCs w:val="22"/>
          <w:lang w:val="en-CA"/>
        </w:rPr>
        <w:t>% AI and -0.0</w:t>
      </w:r>
      <w:r w:rsidR="00B551F1">
        <w:rPr>
          <w:szCs w:val="22"/>
          <w:lang w:val="en-CA"/>
        </w:rPr>
        <w:t>2</w:t>
      </w:r>
      <w:r>
        <w:rPr>
          <w:szCs w:val="22"/>
          <w:lang w:val="en-CA"/>
        </w:rPr>
        <w:t>% RA BD-rates are achieved over VTM-</w:t>
      </w:r>
      <w:r w:rsidR="000E0864">
        <w:rPr>
          <w:szCs w:val="22"/>
          <w:lang w:val="en-CA"/>
        </w:rPr>
        <w:t>7</w:t>
      </w:r>
      <w:r>
        <w:rPr>
          <w:szCs w:val="22"/>
          <w:lang w:val="en-CA"/>
        </w:rPr>
        <w:t>.0.</w:t>
      </w:r>
      <w:r w:rsidR="00B551F1">
        <w:rPr>
          <w:szCs w:val="22"/>
          <w:lang w:val="en-CA"/>
        </w:rPr>
        <w:t xml:space="preserve"> </w:t>
      </w:r>
    </w:p>
    <w:p w14:paraId="593FA415" w14:textId="77777777" w:rsidR="005C6EE2" w:rsidRPr="005B217D" w:rsidRDefault="005C6EE2" w:rsidP="005C6EE2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 w:rsidRPr="005B217D">
        <w:rPr>
          <w:lang w:val="en-CA"/>
        </w:rPr>
        <w:t>Introduction</w:t>
      </w:r>
    </w:p>
    <w:p w14:paraId="79868C1F" w14:textId="75FE0930" w:rsidR="005C6EE2" w:rsidRDefault="005C6EE2" w:rsidP="005C6EE2">
      <w:pPr>
        <w:rPr>
          <w:szCs w:val="22"/>
          <w:lang w:val="en-CA"/>
        </w:rPr>
      </w:pPr>
      <w:r>
        <w:rPr>
          <w:szCs w:val="22"/>
          <w:lang w:val="en-CA"/>
        </w:rPr>
        <w:t>In VTM-</w:t>
      </w:r>
      <w:r w:rsidR="00EE23F4">
        <w:rPr>
          <w:szCs w:val="22"/>
          <w:lang w:val="en-CA"/>
        </w:rPr>
        <w:t>7</w:t>
      </w:r>
      <w:r>
        <w:rPr>
          <w:szCs w:val="22"/>
          <w:lang w:val="en-CA"/>
        </w:rPr>
        <w:t>.0, 8x8 LFNST is defined by a collection of 16x48 transform matrices, and it produces at most 16 transform coefficients by transforming 48 DCT-2 coefficients</w:t>
      </w:r>
      <w:r w:rsidR="006D1EE6">
        <w:rPr>
          <w:szCs w:val="22"/>
          <w:lang w:val="en-CA"/>
        </w:rPr>
        <w:t xml:space="preserve"> </w:t>
      </w:r>
      <w:r w:rsidR="004F21EC">
        <w:rPr>
          <w:szCs w:val="22"/>
          <w:lang w:val="en-CA"/>
        </w:rPr>
        <w:t>in the</w:t>
      </w:r>
      <w:r>
        <w:rPr>
          <w:szCs w:val="22"/>
          <w:lang w:val="en-CA"/>
        </w:rPr>
        <w:t xml:space="preserve"> L-shaped </w:t>
      </w:r>
      <w:r w:rsidR="004F21EC">
        <w:rPr>
          <w:szCs w:val="22"/>
          <w:lang w:val="en-CA"/>
        </w:rPr>
        <w:t>region</w:t>
      </w:r>
      <w:r>
        <w:rPr>
          <w:szCs w:val="22"/>
          <w:lang w:val="en-CA"/>
        </w:rPr>
        <w:t xml:space="preserve"> with 48 samples </w:t>
      </w:r>
      <w:r w:rsidR="004F21EC">
        <w:rPr>
          <w:szCs w:val="22"/>
          <w:lang w:val="en-CA"/>
        </w:rPr>
        <w:t xml:space="preserve">as shown </w:t>
      </w:r>
      <w:r>
        <w:rPr>
          <w:szCs w:val="22"/>
          <w:lang w:val="en-CA"/>
        </w:rPr>
        <w:t xml:space="preserve">in Fig. </w:t>
      </w:r>
      <w:r w:rsidR="004F21EC">
        <w:rPr>
          <w:szCs w:val="22"/>
          <w:lang w:val="en-CA"/>
        </w:rPr>
        <w:t>1</w:t>
      </w:r>
      <w:r>
        <w:rPr>
          <w:szCs w:val="22"/>
          <w:lang w:val="en-CA"/>
        </w:rPr>
        <w:t xml:space="preserve">. </w:t>
      </w:r>
    </w:p>
    <w:p w14:paraId="39BA80F1" w14:textId="77777777" w:rsidR="005C6EE2" w:rsidRDefault="005C6EE2" w:rsidP="005C6EE2">
      <w:pPr>
        <w:jc w:val="center"/>
        <w:rPr>
          <w:szCs w:val="22"/>
          <w:lang w:val="en-CA"/>
        </w:rPr>
      </w:pPr>
      <w:r>
        <w:rPr>
          <w:noProof/>
          <w:szCs w:val="22"/>
          <w:lang w:val="en-CA"/>
        </w:rPr>
        <w:drawing>
          <wp:inline distT="0" distB="0" distL="0" distR="0" wp14:anchorId="58A2B014" wp14:editId="7057ED1B">
            <wp:extent cx="1018094" cy="1114425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983" cy="11175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2F164CF" w14:textId="77777777" w:rsidR="005C6EE2" w:rsidRDefault="005C6EE2" w:rsidP="005C6EE2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Fig 1: L-shaped pattern with 48 samples used in current VTM for 8x8 LFNST</w:t>
      </w:r>
    </w:p>
    <w:p w14:paraId="7328071D" w14:textId="0621600E" w:rsidR="000E79B9" w:rsidRDefault="000E79B9" w:rsidP="005C6EE2">
      <w:pPr>
        <w:rPr>
          <w:szCs w:val="22"/>
          <w:lang w:val="en-CA"/>
        </w:rPr>
      </w:pPr>
      <w:r>
        <w:rPr>
          <w:szCs w:val="22"/>
          <w:lang w:val="en-CA"/>
        </w:rPr>
        <w:t xml:space="preserve">While 8x8 LFNST allows up to </w:t>
      </w:r>
      <w:r w:rsidR="00772FE1">
        <w:rPr>
          <w:szCs w:val="22"/>
          <w:lang w:val="en-CA"/>
        </w:rPr>
        <w:t xml:space="preserve">16 non-zero coefficients </w:t>
      </w:r>
      <w:r w:rsidR="00DE3F08">
        <w:rPr>
          <w:szCs w:val="22"/>
          <w:lang w:val="en-CA"/>
        </w:rPr>
        <w:t xml:space="preserve">for non-8x8 </w:t>
      </w:r>
      <w:r w:rsidR="00BD0745">
        <w:rPr>
          <w:szCs w:val="22"/>
          <w:lang w:val="en-CA"/>
        </w:rPr>
        <w:t>TU sizes</w:t>
      </w:r>
      <w:r w:rsidR="00DE3F08">
        <w:rPr>
          <w:szCs w:val="22"/>
          <w:lang w:val="en-CA"/>
        </w:rPr>
        <w:t xml:space="preserve"> (TUs with more than 64 samples)</w:t>
      </w:r>
      <w:r w:rsidR="0093115D">
        <w:rPr>
          <w:szCs w:val="22"/>
          <w:lang w:val="en-CA"/>
        </w:rPr>
        <w:t xml:space="preserve">, </w:t>
      </w:r>
      <w:r w:rsidR="00E01034">
        <w:rPr>
          <w:szCs w:val="22"/>
          <w:lang w:val="en-CA"/>
        </w:rPr>
        <w:t xml:space="preserve">8x8 </w:t>
      </w:r>
      <w:r w:rsidR="0093115D">
        <w:rPr>
          <w:szCs w:val="22"/>
          <w:lang w:val="en-CA"/>
        </w:rPr>
        <w:t>TU is a special case, where up to 8 non-zero coefficient are allowed,</w:t>
      </w:r>
      <w:r w:rsidR="00747BA2">
        <w:rPr>
          <w:szCs w:val="22"/>
          <w:lang w:val="en-CA"/>
        </w:rPr>
        <w:t xml:space="preserve"> and the remaining</w:t>
      </w:r>
      <w:r w:rsidR="00C17955">
        <w:rPr>
          <w:szCs w:val="22"/>
          <w:lang w:val="en-CA"/>
        </w:rPr>
        <w:t xml:space="preserve"> 56 </w:t>
      </w:r>
      <w:r w:rsidR="0080321D">
        <w:rPr>
          <w:szCs w:val="22"/>
          <w:lang w:val="en-CA"/>
        </w:rPr>
        <w:t>coefficients are normatively zeroed out.</w:t>
      </w:r>
      <w:r w:rsidR="005C1CE1">
        <w:rPr>
          <w:szCs w:val="22"/>
          <w:lang w:val="en-CA"/>
        </w:rPr>
        <w:t xml:space="preserve"> In the VVC working draft, the following highlighted line (i.e., </w:t>
      </w:r>
      <w:proofErr w:type="spellStart"/>
      <w:r w:rsidR="005C1CE1" w:rsidRPr="005C1CE1">
        <w:rPr>
          <w:rFonts w:eastAsiaTheme="minorEastAsia"/>
          <w:highlight w:val="lightGray"/>
          <w:lang w:val="en-CA" w:eastAsia="ko-KR"/>
        </w:rPr>
        <w:t>nonZeroSize</w:t>
      </w:r>
      <w:proofErr w:type="spellEnd"/>
      <w:r w:rsidR="005C1CE1">
        <w:rPr>
          <w:szCs w:val="22"/>
          <w:lang w:val="en-CA"/>
        </w:rPr>
        <w:t>) defines the maximum number of non-zero coefficients allowed.</w:t>
      </w:r>
    </w:p>
    <w:p w14:paraId="3833310E" w14:textId="799AE1D2" w:rsidR="005C1CE1" w:rsidRDefault="005C1CE1" w:rsidP="005C6EE2">
      <w:pPr>
        <w:rPr>
          <w:szCs w:val="22"/>
          <w:lang w:val="en-CA"/>
        </w:rPr>
      </w:pPr>
      <w:r>
        <w:rPr>
          <w:szCs w:val="22"/>
          <w:lang w:val="en-CA"/>
        </w:rPr>
        <w:t>_____________________________________________________________________________________________</w:t>
      </w:r>
    </w:p>
    <w:p w14:paraId="7AB6E95F" w14:textId="77777777" w:rsidR="005C1CE1" w:rsidRPr="00084198" w:rsidRDefault="005C1CE1" w:rsidP="005C1CE1">
      <w:pPr>
        <w:keepNext/>
        <w:numPr>
          <w:ilvl w:val="0"/>
          <w:numId w:val="4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Theme="minorEastAsia"/>
          <w:lang w:val="en-CA" w:eastAsia="ko-KR"/>
        </w:rPr>
      </w:pPr>
      <w:r w:rsidRPr="00084198">
        <w:rPr>
          <w:rFonts w:eastAsiaTheme="minorEastAsia"/>
          <w:lang w:val="en-CA" w:eastAsia="ko-KR"/>
        </w:rPr>
        <w:t xml:space="preserve">The variables </w:t>
      </w:r>
      <w:proofErr w:type="spellStart"/>
      <w:r w:rsidRPr="00084198">
        <w:rPr>
          <w:rFonts w:eastAsiaTheme="minorEastAsia"/>
          <w:lang w:val="en-CA" w:eastAsia="ko-KR"/>
        </w:rPr>
        <w:t>predModeIntra</w:t>
      </w:r>
      <w:proofErr w:type="spellEnd"/>
      <w:r w:rsidRPr="00084198">
        <w:rPr>
          <w:rFonts w:eastAsiaTheme="minorEastAsia"/>
          <w:lang w:val="en-CA" w:eastAsia="ko-KR"/>
        </w:rPr>
        <w:t xml:space="preserve">, </w:t>
      </w:r>
      <w:proofErr w:type="spellStart"/>
      <w:r w:rsidRPr="00084198">
        <w:rPr>
          <w:rFonts w:eastAsiaTheme="minorEastAsia"/>
          <w:lang w:val="en-CA" w:eastAsia="ko-KR"/>
        </w:rPr>
        <w:t>nLfnstOutSize</w:t>
      </w:r>
      <w:proofErr w:type="spellEnd"/>
      <w:r w:rsidRPr="00084198">
        <w:rPr>
          <w:rFonts w:eastAsiaTheme="minorEastAsia"/>
          <w:lang w:val="en-CA" w:eastAsia="ko-KR"/>
        </w:rPr>
        <w:t xml:space="preserve">, </w:t>
      </w:r>
      <w:r w:rsidRPr="00084198">
        <w:rPr>
          <w:noProof/>
          <w:lang w:val="en-CA" w:eastAsia="ko-KR"/>
        </w:rPr>
        <w:t>log2LfnstSize</w:t>
      </w:r>
      <w:r w:rsidRPr="00084198">
        <w:rPr>
          <w:rFonts w:eastAsiaTheme="minorEastAsia"/>
          <w:lang w:val="en-CA" w:eastAsia="ko-KR"/>
        </w:rPr>
        <w:t xml:space="preserve">, </w:t>
      </w:r>
      <w:proofErr w:type="spellStart"/>
      <w:r w:rsidRPr="00084198">
        <w:rPr>
          <w:rFonts w:eastAsiaTheme="minorEastAsia"/>
          <w:lang w:val="en-CA" w:eastAsia="ko-KR"/>
        </w:rPr>
        <w:t>nLfnstSize</w:t>
      </w:r>
      <w:proofErr w:type="spellEnd"/>
      <w:r w:rsidRPr="00084198">
        <w:rPr>
          <w:rFonts w:eastAsiaTheme="minorEastAsia"/>
          <w:lang w:val="en-CA" w:eastAsia="ko-KR"/>
        </w:rPr>
        <w:t xml:space="preserve">, and </w:t>
      </w:r>
      <w:proofErr w:type="spellStart"/>
      <w:r w:rsidRPr="00084198">
        <w:rPr>
          <w:rFonts w:eastAsiaTheme="minorEastAsia"/>
          <w:lang w:val="en-CA" w:eastAsia="ko-KR"/>
        </w:rPr>
        <w:t>nonZeroSize</w:t>
      </w:r>
      <w:proofErr w:type="spellEnd"/>
      <w:r w:rsidRPr="00084198">
        <w:rPr>
          <w:rFonts w:eastAsiaTheme="minorEastAsia"/>
          <w:lang w:val="en-CA" w:eastAsia="ko-KR"/>
        </w:rPr>
        <w:t xml:space="preserve"> are derived as follows:</w:t>
      </w:r>
    </w:p>
    <w:p w14:paraId="5623ED54" w14:textId="77777777" w:rsidR="005C1CE1" w:rsidRPr="00084198" w:rsidRDefault="005C1CE1" w:rsidP="005C1CE1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proofErr w:type="spellStart"/>
      <w:r w:rsidRPr="00084198">
        <w:rPr>
          <w:rFonts w:eastAsiaTheme="minorEastAsia"/>
          <w:lang w:val="en-CA" w:eastAsia="ko-KR"/>
        </w:rPr>
        <w:t>predModeIntra</w:t>
      </w:r>
      <w:proofErr w:type="spellEnd"/>
      <w:r w:rsidRPr="00084198">
        <w:rPr>
          <w:noProof/>
          <w:lang w:val="en-CA" w:eastAsia="ko-KR"/>
        </w:rPr>
        <w:t xml:space="preserve"> = ( cIdx = = 0 )  ?  IntraPredModeY[ xTbY ][ yTbY ]  :  IntraPredModeC[ xTbY ][ yTbY ]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1149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3B548742" w14:textId="77777777" w:rsidR="005C1CE1" w:rsidRPr="00084198" w:rsidRDefault="005C1CE1" w:rsidP="005C1CE1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proofErr w:type="spellStart"/>
      <w:r w:rsidRPr="00084198">
        <w:rPr>
          <w:rFonts w:eastAsiaTheme="minorEastAsia"/>
          <w:lang w:val="en-CA" w:eastAsia="ko-KR"/>
        </w:rPr>
        <w:t>nLfnstOutSize</w:t>
      </w:r>
      <w:proofErr w:type="spellEnd"/>
      <w:r w:rsidRPr="00084198">
        <w:rPr>
          <w:noProof/>
          <w:lang w:val="en-CA" w:eastAsia="ko-KR"/>
        </w:rPr>
        <w:t xml:space="preserve"> = ( nTbW &gt;= 8  &amp;&amp;  nTbH  &gt;= 8 )  ?  48  :  16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1150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34D5BD5A" w14:textId="77777777" w:rsidR="005C1CE1" w:rsidRPr="00084198" w:rsidRDefault="005C1CE1" w:rsidP="005C1CE1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r w:rsidRPr="00084198">
        <w:rPr>
          <w:rFonts w:eastAsiaTheme="minorEastAsia"/>
          <w:lang w:val="en-CA" w:eastAsia="ko-KR"/>
        </w:rPr>
        <w:t>log2LfnstSize</w:t>
      </w:r>
      <w:r w:rsidRPr="00084198">
        <w:rPr>
          <w:noProof/>
          <w:lang w:val="en-CA" w:eastAsia="ko-KR"/>
        </w:rPr>
        <w:t xml:space="preserve"> = ( nTbW &gt;= 8  &amp;&amp;  nTbH  &gt;= 8 )  ?  3  :  2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1151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06CDFF63" w14:textId="77777777" w:rsidR="005C1CE1" w:rsidRPr="00084198" w:rsidRDefault="005C1CE1" w:rsidP="005C1CE1">
      <w:pPr>
        <w:pStyle w:val="Equation"/>
        <w:keepNext/>
        <w:tabs>
          <w:tab w:val="left" w:pos="851"/>
          <w:tab w:val="left" w:pos="1134"/>
        </w:tabs>
        <w:ind w:left="562"/>
        <w:rPr>
          <w:noProof/>
          <w:lang w:val="en-CA"/>
        </w:rPr>
      </w:pPr>
      <w:proofErr w:type="spellStart"/>
      <w:r w:rsidRPr="00084198">
        <w:rPr>
          <w:rFonts w:eastAsiaTheme="minorEastAsia"/>
          <w:lang w:val="en-CA" w:eastAsia="ko-KR"/>
        </w:rPr>
        <w:t>nLfnstSize</w:t>
      </w:r>
      <w:proofErr w:type="spellEnd"/>
      <w:r w:rsidRPr="00084198">
        <w:rPr>
          <w:noProof/>
          <w:lang w:val="en-CA" w:eastAsia="ko-KR"/>
        </w:rPr>
        <w:t xml:space="preserve"> = 1  &lt;&lt;  log2LfnstSize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1152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  <w:r>
        <w:rPr>
          <w:noProof/>
          <w:lang w:val="en-CA" w:eastAsia="ko-KR"/>
        </w:rPr>
        <w:t xml:space="preserve"> </w:t>
      </w:r>
      <w:r w:rsidRPr="00565183">
        <w:rPr>
          <w:noProof/>
          <w:lang w:val="en-CA" w:eastAsia="ko-KR"/>
        </w:rPr>
        <w:t xml:space="preserve"> </w:t>
      </w:r>
    </w:p>
    <w:p w14:paraId="27CB3CB4" w14:textId="77777777" w:rsidR="005C1CE1" w:rsidRPr="005C1CE1" w:rsidRDefault="005C1CE1" w:rsidP="005C1CE1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proofErr w:type="spellStart"/>
      <w:r w:rsidRPr="005C1CE1">
        <w:rPr>
          <w:rFonts w:eastAsiaTheme="minorEastAsia"/>
          <w:highlight w:val="lightGray"/>
          <w:lang w:val="en-CA" w:eastAsia="ko-KR"/>
        </w:rPr>
        <w:t>nonZeroSize</w:t>
      </w:r>
      <w:proofErr w:type="spellEnd"/>
      <w:r w:rsidRPr="005C1CE1">
        <w:rPr>
          <w:noProof/>
          <w:highlight w:val="lightGray"/>
          <w:lang w:val="en-CA" w:eastAsia="ko-KR"/>
        </w:rPr>
        <w:t xml:space="preserve"> = ( ( nTbW = = 4  &amp;&amp;  nTbH  = = 4 )  | |  ( nTbW = = 8  &amp;&amp;  nTbH  = = 8 ) )  ?  8  :  16</w:t>
      </w:r>
      <w:r w:rsidRPr="005C1CE1">
        <w:rPr>
          <w:noProof/>
          <w:highlight w:val="lightGray"/>
          <w:lang w:val="en-CA" w:eastAsia="ko-KR"/>
        </w:rPr>
        <w:tab/>
      </w:r>
      <w:r w:rsidRPr="005C1CE1">
        <w:rPr>
          <w:noProof/>
          <w:highlight w:val="lightGray"/>
          <w:lang w:val="en-CA"/>
        </w:rPr>
        <w:t>(</w:t>
      </w:r>
      <w:r w:rsidRPr="005C1CE1">
        <w:rPr>
          <w:noProof/>
          <w:highlight w:val="lightGray"/>
          <w:lang w:val="en-CA"/>
        </w:rPr>
        <w:fldChar w:fldCharType="begin" w:fldLock="1"/>
      </w:r>
      <w:r w:rsidRPr="005C1CE1">
        <w:rPr>
          <w:noProof/>
          <w:highlight w:val="lightGray"/>
          <w:lang w:val="en-CA"/>
        </w:rPr>
        <w:instrText xml:space="preserve"> SEQ Equation \* ARABIC </w:instrText>
      </w:r>
      <w:r w:rsidRPr="005C1CE1">
        <w:rPr>
          <w:noProof/>
          <w:highlight w:val="lightGray"/>
          <w:lang w:val="en-CA"/>
        </w:rPr>
        <w:fldChar w:fldCharType="separate"/>
      </w:r>
      <w:r w:rsidRPr="005C1CE1">
        <w:rPr>
          <w:noProof/>
          <w:highlight w:val="lightGray"/>
          <w:lang w:val="en-CA"/>
        </w:rPr>
        <w:t>1153</w:t>
      </w:r>
      <w:r w:rsidRPr="005C1CE1">
        <w:rPr>
          <w:noProof/>
          <w:highlight w:val="lightGray"/>
          <w:lang w:val="en-CA"/>
        </w:rPr>
        <w:fldChar w:fldCharType="end"/>
      </w:r>
      <w:r w:rsidRPr="005C1CE1">
        <w:rPr>
          <w:noProof/>
          <w:highlight w:val="lightGray"/>
          <w:lang w:val="en-CA"/>
        </w:rPr>
        <w:t>)</w:t>
      </w:r>
    </w:p>
    <w:p w14:paraId="32D39990" w14:textId="77777777" w:rsidR="005C1CE1" w:rsidRDefault="005C1CE1" w:rsidP="005C6EE2">
      <w:pPr>
        <w:rPr>
          <w:szCs w:val="22"/>
          <w:lang w:val="en-CA"/>
        </w:rPr>
      </w:pPr>
    </w:p>
    <w:p w14:paraId="5DF58981" w14:textId="77777777" w:rsidR="005C6EE2" w:rsidRDefault="005C6EE2" w:rsidP="005C6EE2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>
        <w:rPr>
          <w:lang w:val="en-CA"/>
        </w:rPr>
        <w:t>Proposed Method</w:t>
      </w:r>
    </w:p>
    <w:p w14:paraId="55CDBDDE" w14:textId="5DFF76F6" w:rsidR="007A0765" w:rsidRDefault="005C6EE2" w:rsidP="005C6EE2">
      <w:pPr>
        <w:rPr>
          <w:lang w:val="en-CA"/>
        </w:rPr>
      </w:pPr>
      <w:r>
        <w:rPr>
          <w:lang w:val="en-CA"/>
        </w:rPr>
        <w:t xml:space="preserve">In this contribution, two </w:t>
      </w:r>
      <w:r w:rsidR="002752ED">
        <w:rPr>
          <w:lang w:val="en-CA"/>
        </w:rPr>
        <w:t xml:space="preserve">simple </w:t>
      </w:r>
      <w:r w:rsidR="0040437A">
        <w:rPr>
          <w:lang w:val="en-CA"/>
        </w:rPr>
        <w:t>methods</w:t>
      </w:r>
      <w:r w:rsidR="00F3688E">
        <w:rPr>
          <w:lang w:val="en-CA"/>
        </w:rPr>
        <w:t xml:space="preserve"> </w:t>
      </w:r>
      <w:r>
        <w:rPr>
          <w:lang w:val="en-CA"/>
        </w:rPr>
        <w:t>are proposed for 8x8 LFNST</w:t>
      </w:r>
      <w:r w:rsidR="002752ED">
        <w:rPr>
          <w:lang w:val="en-CA"/>
        </w:rPr>
        <w:t xml:space="preserve"> without increasing the worst-case complexity</w:t>
      </w:r>
      <w:r w:rsidR="00033DAD">
        <w:rPr>
          <w:lang w:val="en-CA"/>
        </w:rPr>
        <w:t xml:space="preserve"> in terms of multiplications per coefficient</w:t>
      </w:r>
      <w:r>
        <w:rPr>
          <w:lang w:val="en-CA"/>
        </w:rPr>
        <w:t>.</w:t>
      </w:r>
      <w:r w:rsidR="00EC6B8A">
        <w:rPr>
          <w:lang w:val="en-CA"/>
        </w:rPr>
        <w:t xml:space="preserve"> </w:t>
      </w:r>
    </w:p>
    <w:p w14:paraId="759EBDDB" w14:textId="61401E83" w:rsidR="006332EC" w:rsidRDefault="006332EC" w:rsidP="006332EC">
      <w:pPr>
        <w:pStyle w:val="Heading2"/>
        <w:rPr>
          <w:lang w:val="en-CA"/>
        </w:rPr>
      </w:pPr>
      <w:r>
        <w:rPr>
          <w:lang w:val="en-CA"/>
        </w:rPr>
        <w:t xml:space="preserve">Method 1: </w:t>
      </w:r>
      <w:r w:rsidR="00D96590">
        <w:rPr>
          <w:lang w:val="en-CA"/>
        </w:rPr>
        <w:t xml:space="preserve">Replacing </w:t>
      </w:r>
      <w:r w:rsidR="00E77D10">
        <w:rPr>
          <w:lang w:val="en-CA"/>
        </w:rPr>
        <w:t xml:space="preserve">the </w:t>
      </w:r>
      <w:r w:rsidR="00D96590">
        <w:rPr>
          <w:lang w:val="en-CA"/>
        </w:rPr>
        <w:t>L-shaped LFNST transform re</w:t>
      </w:r>
      <w:r w:rsidR="00E77D10">
        <w:rPr>
          <w:lang w:val="en-CA"/>
        </w:rPr>
        <w:t>gion</w:t>
      </w:r>
    </w:p>
    <w:p w14:paraId="012F5FD5" w14:textId="429C36E6" w:rsidR="005C6EE2" w:rsidRPr="00E77D10" w:rsidRDefault="005C6EE2" w:rsidP="00E77D1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 w:rsidRPr="00E77D10">
        <w:rPr>
          <w:lang w:val="en-CA"/>
        </w:rPr>
        <w:t>Method 1</w:t>
      </w:r>
      <w:r w:rsidR="000B0014" w:rsidRPr="00E77D10">
        <w:rPr>
          <w:lang w:val="en-CA"/>
        </w:rPr>
        <w:t xml:space="preserve"> replaces the</w:t>
      </w:r>
      <w:r w:rsidR="001B3FAD" w:rsidRPr="00E77D10">
        <w:rPr>
          <w:lang w:val="en-CA"/>
        </w:rPr>
        <w:t xml:space="preserve"> irregular, L-shaped transform region with </w:t>
      </w:r>
      <w:r w:rsidR="00DE3F08">
        <w:rPr>
          <w:lang w:val="en-CA"/>
        </w:rPr>
        <w:t xml:space="preserve">the </w:t>
      </w:r>
      <w:r w:rsidR="002F4C63" w:rsidRPr="00E77D10">
        <w:rPr>
          <w:lang w:val="en-CA"/>
        </w:rPr>
        <w:t>8x8</w:t>
      </w:r>
      <w:r w:rsidR="00DE3F08">
        <w:rPr>
          <w:lang w:val="en-CA"/>
        </w:rPr>
        <w:t>-</w:t>
      </w:r>
      <w:r w:rsidR="002F4C63" w:rsidRPr="00E77D10">
        <w:rPr>
          <w:lang w:val="en-CA"/>
        </w:rPr>
        <w:t>square</w:t>
      </w:r>
      <w:r w:rsidR="00DE3F08">
        <w:rPr>
          <w:lang w:val="en-CA"/>
        </w:rPr>
        <w:t xml:space="preserve"> block</w:t>
      </w:r>
      <w:r w:rsidRPr="00E77D10">
        <w:rPr>
          <w:lang w:val="en-CA"/>
        </w:rPr>
        <w:t xml:space="preserve"> illustrated in Fig. 2. </w:t>
      </w:r>
    </w:p>
    <w:p w14:paraId="117C1BCA" w14:textId="545566B7" w:rsidR="005C6EE2" w:rsidRPr="00E77D10" w:rsidRDefault="005C6EE2" w:rsidP="00E77D1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</w:p>
    <w:p w14:paraId="6142CAB5" w14:textId="7FF191EE" w:rsidR="005C6EE2" w:rsidRDefault="00403483" w:rsidP="005C6EE2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13584A5E" wp14:editId="2180878D">
            <wp:extent cx="1084344" cy="1186944"/>
            <wp:effectExtent l="0" t="0" r="1905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240" cy="12612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675B2E" w14:textId="7C9D67F7" w:rsidR="005C6EE2" w:rsidRDefault="005C6EE2" w:rsidP="005C6EE2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Fig 2: 8x8 LFNST </w:t>
      </w:r>
      <w:r w:rsidR="00CC2706">
        <w:rPr>
          <w:szCs w:val="22"/>
          <w:lang w:val="en-CA"/>
        </w:rPr>
        <w:t>with regular</w:t>
      </w:r>
      <w:r w:rsidR="00583099">
        <w:rPr>
          <w:szCs w:val="22"/>
          <w:lang w:val="en-CA"/>
        </w:rPr>
        <w:t xml:space="preserve"> </w:t>
      </w:r>
      <w:r w:rsidR="003002F9">
        <w:rPr>
          <w:szCs w:val="22"/>
          <w:lang w:val="en-CA"/>
        </w:rPr>
        <w:t>square</w:t>
      </w:r>
      <w:r w:rsidR="00CC2706">
        <w:rPr>
          <w:szCs w:val="22"/>
          <w:lang w:val="en-CA"/>
        </w:rPr>
        <w:t>-</w:t>
      </w:r>
      <w:r w:rsidR="003002F9">
        <w:rPr>
          <w:szCs w:val="22"/>
          <w:lang w:val="en-CA"/>
        </w:rPr>
        <w:t>shape</w:t>
      </w:r>
      <w:r w:rsidR="00CC2706">
        <w:rPr>
          <w:szCs w:val="22"/>
          <w:lang w:val="en-CA"/>
        </w:rPr>
        <w:t xml:space="preserve">d support </w:t>
      </w:r>
    </w:p>
    <w:p w14:paraId="36171751" w14:textId="579122CC" w:rsidR="005C6EE2" w:rsidRDefault="005C6EE2" w:rsidP="00490CC6">
      <w:pPr>
        <w:rPr>
          <w:lang w:val="en-CA"/>
        </w:rPr>
      </w:pPr>
      <w:r>
        <w:rPr>
          <w:lang w:val="en-CA"/>
        </w:rPr>
        <w:t>As part of</w:t>
      </w:r>
      <w:r w:rsidR="00AE6C12">
        <w:rPr>
          <w:lang w:val="en-CA"/>
        </w:rPr>
        <w:t xml:space="preserve"> Method 1</w:t>
      </w:r>
      <w:r>
        <w:rPr>
          <w:lang w:val="en-CA"/>
        </w:rPr>
        <w:t>, the transform matrices</w:t>
      </w:r>
      <w:r w:rsidR="00D81C24">
        <w:rPr>
          <w:lang w:val="en-CA"/>
        </w:rPr>
        <w:t xml:space="preserve"> for</w:t>
      </w:r>
      <w:r>
        <w:rPr>
          <w:lang w:val="en-CA"/>
        </w:rPr>
        <w:t xml:space="preserve"> 8x8 LFNST </w:t>
      </w:r>
      <w:r w:rsidR="00D81C24">
        <w:rPr>
          <w:lang w:val="en-CA"/>
        </w:rPr>
        <w:t>had to be trained</w:t>
      </w:r>
      <w:r>
        <w:rPr>
          <w:lang w:val="en-CA"/>
        </w:rPr>
        <w:t xml:space="preserve">. The set of </w:t>
      </w:r>
      <w:r w:rsidR="00D81C24">
        <w:rPr>
          <w:lang w:val="en-CA"/>
        </w:rPr>
        <w:t>trained</w:t>
      </w:r>
      <w:r>
        <w:rPr>
          <w:lang w:val="en-CA"/>
        </w:rPr>
        <w:t xml:space="preserve"> </w:t>
      </w:r>
      <w:r w:rsidR="009F645E">
        <w:rPr>
          <w:lang w:val="en-CA"/>
        </w:rPr>
        <w:t xml:space="preserve">16x64 </w:t>
      </w:r>
      <w:r>
        <w:rPr>
          <w:lang w:val="en-CA"/>
        </w:rPr>
        <w:t>matrices are attached to this submission</w:t>
      </w:r>
      <w:r w:rsidR="00D81C24">
        <w:rPr>
          <w:lang w:val="en-CA"/>
        </w:rPr>
        <w:t xml:space="preserve"> in </w:t>
      </w:r>
      <w:r w:rsidR="00490CC6">
        <w:rPr>
          <w:lang w:val="en-CA"/>
        </w:rPr>
        <w:t>“</w:t>
      </w:r>
      <w:r w:rsidR="00D81C24" w:rsidRPr="00E963DD">
        <w:rPr>
          <w:lang w:val="en-CA"/>
        </w:rPr>
        <w:t>8x8_lfnst</w:t>
      </w:r>
      <w:r w:rsidR="00490CC6">
        <w:rPr>
          <w:lang w:val="en-CA"/>
        </w:rPr>
        <w:t>.h” file.</w:t>
      </w:r>
      <w:r w:rsidR="00AC4969">
        <w:rPr>
          <w:lang w:val="en-CA"/>
        </w:rPr>
        <w:t xml:space="preserve"> </w:t>
      </w:r>
      <w:r w:rsidR="00683562">
        <w:rPr>
          <w:lang w:val="en-CA"/>
        </w:rPr>
        <w:t>Since the dimension of the matrices are increased</w:t>
      </w:r>
      <w:r w:rsidR="007B674D">
        <w:rPr>
          <w:lang w:val="en-CA"/>
        </w:rPr>
        <w:t xml:space="preserve"> from 16x48 to 16x64</w:t>
      </w:r>
      <w:r w:rsidR="00683562">
        <w:rPr>
          <w:lang w:val="en-CA"/>
        </w:rPr>
        <w:t>, 2Kby</w:t>
      </w:r>
      <w:r w:rsidR="008A1817">
        <w:rPr>
          <w:lang w:val="en-CA"/>
        </w:rPr>
        <w:t>t</w:t>
      </w:r>
      <w:r w:rsidR="00683562">
        <w:rPr>
          <w:lang w:val="en-CA"/>
        </w:rPr>
        <w:t xml:space="preserve">es of additional </w:t>
      </w:r>
      <w:r w:rsidR="007B674D">
        <w:rPr>
          <w:lang w:val="en-CA"/>
        </w:rPr>
        <w:t xml:space="preserve">fixed </w:t>
      </w:r>
      <w:r w:rsidR="00683562">
        <w:rPr>
          <w:lang w:val="en-CA"/>
        </w:rPr>
        <w:t>memory is needed</w:t>
      </w:r>
      <w:r w:rsidR="009B4E10">
        <w:rPr>
          <w:lang w:val="en-CA"/>
        </w:rPr>
        <w:t xml:space="preserve">. </w:t>
      </w:r>
      <w:r w:rsidR="00267026">
        <w:rPr>
          <w:lang w:val="en-CA"/>
        </w:rPr>
        <w:t>Yet</w:t>
      </w:r>
      <w:r w:rsidR="009B4E10">
        <w:rPr>
          <w:lang w:val="en-CA"/>
        </w:rPr>
        <w:t>,</w:t>
      </w:r>
      <w:r w:rsidR="00683562">
        <w:rPr>
          <w:lang w:val="en-CA"/>
        </w:rPr>
        <w:t xml:space="preserve"> </w:t>
      </w:r>
      <w:r w:rsidR="008A1817">
        <w:rPr>
          <w:lang w:val="en-CA"/>
        </w:rPr>
        <w:t>the worst-case in terms of number of multiplications</w:t>
      </w:r>
      <w:r w:rsidR="005C1CE1">
        <w:rPr>
          <w:lang w:val="en-CA"/>
        </w:rPr>
        <w:t xml:space="preserve"> (that is equal to 8 currently in VVC)</w:t>
      </w:r>
      <w:r w:rsidR="008A1817">
        <w:rPr>
          <w:lang w:val="en-CA"/>
        </w:rPr>
        <w:t xml:space="preserve"> is maintained</w:t>
      </w:r>
      <w:r w:rsidR="006C1B15">
        <w:rPr>
          <w:lang w:val="en-CA"/>
        </w:rPr>
        <w:t xml:space="preserve">. Moreover, the </w:t>
      </w:r>
      <w:r w:rsidR="00267026">
        <w:rPr>
          <w:lang w:val="en-CA"/>
        </w:rPr>
        <w:t xml:space="preserve">additional </w:t>
      </w:r>
      <w:r w:rsidR="0010058A">
        <w:rPr>
          <w:lang w:val="en-CA"/>
        </w:rPr>
        <w:t>logic and checks</w:t>
      </w:r>
      <w:r w:rsidR="00132EF3">
        <w:rPr>
          <w:lang w:val="en-CA"/>
        </w:rPr>
        <w:t xml:space="preserve"> required to handle </w:t>
      </w:r>
      <w:r w:rsidR="00D14FDD">
        <w:rPr>
          <w:lang w:val="en-CA"/>
        </w:rPr>
        <w:t xml:space="preserve">irregular, </w:t>
      </w:r>
      <w:r w:rsidR="00132EF3">
        <w:rPr>
          <w:lang w:val="en-CA"/>
        </w:rPr>
        <w:t>L-shaped transform support is</w:t>
      </w:r>
      <w:r w:rsidR="00D14FDD">
        <w:rPr>
          <w:lang w:val="en-CA"/>
        </w:rPr>
        <w:t xml:space="preserve"> re</w:t>
      </w:r>
      <w:r w:rsidR="006C1B15">
        <w:rPr>
          <w:lang w:val="en-CA"/>
        </w:rPr>
        <w:t>moved</w:t>
      </w:r>
      <w:r w:rsidR="00E62DD9">
        <w:rPr>
          <w:lang w:val="en-CA"/>
        </w:rPr>
        <w:t xml:space="preserve">. </w:t>
      </w:r>
      <w:r w:rsidR="00132EF3">
        <w:rPr>
          <w:lang w:val="en-CA"/>
        </w:rPr>
        <w:t xml:space="preserve"> </w:t>
      </w:r>
    </w:p>
    <w:p w14:paraId="459EB0FD" w14:textId="00A5992D" w:rsidR="006F212F" w:rsidRDefault="006F212F" w:rsidP="00490CC6">
      <w:pPr>
        <w:rPr>
          <w:lang w:val="en-CA"/>
        </w:rPr>
      </w:pPr>
      <w:r>
        <w:rPr>
          <w:lang w:val="en-CA"/>
        </w:rPr>
        <w:t xml:space="preserve">The proposed method can be reflected on the VVC working draft as follows: </w:t>
      </w:r>
    </w:p>
    <w:p w14:paraId="2806138F" w14:textId="07DF6A01" w:rsidR="006F212F" w:rsidRDefault="006F212F" w:rsidP="00490CC6">
      <w:pPr>
        <w:rPr>
          <w:lang w:val="en-CA"/>
        </w:rPr>
      </w:pPr>
      <w:r>
        <w:rPr>
          <w:lang w:val="en-CA"/>
        </w:rPr>
        <w:t>_____________________________________________________________________________________________</w:t>
      </w:r>
    </w:p>
    <w:p w14:paraId="3EB9A1F6" w14:textId="5E14DA5E" w:rsidR="004F6397" w:rsidRPr="004F6397" w:rsidRDefault="004F6397" w:rsidP="004F6397">
      <w:pPr>
        <w:pStyle w:val="Equation"/>
        <w:tabs>
          <w:tab w:val="clear" w:pos="794"/>
          <w:tab w:val="clear" w:pos="1588"/>
          <w:tab w:val="clear" w:pos="4849"/>
          <w:tab w:val="left" w:pos="1980"/>
          <w:tab w:val="left" w:pos="2520"/>
          <w:tab w:val="left" w:pos="3600"/>
        </w:tabs>
        <w:rPr>
          <w:lang w:val="en-CA" w:eastAsia="ko-KR"/>
        </w:rPr>
      </w:pPr>
      <w:bookmarkStart w:id="1" w:name="_Hlk27669272"/>
      <w:r>
        <w:rPr>
          <w:lang w:val="en-CA" w:eastAsia="ko-KR"/>
        </w:rPr>
        <w:t>...</w:t>
      </w:r>
    </w:p>
    <w:p w14:paraId="65F1A8D3" w14:textId="26950A52" w:rsidR="004F6397" w:rsidRPr="00084198" w:rsidRDefault="004F6397" w:rsidP="004F6397">
      <w:pPr>
        <w:keepNext/>
        <w:numPr>
          <w:ilvl w:val="0"/>
          <w:numId w:val="4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Theme="minorEastAsia"/>
          <w:lang w:val="en-CA" w:eastAsia="ko-KR"/>
        </w:rPr>
      </w:pPr>
      <w:r w:rsidRPr="00084198">
        <w:rPr>
          <w:rFonts w:eastAsiaTheme="minorEastAsia"/>
          <w:lang w:val="en-CA" w:eastAsia="ko-KR"/>
        </w:rPr>
        <w:t xml:space="preserve">The variables </w:t>
      </w:r>
      <w:proofErr w:type="spellStart"/>
      <w:r w:rsidRPr="00084198">
        <w:rPr>
          <w:rFonts w:eastAsiaTheme="minorEastAsia"/>
          <w:lang w:val="en-CA" w:eastAsia="ko-KR"/>
        </w:rPr>
        <w:t>predModeIntra</w:t>
      </w:r>
      <w:proofErr w:type="spellEnd"/>
      <w:r w:rsidRPr="00084198">
        <w:rPr>
          <w:rFonts w:eastAsiaTheme="minorEastAsia"/>
          <w:lang w:val="en-CA" w:eastAsia="ko-KR"/>
        </w:rPr>
        <w:t xml:space="preserve">, </w:t>
      </w:r>
      <w:proofErr w:type="spellStart"/>
      <w:r w:rsidRPr="00084198">
        <w:rPr>
          <w:rFonts w:eastAsiaTheme="minorEastAsia"/>
          <w:lang w:val="en-CA" w:eastAsia="ko-KR"/>
        </w:rPr>
        <w:t>nLfnstOutSize</w:t>
      </w:r>
      <w:proofErr w:type="spellEnd"/>
      <w:r w:rsidRPr="00084198">
        <w:rPr>
          <w:rFonts w:eastAsiaTheme="minorEastAsia"/>
          <w:lang w:val="en-CA" w:eastAsia="ko-KR"/>
        </w:rPr>
        <w:t xml:space="preserve">, </w:t>
      </w:r>
      <w:r w:rsidRPr="00084198">
        <w:rPr>
          <w:noProof/>
          <w:lang w:val="en-CA" w:eastAsia="ko-KR"/>
        </w:rPr>
        <w:t>log2LfnstSize</w:t>
      </w:r>
      <w:r w:rsidRPr="00084198">
        <w:rPr>
          <w:rFonts w:eastAsiaTheme="minorEastAsia"/>
          <w:lang w:val="en-CA" w:eastAsia="ko-KR"/>
        </w:rPr>
        <w:t xml:space="preserve">, </w:t>
      </w:r>
      <w:proofErr w:type="spellStart"/>
      <w:r w:rsidRPr="00084198">
        <w:rPr>
          <w:rFonts w:eastAsiaTheme="minorEastAsia"/>
          <w:lang w:val="en-CA" w:eastAsia="ko-KR"/>
        </w:rPr>
        <w:t>nLfnstSize</w:t>
      </w:r>
      <w:proofErr w:type="spellEnd"/>
      <w:r w:rsidRPr="00084198">
        <w:rPr>
          <w:rFonts w:eastAsiaTheme="minorEastAsia"/>
          <w:lang w:val="en-CA" w:eastAsia="ko-KR"/>
        </w:rPr>
        <w:t xml:space="preserve">, and </w:t>
      </w:r>
      <w:proofErr w:type="spellStart"/>
      <w:r w:rsidRPr="00084198">
        <w:rPr>
          <w:rFonts w:eastAsiaTheme="minorEastAsia"/>
          <w:lang w:val="en-CA" w:eastAsia="ko-KR"/>
        </w:rPr>
        <w:t>nonZeroSize</w:t>
      </w:r>
      <w:proofErr w:type="spellEnd"/>
      <w:r w:rsidRPr="00084198">
        <w:rPr>
          <w:rFonts w:eastAsiaTheme="minorEastAsia"/>
          <w:lang w:val="en-CA" w:eastAsia="ko-KR"/>
        </w:rPr>
        <w:t xml:space="preserve"> are derived as follows:</w:t>
      </w:r>
    </w:p>
    <w:p w14:paraId="02E6988C" w14:textId="77777777" w:rsidR="004F6397" w:rsidRPr="00084198" w:rsidRDefault="004F6397" w:rsidP="004F6397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proofErr w:type="spellStart"/>
      <w:r w:rsidRPr="00084198">
        <w:rPr>
          <w:rFonts w:eastAsiaTheme="minorEastAsia"/>
          <w:lang w:val="en-CA" w:eastAsia="ko-KR"/>
        </w:rPr>
        <w:t>predModeIntra</w:t>
      </w:r>
      <w:proofErr w:type="spellEnd"/>
      <w:r w:rsidRPr="00084198">
        <w:rPr>
          <w:noProof/>
          <w:lang w:val="en-CA" w:eastAsia="ko-KR"/>
        </w:rPr>
        <w:t xml:space="preserve"> = ( cIdx = = 0 )  ?  IntraPredModeY[ xTbY ][ yTbY ]  :  IntraPredModeC[ xTbY ][ yTbY ]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1149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6376E9EE" w14:textId="77777777" w:rsidR="004F6397" w:rsidRPr="00084198" w:rsidRDefault="004F6397" w:rsidP="004F6397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proofErr w:type="spellStart"/>
      <w:r w:rsidRPr="00084198">
        <w:rPr>
          <w:rFonts w:eastAsiaTheme="minorEastAsia"/>
          <w:lang w:val="en-CA" w:eastAsia="ko-KR"/>
        </w:rPr>
        <w:t>nLfnstOutSize</w:t>
      </w:r>
      <w:proofErr w:type="spellEnd"/>
      <w:r w:rsidRPr="00084198">
        <w:rPr>
          <w:noProof/>
          <w:lang w:val="en-CA" w:eastAsia="ko-KR"/>
        </w:rPr>
        <w:t xml:space="preserve"> = ( nTbW &gt;= 8  &amp;&amp;  nTbH  &gt;= 8 )  ?  </w:t>
      </w:r>
      <w:r w:rsidRPr="004B54A1">
        <w:rPr>
          <w:strike/>
          <w:noProof/>
          <w:highlight w:val="yellow"/>
          <w:lang w:val="en-CA" w:eastAsia="ko-KR"/>
        </w:rPr>
        <w:t>48</w:t>
      </w:r>
      <w:r w:rsidRPr="004B54A1">
        <w:rPr>
          <w:noProof/>
          <w:highlight w:val="yellow"/>
          <w:lang w:val="en-CA" w:eastAsia="ko-KR"/>
        </w:rPr>
        <w:t> 64</w:t>
      </w:r>
      <w:r w:rsidRPr="00084198">
        <w:rPr>
          <w:noProof/>
          <w:lang w:val="en-CA" w:eastAsia="ko-KR"/>
        </w:rPr>
        <w:t> :  16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1150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63F93CB5" w14:textId="77777777" w:rsidR="004F6397" w:rsidRPr="00084198" w:rsidRDefault="004F6397" w:rsidP="004F6397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r w:rsidRPr="00084198">
        <w:rPr>
          <w:rFonts w:eastAsiaTheme="minorEastAsia"/>
          <w:lang w:val="en-CA" w:eastAsia="ko-KR"/>
        </w:rPr>
        <w:t>log2LfnstSize</w:t>
      </w:r>
      <w:r w:rsidRPr="00084198">
        <w:rPr>
          <w:noProof/>
          <w:lang w:val="en-CA" w:eastAsia="ko-KR"/>
        </w:rPr>
        <w:t xml:space="preserve"> = ( nTbW &gt;= 8  &amp;&amp;  nTbH  &gt;= 8 )  ?  3  :  2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1151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6B9AD626" w14:textId="77777777" w:rsidR="004F6397" w:rsidRPr="00084198" w:rsidRDefault="004F6397" w:rsidP="004F6397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/>
        </w:rPr>
      </w:pPr>
      <w:proofErr w:type="spellStart"/>
      <w:r w:rsidRPr="00084198">
        <w:rPr>
          <w:rFonts w:eastAsiaTheme="minorEastAsia"/>
          <w:lang w:val="en-CA" w:eastAsia="ko-KR"/>
        </w:rPr>
        <w:t>nLfnstSize</w:t>
      </w:r>
      <w:proofErr w:type="spellEnd"/>
      <w:r w:rsidRPr="00084198">
        <w:rPr>
          <w:noProof/>
          <w:lang w:val="en-CA" w:eastAsia="ko-KR"/>
        </w:rPr>
        <w:t xml:space="preserve"> = 1  &lt;&lt;  log2LfnstSize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1152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  <w:r>
        <w:rPr>
          <w:noProof/>
          <w:lang w:val="en-CA" w:eastAsia="ko-KR"/>
        </w:rPr>
        <w:t xml:space="preserve"> </w:t>
      </w:r>
      <w:r w:rsidRPr="00565183">
        <w:rPr>
          <w:noProof/>
          <w:lang w:val="en-CA" w:eastAsia="ko-KR"/>
        </w:rPr>
        <w:t xml:space="preserve"> </w:t>
      </w:r>
    </w:p>
    <w:p w14:paraId="2E166D50" w14:textId="77777777" w:rsidR="004F6397" w:rsidRPr="00FB7398" w:rsidRDefault="004F6397" w:rsidP="004F6397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proofErr w:type="spellStart"/>
      <w:r w:rsidRPr="00FB7398">
        <w:rPr>
          <w:rFonts w:eastAsiaTheme="minorEastAsia"/>
          <w:lang w:val="en-CA" w:eastAsia="ko-KR"/>
        </w:rPr>
        <w:t>nonZeroSize</w:t>
      </w:r>
      <w:proofErr w:type="spellEnd"/>
      <w:r w:rsidRPr="00FB7398">
        <w:rPr>
          <w:noProof/>
          <w:lang w:val="en-CA" w:eastAsia="ko-KR"/>
        </w:rPr>
        <w:t xml:space="preserve"> = ( ( nTbW = = 4  &amp;&amp;  nTbH  = = 4 )  | |  ( nTbW = = 8  &amp;&amp;  nTbH  = = 8 ) )  ?  8  :  16</w:t>
      </w:r>
      <w:r w:rsidRPr="00FB7398">
        <w:rPr>
          <w:noProof/>
          <w:lang w:val="en-CA" w:eastAsia="ko-KR"/>
        </w:rPr>
        <w:tab/>
      </w:r>
      <w:r w:rsidRPr="00FB7398">
        <w:rPr>
          <w:noProof/>
          <w:lang w:val="en-CA"/>
        </w:rPr>
        <w:t>(</w:t>
      </w:r>
      <w:r w:rsidRPr="00FB7398">
        <w:rPr>
          <w:noProof/>
          <w:lang w:val="en-CA"/>
        </w:rPr>
        <w:fldChar w:fldCharType="begin" w:fldLock="1"/>
      </w:r>
      <w:r w:rsidRPr="00FB7398">
        <w:rPr>
          <w:noProof/>
          <w:lang w:val="en-CA"/>
        </w:rPr>
        <w:instrText xml:space="preserve"> SEQ Equation \* ARABIC </w:instrText>
      </w:r>
      <w:r w:rsidRPr="00FB7398">
        <w:rPr>
          <w:noProof/>
          <w:lang w:val="en-CA"/>
        </w:rPr>
        <w:fldChar w:fldCharType="separate"/>
      </w:r>
      <w:r w:rsidRPr="00FB7398">
        <w:rPr>
          <w:noProof/>
          <w:lang w:val="en-CA"/>
        </w:rPr>
        <w:t>1153</w:t>
      </w:r>
      <w:r w:rsidRPr="00FB7398">
        <w:rPr>
          <w:noProof/>
          <w:lang w:val="en-CA"/>
        </w:rPr>
        <w:fldChar w:fldCharType="end"/>
      </w:r>
      <w:r w:rsidRPr="00FB7398">
        <w:rPr>
          <w:noProof/>
          <w:lang w:val="en-CA"/>
        </w:rPr>
        <w:t>)</w:t>
      </w:r>
    </w:p>
    <w:bookmarkEnd w:id="1"/>
    <w:p w14:paraId="26047C1F" w14:textId="67ED4909" w:rsidR="006F212F" w:rsidRPr="006F212F" w:rsidRDefault="006F212F" w:rsidP="006F212F">
      <w:pPr>
        <w:pStyle w:val="Equation"/>
        <w:tabs>
          <w:tab w:val="clear" w:pos="794"/>
          <w:tab w:val="clear" w:pos="1588"/>
          <w:tab w:val="clear" w:pos="4849"/>
          <w:tab w:val="left" w:pos="1980"/>
          <w:tab w:val="left" w:pos="2520"/>
          <w:tab w:val="left" w:pos="3600"/>
        </w:tabs>
        <w:rPr>
          <w:lang w:val="en-CA" w:eastAsia="ko-KR"/>
        </w:rPr>
      </w:pPr>
      <w:r>
        <w:rPr>
          <w:lang w:val="en-CA" w:eastAsia="ko-KR"/>
        </w:rPr>
        <w:t>...</w:t>
      </w:r>
    </w:p>
    <w:p w14:paraId="63F951B5" w14:textId="12B788B6" w:rsidR="006F212F" w:rsidRPr="00084198" w:rsidRDefault="006F212F" w:rsidP="006F212F">
      <w:pPr>
        <w:numPr>
          <w:ilvl w:val="0"/>
          <w:numId w:val="4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Theme="minorEastAsia"/>
          <w:lang w:val="en-CA" w:eastAsia="ko-KR"/>
        </w:rPr>
      </w:pPr>
      <w:r w:rsidRPr="00084198">
        <w:rPr>
          <w:rFonts w:eastAsiaTheme="minorEastAsia"/>
          <w:lang w:val="en-CA" w:eastAsia="ko-KR"/>
        </w:rPr>
        <w:t xml:space="preserve">The </w:t>
      </w:r>
      <w:r w:rsidRPr="00084198">
        <w:rPr>
          <w:lang w:val="en-CA" w:eastAsia="ko-KR"/>
        </w:rPr>
        <w:t>array</w:t>
      </w:r>
      <w:r w:rsidRPr="00084198">
        <w:rPr>
          <w:rFonts w:eastAsiaTheme="minorEastAsia"/>
          <w:lang w:val="en-CA" w:eastAsia="ko-KR"/>
        </w:rPr>
        <w:t xml:space="preserve"> </w:t>
      </w:r>
      <w:proofErr w:type="gramStart"/>
      <w:r w:rsidRPr="00084198">
        <w:rPr>
          <w:lang w:val="en-CA" w:eastAsia="ko-KR"/>
        </w:rPr>
        <w:t>d[</w:t>
      </w:r>
      <w:proofErr w:type="gramEnd"/>
      <w:r w:rsidRPr="00084198">
        <w:rPr>
          <w:lang w:val="en-CA" w:eastAsia="ko-KR"/>
        </w:rPr>
        <w:t> x ][ y ] with x = 0..</w:t>
      </w:r>
      <w:r w:rsidRPr="00084198">
        <w:rPr>
          <w:rFonts w:eastAsiaTheme="minorEastAsia"/>
          <w:lang w:val="en-CA" w:eastAsia="ko-KR"/>
        </w:rPr>
        <w:t>nLfnstSize</w:t>
      </w:r>
      <w:r w:rsidRPr="00084198">
        <w:rPr>
          <w:lang w:val="en-CA"/>
        </w:rPr>
        <w:t> − 1</w:t>
      </w:r>
      <w:r w:rsidRPr="00084198">
        <w:rPr>
          <w:lang w:val="en-CA" w:eastAsia="ko-KR"/>
        </w:rPr>
        <w:t>, y = 0..</w:t>
      </w:r>
      <w:r w:rsidRPr="00084198">
        <w:rPr>
          <w:rFonts w:eastAsiaTheme="minorEastAsia"/>
          <w:lang w:val="en-CA" w:eastAsia="ko-KR"/>
        </w:rPr>
        <w:t>nLfnstSize</w:t>
      </w:r>
      <w:r w:rsidRPr="00084198">
        <w:rPr>
          <w:lang w:val="en-CA"/>
        </w:rPr>
        <w:t> − 1</w:t>
      </w:r>
      <w:r w:rsidRPr="00084198">
        <w:rPr>
          <w:lang w:val="en-CA" w:eastAsia="ko-KR"/>
        </w:rPr>
        <w:t xml:space="preserve"> is derived as follows:</w:t>
      </w:r>
    </w:p>
    <w:p w14:paraId="6EC06F82" w14:textId="77777777" w:rsidR="006F212F" w:rsidRPr="00FB7398" w:rsidRDefault="006F212F" w:rsidP="006F212F">
      <w:pPr>
        <w:numPr>
          <w:ilvl w:val="0"/>
          <w:numId w:val="4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rFonts w:eastAsiaTheme="minorEastAsia"/>
          <w:lang w:val="en-CA" w:eastAsia="ko-KR"/>
        </w:rPr>
      </w:pPr>
      <w:r w:rsidRPr="00084198">
        <w:rPr>
          <w:lang w:val="en-CA" w:eastAsia="ko-KR"/>
        </w:rPr>
        <w:t xml:space="preserve">If </w:t>
      </w:r>
      <w:proofErr w:type="spellStart"/>
      <w:r w:rsidRPr="00084198">
        <w:rPr>
          <w:lang w:val="en-CA" w:eastAsia="ko-KR"/>
        </w:rPr>
        <w:t>predModeIntra</w:t>
      </w:r>
      <w:proofErr w:type="spellEnd"/>
      <w:r w:rsidRPr="00084198">
        <w:rPr>
          <w:lang w:val="en-CA" w:eastAsia="ko-KR"/>
        </w:rPr>
        <w:t xml:space="preserve"> is less than or equal to 34, </w:t>
      </w:r>
      <w:r w:rsidRPr="00084198">
        <w:rPr>
          <w:lang w:val="en-CA"/>
        </w:rPr>
        <w:t>the following applies:</w:t>
      </w:r>
    </w:p>
    <w:p w14:paraId="6782B780" w14:textId="77777777" w:rsidR="006F212F" w:rsidRPr="00FB7398" w:rsidRDefault="006F212F" w:rsidP="006F212F">
      <w:pPr>
        <w:pStyle w:val="Equation"/>
        <w:tabs>
          <w:tab w:val="clear" w:pos="794"/>
          <w:tab w:val="clear" w:pos="1588"/>
          <w:tab w:val="left" w:pos="2520"/>
          <w:tab w:val="left" w:pos="3600"/>
        </w:tabs>
        <w:ind w:left="1080"/>
        <w:rPr>
          <w:lang w:val="en-CA" w:eastAsia="ko-KR"/>
        </w:rPr>
      </w:pPr>
      <w:proofErr w:type="gramStart"/>
      <w:r w:rsidRPr="004B54A1">
        <w:rPr>
          <w:highlight w:val="yellow"/>
          <w:lang w:val="en-CA" w:eastAsia="ko-KR"/>
        </w:rPr>
        <w:t>d[</w:t>
      </w:r>
      <w:proofErr w:type="gramEnd"/>
      <w:r w:rsidRPr="004B54A1">
        <w:rPr>
          <w:highlight w:val="yellow"/>
          <w:lang w:val="en-CA" w:eastAsia="ko-KR"/>
        </w:rPr>
        <w:t xml:space="preserve"> x ][ y ] =  v[ x + ( y &lt;&lt; log2LfnstSize ) ] </w:t>
      </w:r>
      <w:r w:rsidRPr="004B54A1">
        <w:rPr>
          <w:highlight w:val="yellow"/>
          <w:lang w:val="en-CA" w:eastAsia="ko-KR"/>
        </w:rPr>
        <w:tab/>
      </w:r>
      <w:r w:rsidRPr="004B54A1">
        <w:rPr>
          <w:highlight w:val="yellow"/>
          <w:lang w:val="en-CA" w:eastAsia="ko-KR"/>
        </w:rPr>
        <w:tab/>
        <w:t>(1157)</w:t>
      </w:r>
    </w:p>
    <w:p w14:paraId="1CC68B49" w14:textId="77777777" w:rsidR="006F212F" w:rsidRPr="004B54A1" w:rsidRDefault="006F212F" w:rsidP="006F212F">
      <w:pPr>
        <w:pStyle w:val="Equation"/>
        <w:tabs>
          <w:tab w:val="clear" w:pos="794"/>
          <w:tab w:val="clear" w:pos="1588"/>
          <w:tab w:val="clear" w:pos="4849"/>
          <w:tab w:val="left" w:pos="1980"/>
          <w:tab w:val="left" w:pos="2520"/>
          <w:tab w:val="left" w:pos="3600"/>
        </w:tabs>
        <w:ind w:left="1080"/>
        <w:rPr>
          <w:strike/>
          <w:lang w:val="en-CA" w:eastAsia="ko-KR"/>
        </w:rPr>
      </w:pPr>
      <w:proofErr w:type="gramStart"/>
      <w:r w:rsidRPr="004B54A1">
        <w:rPr>
          <w:strike/>
          <w:highlight w:val="yellow"/>
          <w:lang w:val="en-CA" w:eastAsia="ko-KR"/>
        </w:rPr>
        <w:t>d[</w:t>
      </w:r>
      <w:proofErr w:type="gramEnd"/>
      <w:r w:rsidRPr="004B54A1">
        <w:rPr>
          <w:strike/>
          <w:highlight w:val="yellow"/>
          <w:lang w:val="en-CA" w:eastAsia="ko-KR"/>
        </w:rPr>
        <w:t xml:space="preserve"> x ][ y ] =  ( y &lt; 4 )  ?  </w:t>
      </w:r>
      <w:proofErr w:type="gramStart"/>
      <w:r w:rsidRPr="004B54A1">
        <w:rPr>
          <w:strike/>
          <w:highlight w:val="yellow"/>
          <w:lang w:val="en-CA" w:eastAsia="ko-KR"/>
        </w:rPr>
        <w:t>v[</w:t>
      </w:r>
      <w:proofErr w:type="gramEnd"/>
      <w:r w:rsidRPr="004B54A1">
        <w:rPr>
          <w:strike/>
          <w:highlight w:val="yellow"/>
          <w:lang w:val="en-CA" w:eastAsia="ko-KR"/>
        </w:rPr>
        <w:t> x + ( y &lt;&lt; </w:t>
      </w:r>
      <w:r w:rsidRPr="004B54A1">
        <w:rPr>
          <w:rFonts w:eastAsiaTheme="minorEastAsia"/>
          <w:strike/>
          <w:highlight w:val="yellow"/>
          <w:lang w:val="en-CA" w:eastAsia="ko-KR"/>
        </w:rPr>
        <w:t xml:space="preserve">log2LfnstSize ) ]  : </w:t>
      </w:r>
      <w:r w:rsidRPr="004B54A1">
        <w:rPr>
          <w:strike/>
          <w:noProof/>
          <w:highlight w:val="yellow"/>
          <w:lang w:val="en-CA" w:eastAsia="ko-KR"/>
        </w:rPr>
        <w:tab/>
        <w:t>(</w:t>
      </w:r>
      <w:r w:rsidRPr="004B54A1">
        <w:rPr>
          <w:strike/>
          <w:noProof/>
          <w:highlight w:val="yellow"/>
          <w:lang w:val="en-CA"/>
        </w:rPr>
        <w:fldChar w:fldCharType="begin" w:fldLock="1"/>
      </w:r>
      <w:r w:rsidRPr="004B54A1">
        <w:rPr>
          <w:strike/>
          <w:noProof/>
          <w:highlight w:val="yellow"/>
          <w:lang w:val="en-CA"/>
        </w:rPr>
        <w:instrText xml:space="preserve"> SEQ Equation \* ARABIC </w:instrText>
      </w:r>
      <w:r w:rsidRPr="004B54A1">
        <w:rPr>
          <w:strike/>
          <w:noProof/>
          <w:highlight w:val="yellow"/>
          <w:lang w:val="en-CA"/>
        </w:rPr>
        <w:fldChar w:fldCharType="separate"/>
      </w:r>
      <w:r w:rsidRPr="004B54A1">
        <w:rPr>
          <w:strike/>
          <w:noProof/>
          <w:highlight w:val="yellow"/>
          <w:lang w:val="en-CA"/>
        </w:rPr>
        <w:t>1157</w:t>
      </w:r>
      <w:r w:rsidRPr="004B54A1">
        <w:rPr>
          <w:strike/>
          <w:noProof/>
          <w:highlight w:val="yellow"/>
          <w:lang w:val="en-CA"/>
        </w:rPr>
        <w:fldChar w:fldCharType="end"/>
      </w:r>
      <w:r w:rsidRPr="004B54A1">
        <w:rPr>
          <w:strike/>
          <w:noProof/>
          <w:highlight w:val="yellow"/>
          <w:lang w:val="en-CA" w:eastAsia="ko-KR"/>
        </w:rPr>
        <w:t>)</w:t>
      </w:r>
      <w:r w:rsidRPr="004B54A1">
        <w:rPr>
          <w:rFonts w:eastAsiaTheme="minorEastAsia"/>
          <w:strike/>
          <w:highlight w:val="yellow"/>
          <w:lang w:val="en-CA" w:eastAsia="ko-KR"/>
        </w:rPr>
        <w:br/>
      </w:r>
      <w:r w:rsidRPr="004B54A1">
        <w:rPr>
          <w:rFonts w:eastAsiaTheme="minorEastAsia"/>
          <w:strike/>
          <w:highlight w:val="yellow"/>
          <w:lang w:val="en-CA" w:eastAsia="ko-KR"/>
        </w:rPr>
        <w:tab/>
        <w:t xml:space="preserve">( ( x &lt; 4 )  ?  </w:t>
      </w:r>
      <w:proofErr w:type="gramStart"/>
      <w:r w:rsidRPr="004B54A1">
        <w:rPr>
          <w:strike/>
          <w:highlight w:val="yellow"/>
          <w:lang w:val="en-CA" w:eastAsia="ko-KR"/>
        </w:rPr>
        <w:t>v[</w:t>
      </w:r>
      <w:proofErr w:type="gramEnd"/>
      <w:r w:rsidRPr="004B54A1">
        <w:rPr>
          <w:strike/>
          <w:highlight w:val="yellow"/>
          <w:lang w:val="en-CA" w:eastAsia="ko-KR"/>
        </w:rPr>
        <w:t> 32 + x</w:t>
      </w:r>
      <w:r w:rsidRPr="004B54A1">
        <w:rPr>
          <w:rFonts w:eastAsiaTheme="minorEastAsia"/>
          <w:strike/>
          <w:highlight w:val="yellow"/>
          <w:lang w:val="en-CA" w:eastAsia="ko-KR"/>
        </w:rPr>
        <w:t> +</w:t>
      </w:r>
      <w:r w:rsidRPr="004B54A1">
        <w:rPr>
          <w:strike/>
          <w:highlight w:val="yellow"/>
          <w:lang w:val="en-CA" w:eastAsia="ko-KR"/>
        </w:rPr>
        <w:t> ( ( y </w:t>
      </w:r>
      <w:r w:rsidRPr="004B54A1">
        <w:rPr>
          <w:strike/>
          <w:highlight w:val="yellow"/>
          <w:lang w:val="en-CA"/>
        </w:rPr>
        <w:t>− </w:t>
      </w:r>
      <w:r w:rsidRPr="004B54A1">
        <w:rPr>
          <w:strike/>
          <w:highlight w:val="yellow"/>
          <w:lang w:val="en-CA" w:eastAsia="ko-KR"/>
        </w:rPr>
        <w:t>4 ) &lt;&lt; 2</w:t>
      </w:r>
      <w:r w:rsidRPr="004B54A1">
        <w:rPr>
          <w:rFonts w:eastAsiaTheme="minorEastAsia"/>
          <w:strike/>
          <w:highlight w:val="yellow"/>
          <w:lang w:val="en-CA" w:eastAsia="ko-KR"/>
        </w:rPr>
        <w:t xml:space="preserve"> ) ]  :  </w:t>
      </w:r>
      <w:r w:rsidRPr="004B54A1">
        <w:rPr>
          <w:strike/>
          <w:highlight w:val="yellow"/>
          <w:lang w:val="en-CA" w:eastAsia="ko-KR"/>
        </w:rPr>
        <w:t>d[ x ][ y ] )</w:t>
      </w:r>
    </w:p>
    <w:p w14:paraId="07DA2493" w14:textId="77777777" w:rsidR="006F212F" w:rsidRPr="00084198" w:rsidRDefault="006F212F" w:rsidP="006F212F">
      <w:pPr>
        <w:numPr>
          <w:ilvl w:val="0"/>
          <w:numId w:val="4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rFonts w:eastAsiaTheme="minorEastAsia"/>
          <w:lang w:val="en-CA" w:eastAsia="ko-KR"/>
        </w:rPr>
      </w:pPr>
      <w:r w:rsidRPr="00084198">
        <w:rPr>
          <w:lang w:val="en-CA" w:eastAsia="ko-KR"/>
        </w:rPr>
        <w:t>Otherwise</w:t>
      </w:r>
      <w:r w:rsidRPr="00084198">
        <w:rPr>
          <w:lang w:val="en-CA"/>
        </w:rPr>
        <w:t>, the following applies:</w:t>
      </w:r>
    </w:p>
    <w:p w14:paraId="56B9BF97" w14:textId="77777777" w:rsidR="006F212F" w:rsidRPr="00FB7398" w:rsidRDefault="006F212F" w:rsidP="006F212F">
      <w:pPr>
        <w:pStyle w:val="Equation"/>
        <w:ind w:left="1080"/>
        <w:rPr>
          <w:highlight w:val="yellow"/>
          <w:lang w:val="en-CA" w:eastAsia="ko-KR"/>
        </w:rPr>
      </w:pPr>
      <w:proofErr w:type="gramStart"/>
      <w:r w:rsidRPr="004B54A1">
        <w:rPr>
          <w:highlight w:val="yellow"/>
          <w:lang w:val="en-CA" w:eastAsia="ko-KR"/>
        </w:rPr>
        <w:t>d[</w:t>
      </w:r>
      <w:proofErr w:type="gramEnd"/>
      <w:r w:rsidRPr="004B54A1">
        <w:rPr>
          <w:highlight w:val="yellow"/>
          <w:lang w:val="en-CA" w:eastAsia="ko-KR"/>
        </w:rPr>
        <w:t xml:space="preserve"> x ][ y ] =  v[ y + ( x &lt;&lt; log2LfnstSize ) ] </w:t>
      </w:r>
      <w:r w:rsidRPr="004B54A1">
        <w:rPr>
          <w:highlight w:val="yellow"/>
          <w:lang w:val="en-CA" w:eastAsia="ko-KR"/>
        </w:rPr>
        <w:tab/>
      </w:r>
      <w:r w:rsidRPr="004B54A1">
        <w:rPr>
          <w:highlight w:val="yellow"/>
          <w:lang w:val="en-CA" w:eastAsia="ko-KR"/>
        </w:rPr>
        <w:tab/>
        <w:t>(1158)</w:t>
      </w:r>
    </w:p>
    <w:p w14:paraId="2EF7F9CB" w14:textId="16D5B69D" w:rsidR="006F212F" w:rsidRDefault="006F212F" w:rsidP="006F212F">
      <w:pPr>
        <w:pStyle w:val="Equation"/>
        <w:tabs>
          <w:tab w:val="clear" w:pos="794"/>
          <w:tab w:val="clear" w:pos="1588"/>
          <w:tab w:val="clear" w:pos="4849"/>
          <w:tab w:val="left" w:pos="1980"/>
          <w:tab w:val="left" w:pos="2520"/>
          <w:tab w:val="left" w:pos="3600"/>
        </w:tabs>
        <w:ind w:left="1080"/>
        <w:rPr>
          <w:strike/>
          <w:lang w:val="en-CA" w:eastAsia="ko-KR"/>
        </w:rPr>
      </w:pPr>
      <w:proofErr w:type="gramStart"/>
      <w:r w:rsidRPr="004B54A1">
        <w:rPr>
          <w:strike/>
          <w:highlight w:val="yellow"/>
          <w:lang w:val="en-CA" w:eastAsia="ko-KR"/>
        </w:rPr>
        <w:lastRenderedPageBreak/>
        <w:t>d[</w:t>
      </w:r>
      <w:proofErr w:type="gramEnd"/>
      <w:r w:rsidRPr="004B54A1">
        <w:rPr>
          <w:strike/>
          <w:highlight w:val="yellow"/>
          <w:lang w:val="en-CA" w:eastAsia="ko-KR"/>
        </w:rPr>
        <w:t xml:space="preserve"> x ][ y ] = ( x &lt; 4 )  ?  </w:t>
      </w:r>
      <w:proofErr w:type="gramStart"/>
      <w:r w:rsidRPr="004B54A1">
        <w:rPr>
          <w:strike/>
          <w:highlight w:val="yellow"/>
          <w:lang w:val="en-CA" w:eastAsia="ko-KR"/>
        </w:rPr>
        <w:t>v[</w:t>
      </w:r>
      <w:proofErr w:type="gramEnd"/>
      <w:r w:rsidRPr="004B54A1">
        <w:rPr>
          <w:strike/>
          <w:highlight w:val="yellow"/>
          <w:lang w:val="en-CA" w:eastAsia="ko-KR"/>
        </w:rPr>
        <w:t> y + ( x &lt;&lt; </w:t>
      </w:r>
      <w:r w:rsidRPr="004B54A1">
        <w:rPr>
          <w:rFonts w:eastAsiaTheme="minorEastAsia"/>
          <w:strike/>
          <w:highlight w:val="yellow"/>
          <w:lang w:val="en-CA" w:eastAsia="ko-KR"/>
        </w:rPr>
        <w:t xml:space="preserve">log2LfnstSize ) ]  : </w:t>
      </w:r>
      <w:r w:rsidRPr="004B54A1">
        <w:rPr>
          <w:strike/>
          <w:noProof/>
          <w:highlight w:val="yellow"/>
          <w:lang w:val="en-CA" w:eastAsia="ko-KR"/>
        </w:rPr>
        <w:tab/>
        <w:t>(</w:t>
      </w:r>
      <w:r w:rsidRPr="004B54A1">
        <w:rPr>
          <w:strike/>
          <w:noProof/>
          <w:highlight w:val="yellow"/>
          <w:lang w:val="en-CA"/>
        </w:rPr>
        <w:fldChar w:fldCharType="begin" w:fldLock="1"/>
      </w:r>
      <w:r w:rsidRPr="004B54A1">
        <w:rPr>
          <w:strike/>
          <w:noProof/>
          <w:highlight w:val="yellow"/>
          <w:lang w:val="en-CA"/>
        </w:rPr>
        <w:instrText xml:space="preserve"> SEQ Equation \* ARABIC </w:instrText>
      </w:r>
      <w:r w:rsidRPr="004B54A1">
        <w:rPr>
          <w:strike/>
          <w:noProof/>
          <w:highlight w:val="yellow"/>
          <w:lang w:val="en-CA"/>
        </w:rPr>
        <w:fldChar w:fldCharType="separate"/>
      </w:r>
      <w:r w:rsidRPr="004B54A1">
        <w:rPr>
          <w:strike/>
          <w:noProof/>
          <w:highlight w:val="yellow"/>
          <w:lang w:val="en-CA"/>
        </w:rPr>
        <w:t>1158</w:t>
      </w:r>
      <w:r w:rsidRPr="004B54A1">
        <w:rPr>
          <w:strike/>
          <w:noProof/>
          <w:highlight w:val="yellow"/>
          <w:lang w:val="en-CA"/>
        </w:rPr>
        <w:fldChar w:fldCharType="end"/>
      </w:r>
      <w:r w:rsidRPr="004B54A1">
        <w:rPr>
          <w:strike/>
          <w:noProof/>
          <w:highlight w:val="yellow"/>
          <w:lang w:val="en-CA" w:eastAsia="ko-KR"/>
        </w:rPr>
        <w:t>)</w:t>
      </w:r>
      <w:r w:rsidRPr="004B54A1">
        <w:rPr>
          <w:rFonts w:eastAsiaTheme="minorEastAsia"/>
          <w:strike/>
          <w:highlight w:val="yellow"/>
          <w:lang w:val="en-CA" w:eastAsia="ko-KR"/>
        </w:rPr>
        <w:br/>
      </w:r>
      <w:r w:rsidRPr="004B54A1">
        <w:rPr>
          <w:rFonts w:eastAsiaTheme="minorEastAsia"/>
          <w:strike/>
          <w:highlight w:val="yellow"/>
          <w:lang w:val="en-CA" w:eastAsia="ko-KR"/>
        </w:rPr>
        <w:tab/>
        <w:t xml:space="preserve">( ( y &lt; 4 )  ?  </w:t>
      </w:r>
      <w:proofErr w:type="gramStart"/>
      <w:r w:rsidRPr="004B54A1">
        <w:rPr>
          <w:strike/>
          <w:highlight w:val="yellow"/>
          <w:lang w:val="en-CA" w:eastAsia="ko-KR"/>
        </w:rPr>
        <w:t>v[</w:t>
      </w:r>
      <w:proofErr w:type="gramEnd"/>
      <w:r w:rsidRPr="004B54A1">
        <w:rPr>
          <w:strike/>
          <w:highlight w:val="yellow"/>
          <w:lang w:val="en-CA" w:eastAsia="ko-KR"/>
        </w:rPr>
        <w:t> 32 + y</w:t>
      </w:r>
      <w:r w:rsidRPr="004B54A1">
        <w:rPr>
          <w:rFonts w:eastAsiaTheme="minorEastAsia"/>
          <w:strike/>
          <w:highlight w:val="yellow"/>
          <w:lang w:val="en-CA" w:eastAsia="ko-KR"/>
        </w:rPr>
        <w:t> +</w:t>
      </w:r>
      <w:r w:rsidRPr="004B54A1">
        <w:rPr>
          <w:strike/>
          <w:highlight w:val="yellow"/>
          <w:lang w:val="en-CA" w:eastAsia="ko-KR"/>
        </w:rPr>
        <w:t> ( ( x </w:t>
      </w:r>
      <w:r w:rsidRPr="004B54A1">
        <w:rPr>
          <w:strike/>
          <w:highlight w:val="yellow"/>
          <w:lang w:val="en-CA"/>
        </w:rPr>
        <w:t>− </w:t>
      </w:r>
      <w:r w:rsidRPr="004B54A1">
        <w:rPr>
          <w:strike/>
          <w:highlight w:val="yellow"/>
          <w:lang w:val="en-CA" w:eastAsia="ko-KR"/>
        </w:rPr>
        <w:t>4 ) &lt;&lt; 2</w:t>
      </w:r>
      <w:r w:rsidRPr="004B54A1">
        <w:rPr>
          <w:rFonts w:eastAsiaTheme="minorEastAsia"/>
          <w:strike/>
          <w:highlight w:val="yellow"/>
          <w:lang w:val="en-CA" w:eastAsia="ko-KR"/>
        </w:rPr>
        <w:t xml:space="preserve"> ) ]  :  </w:t>
      </w:r>
      <w:r w:rsidRPr="004B54A1">
        <w:rPr>
          <w:strike/>
          <w:highlight w:val="yellow"/>
          <w:lang w:val="en-CA" w:eastAsia="ko-KR"/>
        </w:rPr>
        <w:t>d[ x ][ y ] )</w:t>
      </w:r>
    </w:p>
    <w:p w14:paraId="1FCB62B4" w14:textId="6D7AE4C2" w:rsidR="006F212F" w:rsidRDefault="006F212F" w:rsidP="006F212F">
      <w:pPr>
        <w:pStyle w:val="Equation"/>
        <w:tabs>
          <w:tab w:val="clear" w:pos="794"/>
          <w:tab w:val="clear" w:pos="1588"/>
          <w:tab w:val="clear" w:pos="4849"/>
          <w:tab w:val="left" w:pos="1980"/>
          <w:tab w:val="left" w:pos="2520"/>
          <w:tab w:val="left" w:pos="3600"/>
        </w:tabs>
        <w:rPr>
          <w:lang w:val="en-CA" w:eastAsia="ko-KR"/>
        </w:rPr>
      </w:pPr>
      <w:r>
        <w:rPr>
          <w:lang w:val="en-CA" w:eastAsia="ko-KR"/>
        </w:rPr>
        <w:t>...</w:t>
      </w:r>
    </w:p>
    <w:p w14:paraId="1EA6CF87" w14:textId="55D87FE3" w:rsidR="007A0765" w:rsidRPr="006F212F" w:rsidRDefault="007A0765" w:rsidP="006F212F">
      <w:pPr>
        <w:pStyle w:val="Equation"/>
        <w:tabs>
          <w:tab w:val="clear" w:pos="794"/>
          <w:tab w:val="clear" w:pos="1588"/>
          <w:tab w:val="clear" w:pos="4849"/>
          <w:tab w:val="left" w:pos="1980"/>
          <w:tab w:val="left" w:pos="2520"/>
          <w:tab w:val="left" w:pos="3600"/>
        </w:tabs>
        <w:rPr>
          <w:lang w:val="en-CA" w:eastAsia="ko-KR"/>
        </w:rPr>
      </w:pPr>
      <w:r w:rsidRPr="007A0765">
        <w:rPr>
          <w:highlight w:val="green"/>
          <w:lang w:val="en-CA" w:eastAsia="ko-KR"/>
        </w:rPr>
        <w:t xml:space="preserve">In </w:t>
      </w:r>
      <w:r w:rsidRPr="001F5FE6">
        <w:rPr>
          <w:highlight w:val="green"/>
          <w:lang w:val="en-CA" w:eastAsia="ko-KR"/>
        </w:rPr>
        <w:t xml:space="preserve">addition, the </w:t>
      </w:r>
      <w:r w:rsidR="009C7ADE" w:rsidRPr="001F5FE6">
        <w:rPr>
          <w:highlight w:val="green"/>
          <w:lang w:val="en-CA" w:eastAsia="ko-KR"/>
        </w:rPr>
        <w:t xml:space="preserve">16x48 </w:t>
      </w:r>
      <w:r w:rsidRPr="001F5FE6">
        <w:rPr>
          <w:highlight w:val="green"/>
          <w:lang w:val="en-CA" w:eastAsia="ko-KR"/>
        </w:rPr>
        <w:t xml:space="preserve">LFNST </w:t>
      </w:r>
      <w:r w:rsidR="00F970CD" w:rsidRPr="001F5FE6">
        <w:rPr>
          <w:highlight w:val="green"/>
          <w:lang w:val="en-CA" w:eastAsia="ko-KR"/>
        </w:rPr>
        <w:t>matrices</w:t>
      </w:r>
      <w:r w:rsidRPr="001F5FE6">
        <w:rPr>
          <w:highlight w:val="green"/>
          <w:lang w:val="en-CA" w:eastAsia="ko-KR"/>
        </w:rPr>
        <w:t xml:space="preserve"> </w:t>
      </w:r>
      <w:r w:rsidR="001F5FE6" w:rsidRPr="001F5FE6">
        <w:rPr>
          <w:highlight w:val="green"/>
          <w:lang w:val="en-CA" w:eastAsia="ko-KR"/>
        </w:rPr>
        <w:t xml:space="preserve">in </w:t>
      </w:r>
      <w:proofErr w:type="spellStart"/>
      <w:proofErr w:type="gramStart"/>
      <w:r w:rsidR="009C7ADE" w:rsidRPr="001F5FE6">
        <w:rPr>
          <w:rFonts w:eastAsiaTheme="minorEastAsia"/>
          <w:highlight w:val="green"/>
          <w:lang w:val="en-CA" w:eastAsia="ko-KR"/>
        </w:rPr>
        <w:t>lowFreqTransMatrix</w:t>
      </w:r>
      <w:proofErr w:type="spellEnd"/>
      <w:r w:rsidR="009C7ADE" w:rsidRPr="001F5FE6">
        <w:rPr>
          <w:rFonts w:eastAsiaTheme="minorEastAsia"/>
          <w:highlight w:val="green"/>
          <w:lang w:val="en-CA" w:eastAsia="ko-KR"/>
        </w:rPr>
        <w:t>[</w:t>
      </w:r>
      <w:proofErr w:type="gramEnd"/>
      <w:r w:rsidR="009C7ADE" w:rsidRPr="001F5FE6">
        <w:rPr>
          <w:rFonts w:eastAsiaTheme="minorEastAsia"/>
          <w:highlight w:val="green"/>
          <w:lang w:val="en-CA" w:eastAsia="ko-KR"/>
        </w:rPr>
        <w:t> m ][ n ]</w:t>
      </w:r>
      <w:r w:rsidR="001F5FE6" w:rsidRPr="001F5FE6">
        <w:rPr>
          <w:rFonts w:eastAsiaTheme="minorEastAsia"/>
          <w:highlight w:val="green"/>
          <w:lang w:val="en-CA" w:eastAsia="ko-KR"/>
        </w:rPr>
        <w:t xml:space="preserve"> </w:t>
      </w:r>
      <w:r w:rsidR="009C7ADE" w:rsidRPr="001F5FE6">
        <w:rPr>
          <w:highlight w:val="green"/>
          <w:lang w:val="en-CA" w:eastAsia="ko-KR"/>
        </w:rPr>
        <w:t>are to</w:t>
      </w:r>
      <w:r w:rsidR="00F970CD" w:rsidRPr="001F5FE6">
        <w:rPr>
          <w:highlight w:val="green"/>
          <w:lang w:val="en-CA" w:eastAsia="ko-KR"/>
        </w:rPr>
        <w:t xml:space="preserve"> be integrated</w:t>
      </w:r>
      <w:r w:rsidR="009C7ADE" w:rsidRPr="001F5FE6">
        <w:rPr>
          <w:rFonts w:eastAsiaTheme="minorEastAsia"/>
          <w:highlight w:val="green"/>
          <w:lang w:val="en-CA" w:eastAsia="ko-KR"/>
        </w:rPr>
        <w:t xml:space="preserve"> </w:t>
      </w:r>
      <w:r w:rsidR="001F5FE6" w:rsidRPr="001F5FE6">
        <w:rPr>
          <w:highlight w:val="green"/>
          <w:lang w:val="en-CA" w:eastAsia="ko-KR"/>
        </w:rPr>
        <w:t xml:space="preserve">according to the matrices in the </w:t>
      </w:r>
      <w:r w:rsidR="001F5FE6" w:rsidRPr="001F5FE6">
        <w:rPr>
          <w:highlight w:val="green"/>
          <w:lang w:val="en-CA"/>
        </w:rPr>
        <w:t>“8x8_lfnst.h” file.</w:t>
      </w:r>
    </w:p>
    <w:p w14:paraId="1341F24E" w14:textId="6DAF0965" w:rsidR="006F212F" w:rsidRDefault="006F212F" w:rsidP="00490CC6">
      <w:pPr>
        <w:rPr>
          <w:lang w:val="en-CA"/>
        </w:rPr>
      </w:pPr>
      <w:r w:rsidRPr="006F212F">
        <w:rPr>
          <w:lang w:val="en-CA"/>
        </w:rPr>
        <w:t>____________________________________________________________________________________________</w:t>
      </w:r>
    </w:p>
    <w:p w14:paraId="22C6CF20" w14:textId="77777777" w:rsidR="006F212F" w:rsidRPr="00E963DD" w:rsidRDefault="006F212F" w:rsidP="00490CC6">
      <w:pPr>
        <w:rPr>
          <w:lang w:val="en-CA"/>
        </w:rPr>
      </w:pPr>
    </w:p>
    <w:p w14:paraId="23AB5C43" w14:textId="22B167E9" w:rsidR="00E77D10" w:rsidRDefault="00E20364" w:rsidP="005C6EE2">
      <w:pPr>
        <w:pStyle w:val="Heading2"/>
        <w:rPr>
          <w:lang w:val="en-CA"/>
        </w:rPr>
      </w:pPr>
      <w:r>
        <w:rPr>
          <w:lang w:val="en-CA"/>
        </w:rPr>
        <w:t xml:space="preserve">Method 2: </w:t>
      </w:r>
      <w:r w:rsidR="004B37DE">
        <w:rPr>
          <w:lang w:val="en-CA"/>
        </w:rPr>
        <w:t>Reducing the number of</w:t>
      </w:r>
      <w:r w:rsidR="00473EEC">
        <w:rPr>
          <w:lang w:val="en-CA"/>
        </w:rPr>
        <w:t xml:space="preserve"> </w:t>
      </w:r>
      <w:r w:rsidR="004B37DE">
        <w:rPr>
          <w:lang w:val="en-CA"/>
        </w:rPr>
        <w:t xml:space="preserve">normatively </w:t>
      </w:r>
      <w:r>
        <w:rPr>
          <w:lang w:val="en-CA"/>
        </w:rPr>
        <w:t>zero</w:t>
      </w:r>
      <w:r w:rsidR="00331943">
        <w:rPr>
          <w:lang w:val="en-CA"/>
        </w:rPr>
        <w:t>ed-</w:t>
      </w:r>
      <w:r>
        <w:rPr>
          <w:lang w:val="en-CA"/>
        </w:rPr>
        <w:t>out</w:t>
      </w:r>
      <w:r w:rsidR="004B37DE">
        <w:rPr>
          <w:lang w:val="en-CA"/>
        </w:rPr>
        <w:t xml:space="preserve"> coefficients</w:t>
      </w:r>
    </w:p>
    <w:p w14:paraId="630C5A10" w14:textId="35B8A4C5" w:rsidR="00E20364" w:rsidRDefault="00331943" w:rsidP="00E20364">
      <w:pPr>
        <w:rPr>
          <w:lang w:val="en-CA"/>
        </w:rPr>
      </w:pPr>
      <w:r>
        <w:rPr>
          <w:lang w:val="en-CA"/>
        </w:rPr>
        <w:t xml:space="preserve">In </w:t>
      </w:r>
      <w:r w:rsidR="00551194">
        <w:rPr>
          <w:lang w:val="en-CA"/>
        </w:rPr>
        <w:t>the</w:t>
      </w:r>
      <w:r w:rsidR="004525BA">
        <w:rPr>
          <w:lang w:val="en-CA"/>
        </w:rPr>
        <w:t xml:space="preserve"> </w:t>
      </w:r>
      <w:r w:rsidR="00551194">
        <w:rPr>
          <w:lang w:val="en-CA"/>
        </w:rPr>
        <w:t>14th</w:t>
      </w:r>
      <w:r>
        <w:rPr>
          <w:lang w:val="en-CA"/>
        </w:rPr>
        <w:t xml:space="preserve"> </w:t>
      </w:r>
      <w:r w:rsidR="00645565">
        <w:rPr>
          <w:lang w:val="en-CA"/>
        </w:rPr>
        <w:t xml:space="preserve">JVET </w:t>
      </w:r>
      <w:r>
        <w:rPr>
          <w:lang w:val="en-CA"/>
        </w:rPr>
        <w:t>meeting</w:t>
      </w:r>
      <w:r w:rsidR="004525BA">
        <w:rPr>
          <w:lang w:val="en-CA"/>
        </w:rPr>
        <w:t xml:space="preserve">, </w:t>
      </w:r>
      <w:r w:rsidR="00E93BF3">
        <w:rPr>
          <w:lang w:val="en-CA"/>
        </w:rPr>
        <w:t>based on the discussions,</w:t>
      </w:r>
      <w:r w:rsidR="00551194">
        <w:rPr>
          <w:lang w:val="en-CA"/>
        </w:rPr>
        <w:t xml:space="preserve"> it was </w:t>
      </w:r>
      <w:r w:rsidR="00DC5B6E">
        <w:rPr>
          <w:lang w:val="en-CA"/>
        </w:rPr>
        <w:t>concluded</w:t>
      </w:r>
      <w:r w:rsidR="00551194">
        <w:rPr>
          <w:lang w:val="en-CA"/>
        </w:rPr>
        <w:t xml:space="preserve"> that</w:t>
      </w:r>
      <w:r w:rsidR="004B37DE">
        <w:rPr>
          <w:lang w:val="en-CA"/>
        </w:rPr>
        <w:t xml:space="preserve"> </w:t>
      </w:r>
      <w:r w:rsidR="0013149E">
        <w:rPr>
          <w:lang w:val="en-CA"/>
        </w:rPr>
        <w:t xml:space="preserve">zeroing-out </w:t>
      </w:r>
      <w:r w:rsidR="00B1771B">
        <w:rPr>
          <w:lang w:val="en-CA"/>
        </w:rPr>
        <w:t xml:space="preserve">process </w:t>
      </w:r>
      <w:r w:rsidR="0013149E">
        <w:rPr>
          <w:lang w:val="en-CA"/>
        </w:rPr>
        <w:t xml:space="preserve">is </w:t>
      </w:r>
      <w:r w:rsidR="00D47F69">
        <w:rPr>
          <w:lang w:val="en-CA"/>
        </w:rPr>
        <w:t>un</w:t>
      </w:r>
      <w:r w:rsidR="0013149E">
        <w:rPr>
          <w:lang w:val="en-CA"/>
        </w:rPr>
        <w:t xml:space="preserve">desirable </w:t>
      </w:r>
      <w:r w:rsidR="00B1771B">
        <w:rPr>
          <w:lang w:val="en-CA"/>
        </w:rPr>
        <w:t>unless it is urgently necessary</w:t>
      </w:r>
      <w:r w:rsidR="004525BA">
        <w:rPr>
          <w:lang w:val="en-CA"/>
        </w:rPr>
        <w:t xml:space="preserve"> (see the part of meeting notes copied below)</w:t>
      </w:r>
      <w:r w:rsidR="00B1771B">
        <w:rPr>
          <w:lang w:val="en-CA"/>
        </w:rPr>
        <w:t xml:space="preserve">. </w:t>
      </w:r>
    </w:p>
    <w:p w14:paraId="7D3E2A66" w14:textId="47E15FE8" w:rsidR="00EA78AF" w:rsidRPr="00E20364" w:rsidRDefault="00EA78AF" w:rsidP="00E20364">
      <w:pPr>
        <w:rPr>
          <w:lang w:val="en-CA"/>
        </w:rPr>
      </w:pPr>
      <w:r>
        <w:t>“JVET-N0364: From implementation perspective, there is no problem that this further zeroing-out is necessary. More cases of zeroing are undesirable if not urgently necessary. Furthermore, it is mentioned that 16x16 DST-VII would be an equivalent worst case not resolved here.”</w:t>
      </w:r>
    </w:p>
    <w:p w14:paraId="2BE9CFF3" w14:textId="56EE0355" w:rsidR="00AD4654" w:rsidRDefault="00F45CFD" w:rsidP="005C6EE2">
      <w:pPr>
        <w:rPr>
          <w:lang w:val="en-CA"/>
        </w:rPr>
      </w:pPr>
      <w:r>
        <w:rPr>
          <w:lang w:val="en-CA"/>
        </w:rPr>
        <w:t>In the current LFNST</w:t>
      </w:r>
      <w:r w:rsidR="00F91EBB">
        <w:rPr>
          <w:lang w:val="en-CA"/>
        </w:rPr>
        <w:t xml:space="preserve"> design, the</w:t>
      </w:r>
      <w:r w:rsidR="006B7EFA">
        <w:rPr>
          <w:lang w:val="en-CA"/>
        </w:rPr>
        <w:t xml:space="preserve"> </w:t>
      </w:r>
      <w:r w:rsidR="00760C54">
        <w:rPr>
          <w:lang w:val="en-CA"/>
        </w:rPr>
        <w:t xml:space="preserve">worst-case </w:t>
      </w:r>
      <w:r w:rsidR="006B7EFA">
        <w:rPr>
          <w:lang w:val="en-CA"/>
        </w:rPr>
        <w:t>number of multiplications per coefficient is</w:t>
      </w:r>
      <w:r w:rsidR="00760C54">
        <w:rPr>
          <w:lang w:val="en-CA"/>
        </w:rPr>
        <w:t xml:space="preserve"> equal to</w:t>
      </w:r>
      <w:r w:rsidR="006B7EFA">
        <w:rPr>
          <w:lang w:val="en-CA"/>
        </w:rPr>
        <w:t xml:space="preserve"> </w:t>
      </w:r>
      <w:r w:rsidR="00FD21B4">
        <w:rPr>
          <w:lang w:val="en-CA"/>
        </w:rPr>
        <w:t>8</w:t>
      </w:r>
      <w:r w:rsidR="00760C54">
        <w:rPr>
          <w:lang w:val="en-CA"/>
        </w:rPr>
        <w:t xml:space="preserve"> (</w:t>
      </w:r>
      <w:r w:rsidR="007B7122">
        <w:rPr>
          <w:lang w:val="en-CA"/>
        </w:rPr>
        <w:t>due to the</w:t>
      </w:r>
      <w:r w:rsidR="00D3754B">
        <w:rPr>
          <w:lang w:val="en-CA"/>
        </w:rPr>
        <w:t xml:space="preserve"> case of</w:t>
      </w:r>
      <w:r w:rsidR="00FD21B4">
        <w:rPr>
          <w:lang w:val="en-CA"/>
        </w:rPr>
        <w:t xml:space="preserve"> </w:t>
      </w:r>
      <w:r w:rsidR="00D3754B">
        <w:rPr>
          <w:lang w:val="en-CA"/>
        </w:rPr>
        <w:t>4x4</w:t>
      </w:r>
      <w:r w:rsidR="00E07C4B">
        <w:rPr>
          <w:lang w:val="en-CA"/>
        </w:rPr>
        <w:t xml:space="preserve"> LFNST</w:t>
      </w:r>
      <w:r w:rsidR="00760C54">
        <w:rPr>
          <w:lang w:val="en-CA"/>
        </w:rPr>
        <w:t xml:space="preserve"> applied to </w:t>
      </w:r>
      <w:r w:rsidR="00AE322B">
        <w:rPr>
          <w:lang w:val="en-CA"/>
        </w:rPr>
        <w:t>4x4 TUs,</w:t>
      </w:r>
      <w:r w:rsidR="00AD4654">
        <w:rPr>
          <w:lang w:val="en-CA"/>
        </w:rPr>
        <w:t xml:space="preserve"> where</w:t>
      </w:r>
      <w:r w:rsidR="00AE322B">
        <w:rPr>
          <w:lang w:val="en-CA"/>
        </w:rPr>
        <w:t xml:space="preserve"> </w:t>
      </w:r>
      <w:r w:rsidR="00345ABB">
        <w:rPr>
          <w:lang w:val="en-CA"/>
        </w:rPr>
        <w:t>(</w:t>
      </w:r>
      <w:r w:rsidR="004F7D5F">
        <w:rPr>
          <w:lang w:val="en-CA"/>
        </w:rPr>
        <w:t>8x16</w:t>
      </w:r>
      <w:r w:rsidR="00345ABB">
        <w:rPr>
          <w:lang w:val="en-CA"/>
        </w:rPr>
        <w:t>)</w:t>
      </w:r>
      <w:r w:rsidR="004F7D5F">
        <w:rPr>
          <w:lang w:val="en-CA"/>
        </w:rPr>
        <w:t>/16 = 8</w:t>
      </w:r>
      <w:r w:rsidR="00AD4654">
        <w:rPr>
          <w:lang w:val="en-CA"/>
        </w:rPr>
        <w:t xml:space="preserve"> multipli</w:t>
      </w:r>
      <w:r w:rsidR="004E0658">
        <w:rPr>
          <w:lang w:val="en-CA"/>
        </w:rPr>
        <w:t>cations</w:t>
      </w:r>
      <w:r w:rsidR="00AD4654">
        <w:rPr>
          <w:lang w:val="en-CA"/>
        </w:rPr>
        <w:t xml:space="preserve"> per coefficient </w:t>
      </w:r>
      <w:r w:rsidR="004E0658">
        <w:rPr>
          <w:lang w:val="en-CA"/>
        </w:rPr>
        <w:t>are</w:t>
      </w:r>
      <w:r w:rsidR="00AD4654">
        <w:rPr>
          <w:lang w:val="en-CA"/>
        </w:rPr>
        <w:t xml:space="preserve"> needed</w:t>
      </w:r>
      <w:r w:rsidR="00760C54">
        <w:rPr>
          <w:lang w:val="en-CA"/>
        </w:rPr>
        <w:t>)</w:t>
      </w:r>
      <w:r w:rsidR="00D109B2">
        <w:rPr>
          <w:lang w:val="en-CA"/>
        </w:rPr>
        <w:t xml:space="preserve">. </w:t>
      </w:r>
    </w:p>
    <w:p w14:paraId="08D9F4B9" w14:textId="44ACAD82" w:rsidR="00E77D10" w:rsidRDefault="007B7122" w:rsidP="005C6EE2">
      <w:pPr>
        <w:rPr>
          <w:lang w:val="en-CA"/>
        </w:rPr>
      </w:pPr>
      <w:r>
        <w:rPr>
          <w:lang w:val="en-CA"/>
        </w:rPr>
        <w:t xml:space="preserve">The second-worst case is </w:t>
      </w:r>
      <w:r w:rsidR="00302274">
        <w:rPr>
          <w:lang w:val="en-CA"/>
        </w:rPr>
        <w:t xml:space="preserve">due to the </w:t>
      </w:r>
      <w:r w:rsidR="00D109B2">
        <w:rPr>
          <w:lang w:val="en-CA"/>
        </w:rPr>
        <w:t>8x8 LFNST</w:t>
      </w:r>
      <w:r w:rsidR="00302274">
        <w:rPr>
          <w:lang w:val="en-CA"/>
        </w:rPr>
        <w:t xml:space="preserve"> applied to</w:t>
      </w:r>
      <w:r w:rsidR="008F663B">
        <w:rPr>
          <w:lang w:val="en-CA"/>
        </w:rPr>
        <w:t xml:space="preserve"> 8x8 TUs, where </w:t>
      </w:r>
      <w:r w:rsidR="00E30970">
        <w:rPr>
          <w:lang w:val="en-CA"/>
        </w:rPr>
        <w:t>(8x48)</w:t>
      </w:r>
      <w:r w:rsidR="00AD4654">
        <w:rPr>
          <w:lang w:val="en-CA"/>
        </w:rPr>
        <w:t>/64</w:t>
      </w:r>
      <w:r w:rsidR="001B18DF">
        <w:rPr>
          <w:lang w:val="en-CA"/>
        </w:rPr>
        <w:t xml:space="preserve"> = </w:t>
      </w:r>
      <w:r w:rsidR="004E0658">
        <w:rPr>
          <w:lang w:val="en-CA"/>
        </w:rPr>
        <w:t xml:space="preserve">6 multiplications per coefficient are needed. </w:t>
      </w:r>
      <w:r w:rsidR="00615989">
        <w:rPr>
          <w:lang w:val="en-CA"/>
        </w:rPr>
        <w:t>Not</w:t>
      </w:r>
      <w:r w:rsidR="0038044E">
        <w:rPr>
          <w:lang w:val="en-CA"/>
        </w:rPr>
        <w:t>ing</w:t>
      </w:r>
      <w:r w:rsidR="00615989">
        <w:rPr>
          <w:lang w:val="en-CA"/>
        </w:rPr>
        <w:t xml:space="preserve"> that </w:t>
      </w:r>
      <w:r w:rsidR="00E34ECD">
        <w:rPr>
          <w:lang w:val="en-CA"/>
        </w:rPr>
        <w:t xml:space="preserve">the worst-case </w:t>
      </w:r>
      <w:r w:rsidR="00091289">
        <w:rPr>
          <w:lang w:val="en-CA"/>
        </w:rPr>
        <w:t>can be still maintained if</w:t>
      </w:r>
      <w:r w:rsidR="0072307B">
        <w:rPr>
          <w:lang w:val="en-CA"/>
        </w:rPr>
        <w:t xml:space="preserve"> up to </w:t>
      </w:r>
      <w:r w:rsidR="003F4738">
        <w:rPr>
          <w:lang w:val="en-CA"/>
        </w:rPr>
        <w:t xml:space="preserve">10 </w:t>
      </w:r>
      <w:r w:rsidR="00C37012">
        <w:rPr>
          <w:lang w:val="en-CA"/>
        </w:rPr>
        <w:t xml:space="preserve">non-zero coefficients were </w:t>
      </w:r>
      <w:r w:rsidR="003F4738">
        <w:rPr>
          <w:lang w:val="en-CA"/>
        </w:rPr>
        <w:t>a</w:t>
      </w:r>
      <w:r w:rsidR="00C37012">
        <w:rPr>
          <w:lang w:val="en-CA"/>
        </w:rPr>
        <w:t>llowed</w:t>
      </w:r>
      <w:r w:rsidR="00FD6D98">
        <w:rPr>
          <w:lang w:val="en-CA"/>
        </w:rPr>
        <w:t xml:space="preserve"> (i.e., </w:t>
      </w:r>
      <w:r w:rsidR="009F4F6F" w:rsidRPr="00554E8A">
        <w:rPr>
          <w:lang w:val="en-CA"/>
        </w:rPr>
        <w:t xml:space="preserve">(10x48)/64 = </w:t>
      </w:r>
      <w:r w:rsidR="00BB6FA4" w:rsidRPr="00554E8A">
        <w:rPr>
          <w:lang w:val="en-CA"/>
        </w:rPr>
        <w:t>7.</w:t>
      </w:r>
      <w:r w:rsidR="00C62287" w:rsidRPr="00554E8A">
        <w:rPr>
          <w:lang w:val="en-CA"/>
        </w:rPr>
        <w:t xml:space="preserve">5 multiplications per coefficients </w:t>
      </w:r>
      <w:r w:rsidR="0028625B" w:rsidRPr="00554E8A">
        <w:rPr>
          <w:lang w:val="en-CA"/>
        </w:rPr>
        <w:t>are</w:t>
      </w:r>
      <w:r w:rsidR="00AC4DC1" w:rsidRPr="00554E8A">
        <w:rPr>
          <w:lang w:val="en-CA"/>
        </w:rPr>
        <w:t xml:space="preserve"> needed</w:t>
      </w:r>
      <w:r w:rsidR="00FD6D98">
        <w:rPr>
          <w:lang w:val="en-CA"/>
        </w:rPr>
        <w:t xml:space="preserve">), </w:t>
      </w:r>
      <w:r w:rsidR="00D65F48">
        <w:rPr>
          <w:lang w:val="en-CA"/>
        </w:rPr>
        <w:t>Method 2</w:t>
      </w:r>
      <w:r w:rsidR="00297F24">
        <w:rPr>
          <w:lang w:val="en-CA"/>
        </w:rPr>
        <w:t xml:space="preserve"> </w:t>
      </w:r>
      <w:r w:rsidR="009D5488">
        <w:rPr>
          <w:lang w:val="en-CA"/>
        </w:rPr>
        <w:t>proposes</w:t>
      </w:r>
      <w:r w:rsidR="00FD6D98">
        <w:rPr>
          <w:lang w:val="en-CA"/>
        </w:rPr>
        <w:t xml:space="preserve"> to</w:t>
      </w:r>
      <w:r w:rsidR="00343FAF">
        <w:rPr>
          <w:lang w:val="en-CA"/>
        </w:rPr>
        <w:t xml:space="preserve"> </w:t>
      </w:r>
      <w:r w:rsidR="00E77D10">
        <w:rPr>
          <w:lang w:val="en-CA"/>
        </w:rPr>
        <w:t>reduce the</w:t>
      </w:r>
      <w:r w:rsidR="00B67A26">
        <w:rPr>
          <w:lang w:val="en-CA"/>
        </w:rPr>
        <w:t xml:space="preserve"> </w:t>
      </w:r>
      <w:r w:rsidR="00E77D10">
        <w:rPr>
          <w:lang w:val="en-CA"/>
        </w:rPr>
        <w:t xml:space="preserve">number of </w:t>
      </w:r>
      <w:r w:rsidR="004B5C39">
        <w:rPr>
          <w:lang w:val="en-CA"/>
        </w:rPr>
        <w:t>unnecessar</w:t>
      </w:r>
      <w:r w:rsidR="00850442">
        <w:rPr>
          <w:lang w:val="en-CA"/>
        </w:rPr>
        <w:t>ily</w:t>
      </w:r>
      <w:r w:rsidR="00E77D10">
        <w:rPr>
          <w:lang w:val="en-CA"/>
        </w:rPr>
        <w:t xml:space="preserve"> zeroed-out coefficients by allowing two more coefficients, so that </w:t>
      </w:r>
      <w:r w:rsidR="00343FAF">
        <w:rPr>
          <w:lang w:val="en-CA"/>
        </w:rPr>
        <w:t xml:space="preserve">up to </w:t>
      </w:r>
      <w:r w:rsidR="00E77D10">
        <w:rPr>
          <w:lang w:val="en-CA"/>
        </w:rPr>
        <w:t xml:space="preserve">10 non-zero coefficients </w:t>
      </w:r>
      <w:r w:rsidR="00D65F48">
        <w:rPr>
          <w:lang w:val="en-CA"/>
        </w:rPr>
        <w:t>can be</w:t>
      </w:r>
      <w:r w:rsidR="00E77D10">
        <w:rPr>
          <w:lang w:val="en-CA"/>
        </w:rPr>
        <w:t xml:space="preserve"> allowed.  </w:t>
      </w:r>
    </w:p>
    <w:p w14:paraId="5C52F2B0" w14:textId="555D61E2" w:rsidR="00784D3D" w:rsidRDefault="008C569F" w:rsidP="005C6EE2">
      <w:pPr>
        <w:rPr>
          <w:lang w:val="en-CA"/>
        </w:rPr>
      </w:pPr>
      <w:r>
        <w:rPr>
          <w:lang w:val="en-CA"/>
        </w:rPr>
        <w:t xml:space="preserve">Method 2 </w:t>
      </w:r>
      <w:r w:rsidR="004C28DD">
        <w:rPr>
          <w:lang w:val="en-CA"/>
        </w:rPr>
        <w:t xml:space="preserve">can be reflected on the VVC working draft as follows: </w:t>
      </w:r>
    </w:p>
    <w:p w14:paraId="730C538B" w14:textId="19FBA724" w:rsidR="006F212F" w:rsidRDefault="006F212F" w:rsidP="005C6EE2">
      <w:pPr>
        <w:rPr>
          <w:lang w:val="en-CA"/>
        </w:rPr>
      </w:pPr>
      <w:r>
        <w:rPr>
          <w:lang w:val="en-CA"/>
        </w:rPr>
        <w:t>_____________________________________________________________________________________________</w:t>
      </w:r>
    </w:p>
    <w:p w14:paraId="223B2EF8" w14:textId="439593C6" w:rsidR="00C7037D" w:rsidRDefault="00784D3D" w:rsidP="005C6EE2">
      <w:pPr>
        <w:rPr>
          <w:lang w:val="en-CA"/>
        </w:rPr>
      </w:pPr>
      <w:r>
        <w:rPr>
          <w:lang w:val="en-CA"/>
        </w:rPr>
        <w:t>…</w:t>
      </w:r>
    </w:p>
    <w:p w14:paraId="355C42D5" w14:textId="77777777" w:rsidR="00C7037D" w:rsidRPr="00084198" w:rsidRDefault="00C7037D" w:rsidP="00C7037D">
      <w:pPr>
        <w:keepNext/>
        <w:numPr>
          <w:ilvl w:val="0"/>
          <w:numId w:val="4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Theme="minorEastAsia"/>
          <w:lang w:val="en-CA" w:eastAsia="ko-KR"/>
        </w:rPr>
      </w:pPr>
      <w:r w:rsidRPr="00084198">
        <w:rPr>
          <w:rFonts w:eastAsiaTheme="minorEastAsia"/>
          <w:lang w:val="en-CA" w:eastAsia="ko-KR"/>
        </w:rPr>
        <w:t xml:space="preserve">The variables </w:t>
      </w:r>
      <w:proofErr w:type="spellStart"/>
      <w:r w:rsidRPr="00084198">
        <w:rPr>
          <w:rFonts w:eastAsiaTheme="minorEastAsia"/>
          <w:lang w:val="en-CA" w:eastAsia="ko-KR"/>
        </w:rPr>
        <w:t>predModeIntra</w:t>
      </w:r>
      <w:proofErr w:type="spellEnd"/>
      <w:r w:rsidRPr="00084198">
        <w:rPr>
          <w:rFonts w:eastAsiaTheme="minorEastAsia"/>
          <w:lang w:val="en-CA" w:eastAsia="ko-KR"/>
        </w:rPr>
        <w:t xml:space="preserve">, </w:t>
      </w:r>
      <w:proofErr w:type="spellStart"/>
      <w:r w:rsidRPr="00084198">
        <w:rPr>
          <w:rFonts w:eastAsiaTheme="minorEastAsia"/>
          <w:lang w:val="en-CA" w:eastAsia="ko-KR"/>
        </w:rPr>
        <w:t>nLfnstOutSize</w:t>
      </w:r>
      <w:proofErr w:type="spellEnd"/>
      <w:r w:rsidRPr="00084198">
        <w:rPr>
          <w:rFonts w:eastAsiaTheme="minorEastAsia"/>
          <w:lang w:val="en-CA" w:eastAsia="ko-KR"/>
        </w:rPr>
        <w:t xml:space="preserve">, </w:t>
      </w:r>
      <w:r w:rsidRPr="00084198">
        <w:rPr>
          <w:noProof/>
          <w:lang w:val="en-CA" w:eastAsia="ko-KR"/>
        </w:rPr>
        <w:t>log2LfnstSize</w:t>
      </w:r>
      <w:r w:rsidRPr="00084198">
        <w:rPr>
          <w:rFonts w:eastAsiaTheme="minorEastAsia"/>
          <w:lang w:val="en-CA" w:eastAsia="ko-KR"/>
        </w:rPr>
        <w:t xml:space="preserve">, </w:t>
      </w:r>
      <w:proofErr w:type="spellStart"/>
      <w:r w:rsidRPr="00084198">
        <w:rPr>
          <w:rFonts w:eastAsiaTheme="minorEastAsia"/>
          <w:lang w:val="en-CA" w:eastAsia="ko-KR"/>
        </w:rPr>
        <w:t>nLfnstSize</w:t>
      </w:r>
      <w:proofErr w:type="spellEnd"/>
      <w:r w:rsidRPr="00084198">
        <w:rPr>
          <w:rFonts w:eastAsiaTheme="minorEastAsia"/>
          <w:lang w:val="en-CA" w:eastAsia="ko-KR"/>
        </w:rPr>
        <w:t xml:space="preserve">, and </w:t>
      </w:r>
      <w:proofErr w:type="spellStart"/>
      <w:r w:rsidRPr="00084198">
        <w:rPr>
          <w:rFonts w:eastAsiaTheme="minorEastAsia"/>
          <w:lang w:val="en-CA" w:eastAsia="ko-KR"/>
        </w:rPr>
        <w:t>nonZeroSize</w:t>
      </w:r>
      <w:proofErr w:type="spellEnd"/>
      <w:r w:rsidRPr="00084198">
        <w:rPr>
          <w:rFonts w:eastAsiaTheme="minorEastAsia"/>
          <w:lang w:val="en-CA" w:eastAsia="ko-KR"/>
        </w:rPr>
        <w:t xml:space="preserve"> are derived as follows:</w:t>
      </w:r>
    </w:p>
    <w:p w14:paraId="2F7CBED8" w14:textId="77777777" w:rsidR="00C7037D" w:rsidRPr="00084198" w:rsidRDefault="00C7037D" w:rsidP="00C7037D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proofErr w:type="spellStart"/>
      <w:r w:rsidRPr="00084198">
        <w:rPr>
          <w:rFonts w:eastAsiaTheme="minorEastAsia"/>
          <w:lang w:val="en-CA" w:eastAsia="ko-KR"/>
        </w:rPr>
        <w:t>predModeIntra</w:t>
      </w:r>
      <w:proofErr w:type="spellEnd"/>
      <w:r w:rsidRPr="00084198">
        <w:rPr>
          <w:noProof/>
          <w:lang w:val="en-CA" w:eastAsia="ko-KR"/>
        </w:rPr>
        <w:t xml:space="preserve"> = ( cIdx = = 0 )  ?  IntraPredModeY[ xTbY ][ yTbY ]  :  IntraPredModeC[ xTbY ][ yTbY ]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1149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5FB239A9" w14:textId="77777777" w:rsidR="00C7037D" w:rsidRPr="00084198" w:rsidRDefault="00C7037D" w:rsidP="00C7037D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proofErr w:type="spellStart"/>
      <w:r w:rsidRPr="00084198">
        <w:rPr>
          <w:rFonts w:eastAsiaTheme="minorEastAsia"/>
          <w:lang w:val="en-CA" w:eastAsia="ko-KR"/>
        </w:rPr>
        <w:t>nLfnstOutSize</w:t>
      </w:r>
      <w:proofErr w:type="spellEnd"/>
      <w:r w:rsidRPr="00084198">
        <w:rPr>
          <w:noProof/>
          <w:lang w:val="en-CA" w:eastAsia="ko-KR"/>
        </w:rPr>
        <w:t xml:space="preserve"> = ( nTbW &gt;= 8  &amp;&amp;  nTbH  &gt;= 8 )  ?  48  :  16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1150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535AF663" w14:textId="77777777" w:rsidR="00C7037D" w:rsidRPr="00084198" w:rsidRDefault="00C7037D" w:rsidP="00C7037D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r w:rsidRPr="00084198">
        <w:rPr>
          <w:rFonts w:eastAsiaTheme="minorEastAsia"/>
          <w:lang w:val="en-CA" w:eastAsia="ko-KR"/>
        </w:rPr>
        <w:t>log2LfnstSize</w:t>
      </w:r>
      <w:r w:rsidRPr="00084198">
        <w:rPr>
          <w:noProof/>
          <w:lang w:val="en-CA" w:eastAsia="ko-KR"/>
        </w:rPr>
        <w:t xml:space="preserve"> = ( nTbW &gt;= 8  &amp;&amp;  nTbH  &gt;= 8 )  ?  3  :  2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1151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63AB26AE" w14:textId="77777777" w:rsidR="00C7037D" w:rsidRPr="00084198" w:rsidRDefault="00C7037D" w:rsidP="00C7037D">
      <w:pPr>
        <w:pStyle w:val="Equation"/>
        <w:keepNext/>
        <w:tabs>
          <w:tab w:val="left" w:pos="851"/>
          <w:tab w:val="left" w:pos="1134"/>
        </w:tabs>
        <w:ind w:left="562"/>
        <w:rPr>
          <w:noProof/>
          <w:lang w:val="en-CA"/>
        </w:rPr>
      </w:pPr>
      <w:proofErr w:type="spellStart"/>
      <w:r w:rsidRPr="00084198">
        <w:rPr>
          <w:rFonts w:eastAsiaTheme="minorEastAsia"/>
          <w:lang w:val="en-CA" w:eastAsia="ko-KR"/>
        </w:rPr>
        <w:t>nLfnstSize</w:t>
      </w:r>
      <w:proofErr w:type="spellEnd"/>
      <w:r w:rsidRPr="00084198">
        <w:rPr>
          <w:noProof/>
          <w:lang w:val="en-CA" w:eastAsia="ko-KR"/>
        </w:rPr>
        <w:t xml:space="preserve"> = 1  &lt;&lt;  log2LfnstSize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1152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  <w:r>
        <w:rPr>
          <w:noProof/>
          <w:lang w:val="en-CA" w:eastAsia="ko-KR"/>
        </w:rPr>
        <w:t xml:space="preserve"> </w:t>
      </w:r>
      <w:r w:rsidRPr="00565183">
        <w:rPr>
          <w:noProof/>
          <w:lang w:val="en-CA" w:eastAsia="ko-KR"/>
        </w:rPr>
        <w:t xml:space="preserve"> </w:t>
      </w:r>
    </w:p>
    <w:p w14:paraId="37F7BE93" w14:textId="77777777" w:rsidR="00C7037D" w:rsidRPr="004B54A1" w:rsidRDefault="00C7037D" w:rsidP="00C7037D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strike/>
          <w:noProof/>
          <w:lang w:val="en-CA" w:eastAsia="ko-KR"/>
        </w:rPr>
      </w:pPr>
      <w:proofErr w:type="spellStart"/>
      <w:r w:rsidRPr="004B54A1">
        <w:rPr>
          <w:rFonts w:eastAsiaTheme="minorEastAsia"/>
          <w:strike/>
          <w:highlight w:val="yellow"/>
          <w:lang w:val="en-CA" w:eastAsia="ko-KR"/>
        </w:rPr>
        <w:t>nonZeroSize</w:t>
      </w:r>
      <w:proofErr w:type="spellEnd"/>
      <w:r w:rsidRPr="004B54A1">
        <w:rPr>
          <w:strike/>
          <w:noProof/>
          <w:highlight w:val="yellow"/>
          <w:lang w:val="en-CA" w:eastAsia="ko-KR"/>
        </w:rPr>
        <w:t xml:space="preserve"> = ( ( nTbW = = 4  &amp;&amp;  nTbH  = = 4 )  | |  ( nTbW = = 8  &amp;&amp;  nTbH  = = 8 ) )  ?  8  :  16</w:t>
      </w:r>
      <w:r w:rsidRPr="004B54A1">
        <w:rPr>
          <w:strike/>
          <w:noProof/>
          <w:highlight w:val="yellow"/>
          <w:lang w:val="en-CA" w:eastAsia="ko-KR"/>
        </w:rPr>
        <w:tab/>
      </w:r>
      <w:r w:rsidRPr="004B54A1">
        <w:rPr>
          <w:strike/>
          <w:noProof/>
          <w:highlight w:val="yellow"/>
          <w:lang w:val="en-CA"/>
        </w:rPr>
        <w:t>(</w:t>
      </w:r>
      <w:r w:rsidRPr="004B54A1">
        <w:rPr>
          <w:strike/>
          <w:noProof/>
          <w:highlight w:val="yellow"/>
          <w:lang w:val="en-CA"/>
        </w:rPr>
        <w:fldChar w:fldCharType="begin" w:fldLock="1"/>
      </w:r>
      <w:r w:rsidRPr="004B54A1">
        <w:rPr>
          <w:strike/>
          <w:noProof/>
          <w:highlight w:val="yellow"/>
          <w:lang w:val="en-CA"/>
        </w:rPr>
        <w:instrText xml:space="preserve"> SEQ Equation \* ARABIC </w:instrText>
      </w:r>
      <w:r w:rsidRPr="004B54A1">
        <w:rPr>
          <w:strike/>
          <w:noProof/>
          <w:highlight w:val="yellow"/>
          <w:lang w:val="en-CA"/>
        </w:rPr>
        <w:fldChar w:fldCharType="separate"/>
      </w:r>
      <w:r w:rsidRPr="004B54A1">
        <w:rPr>
          <w:strike/>
          <w:noProof/>
          <w:highlight w:val="yellow"/>
          <w:lang w:val="en-CA"/>
        </w:rPr>
        <w:t>1153</w:t>
      </w:r>
      <w:r w:rsidRPr="004B54A1">
        <w:rPr>
          <w:strike/>
          <w:noProof/>
          <w:highlight w:val="yellow"/>
          <w:lang w:val="en-CA"/>
        </w:rPr>
        <w:fldChar w:fldCharType="end"/>
      </w:r>
      <w:r w:rsidRPr="004B54A1">
        <w:rPr>
          <w:strike/>
          <w:noProof/>
          <w:highlight w:val="yellow"/>
          <w:lang w:val="en-CA"/>
        </w:rPr>
        <w:t>)</w:t>
      </w:r>
    </w:p>
    <w:p w14:paraId="3656CD51" w14:textId="77777777" w:rsidR="00C7037D" w:rsidRPr="004B54A1" w:rsidRDefault="00C7037D" w:rsidP="00C7037D">
      <w:pPr>
        <w:numPr>
          <w:ilvl w:val="1"/>
          <w:numId w:val="4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Theme="minorEastAsia"/>
          <w:highlight w:val="yellow"/>
          <w:lang w:val="en-CA" w:eastAsia="ko-KR"/>
        </w:rPr>
      </w:pPr>
      <w:r w:rsidRPr="004B54A1">
        <w:rPr>
          <w:rFonts w:eastAsiaTheme="minorEastAsia"/>
          <w:highlight w:val="yellow"/>
          <w:lang w:val="en-CA" w:eastAsia="ko-KR"/>
        </w:rPr>
        <w:t xml:space="preserve">If </w:t>
      </w:r>
      <w:r w:rsidRPr="004B54A1">
        <w:rPr>
          <w:noProof/>
          <w:highlight w:val="yellow"/>
          <w:lang w:val="en-CA" w:eastAsia="ko-KR"/>
        </w:rPr>
        <w:t>( nTbW = = 4  &amp;&amp;  nTbH  = = 4 ) is true, the following applies:</w:t>
      </w:r>
    </w:p>
    <w:p w14:paraId="3B0F73F1" w14:textId="77777777" w:rsidR="00C7037D" w:rsidRPr="004B54A1" w:rsidRDefault="00C7037D" w:rsidP="00C7037D">
      <w:pPr>
        <w:tabs>
          <w:tab w:val="left" w:pos="400"/>
        </w:tabs>
        <w:ind w:left="720"/>
        <w:rPr>
          <w:rFonts w:eastAsiaTheme="minorEastAsia"/>
          <w:highlight w:val="yellow"/>
          <w:lang w:val="en-CA" w:eastAsia="ko-KR"/>
        </w:rPr>
      </w:pPr>
      <w:r w:rsidRPr="004B54A1">
        <w:rPr>
          <w:rFonts w:eastAsiaTheme="minorEastAsia"/>
          <w:highlight w:val="yellow"/>
          <w:lang w:val="en-CA" w:eastAsia="ko-KR"/>
        </w:rPr>
        <w:tab/>
      </w:r>
      <w:proofErr w:type="spellStart"/>
      <w:r w:rsidRPr="004B54A1">
        <w:rPr>
          <w:rFonts w:eastAsiaTheme="minorEastAsia"/>
          <w:highlight w:val="yellow"/>
          <w:lang w:val="en-CA" w:eastAsia="ko-KR"/>
        </w:rPr>
        <w:t>nonZeroSize</w:t>
      </w:r>
      <w:proofErr w:type="spellEnd"/>
      <w:r w:rsidRPr="004B54A1">
        <w:rPr>
          <w:rFonts w:eastAsiaTheme="minorEastAsia"/>
          <w:highlight w:val="yellow"/>
          <w:lang w:val="en-CA" w:eastAsia="ko-KR"/>
        </w:rPr>
        <w:t xml:space="preserve"> = 8</w:t>
      </w:r>
    </w:p>
    <w:p w14:paraId="5ADFC462" w14:textId="77777777" w:rsidR="00C7037D" w:rsidRPr="004B54A1" w:rsidRDefault="00C7037D" w:rsidP="00C7037D">
      <w:pPr>
        <w:numPr>
          <w:ilvl w:val="1"/>
          <w:numId w:val="4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Theme="minorEastAsia"/>
          <w:highlight w:val="yellow"/>
          <w:lang w:val="en-CA" w:eastAsia="ko-KR"/>
        </w:rPr>
      </w:pPr>
      <w:r w:rsidRPr="004B54A1">
        <w:rPr>
          <w:rFonts w:eastAsiaTheme="minorEastAsia"/>
          <w:highlight w:val="yellow"/>
          <w:lang w:val="en-CA" w:eastAsia="ko-KR"/>
        </w:rPr>
        <w:t xml:space="preserve">Otherwise, if </w:t>
      </w:r>
      <w:r w:rsidRPr="00494E8D">
        <w:rPr>
          <w:noProof/>
          <w:highlight w:val="yellow"/>
          <w:lang w:val="en-CA" w:eastAsia="ko-KR"/>
        </w:rPr>
        <w:t>( nTbW = = </w:t>
      </w:r>
      <w:r w:rsidRPr="004B54A1">
        <w:rPr>
          <w:noProof/>
          <w:highlight w:val="yellow"/>
          <w:lang w:val="en-CA" w:eastAsia="ko-KR"/>
        </w:rPr>
        <w:t>8  &amp;&amp;  nTbH  = = 8 ) is true, the following applies:</w:t>
      </w:r>
    </w:p>
    <w:p w14:paraId="557DC9A7" w14:textId="4C3F2DB7" w:rsidR="00C7037D" w:rsidRPr="004B54A1" w:rsidRDefault="00C7037D" w:rsidP="00C7037D">
      <w:pPr>
        <w:tabs>
          <w:tab w:val="left" w:pos="400"/>
        </w:tabs>
        <w:rPr>
          <w:rFonts w:eastAsiaTheme="minorEastAsia"/>
          <w:highlight w:val="yellow"/>
          <w:lang w:val="en-CA" w:eastAsia="ko-KR"/>
        </w:rPr>
      </w:pPr>
      <w:r w:rsidRPr="00C7037D">
        <w:rPr>
          <w:rFonts w:eastAsiaTheme="minorEastAsia"/>
          <w:lang w:val="en-CA" w:eastAsia="ko-KR"/>
        </w:rPr>
        <w:tab/>
      </w:r>
      <w:r w:rsidRPr="00C7037D">
        <w:rPr>
          <w:rFonts w:eastAsiaTheme="minorEastAsia"/>
          <w:lang w:val="en-CA" w:eastAsia="ko-KR"/>
        </w:rPr>
        <w:tab/>
      </w:r>
      <w:r w:rsidRPr="00C7037D">
        <w:rPr>
          <w:rFonts w:eastAsiaTheme="minorEastAsia"/>
          <w:lang w:val="en-CA" w:eastAsia="ko-KR"/>
        </w:rPr>
        <w:tab/>
      </w:r>
      <w:r w:rsidRPr="004B54A1">
        <w:rPr>
          <w:rFonts w:eastAsiaTheme="minorEastAsia"/>
          <w:highlight w:val="yellow"/>
          <w:lang w:val="en-CA" w:eastAsia="ko-KR"/>
        </w:rPr>
        <w:tab/>
      </w:r>
      <w:proofErr w:type="spellStart"/>
      <w:r w:rsidRPr="004B54A1">
        <w:rPr>
          <w:rFonts w:eastAsiaTheme="minorEastAsia"/>
          <w:highlight w:val="yellow"/>
          <w:lang w:val="en-CA" w:eastAsia="ko-KR"/>
        </w:rPr>
        <w:t>nonZeroSize</w:t>
      </w:r>
      <w:proofErr w:type="spellEnd"/>
      <w:r w:rsidRPr="004B54A1">
        <w:rPr>
          <w:rFonts w:eastAsiaTheme="minorEastAsia"/>
          <w:highlight w:val="yellow"/>
          <w:lang w:val="en-CA" w:eastAsia="ko-KR"/>
        </w:rPr>
        <w:t xml:space="preserve"> = 10</w:t>
      </w:r>
    </w:p>
    <w:p w14:paraId="55ADF4A4" w14:textId="77777777" w:rsidR="00C7037D" w:rsidRPr="004B54A1" w:rsidRDefault="00C7037D" w:rsidP="00C7037D">
      <w:pPr>
        <w:numPr>
          <w:ilvl w:val="1"/>
          <w:numId w:val="4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Theme="minorEastAsia"/>
          <w:highlight w:val="yellow"/>
          <w:lang w:val="en-CA" w:eastAsia="ko-KR"/>
        </w:rPr>
      </w:pPr>
      <w:r w:rsidRPr="004B54A1">
        <w:rPr>
          <w:rFonts w:eastAsiaTheme="minorEastAsia"/>
          <w:highlight w:val="yellow"/>
          <w:lang w:val="en-CA" w:eastAsia="ko-KR"/>
        </w:rPr>
        <w:t xml:space="preserve">Otherwise, </w:t>
      </w:r>
      <w:r w:rsidRPr="004B54A1">
        <w:rPr>
          <w:noProof/>
          <w:highlight w:val="yellow"/>
          <w:lang w:val="en-CA" w:eastAsia="ko-KR"/>
        </w:rPr>
        <w:t>the following applies:</w:t>
      </w:r>
    </w:p>
    <w:p w14:paraId="0D8F23C7" w14:textId="527B42FD" w:rsidR="00C7037D" w:rsidRDefault="00C7037D" w:rsidP="00C7037D">
      <w:pPr>
        <w:tabs>
          <w:tab w:val="left" w:pos="400"/>
        </w:tabs>
        <w:rPr>
          <w:rFonts w:eastAsiaTheme="minorEastAsia"/>
          <w:lang w:val="en-CA" w:eastAsia="ko-KR"/>
        </w:rPr>
      </w:pPr>
      <w:r w:rsidRPr="00C7037D">
        <w:rPr>
          <w:rFonts w:eastAsiaTheme="minorEastAsia"/>
          <w:lang w:val="en-CA" w:eastAsia="ko-KR"/>
        </w:rPr>
        <w:tab/>
      </w:r>
      <w:r w:rsidRPr="00C7037D">
        <w:rPr>
          <w:rFonts w:eastAsiaTheme="minorEastAsia"/>
          <w:lang w:val="en-CA" w:eastAsia="ko-KR"/>
        </w:rPr>
        <w:tab/>
      </w:r>
      <w:r w:rsidRPr="00C7037D">
        <w:rPr>
          <w:rFonts w:eastAsiaTheme="minorEastAsia"/>
          <w:lang w:val="en-CA" w:eastAsia="ko-KR"/>
        </w:rPr>
        <w:tab/>
      </w:r>
      <w:r w:rsidRPr="004B54A1">
        <w:rPr>
          <w:rFonts w:eastAsiaTheme="minorEastAsia"/>
          <w:highlight w:val="yellow"/>
          <w:lang w:val="en-CA" w:eastAsia="ko-KR"/>
        </w:rPr>
        <w:tab/>
      </w:r>
      <w:proofErr w:type="spellStart"/>
      <w:r w:rsidRPr="004B54A1">
        <w:rPr>
          <w:rFonts w:eastAsiaTheme="minorEastAsia"/>
          <w:highlight w:val="yellow"/>
          <w:lang w:val="en-CA" w:eastAsia="ko-KR"/>
        </w:rPr>
        <w:t>nonZeroSize</w:t>
      </w:r>
      <w:proofErr w:type="spellEnd"/>
      <w:r w:rsidRPr="004B54A1">
        <w:rPr>
          <w:rFonts w:eastAsiaTheme="minorEastAsia"/>
          <w:highlight w:val="yellow"/>
          <w:lang w:val="en-CA" w:eastAsia="ko-KR"/>
        </w:rPr>
        <w:t xml:space="preserve"> = 16</w:t>
      </w:r>
    </w:p>
    <w:p w14:paraId="25EAA22C" w14:textId="2D3C026D" w:rsidR="00C7037D" w:rsidRDefault="00784D3D" w:rsidP="005C6EE2">
      <w:pPr>
        <w:rPr>
          <w:lang w:val="en-CA"/>
        </w:rPr>
      </w:pPr>
      <w:r>
        <w:rPr>
          <w:lang w:val="en-CA"/>
        </w:rPr>
        <w:t>…</w:t>
      </w:r>
    </w:p>
    <w:p w14:paraId="6647D742" w14:textId="77777777" w:rsidR="006F212F" w:rsidRDefault="006F212F" w:rsidP="006F212F">
      <w:pPr>
        <w:rPr>
          <w:lang w:val="en-CA"/>
        </w:rPr>
      </w:pPr>
      <w:r>
        <w:rPr>
          <w:lang w:val="en-CA"/>
        </w:rPr>
        <w:t>_____________________________________________________________________________________________</w:t>
      </w:r>
    </w:p>
    <w:p w14:paraId="49667816" w14:textId="3BE4EBCF" w:rsidR="00C7037D" w:rsidRDefault="00C7037D" w:rsidP="005C6EE2">
      <w:pPr>
        <w:rPr>
          <w:lang w:val="en-CA"/>
        </w:rPr>
      </w:pPr>
    </w:p>
    <w:p w14:paraId="0DB985B9" w14:textId="77777777" w:rsidR="00F8521F" w:rsidRDefault="00F8521F" w:rsidP="005C6EE2">
      <w:pPr>
        <w:rPr>
          <w:lang w:val="en-CA"/>
        </w:rPr>
      </w:pPr>
    </w:p>
    <w:p w14:paraId="541A4E4A" w14:textId="77777777" w:rsidR="005C6EE2" w:rsidRPr="001E3C38" w:rsidRDefault="005C6EE2" w:rsidP="005C6EE2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29C5D5B4" w14:textId="3C2D3907" w:rsidR="005C6EE2" w:rsidRDefault="005C6EE2" w:rsidP="005C6EE2">
      <w:pPr>
        <w:rPr>
          <w:lang w:val="en-CA"/>
        </w:rPr>
      </w:pPr>
      <w:r w:rsidRPr="0007556C">
        <w:rPr>
          <w:lang w:val="en-CA"/>
        </w:rPr>
        <w:t>The propos</w:t>
      </w:r>
      <w:r>
        <w:rPr>
          <w:lang w:val="en-CA"/>
        </w:rPr>
        <w:t>ed methods are implemented on top of VTM-</w:t>
      </w:r>
      <w:r w:rsidR="00CD1733">
        <w:rPr>
          <w:lang w:val="en-CA"/>
        </w:rPr>
        <w:t>7</w:t>
      </w:r>
      <w:r w:rsidRPr="0007556C">
        <w:rPr>
          <w:lang w:val="en-CA"/>
        </w:rPr>
        <w:t>.0</w:t>
      </w:r>
      <w:r>
        <w:rPr>
          <w:lang w:val="en-CA"/>
        </w:rPr>
        <w:t xml:space="preserve"> and evaluated under common test conditions (CTC). </w:t>
      </w:r>
      <w:r w:rsidR="00F70ABF">
        <w:rPr>
          <w:lang w:val="en-CA"/>
        </w:rPr>
        <w:t xml:space="preserve">Tables 1 and 2 present the results of Method 1 and 2, respectively. </w:t>
      </w:r>
      <w:r>
        <w:rPr>
          <w:lang w:val="en-CA"/>
        </w:rPr>
        <w:t>Note that low-delay B results are omitted, since LFNST is disabled in CTC for low-delay B.</w:t>
      </w:r>
    </w:p>
    <w:p w14:paraId="25A42B64" w14:textId="4303072F" w:rsidR="005C6EE2" w:rsidRDefault="005C6EE2" w:rsidP="005C6EE2">
      <w:pPr>
        <w:tabs>
          <w:tab w:val="left" w:pos="480"/>
        </w:tabs>
        <w:overflowPunct/>
        <w:autoSpaceDE/>
        <w:adjustRightInd/>
        <w:spacing w:before="0"/>
        <w:jc w:val="center"/>
        <w:rPr>
          <w:lang w:eastAsia="zh-TW"/>
        </w:rPr>
      </w:pPr>
      <w:r>
        <w:rPr>
          <w:rFonts w:hint="eastAsia"/>
          <w:lang w:eastAsia="zh-TW"/>
        </w:rPr>
        <w:t xml:space="preserve">Table </w:t>
      </w:r>
      <w:r>
        <w:rPr>
          <w:lang w:eastAsia="zh-TW"/>
        </w:rPr>
        <w:t>1.  Results of Method 1 over VTM-</w:t>
      </w:r>
      <w:r w:rsidR="001F2BCB">
        <w:rPr>
          <w:lang w:eastAsia="zh-TW"/>
        </w:rPr>
        <w:t>7</w:t>
      </w:r>
      <w:r>
        <w:rPr>
          <w:lang w:eastAsia="zh-TW"/>
        </w:rPr>
        <w:t>.0 under CTC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5C6EE2" w:rsidRPr="00D4705A" w14:paraId="26A460D4" w14:textId="77777777" w:rsidTr="00D061F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15C5E" w14:textId="77777777" w:rsidR="005C6EE2" w:rsidRPr="00D4705A" w:rsidRDefault="005C6EE2" w:rsidP="00D061F7">
            <w:pPr>
              <w:overflowPunct/>
              <w:autoSpaceDE/>
              <w:autoSpaceDN/>
              <w:adjustRightInd/>
              <w:spacing w:before="0"/>
              <w:jc w:val="left"/>
              <w:rPr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E14F19" w14:textId="77777777" w:rsidR="005C6EE2" w:rsidRPr="00D4705A" w:rsidRDefault="005C6EE2" w:rsidP="00D061F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</w:t>
            </w:r>
          </w:p>
        </w:tc>
      </w:tr>
      <w:tr w:rsidR="005C6EE2" w:rsidRPr="00D4705A" w14:paraId="2E627FC8" w14:textId="77777777" w:rsidTr="00D061F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36A54" w14:textId="77777777" w:rsidR="005C6EE2" w:rsidRPr="00D4705A" w:rsidRDefault="005C6EE2" w:rsidP="00D061F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B2CCAA" w14:textId="783A70C3" w:rsidR="005C6EE2" w:rsidRPr="00D4705A" w:rsidRDefault="005C6EE2" w:rsidP="00D061F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1F2BC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5C6EE2" w:rsidRPr="00D4705A" w14:paraId="2B2D7359" w14:textId="77777777" w:rsidTr="00D061F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CF653" w14:textId="77777777" w:rsidR="005C6EE2" w:rsidRPr="00D4705A" w:rsidRDefault="005C6EE2" w:rsidP="00D061F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27963" w14:textId="77777777" w:rsidR="005C6EE2" w:rsidRPr="00D4705A" w:rsidRDefault="005C6EE2" w:rsidP="00D061F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79D64" w14:textId="77777777" w:rsidR="005C6EE2" w:rsidRPr="00D4705A" w:rsidRDefault="005C6EE2" w:rsidP="00D061F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DB150" w14:textId="77777777" w:rsidR="005C6EE2" w:rsidRPr="00D4705A" w:rsidRDefault="005C6EE2" w:rsidP="00D061F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81570" w14:textId="77777777" w:rsidR="005C6EE2" w:rsidRPr="00D4705A" w:rsidRDefault="005C6EE2" w:rsidP="00D061F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B5F8C" w14:textId="77777777" w:rsidR="005C6EE2" w:rsidRPr="00D4705A" w:rsidRDefault="005C6EE2" w:rsidP="00D061F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408FA" w:rsidRPr="00D4705A" w14:paraId="18D0DCB8" w14:textId="77777777" w:rsidTr="00D061F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EEFFB" w14:textId="77777777" w:rsidR="00A408FA" w:rsidRPr="00D4705A" w:rsidRDefault="00A408FA" w:rsidP="00A408FA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93113" w14:textId="750881A8" w:rsidR="00A408FA" w:rsidRPr="00D4705A" w:rsidRDefault="00A408FA" w:rsidP="00A408FA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C64EC" w14:textId="0C52F422" w:rsidR="00A408FA" w:rsidRPr="00D4705A" w:rsidRDefault="00A408FA" w:rsidP="00A408FA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85BFE" w14:textId="0DDF749C" w:rsidR="00A408FA" w:rsidRPr="00D4705A" w:rsidRDefault="00A408FA" w:rsidP="00A408FA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E0A33" w14:textId="3DFC1BCB" w:rsidR="00A408FA" w:rsidRPr="00D4705A" w:rsidRDefault="00A408FA" w:rsidP="00A408FA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A01B8" w14:textId="5413C605" w:rsidR="00A408FA" w:rsidRPr="00D4705A" w:rsidRDefault="00A408FA" w:rsidP="00A408FA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408FA" w:rsidRPr="00D4705A" w14:paraId="295B4C3B" w14:textId="77777777" w:rsidTr="00D061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02F66" w14:textId="77777777" w:rsidR="00A408FA" w:rsidRPr="00D4705A" w:rsidRDefault="00A408FA" w:rsidP="00A408FA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72A81" w14:textId="4B52E043" w:rsidR="00A408FA" w:rsidRPr="00D4705A" w:rsidRDefault="00A408FA" w:rsidP="00A408FA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67786" w14:textId="4C8600AF" w:rsidR="00A408FA" w:rsidRPr="00D4705A" w:rsidRDefault="00A408FA" w:rsidP="00A408FA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40F4B" w14:textId="47F1FFB5" w:rsidR="00A408FA" w:rsidRPr="00D4705A" w:rsidRDefault="00A408FA" w:rsidP="00A408FA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B9242" w14:textId="4D707593" w:rsidR="00A408FA" w:rsidRPr="00D4705A" w:rsidRDefault="00A408FA" w:rsidP="00A408FA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69192" w14:textId="41F1A06A" w:rsidR="00A408FA" w:rsidRPr="00D4705A" w:rsidRDefault="00A408FA" w:rsidP="00A408FA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408FA" w:rsidRPr="00D4705A" w14:paraId="17F2B506" w14:textId="77777777" w:rsidTr="00D061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84422" w14:textId="77777777" w:rsidR="00A408FA" w:rsidRPr="00D4705A" w:rsidRDefault="00A408FA" w:rsidP="00A408FA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A97E1" w14:textId="3F46B6AA" w:rsidR="00A408FA" w:rsidRPr="00D4705A" w:rsidRDefault="00A408FA" w:rsidP="00A408FA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1702C" w14:textId="5402DABD" w:rsidR="00A408FA" w:rsidRPr="00D4705A" w:rsidRDefault="00A408FA" w:rsidP="00A408FA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9353B" w14:textId="4CE8E4E1" w:rsidR="00A408FA" w:rsidRPr="00D4705A" w:rsidRDefault="00A408FA" w:rsidP="00A408FA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BEBFB" w14:textId="53443620" w:rsidR="00A408FA" w:rsidRPr="00D4705A" w:rsidRDefault="00A408FA" w:rsidP="00A408FA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8C3F7" w14:textId="198E0E92" w:rsidR="00A408FA" w:rsidRPr="00D4705A" w:rsidRDefault="00A408FA" w:rsidP="00A408FA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408FA" w:rsidRPr="00D4705A" w14:paraId="2A88B954" w14:textId="77777777" w:rsidTr="00D061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755EF" w14:textId="77777777" w:rsidR="00A408FA" w:rsidRPr="00D4705A" w:rsidRDefault="00A408FA" w:rsidP="00A408FA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898D9" w14:textId="7F642F22" w:rsidR="00A408FA" w:rsidRPr="00D4705A" w:rsidRDefault="00A408FA" w:rsidP="00A408FA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CB3AB" w14:textId="2DDA35BF" w:rsidR="00A408FA" w:rsidRPr="00D4705A" w:rsidRDefault="00A408FA" w:rsidP="00A408FA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58443" w14:textId="45B0B352" w:rsidR="00A408FA" w:rsidRPr="00D4705A" w:rsidRDefault="00A408FA" w:rsidP="00A408FA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FA959" w14:textId="663FA0F6" w:rsidR="00A408FA" w:rsidRPr="00D4705A" w:rsidRDefault="00A408FA" w:rsidP="00A408FA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09F37" w14:textId="01F7D4AD" w:rsidR="00A408FA" w:rsidRPr="00D4705A" w:rsidRDefault="00A408FA" w:rsidP="00A408FA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408FA" w:rsidRPr="00D4705A" w14:paraId="0D51FE02" w14:textId="77777777" w:rsidTr="00D061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A95C5" w14:textId="77777777" w:rsidR="00A408FA" w:rsidRPr="00D4705A" w:rsidRDefault="00A408FA" w:rsidP="00A408FA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080A2" w14:textId="615FC852" w:rsidR="00A408FA" w:rsidRPr="00D4705A" w:rsidRDefault="00A408FA" w:rsidP="00A408FA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38712" w14:textId="1109F487" w:rsidR="00A408FA" w:rsidRPr="00D4705A" w:rsidRDefault="00A408FA" w:rsidP="00A408FA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16434" w14:textId="1E1DD87A" w:rsidR="00A408FA" w:rsidRPr="00D4705A" w:rsidRDefault="00A408FA" w:rsidP="00A408FA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DEE3D" w14:textId="64B1E97C" w:rsidR="00A408FA" w:rsidRPr="00D4705A" w:rsidRDefault="00A408FA" w:rsidP="00A408FA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981B7" w14:textId="64E4009C" w:rsidR="00A408FA" w:rsidRPr="00D4705A" w:rsidRDefault="00A408FA" w:rsidP="00A408FA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A408FA" w:rsidRPr="00D4705A" w14:paraId="1114FD6E" w14:textId="77777777" w:rsidTr="00D061F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A52DE" w14:textId="77777777" w:rsidR="00A408FA" w:rsidRPr="00D4705A" w:rsidRDefault="00A408FA" w:rsidP="00A408FA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9D4B4" w14:textId="670595ED" w:rsidR="00A408FA" w:rsidRPr="00D4705A" w:rsidRDefault="00A408FA" w:rsidP="00A408FA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1F739" w14:textId="5AD0625F" w:rsidR="00A408FA" w:rsidRPr="00D4705A" w:rsidRDefault="00A408FA" w:rsidP="00A408FA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62CE2" w14:textId="3D5FFC0A" w:rsidR="00A408FA" w:rsidRPr="00D4705A" w:rsidRDefault="00A408FA" w:rsidP="00A408FA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4B884" w14:textId="2244A103" w:rsidR="00A408FA" w:rsidRPr="00D4705A" w:rsidRDefault="00A408FA" w:rsidP="00A408FA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74E55" w14:textId="143004A5" w:rsidR="00A408FA" w:rsidRPr="00D4705A" w:rsidRDefault="00A408FA" w:rsidP="00A408FA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408FA" w:rsidRPr="00D4705A" w14:paraId="75AEE2D6" w14:textId="77777777" w:rsidTr="00D061F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B2F36" w14:textId="77777777" w:rsidR="00A408FA" w:rsidRPr="00D4705A" w:rsidRDefault="00A408FA" w:rsidP="00A408FA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F2B0B" w14:textId="4EE69367" w:rsidR="00A408FA" w:rsidRPr="00D4705A" w:rsidRDefault="00A408FA" w:rsidP="00A408FA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32BB8" w14:textId="04EE412F" w:rsidR="00A408FA" w:rsidRPr="00D4705A" w:rsidRDefault="00A408FA" w:rsidP="00A408FA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1333E" w14:textId="21CF9612" w:rsidR="00A408FA" w:rsidRPr="00D4705A" w:rsidRDefault="00A408FA" w:rsidP="00A408FA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7C60A" w14:textId="74CE4DB8" w:rsidR="00A408FA" w:rsidRPr="00D4705A" w:rsidRDefault="00A408FA" w:rsidP="00A408FA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5327E" w14:textId="762C7D35" w:rsidR="00A408FA" w:rsidRPr="00D4705A" w:rsidRDefault="00A408FA" w:rsidP="00A408FA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408FA" w:rsidRPr="00D4705A" w14:paraId="5CC6BB09" w14:textId="77777777" w:rsidTr="00D061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12E7E" w14:textId="77777777" w:rsidR="00A408FA" w:rsidRPr="00D4705A" w:rsidRDefault="00A408FA" w:rsidP="00A408FA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17043" w14:textId="70443D02" w:rsidR="00A408FA" w:rsidRPr="00D4705A" w:rsidRDefault="00A408FA" w:rsidP="00A408FA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CA808" w14:textId="6D5DD1A8" w:rsidR="00A408FA" w:rsidRPr="00D4705A" w:rsidRDefault="00A408FA" w:rsidP="00A408FA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7381D" w14:textId="32C66B0F" w:rsidR="00A408FA" w:rsidRPr="00D4705A" w:rsidRDefault="00A408FA" w:rsidP="00A408FA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07804" w14:textId="5E2F93C0" w:rsidR="00A408FA" w:rsidRPr="00D4705A" w:rsidRDefault="00A408FA" w:rsidP="00A408FA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9163B" w14:textId="68C5F495" w:rsidR="00A408FA" w:rsidRPr="00D4705A" w:rsidRDefault="00A408FA" w:rsidP="00A408FA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5C6EE2" w:rsidRPr="00D4705A" w14:paraId="27F31506" w14:textId="77777777" w:rsidTr="00D061F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22DCC" w14:textId="77777777" w:rsidR="005C6EE2" w:rsidRPr="00D4705A" w:rsidRDefault="005C6EE2" w:rsidP="00D061F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3C9AC" w14:textId="77777777" w:rsidR="005C6EE2" w:rsidRPr="00D4705A" w:rsidRDefault="005C6EE2" w:rsidP="00D061F7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C87CE" w14:textId="77777777" w:rsidR="005C6EE2" w:rsidRPr="00D4705A" w:rsidRDefault="005C6EE2" w:rsidP="00D061F7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2A5C6" w14:textId="77777777" w:rsidR="005C6EE2" w:rsidRPr="00D4705A" w:rsidRDefault="005C6EE2" w:rsidP="00D061F7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EA91E" w14:textId="77777777" w:rsidR="005C6EE2" w:rsidRPr="00D4705A" w:rsidRDefault="005C6EE2" w:rsidP="00D061F7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ADE67" w14:textId="77777777" w:rsidR="005C6EE2" w:rsidRPr="00D4705A" w:rsidRDefault="005C6EE2" w:rsidP="00D061F7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</w:tr>
      <w:tr w:rsidR="005C6EE2" w:rsidRPr="00D4705A" w14:paraId="20C1C7FA" w14:textId="77777777" w:rsidTr="00D061F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A478B" w14:textId="77777777" w:rsidR="005C6EE2" w:rsidRPr="00D4705A" w:rsidRDefault="005C6EE2" w:rsidP="00D061F7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177A75" w14:textId="77777777" w:rsidR="005C6EE2" w:rsidRPr="00D4705A" w:rsidRDefault="005C6EE2" w:rsidP="00D061F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5C6EE2" w:rsidRPr="00D4705A" w14:paraId="61C30055" w14:textId="77777777" w:rsidTr="00D061F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183D5" w14:textId="77777777" w:rsidR="005C6EE2" w:rsidRPr="00D4705A" w:rsidRDefault="005C6EE2" w:rsidP="00D061F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CB5D31" w14:textId="3FC0AAB4" w:rsidR="005C6EE2" w:rsidRPr="00D4705A" w:rsidRDefault="005C6EE2" w:rsidP="00D061F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 w:rsidR="001F2BCB"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VTM-</w:t>
            </w:r>
            <w:r w:rsidR="001F2BC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7.0</w:t>
            </w:r>
          </w:p>
        </w:tc>
      </w:tr>
      <w:tr w:rsidR="005C6EE2" w:rsidRPr="00D4705A" w14:paraId="68EEAF03" w14:textId="77777777" w:rsidTr="00D061F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0AD6D" w14:textId="77777777" w:rsidR="005C6EE2" w:rsidRPr="00D4705A" w:rsidRDefault="005C6EE2" w:rsidP="00D061F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39DB54" w14:textId="77777777" w:rsidR="005C6EE2" w:rsidRPr="00D4705A" w:rsidRDefault="005C6EE2" w:rsidP="00D061F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01036" w14:textId="77777777" w:rsidR="005C6EE2" w:rsidRPr="00D4705A" w:rsidRDefault="005C6EE2" w:rsidP="00D061F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ADAA1" w14:textId="77777777" w:rsidR="005C6EE2" w:rsidRPr="00D4705A" w:rsidRDefault="005C6EE2" w:rsidP="00D061F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24BBA" w14:textId="77777777" w:rsidR="005C6EE2" w:rsidRPr="00D4705A" w:rsidRDefault="005C6EE2" w:rsidP="00D061F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FCE01" w14:textId="77777777" w:rsidR="005C6EE2" w:rsidRPr="00D4705A" w:rsidRDefault="005C6EE2" w:rsidP="00D061F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F364F" w:rsidRPr="00D4705A" w14:paraId="3E9B84E4" w14:textId="77777777" w:rsidTr="00D061F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CFE34" w14:textId="77777777" w:rsidR="005F364F" w:rsidRPr="00D4705A" w:rsidRDefault="005F364F" w:rsidP="005F364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0CAE3" w14:textId="5C6981E0" w:rsidR="005F364F" w:rsidRPr="00D4705A" w:rsidRDefault="005F364F" w:rsidP="005F364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43092" w14:textId="1373BA4C" w:rsidR="005F364F" w:rsidRPr="00D4705A" w:rsidRDefault="005F364F" w:rsidP="005F364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81D2B" w14:textId="05E1BAB5" w:rsidR="005F364F" w:rsidRPr="00D4705A" w:rsidRDefault="005F364F" w:rsidP="005F364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3C314" w14:textId="6B3E87AF" w:rsidR="005F364F" w:rsidRPr="00D4705A" w:rsidRDefault="005F364F" w:rsidP="005F364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FA28B" w14:textId="5D6D6876" w:rsidR="005F364F" w:rsidRPr="00D4705A" w:rsidRDefault="005F364F" w:rsidP="005F364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F364F" w:rsidRPr="00D4705A" w14:paraId="7694AB5D" w14:textId="77777777" w:rsidTr="00D061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5E2DC" w14:textId="77777777" w:rsidR="005F364F" w:rsidRPr="00D4705A" w:rsidRDefault="005F364F" w:rsidP="005F364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D0F6D" w14:textId="37AD8F73" w:rsidR="005F364F" w:rsidRPr="00D4705A" w:rsidRDefault="005F364F" w:rsidP="005F364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5AC07" w14:textId="775BC351" w:rsidR="005F364F" w:rsidRPr="00D4705A" w:rsidRDefault="005F364F" w:rsidP="005F364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563CE" w14:textId="20C0ECB8" w:rsidR="005F364F" w:rsidRPr="00D4705A" w:rsidRDefault="005F364F" w:rsidP="005F364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2B8D0" w14:textId="2EBF5F59" w:rsidR="005F364F" w:rsidRPr="00D4705A" w:rsidRDefault="005F364F" w:rsidP="005F364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901BD" w14:textId="32EAE9E0" w:rsidR="005F364F" w:rsidRPr="00D4705A" w:rsidRDefault="005F364F" w:rsidP="005F364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F364F" w:rsidRPr="00D4705A" w14:paraId="4307CBF6" w14:textId="77777777" w:rsidTr="00D061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F0AB8" w14:textId="77777777" w:rsidR="005F364F" w:rsidRPr="00D4705A" w:rsidRDefault="005F364F" w:rsidP="005F364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AF91A" w14:textId="1DEDE3CB" w:rsidR="005F364F" w:rsidRPr="00D4705A" w:rsidRDefault="005F364F" w:rsidP="005F364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3467E" w14:textId="60303DED" w:rsidR="005F364F" w:rsidRPr="00D4705A" w:rsidRDefault="005F364F" w:rsidP="005F364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426C4" w14:textId="51849F52" w:rsidR="005F364F" w:rsidRPr="00D4705A" w:rsidRDefault="005F364F" w:rsidP="005F364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002A0" w14:textId="3C806331" w:rsidR="005F364F" w:rsidRPr="00D4705A" w:rsidRDefault="005F364F" w:rsidP="005F364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16A4C" w14:textId="1738B22B" w:rsidR="005F364F" w:rsidRPr="00D4705A" w:rsidRDefault="005F364F" w:rsidP="005F364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F364F" w:rsidRPr="00D4705A" w14:paraId="59612CFF" w14:textId="77777777" w:rsidTr="00D061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87ADB" w14:textId="77777777" w:rsidR="005F364F" w:rsidRPr="00D4705A" w:rsidRDefault="005F364F" w:rsidP="005F364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DD8E9" w14:textId="2DD83F19" w:rsidR="005F364F" w:rsidRPr="00D4705A" w:rsidRDefault="005F364F" w:rsidP="005F364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722B6" w14:textId="0DCBD622" w:rsidR="005F364F" w:rsidRPr="00D4705A" w:rsidRDefault="005F364F" w:rsidP="005F364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B5F35" w14:textId="11751431" w:rsidR="005F364F" w:rsidRPr="00D4705A" w:rsidRDefault="005F364F" w:rsidP="005F364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04BD9" w14:textId="7A4DB87F" w:rsidR="005F364F" w:rsidRPr="00D4705A" w:rsidRDefault="005F364F" w:rsidP="005F364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A8445" w14:textId="689066EB" w:rsidR="005F364F" w:rsidRPr="00D4705A" w:rsidRDefault="005F364F" w:rsidP="005F364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5F364F" w:rsidRPr="00D4705A" w14:paraId="4829C51C" w14:textId="77777777" w:rsidTr="00D061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81BFD" w14:textId="77777777" w:rsidR="005F364F" w:rsidRPr="00D4705A" w:rsidRDefault="005F364F" w:rsidP="005F364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67B39" w14:textId="06C926C8" w:rsidR="005F364F" w:rsidRPr="00D4705A" w:rsidRDefault="005F364F" w:rsidP="005F364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20A09" w14:textId="77777777" w:rsidR="005F364F" w:rsidRPr="00D4705A" w:rsidRDefault="005F364F" w:rsidP="005F364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7B198" w14:textId="6DE17F3A" w:rsidR="005F364F" w:rsidRPr="00D4705A" w:rsidRDefault="005F364F" w:rsidP="005F364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4E224" w14:textId="7EDAB33A" w:rsidR="005F364F" w:rsidRPr="00D4705A" w:rsidRDefault="005F364F" w:rsidP="005F364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47BAF" w14:textId="271AAC49" w:rsidR="005F364F" w:rsidRPr="00D4705A" w:rsidRDefault="005F364F" w:rsidP="005F364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F364F" w:rsidRPr="00D4705A" w14:paraId="65902755" w14:textId="77777777" w:rsidTr="00D061F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BA987" w14:textId="77777777" w:rsidR="005F364F" w:rsidRPr="00D4705A" w:rsidRDefault="005F364F" w:rsidP="005F364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35829" w14:textId="32159B33" w:rsidR="005F364F" w:rsidRPr="00D4705A" w:rsidRDefault="005F364F" w:rsidP="005F364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A1EF9" w14:textId="67CE9F02" w:rsidR="005F364F" w:rsidRPr="00D4705A" w:rsidRDefault="005F364F" w:rsidP="005F364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2F686" w14:textId="12F42848" w:rsidR="005F364F" w:rsidRPr="00D4705A" w:rsidRDefault="005F364F" w:rsidP="005F364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831C6" w14:textId="6B1DA205" w:rsidR="005F364F" w:rsidRPr="00D4705A" w:rsidRDefault="005F364F" w:rsidP="005F364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A2A28" w14:textId="51061399" w:rsidR="005F364F" w:rsidRPr="00D4705A" w:rsidRDefault="005F364F" w:rsidP="005F364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F364F" w:rsidRPr="00D4705A" w14:paraId="46FD83E5" w14:textId="77777777" w:rsidTr="00D061F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1C9CF" w14:textId="77777777" w:rsidR="005F364F" w:rsidRPr="00D4705A" w:rsidRDefault="005F364F" w:rsidP="005F364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7F38D" w14:textId="10469652" w:rsidR="005F364F" w:rsidRPr="00D4705A" w:rsidRDefault="005F364F" w:rsidP="005F364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72A89" w14:textId="766FB68C" w:rsidR="005F364F" w:rsidRPr="00D4705A" w:rsidRDefault="005F364F" w:rsidP="005F364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79A17" w14:textId="3EA6FBA2" w:rsidR="005F364F" w:rsidRPr="00D4705A" w:rsidRDefault="005F364F" w:rsidP="005F364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F59C5" w14:textId="395D98FF" w:rsidR="005F364F" w:rsidRPr="00D4705A" w:rsidRDefault="005F364F" w:rsidP="005F364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3A63F" w14:textId="1D139E3F" w:rsidR="005F364F" w:rsidRPr="00D4705A" w:rsidRDefault="005F364F" w:rsidP="005F364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F364F" w:rsidRPr="00D4705A" w14:paraId="12D9520B" w14:textId="77777777" w:rsidTr="00D061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9CD33" w14:textId="77777777" w:rsidR="005F364F" w:rsidRPr="00D4705A" w:rsidRDefault="005F364F" w:rsidP="005F364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1CB50" w14:textId="6CD00BDC" w:rsidR="005F364F" w:rsidRPr="00D4705A" w:rsidRDefault="005F364F" w:rsidP="005F364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16EDD" w14:textId="09E13A3E" w:rsidR="005F364F" w:rsidRPr="00D4705A" w:rsidRDefault="005F364F" w:rsidP="005F364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6F3F8" w14:textId="03195C30" w:rsidR="005F364F" w:rsidRPr="00D4705A" w:rsidRDefault="005F364F" w:rsidP="005F364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A4936" w14:textId="31255209" w:rsidR="005F364F" w:rsidRPr="00D4705A" w:rsidRDefault="005F364F" w:rsidP="005F364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76779" w14:textId="5CEDA97B" w:rsidR="005F364F" w:rsidRPr="00D4705A" w:rsidRDefault="005F364F" w:rsidP="005F364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360C1037" w14:textId="07D6EAF8" w:rsidR="00C83702" w:rsidRDefault="00C83702" w:rsidP="005C6EE2">
      <w:pPr>
        <w:tabs>
          <w:tab w:val="left" w:pos="480"/>
        </w:tabs>
        <w:overflowPunct/>
        <w:autoSpaceDE/>
        <w:adjustRightInd/>
        <w:spacing w:before="0"/>
        <w:rPr>
          <w:lang w:eastAsia="zh-TW"/>
        </w:rPr>
      </w:pPr>
    </w:p>
    <w:p w14:paraId="350B7301" w14:textId="743AB520" w:rsidR="00C83702" w:rsidRDefault="00C83702" w:rsidP="00C83702">
      <w:pPr>
        <w:tabs>
          <w:tab w:val="left" w:pos="480"/>
        </w:tabs>
        <w:overflowPunct/>
        <w:autoSpaceDE/>
        <w:adjustRightInd/>
        <w:spacing w:before="0"/>
        <w:jc w:val="center"/>
        <w:rPr>
          <w:lang w:eastAsia="zh-TW"/>
        </w:rPr>
      </w:pPr>
      <w:r>
        <w:rPr>
          <w:rFonts w:hint="eastAsia"/>
          <w:lang w:eastAsia="zh-TW"/>
        </w:rPr>
        <w:t xml:space="preserve">Table </w:t>
      </w:r>
      <w:r w:rsidR="00914E28">
        <w:rPr>
          <w:lang w:eastAsia="zh-TW"/>
        </w:rPr>
        <w:t>2</w:t>
      </w:r>
      <w:r>
        <w:rPr>
          <w:lang w:eastAsia="zh-TW"/>
        </w:rPr>
        <w:t>.  Results of Method 2 over VTM-7.0 under CTC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C83702" w:rsidRPr="00D4705A" w14:paraId="3E9FA207" w14:textId="77777777" w:rsidTr="00D061F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7C22F" w14:textId="77777777" w:rsidR="00C83702" w:rsidRPr="00D4705A" w:rsidRDefault="00C83702" w:rsidP="00D061F7">
            <w:pPr>
              <w:overflowPunct/>
              <w:autoSpaceDE/>
              <w:autoSpaceDN/>
              <w:adjustRightInd/>
              <w:spacing w:before="0"/>
              <w:jc w:val="left"/>
              <w:rPr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F1503A" w14:textId="77777777" w:rsidR="00C83702" w:rsidRPr="00D4705A" w:rsidRDefault="00C83702" w:rsidP="00D061F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</w:t>
            </w:r>
          </w:p>
        </w:tc>
      </w:tr>
      <w:tr w:rsidR="00C83702" w:rsidRPr="00D4705A" w14:paraId="13AE0D6B" w14:textId="77777777" w:rsidTr="00D061F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7C209" w14:textId="77777777" w:rsidR="00C83702" w:rsidRPr="00D4705A" w:rsidRDefault="00C83702" w:rsidP="00D061F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7B7E6D" w14:textId="77777777" w:rsidR="00C83702" w:rsidRPr="00D4705A" w:rsidRDefault="00C83702" w:rsidP="00D061F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7.0</w:t>
            </w:r>
          </w:p>
        </w:tc>
      </w:tr>
      <w:tr w:rsidR="00C83702" w:rsidRPr="00D4705A" w14:paraId="218B06FD" w14:textId="77777777" w:rsidTr="00D061F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571FA" w14:textId="77777777" w:rsidR="00C83702" w:rsidRPr="00D4705A" w:rsidRDefault="00C83702" w:rsidP="00D061F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324ED2" w14:textId="77777777" w:rsidR="00C83702" w:rsidRPr="00D4705A" w:rsidRDefault="00C83702" w:rsidP="00D061F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6C7AC" w14:textId="77777777" w:rsidR="00C83702" w:rsidRPr="00D4705A" w:rsidRDefault="00C83702" w:rsidP="00D061F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6F536" w14:textId="77777777" w:rsidR="00C83702" w:rsidRPr="00D4705A" w:rsidRDefault="00C83702" w:rsidP="00D061F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9A0FC2" w14:textId="77777777" w:rsidR="00C83702" w:rsidRPr="00D4705A" w:rsidRDefault="00C83702" w:rsidP="00D061F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B319D" w14:textId="77777777" w:rsidR="00C83702" w:rsidRPr="00D4705A" w:rsidRDefault="00C83702" w:rsidP="00D061F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A0409" w:rsidRPr="00D4705A" w14:paraId="41497CA2" w14:textId="77777777" w:rsidTr="00D061F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7DF2A" w14:textId="77777777" w:rsidR="005A0409" w:rsidRPr="00D4705A" w:rsidRDefault="005A0409" w:rsidP="005A040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9447E" w14:textId="440CB94F" w:rsidR="005A0409" w:rsidRPr="00D4705A" w:rsidRDefault="005A0409" w:rsidP="005A040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587E3" w14:textId="752243F1" w:rsidR="005A0409" w:rsidRPr="00D4705A" w:rsidRDefault="005A0409" w:rsidP="005A040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B01E1" w14:textId="0606295D" w:rsidR="005A0409" w:rsidRPr="00D4705A" w:rsidRDefault="005A0409" w:rsidP="005A040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3FC97" w14:textId="485E8980" w:rsidR="005A0409" w:rsidRPr="00D4705A" w:rsidRDefault="005A0409" w:rsidP="005A040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DFD41" w14:textId="0B1A767B" w:rsidR="005A0409" w:rsidRPr="00D4705A" w:rsidRDefault="005A0409" w:rsidP="005A040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A0409" w:rsidRPr="00D4705A" w14:paraId="40C8600C" w14:textId="77777777" w:rsidTr="00D061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F1A69" w14:textId="77777777" w:rsidR="005A0409" w:rsidRPr="00D4705A" w:rsidRDefault="005A0409" w:rsidP="005A040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4F386" w14:textId="5E44C2B9" w:rsidR="005A0409" w:rsidRPr="00D4705A" w:rsidRDefault="005A0409" w:rsidP="005A040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F6387" w14:textId="0452D158" w:rsidR="005A0409" w:rsidRPr="00D4705A" w:rsidRDefault="005A0409" w:rsidP="005A040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9F1A8" w14:textId="450BA5C2" w:rsidR="005A0409" w:rsidRPr="00D4705A" w:rsidRDefault="005A0409" w:rsidP="005A040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89C0A" w14:textId="19FB5900" w:rsidR="005A0409" w:rsidRPr="00D4705A" w:rsidRDefault="005A0409" w:rsidP="005A040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6F596" w14:textId="314A6BC0" w:rsidR="005A0409" w:rsidRPr="00D4705A" w:rsidRDefault="005A0409" w:rsidP="005A040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A0409" w:rsidRPr="00D4705A" w14:paraId="31F60062" w14:textId="77777777" w:rsidTr="00D061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97D0E" w14:textId="77777777" w:rsidR="005A0409" w:rsidRPr="00D4705A" w:rsidRDefault="005A0409" w:rsidP="005A040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F73FB" w14:textId="1D7A98DC" w:rsidR="005A0409" w:rsidRPr="00D4705A" w:rsidRDefault="005A0409" w:rsidP="005A040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11B42" w14:textId="566859DB" w:rsidR="005A0409" w:rsidRPr="00D4705A" w:rsidRDefault="005A0409" w:rsidP="005A040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F79DC" w14:textId="0E10CB32" w:rsidR="005A0409" w:rsidRPr="00D4705A" w:rsidRDefault="005A0409" w:rsidP="005A040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2C050" w14:textId="55542652" w:rsidR="005A0409" w:rsidRPr="00D4705A" w:rsidRDefault="005A0409" w:rsidP="005A040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8C3A3" w14:textId="288FB40A" w:rsidR="005A0409" w:rsidRPr="00D4705A" w:rsidRDefault="005A0409" w:rsidP="005A040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5A0409" w:rsidRPr="00D4705A" w14:paraId="7D6DE2E5" w14:textId="77777777" w:rsidTr="00D061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983F9" w14:textId="77777777" w:rsidR="005A0409" w:rsidRPr="00D4705A" w:rsidRDefault="005A0409" w:rsidP="005A040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8AF29" w14:textId="4BD3AD2F" w:rsidR="005A0409" w:rsidRPr="00D4705A" w:rsidRDefault="005A0409" w:rsidP="005A040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4B193" w14:textId="46AC5D02" w:rsidR="005A0409" w:rsidRPr="00D4705A" w:rsidRDefault="005A0409" w:rsidP="005A040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D5401" w14:textId="05BEC601" w:rsidR="005A0409" w:rsidRPr="00D4705A" w:rsidRDefault="005A0409" w:rsidP="005A040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C9117" w14:textId="6BA3992C" w:rsidR="005A0409" w:rsidRPr="00D4705A" w:rsidRDefault="005A0409" w:rsidP="005A040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6FA51" w14:textId="4A198AE8" w:rsidR="005A0409" w:rsidRPr="00D4705A" w:rsidRDefault="005A0409" w:rsidP="005A040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A0409" w:rsidRPr="00D4705A" w14:paraId="4220CEFD" w14:textId="77777777" w:rsidTr="00D061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6537D" w14:textId="77777777" w:rsidR="005A0409" w:rsidRPr="00D4705A" w:rsidRDefault="005A0409" w:rsidP="005A040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DDC9E" w14:textId="0EBDD489" w:rsidR="005A0409" w:rsidRPr="00D4705A" w:rsidRDefault="005A0409" w:rsidP="005A040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57D20" w14:textId="4BDB8A24" w:rsidR="005A0409" w:rsidRPr="00D4705A" w:rsidRDefault="005A0409" w:rsidP="005A040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E2BC2" w14:textId="41821AD1" w:rsidR="005A0409" w:rsidRPr="00D4705A" w:rsidRDefault="005A0409" w:rsidP="005A040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1AA7C" w14:textId="6BED2E7E" w:rsidR="005A0409" w:rsidRPr="00D4705A" w:rsidRDefault="005A0409" w:rsidP="005A040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63E4B" w14:textId="58B00258" w:rsidR="005A0409" w:rsidRPr="00D4705A" w:rsidRDefault="005A0409" w:rsidP="005A040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5A0409" w:rsidRPr="00D4705A" w14:paraId="29F37927" w14:textId="77777777" w:rsidTr="00D061F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1909B" w14:textId="77777777" w:rsidR="005A0409" w:rsidRPr="00D4705A" w:rsidRDefault="005A0409" w:rsidP="005A040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57C33" w14:textId="66DE5D1D" w:rsidR="005A0409" w:rsidRPr="00D4705A" w:rsidRDefault="005A0409" w:rsidP="005A040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A8DF7" w14:textId="52DAC2F5" w:rsidR="005A0409" w:rsidRPr="00D4705A" w:rsidRDefault="005A0409" w:rsidP="005A040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5039D" w14:textId="2417D751" w:rsidR="005A0409" w:rsidRPr="00D4705A" w:rsidRDefault="005A0409" w:rsidP="005A040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8716E" w14:textId="7E0FA9B4" w:rsidR="005A0409" w:rsidRPr="00D4705A" w:rsidRDefault="005A0409" w:rsidP="005A040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4692B" w14:textId="0A702ACB" w:rsidR="005A0409" w:rsidRPr="00D4705A" w:rsidRDefault="005A0409" w:rsidP="005A040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A0409" w:rsidRPr="00D4705A" w14:paraId="1558038A" w14:textId="77777777" w:rsidTr="00D061F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BA189" w14:textId="77777777" w:rsidR="005A0409" w:rsidRPr="00D4705A" w:rsidRDefault="005A0409" w:rsidP="005A040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0F2D7" w14:textId="39CB1E18" w:rsidR="005A0409" w:rsidRPr="00D4705A" w:rsidRDefault="005A0409" w:rsidP="005A040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0F581" w14:textId="14C2C480" w:rsidR="005A0409" w:rsidRPr="00D4705A" w:rsidRDefault="005A0409" w:rsidP="005A040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70FB6" w14:textId="0650F809" w:rsidR="005A0409" w:rsidRPr="00D4705A" w:rsidRDefault="005A0409" w:rsidP="005A040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27549" w14:textId="4C8244DB" w:rsidR="005A0409" w:rsidRPr="00D4705A" w:rsidRDefault="005A0409" w:rsidP="005A040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A45E3" w14:textId="3DF50DB1" w:rsidR="005A0409" w:rsidRPr="00D4705A" w:rsidRDefault="005A0409" w:rsidP="005A040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5A0409" w:rsidRPr="00D4705A" w14:paraId="1329196A" w14:textId="77777777" w:rsidTr="00D061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C7216" w14:textId="77777777" w:rsidR="005A0409" w:rsidRPr="00D4705A" w:rsidRDefault="005A0409" w:rsidP="005A040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01B598" w14:textId="11B7A1BD" w:rsidR="005A0409" w:rsidRPr="00D4705A" w:rsidRDefault="005A0409" w:rsidP="005A040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06EF2" w14:textId="2B5796D6" w:rsidR="005A0409" w:rsidRPr="00D4705A" w:rsidRDefault="005A0409" w:rsidP="005A040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D14E0" w14:textId="3C783D3D" w:rsidR="005A0409" w:rsidRPr="00D4705A" w:rsidRDefault="005A0409" w:rsidP="005A040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6C2D8" w14:textId="7782846E" w:rsidR="005A0409" w:rsidRPr="00D4705A" w:rsidRDefault="005A0409" w:rsidP="005A040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DC0C6" w14:textId="7EE2F23F" w:rsidR="005A0409" w:rsidRPr="00D4705A" w:rsidRDefault="005A0409" w:rsidP="005A040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83702" w:rsidRPr="00D4705A" w14:paraId="56BD0B5D" w14:textId="77777777" w:rsidTr="00D061F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0B4CE" w14:textId="77777777" w:rsidR="00C83702" w:rsidRPr="00D4705A" w:rsidRDefault="00C83702" w:rsidP="00D061F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4FD48" w14:textId="77777777" w:rsidR="00C83702" w:rsidRPr="00D4705A" w:rsidRDefault="00C83702" w:rsidP="00D061F7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580B6" w14:textId="77777777" w:rsidR="00C83702" w:rsidRPr="00D4705A" w:rsidRDefault="00C83702" w:rsidP="00D061F7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77984" w14:textId="77777777" w:rsidR="00C83702" w:rsidRPr="00D4705A" w:rsidRDefault="00C83702" w:rsidP="00D061F7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DAE05" w14:textId="77777777" w:rsidR="00C83702" w:rsidRPr="00D4705A" w:rsidRDefault="00C83702" w:rsidP="00D061F7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9D354" w14:textId="77777777" w:rsidR="00C83702" w:rsidRPr="00D4705A" w:rsidRDefault="00C83702" w:rsidP="00D061F7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</w:tr>
      <w:tr w:rsidR="00C83702" w:rsidRPr="00D4705A" w14:paraId="366CA7F0" w14:textId="77777777" w:rsidTr="00D061F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9E46D" w14:textId="77777777" w:rsidR="00C83702" w:rsidRPr="00D4705A" w:rsidRDefault="00C83702" w:rsidP="00D061F7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6CE3D1" w14:textId="77777777" w:rsidR="00C83702" w:rsidRPr="00D4705A" w:rsidRDefault="00C83702" w:rsidP="00D061F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C83702" w:rsidRPr="00D4705A" w14:paraId="0093276D" w14:textId="77777777" w:rsidTr="00D061F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361F5" w14:textId="77777777" w:rsidR="00C83702" w:rsidRPr="00D4705A" w:rsidRDefault="00C83702" w:rsidP="00D061F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819738" w14:textId="77777777" w:rsidR="00C83702" w:rsidRPr="00D4705A" w:rsidRDefault="00C83702" w:rsidP="00D061F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7.0</w:t>
            </w:r>
          </w:p>
        </w:tc>
      </w:tr>
      <w:tr w:rsidR="00C83702" w:rsidRPr="00D4705A" w14:paraId="6CB389BA" w14:textId="77777777" w:rsidTr="00D061F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C24A4" w14:textId="77777777" w:rsidR="00C83702" w:rsidRPr="00D4705A" w:rsidRDefault="00C83702" w:rsidP="00D061F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66937" w14:textId="77777777" w:rsidR="00C83702" w:rsidRPr="00D4705A" w:rsidRDefault="00C83702" w:rsidP="00D061F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F4CD2" w14:textId="77777777" w:rsidR="00C83702" w:rsidRPr="00D4705A" w:rsidRDefault="00C83702" w:rsidP="00D061F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2CA76" w14:textId="77777777" w:rsidR="00C83702" w:rsidRPr="00D4705A" w:rsidRDefault="00C83702" w:rsidP="00D061F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DF738" w14:textId="77777777" w:rsidR="00C83702" w:rsidRPr="00D4705A" w:rsidRDefault="00C83702" w:rsidP="00D061F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1FDD4" w14:textId="77777777" w:rsidR="00C83702" w:rsidRPr="00D4705A" w:rsidRDefault="00C83702" w:rsidP="00D061F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E0B38" w:rsidRPr="00D4705A" w14:paraId="49050D5B" w14:textId="77777777" w:rsidTr="00D061F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78AFF" w14:textId="77777777" w:rsidR="00BE0B38" w:rsidRPr="00D4705A" w:rsidRDefault="00BE0B38" w:rsidP="00BE0B3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C3E2B" w14:textId="1FA20E12" w:rsidR="00BE0B38" w:rsidRPr="00D4705A" w:rsidRDefault="00BE0B38" w:rsidP="00BE0B3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9AFD1" w14:textId="28397626" w:rsidR="00BE0B38" w:rsidRPr="00D4705A" w:rsidRDefault="00BE0B38" w:rsidP="00BE0B3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AC79C" w14:textId="3A6CAB62" w:rsidR="00BE0B38" w:rsidRPr="00D4705A" w:rsidRDefault="00BE0B38" w:rsidP="00BE0B3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8679D" w14:textId="3A5059DA" w:rsidR="00BE0B38" w:rsidRPr="00D4705A" w:rsidRDefault="00BE0B38" w:rsidP="00BE0B3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BD7DD" w14:textId="3C09B4FF" w:rsidR="00BE0B38" w:rsidRPr="00D4705A" w:rsidRDefault="00BE0B38" w:rsidP="00BE0B3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E0B38" w:rsidRPr="00D4705A" w14:paraId="61176FBB" w14:textId="77777777" w:rsidTr="00D061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E2E41" w14:textId="77777777" w:rsidR="00BE0B38" w:rsidRPr="00D4705A" w:rsidRDefault="00BE0B38" w:rsidP="00BE0B3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1576B" w14:textId="2A604010" w:rsidR="00BE0B38" w:rsidRPr="00D4705A" w:rsidRDefault="00BE0B38" w:rsidP="00BE0B3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37B9C" w14:textId="462CCEBD" w:rsidR="00BE0B38" w:rsidRPr="00D4705A" w:rsidRDefault="00BE0B38" w:rsidP="00BE0B3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A0469" w14:textId="75763372" w:rsidR="00BE0B38" w:rsidRPr="00D4705A" w:rsidRDefault="00BE0B38" w:rsidP="00BE0B3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809FD" w14:textId="733592B7" w:rsidR="00BE0B38" w:rsidRPr="00D4705A" w:rsidRDefault="00BE0B38" w:rsidP="00BE0B3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3DA38" w14:textId="68F44687" w:rsidR="00BE0B38" w:rsidRPr="00D4705A" w:rsidRDefault="00BE0B38" w:rsidP="00BE0B3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E0B38" w:rsidRPr="00D4705A" w14:paraId="689CD4CC" w14:textId="77777777" w:rsidTr="00D061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64D85" w14:textId="77777777" w:rsidR="00BE0B38" w:rsidRPr="00D4705A" w:rsidRDefault="00BE0B38" w:rsidP="00BE0B3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8D96E" w14:textId="5CD9D946" w:rsidR="00BE0B38" w:rsidRPr="00D4705A" w:rsidRDefault="00BE0B38" w:rsidP="00BE0B3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A434E" w14:textId="10CCB5ED" w:rsidR="00BE0B38" w:rsidRPr="00D4705A" w:rsidRDefault="00BE0B38" w:rsidP="00BE0B3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4C1DB" w14:textId="01C16A5A" w:rsidR="00BE0B38" w:rsidRPr="00D4705A" w:rsidRDefault="00BE0B38" w:rsidP="00BE0B3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DC313" w14:textId="1B253905" w:rsidR="00BE0B38" w:rsidRPr="00D4705A" w:rsidRDefault="00BE0B38" w:rsidP="00BE0B3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1ABEA" w14:textId="4301F866" w:rsidR="00BE0B38" w:rsidRPr="00D4705A" w:rsidRDefault="00BE0B38" w:rsidP="00BE0B3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E0B38" w:rsidRPr="00D4705A" w14:paraId="7B01B5A5" w14:textId="77777777" w:rsidTr="00D061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C7711" w14:textId="77777777" w:rsidR="00BE0B38" w:rsidRPr="00D4705A" w:rsidRDefault="00BE0B38" w:rsidP="00BE0B3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0A2AB" w14:textId="38064CA9" w:rsidR="00BE0B38" w:rsidRPr="00D4705A" w:rsidRDefault="00BE0B38" w:rsidP="00BE0B3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D2548" w14:textId="7845A4C3" w:rsidR="00BE0B38" w:rsidRPr="00D4705A" w:rsidRDefault="00BE0B38" w:rsidP="00BE0B3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C069B" w14:textId="6FDF904C" w:rsidR="00BE0B38" w:rsidRPr="00D4705A" w:rsidRDefault="00BE0B38" w:rsidP="00BE0B3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66524" w14:textId="6202CD61" w:rsidR="00BE0B38" w:rsidRPr="00D4705A" w:rsidRDefault="00BE0B38" w:rsidP="00BE0B3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2E115" w14:textId="7F96A209" w:rsidR="00BE0B38" w:rsidRPr="00D4705A" w:rsidRDefault="00BE0B38" w:rsidP="00BE0B3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E0B38" w:rsidRPr="00D4705A" w14:paraId="0EAA1690" w14:textId="77777777" w:rsidTr="00D061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2850A" w14:textId="77777777" w:rsidR="00BE0B38" w:rsidRPr="00D4705A" w:rsidRDefault="00BE0B38" w:rsidP="00BE0B3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67B1D" w14:textId="4F5F523E" w:rsidR="00BE0B38" w:rsidRPr="00D4705A" w:rsidRDefault="00BE0B38" w:rsidP="00BE0B3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E075C" w14:textId="77777777" w:rsidR="00BE0B38" w:rsidRPr="00D4705A" w:rsidRDefault="00BE0B38" w:rsidP="00BE0B3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D5021" w14:textId="194429F4" w:rsidR="00BE0B38" w:rsidRPr="00D4705A" w:rsidRDefault="00BE0B38" w:rsidP="00BE0B3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7D78E" w14:textId="0DDABE6D" w:rsidR="00BE0B38" w:rsidRPr="00D4705A" w:rsidRDefault="00BE0B38" w:rsidP="00BE0B3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54D0F" w14:textId="63958D7B" w:rsidR="00BE0B38" w:rsidRPr="00D4705A" w:rsidRDefault="00BE0B38" w:rsidP="00BE0B3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E0B38" w:rsidRPr="00D4705A" w14:paraId="3F060418" w14:textId="77777777" w:rsidTr="00D061F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04B2F" w14:textId="77777777" w:rsidR="00BE0B38" w:rsidRPr="00D4705A" w:rsidRDefault="00BE0B38" w:rsidP="00BE0B3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11EBF" w14:textId="67DAD607" w:rsidR="00BE0B38" w:rsidRPr="00D4705A" w:rsidRDefault="00BE0B38" w:rsidP="00BE0B3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5429A" w14:textId="496E97F9" w:rsidR="00BE0B38" w:rsidRPr="00D4705A" w:rsidRDefault="00BE0B38" w:rsidP="00BE0B3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8F725" w14:textId="654481A0" w:rsidR="00BE0B38" w:rsidRPr="00D4705A" w:rsidRDefault="00BE0B38" w:rsidP="00BE0B3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E212E" w14:textId="449CFD62" w:rsidR="00BE0B38" w:rsidRPr="00D4705A" w:rsidRDefault="00BE0B38" w:rsidP="00BE0B3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BBA47" w14:textId="15631500" w:rsidR="00BE0B38" w:rsidRPr="00D4705A" w:rsidRDefault="00BE0B38" w:rsidP="00BE0B3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E0B38" w:rsidRPr="00D4705A" w14:paraId="7FD46D89" w14:textId="77777777" w:rsidTr="00D061F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7DF70" w14:textId="77777777" w:rsidR="00BE0B38" w:rsidRPr="00D4705A" w:rsidRDefault="00BE0B38" w:rsidP="00BE0B3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3B9E8" w14:textId="6D4461DF" w:rsidR="00BE0B38" w:rsidRPr="00D4705A" w:rsidRDefault="00BE0B38" w:rsidP="00BE0B3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FDA8A" w14:textId="7F97CBF9" w:rsidR="00BE0B38" w:rsidRPr="00D4705A" w:rsidRDefault="00BE0B38" w:rsidP="00BE0B3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FB120" w14:textId="25E23498" w:rsidR="00BE0B38" w:rsidRPr="00D4705A" w:rsidRDefault="00BE0B38" w:rsidP="00BE0B3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B2663" w14:textId="4AC5EF0E" w:rsidR="00BE0B38" w:rsidRPr="00D4705A" w:rsidRDefault="00BE0B38" w:rsidP="00BE0B3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C9747" w14:textId="4DDEF85B" w:rsidR="00BE0B38" w:rsidRPr="00D4705A" w:rsidRDefault="00BE0B38" w:rsidP="00BE0B3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E0B38" w:rsidRPr="00D4705A" w14:paraId="33F349F0" w14:textId="77777777" w:rsidTr="00D061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B0C98" w14:textId="77777777" w:rsidR="00BE0B38" w:rsidRPr="00D4705A" w:rsidRDefault="00BE0B38" w:rsidP="00BE0B3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EE561" w14:textId="2ECEA5A7" w:rsidR="00BE0B38" w:rsidRPr="00D4705A" w:rsidRDefault="00BE0B38" w:rsidP="00BE0B3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2A2FD" w14:textId="02DFB225" w:rsidR="00BE0B38" w:rsidRPr="00D4705A" w:rsidRDefault="00BE0B38" w:rsidP="00BE0B3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39B5A" w14:textId="5970AF4E" w:rsidR="00BE0B38" w:rsidRPr="00D4705A" w:rsidRDefault="00BE0B38" w:rsidP="00BE0B3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BA48F" w14:textId="1750890B" w:rsidR="00BE0B38" w:rsidRPr="00D4705A" w:rsidRDefault="00BE0B38" w:rsidP="00BE0B3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4EC1F" w14:textId="0BB230B5" w:rsidR="00BE0B38" w:rsidRPr="00D4705A" w:rsidRDefault="00BE0B38" w:rsidP="00BE0B3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4B855CD8" w14:textId="190624B6" w:rsidR="00F70ABF" w:rsidRDefault="00F70ABF" w:rsidP="005C6EE2">
      <w:pPr>
        <w:tabs>
          <w:tab w:val="left" w:pos="480"/>
        </w:tabs>
        <w:overflowPunct/>
        <w:autoSpaceDE/>
        <w:adjustRightInd/>
        <w:spacing w:before="0"/>
        <w:rPr>
          <w:lang w:eastAsia="zh-TW"/>
        </w:rPr>
      </w:pPr>
      <w:r>
        <w:rPr>
          <w:lang w:eastAsia="zh-TW"/>
        </w:rPr>
        <w:lastRenderedPageBreak/>
        <w:t>The following table compares the proposed methods and VTM-7.0 in terms of all relevant aspects.</w:t>
      </w:r>
    </w:p>
    <w:p w14:paraId="25EBF26B" w14:textId="77777777" w:rsidR="00F70ABF" w:rsidRDefault="00F70ABF" w:rsidP="005C6EE2">
      <w:pPr>
        <w:tabs>
          <w:tab w:val="left" w:pos="480"/>
        </w:tabs>
        <w:overflowPunct/>
        <w:autoSpaceDE/>
        <w:adjustRightInd/>
        <w:spacing w:before="0"/>
        <w:rPr>
          <w:lang w:eastAsia="zh-TW"/>
        </w:rPr>
      </w:pPr>
    </w:p>
    <w:p w14:paraId="60E04C9F" w14:textId="77777777" w:rsidR="00F70ABF" w:rsidRDefault="00F70ABF" w:rsidP="00F70ABF">
      <w:pPr>
        <w:overflowPunct/>
        <w:autoSpaceDE/>
        <w:autoSpaceDN/>
        <w:adjustRightInd/>
        <w:spacing w:before="0"/>
        <w:jc w:val="center"/>
        <w:rPr>
          <w:lang w:val="en-CA"/>
        </w:rPr>
      </w:pPr>
      <w:r>
        <w:rPr>
          <w:lang w:val="en-CA"/>
        </w:rPr>
        <w:t xml:space="preserve">Table 3: Comparison of VTM-7.0 and proposed methods. In all cases the worst-case number of </w:t>
      </w:r>
      <w:proofErr w:type="gramStart"/>
      <w:r>
        <w:rPr>
          <w:lang w:val="en-CA"/>
        </w:rPr>
        <w:t>multiplication</w:t>
      </w:r>
      <w:proofErr w:type="gramEnd"/>
      <w:r>
        <w:rPr>
          <w:lang w:val="en-CA"/>
        </w:rPr>
        <w:t xml:space="preserve"> per coefficient is equal to 8.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3"/>
        <w:gridCol w:w="1922"/>
        <w:gridCol w:w="2244"/>
        <w:gridCol w:w="2094"/>
        <w:gridCol w:w="2050"/>
      </w:tblGrid>
      <w:tr w:rsidR="0021147A" w:rsidRPr="00D061F7" w14:paraId="69FE872F" w14:textId="77777777" w:rsidTr="00AE0138">
        <w:tc>
          <w:tcPr>
            <w:tcW w:w="0" w:type="auto"/>
          </w:tcPr>
          <w:p w14:paraId="17E85C56" w14:textId="77777777" w:rsidR="00F70ABF" w:rsidRPr="00D061F7" w:rsidRDefault="00F70ABF" w:rsidP="00AE0138">
            <w:pPr>
              <w:overflowPunct/>
              <w:autoSpaceDE/>
              <w:autoSpaceDN/>
              <w:adjustRightInd/>
              <w:spacing w:before="0"/>
              <w:jc w:val="center"/>
              <w:rPr>
                <w:b/>
                <w:bCs/>
                <w:lang w:val="en-CA"/>
              </w:rPr>
            </w:pPr>
          </w:p>
        </w:tc>
        <w:tc>
          <w:tcPr>
            <w:tcW w:w="0" w:type="auto"/>
          </w:tcPr>
          <w:p w14:paraId="482B0A49" w14:textId="77777777" w:rsidR="00F70ABF" w:rsidRPr="00D061F7" w:rsidRDefault="00F70ABF" w:rsidP="00AE0138">
            <w:pPr>
              <w:overflowPunct/>
              <w:autoSpaceDE/>
              <w:autoSpaceDN/>
              <w:adjustRightInd/>
              <w:spacing w:before="0"/>
              <w:jc w:val="center"/>
              <w:rPr>
                <w:b/>
                <w:bCs/>
                <w:lang w:val="en-CA"/>
              </w:rPr>
            </w:pPr>
            <w:r>
              <w:rPr>
                <w:b/>
                <w:bCs/>
                <w:lang w:val="en-CA"/>
              </w:rPr>
              <w:t>Transform shape</w:t>
            </w:r>
          </w:p>
        </w:tc>
        <w:tc>
          <w:tcPr>
            <w:tcW w:w="0" w:type="auto"/>
          </w:tcPr>
          <w:p w14:paraId="36367174" w14:textId="77777777" w:rsidR="00F70ABF" w:rsidRPr="00D061F7" w:rsidRDefault="00F70ABF" w:rsidP="00AE0138">
            <w:pPr>
              <w:overflowPunct/>
              <w:autoSpaceDE/>
              <w:autoSpaceDN/>
              <w:adjustRightInd/>
              <w:spacing w:before="0"/>
              <w:rPr>
                <w:b/>
                <w:bCs/>
                <w:lang w:val="en-CA"/>
              </w:rPr>
            </w:pPr>
            <w:r>
              <w:rPr>
                <w:b/>
                <w:bCs/>
                <w:lang w:val="en-CA"/>
              </w:rPr>
              <w:t xml:space="preserve">max. # non-zero </w:t>
            </w:r>
            <w:proofErr w:type="spellStart"/>
            <w:r>
              <w:rPr>
                <w:b/>
                <w:bCs/>
                <w:lang w:val="en-CA"/>
              </w:rPr>
              <w:t>coeff</w:t>
            </w:r>
            <w:proofErr w:type="spellEnd"/>
          </w:p>
        </w:tc>
        <w:tc>
          <w:tcPr>
            <w:tcW w:w="0" w:type="auto"/>
          </w:tcPr>
          <w:p w14:paraId="61AB4E4C" w14:textId="69116CC7" w:rsidR="00F70ABF" w:rsidRPr="00D061F7" w:rsidRDefault="00464638" w:rsidP="00AE0138">
            <w:pPr>
              <w:overflowPunct/>
              <w:autoSpaceDE/>
              <w:autoSpaceDN/>
              <w:adjustRightInd/>
              <w:spacing w:before="0"/>
              <w:jc w:val="center"/>
              <w:rPr>
                <w:b/>
                <w:bCs/>
                <w:lang w:val="en-CA"/>
              </w:rPr>
            </w:pPr>
            <w:r>
              <w:rPr>
                <w:b/>
                <w:bCs/>
                <w:lang w:val="en-CA"/>
              </w:rPr>
              <w:t>Matrix</w:t>
            </w:r>
            <w:r w:rsidR="00F70ABF">
              <w:rPr>
                <w:b/>
                <w:bCs/>
                <w:lang w:val="en-CA"/>
              </w:rPr>
              <w:t xml:space="preserve"> size</w:t>
            </w:r>
            <w:r w:rsidR="0021147A">
              <w:rPr>
                <w:b/>
                <w:bCs/>
                <w:lang w:val="en-CA"/>
              </w:rPr>
              <w:t xml:space="preserve"> </w:t>
            </w:r>
            <w:r w:rsidR="00F70ABF">
              <w:rPr>
                <w:b/>
                <w:bCs/>
                <w:lang w:val="en-CA"/>
              </w:rPr>
              <w:t>/</w:t>
            </w:r>
            <w:r w:rsidR="0021147A">
              <w:rPr>
                <w:b/>
                <w:bCs/>
                <w:lang w:val="en-CA"/>
              </w:rPr>
              <w:t xml:space="preserve"> </w:t>
            </w:r>
            <w:r w:rsidR="00F70ABF">
              <w:rPr>
                <w:b/>
                <w:bCs/>
                <w:lang w:val="en-CA"/>
              </w:rPr>
              <w:t>memory</w:t>
            </w:r>
          </w:p>
        </w:tc>
        <w:tc>
          <w:tcPr>
            <w:tcW w:w="0" w:type="auto"/>
          </w:tcPr>
          <w:p w14:paraId="03E7ADAD" w14:textId="77777777" w:rsidR="00F70ABF" w:rsidRPr="00D061F7" w:rsidRDefault="00F70ABF" w:rsidP="00AE0138">
            <w:pPr>
              <w:overflowPunct/>
              <w:autoSpaceDE/>
              <w:autoSpaceDN/>
              <w:adjustRightInd/>
              <w:spacing w:before="0"/>
              <w:jc w:val="center"/>
              <w:rPr>
                <w:b/>
                <w:bCs/>
                <w:lang w:val="en-CA"/>
              </w:rPr>
            </w:pPr>
            <w:r>
              <w:rPr>
                <w:b/>
                <w:bCs/>
                <w:lang w:val="en-CA"/>
              </w:rPr>
              <w:t>BD-rate gains</w:t>
            </w:r>
          </w:p>
        </w:tc>
      </w:tr>
      <w:tr w:rsidR="0021147A" w14:paraId="665E2E00" w14:textId="77777777" w:rsidTr="00AE0138">
        <w:tc>
          <w:tcPr>
            <w:tcW w:w="0" w:type="auto"/>
          </w:tcPr>
          <w:p w14:paraId="6494FEE6" w14:textId="77777777" w:rsidR="00F70ABF" w:rsidRPr="00D061F7" w:rsidRDefault="00F70ABF" w:rsidP="00AE0138">
            <w:pPr>
              <w:overflowPunct/>
              <w:autoSpaceDE/>
              <w:autoSpaceDN/>
              <w:adjustRightInd/>
              <w:spacing w:before="0"/>
              <w:jc w:val="center"/>
              <w:rPr>
                <w:b/>
                <w:bCs/>
                <w:lang w:val="en-CA"/>
              </w:rPr>
            </w:pPr>
            <w:r w:rsidRPr="00D061F7">
              <w:rPr>
                <w:b/>
                <w:bCs/>
                <w:lang w:val="en-CA"/>
              </w:rPr>
              <w:t>VTM-7.0</w:t>
            </w:r>
          </w:p>
        </w:tc>
        <w:tc>
          <w:tcPr>
            <w:tcW w:w="0" w:type="auto"/>
          </w:tcPr>
          <w:p w14:paraId="43039BD1" w14:textId="77777777" w:rsidR="00F70ABF" w:rsidRDefault="00F70ABF" w:rsidP="00AE0138">
            <w:pPr>
              <w:overflowPunct/>
              <w:autoSpaceDE/>
              <w:autoSpaceDN/>
              <w:adjustRightInd/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Irregular, L-shaped</w:t>
            </w:r>
          </w:p>
        </w:tc>
        <w:tc>
          <w:tcPr>
            <w:tcW w:w="0" w:type="auto"/>
          </w:tcPr>
          <w:p w14:paraId="7C7D67BB" w14:textId="778B0CAF" w:rsidR="00F70ABF" w:rsidRDefault="002469AC" w:rsidP="002469AC">
            <w:pPr>
              <w:overflowPunct/>
              <w:autoSpaceDE/>
              <w:autoSpaceDN/>
              <w:adjustRightInd/>
              <w:spacing w:before="0"/>
              <w:jc w:val="left"/>
              <w:rPr>
                <w:lang w:val="en-CA"/>
              </w:rPr>
            </w:pPr>
            <w:r>
              <w:rPr>
                <w:lang w:val="en-CA"/>
              </w:rPr>
              <w:t xml:space="preserve">4x4: 8, </w:t>
            </w:r>
            <w:r w:rsidR="00F70ABF">
              <w:rPr>
                <w:lang w:val="en-CA"/>
              </w:rPr>
              <w:t>8x8:</w:t>
            </w:r>
            <w:r>
              <w:rPr>
                <w:lang w:val="en-CA"/>
              </w:rPr>
              <w:t xml:space="preserve"> </w:t>
            </w:r>
            <w:proofErr w:type="gramStart"/>
            <w:r w:rsidR="00F70ABF">
              <w:rPr>
                <w:lang w:val="en-CA"/>
              </w:rPr>
              <w:t>8</w:t>
            </w:r>
            <w:r>
              <w:rPr>
                <w:lang w:val="en-CA"/>
              </w:rPr>
              <w:t xml:space="preserve">,   </w:t>
            </w:r>
            <w:proofErr w:type="gramEnd"/>
            <w:r>
              <w:rPr>
                <w:lang w:val="en-CA"/>
              </w:rPr>
              <w:t>o</w:t>
            </w:r>
            <w:r w:rsidR="00F70ABF">
              <w:rPr>
                <w:lang w:val="en-CA"/>
              </w:rPr>
              <w:t>ther: 16</w:t>
            </w:r>
          </w:p>
        </w:tc>
        <w:tc>
          <w:tcPr>
            <w:tcW w:w="0" w:type="auto"/>
          </w:tcPr>
          <w:p w14:paraId="720163B9" w14:textId="4602A2BB" w:rsidR="00F70ABF" w:rsidRDefault="00B96B08" w:rsidP="00AE0138">
            <w:pPr>
              <w:overflowPunct/>
              <w:autoSpaceDE/>
              <w:autoSpaceDN/>
              <w:adjustRightInd/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 xml:space="preserve">8x8: </w:t>
            </w:r>
            <w:r w:rsidR="00F70ABF">
              <w:rPr>
                <w:lang w:val="en-CA"/>
              </w:rPr>
              <w:t xml:space="preserve">16x48 / </w:t>
            </w:r>
            <w:proofErr w:type="gramStart"/>
            <w:r w:rsidR="00F70ABF">
              <w:rPr>
                <w:lang w:val="en-CA"/>
              </w:rPr>
              <w:t xml:space="preserve">8 </w:t>
            </w:r>
            <w:r w:rsidR="002469AC">
              <w:rPr>
                <w:lang w:val="en-CA"/>
              </w:rPr>
              <w:t xml:space="preserve"> </w:t>
            </w:r>
            <w:r w:rsidR="00F70ABF">
              <w:rPr>
                <w:lang w:val="en-CA"/>
              </w:rPr>
              <w:t>Kbytes</w:t>
            </w:r>
            <w:proofErr w:type="gramEnd"/>
          </w:p>
        </w:tc>
        <w:tc>
          <w:tcPr>
            <w:tcW w:w="0" w:type="auto"/>
          </w:tcPr>
          <w:p w14:paraId="3A5B9489" w14:textId="77777777" w:rsidR="00F70ABF" w:rsidRPr="00CA38C9" w:rsidRDefault="00F70ABF" w:rsidP="00AE0138">
            <w:pPr>
              <w:overflowPunct/>
              <w:autoSpaceDE/>
              <w:autoSpaceDN/>
              <w:adjustRightInd/>
              <w:spacing w:before="0"/>
              <w:jc w:val="center"/>
              <w:rPr>
                <w:lang w:val="en-CA"/>
              </w:rPr>
            </w:pPr>
            <w:r w:rsidRPr="00CA38C9">
              <w:rPr>
                <w:lang w:val="en-CA"/>
              </w:rPr>
              <w:t>Anchor</w:t>
            </w:r>
          </w:p>
        </w:tc>
      </w:tr>
      <w:tr w:rsidR="0021147A" w14:paraId="5CB385C7" w14:textId="77777777" w:rsidTr="00AE0138">
        <w:tc>
          <w:tcPr>
            <w:tcW w:w="0" w:type="auto"/>
          </w:tcPr>
          <w:p w14:paraId="461794DC" w14:textId="77777777" w:rsidR="00F70ABF" w:rsidRPr="00D061F7" w:rsidRDefault="00F70ABF" w:rsidP="00AE0138">
            <w:pPr>
              <w:overflowPunct/>
              <w:autoSpaceDE/>
              <w:autoSpaceDN/>
              <w:adjustRightInd/>
              <w:spacing w:before="0"/>
              <w:jc w:val="center"/>
              <w:rPr>
                <w:b/>
                <w:bCs/>
                <w:lang w:val="en-CA"/>
              </w:rPr>
            </w:pPr>
            <w:r>
              <w:rPr>
                <w:b/>
                <w:bCs/>
                <w:lang w:val="en-CA"/>
              </w:rPr>
              <w:t>Method 1</w:t>
            </w:r>
          </w:p>
        </w:tc>
        <w:tc>
          <w:tcPr>
            <w:tcW w:w="0" w:type="auto"/>
          </w:tcPr>
          <w:p w14:paraId="11B6941E" w14:textId="77777777" w:rsidR="00F70ABF" w:rsidRDefault="00F70ABF" w:rsidP="00AE0138">
            <w:pPr>
              <w:overflowPunct/>
              <w:autoSpaceDE/>
              <w:autoSpaceDN/>
              <w:adjustRightInd/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Regular, 8x8 squared</w:t>
            </w:r>
          </w:p>
        </w:tc>
        <w:tc>
          <w:tcPr>
            <w:tcW w:w="0" w:type="auto"/>
          </w:tcPr>
          <w:p w14:paraId="245CEE5C" w14:textId="00EFC729" w:rsidR="00F70ABF" w:rsidRDefault="002469AC" w:rsidP="002469AC">
            <w:pPr>
              <w:overflowPunct/>
              <w:autoSpaceDE/>
              <w:autoSpaceDN/>
              <w:adjustRightInd/>
              <w:spacing w:before="0"/>
              <w:jc w:val="left"/>
              <w:rPr>
                <w:lang w:val="en-CA"/>
              </w:rPr>
            </w:pPr>
            <w:r>
              <w:rPr>
                <w:lang w:val="en-CA"/>
              </w:rPr>
              <w:t xml:space="preserve">4x4: 8, </w:t>
            </w:r>
            <w:r w:rsidR="00F70ABF">
              <w:rPr>
                <w:lang w:val="en-CA"/>
              </w:rPr>
              <w:t xml:space="preserve">8x8: </w:t>
            </w:r>
            <w:proofErr w:type="gramStart"/>
            <w:r w:rsidR="00F70ABF">
              <w:rPr>
                <w:lang w:val="en-CA"/>
              </w:rPr>
              <w:t>8</w:t>
            </w:r>
            <w:r>
              <w:rPr>
                <w:lang w:val="en-CA"/>
              </w:rPr>
              <w:t xml:space="preserve">,   </w:t>
            </w:r>
            <w:proofErr w:type="gramEnd"/>
            <w:r>
              <w:rPr>
                <w:lang w:val="en-CA"/>
              </w:rPr>
              <w:t>o</w:t>
            </w:r>
            <w:r w:rsidR="00F70ABF">
              <w:rPr>
                <w:lang w:val="en-CA"/>
              </w:rPr>
              <w:t>ther: 16</w:t>
            </w:r>
          </w:p>
        </w:tc>
        <w:tc>
          <w:tcPr>
            <w:tcW w:w="0" w:type="auto"/>
          </w:tcPr>
          <w:p w14:paraId="1C310063" w14:textId="6D8935DE" w:rsidR="00F70ABF" w:rsidRDefault="00B96B08" w:rsidP="00AE0138">
            <w:pPr>
              <w:overflowPunct/>
              <w:autoSpaceDE/>
              <w:autoSpaceDN/>
              <w:adjustRightInd/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 xml:space="preserve">8x8: </w:t>
            </w:r>
            <w:r w:rsidR="00F70ABF">
              <w:rPr>
                <w:lang w:val="en-CA"/>
              </w:rPr>
              <w:t>16x64 / 10</w:t>
            </w:r>
            <w:r w:rsidR="002469AC">
              <w:rPr>
                <w:lang w:val="en-CA"/>
              </w:rPr>
              <w:t xml:space="preserve"> </w:t>
            </w:r>
            <w:r w:rsidR="00F70ABF">
              <w:rPr>
                <w:lang w:val="en-CA"/>
              </w:rPr>
              <w:t>Kbytes</w:t>
            </w:r>
          </w:p>
        </w:tc>
        <w:tc>
          <w:tcPr>
            <w:tcW w:w="0" w:type="auto"/>
          </w:tcPr>
          <w:p w14:paraId="1EE89BF3" w14:textId="77777777" w:rsidR="00F70ABF" w:rsidRDefault="00F70ABF" w:rsidP="00AE0138">
            <w:pPr>
              <w:overflowPunct/>
              <w:autoSpaceDE/>
              <w:autoSpaceDN/>
              <w:adjustRightInd/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 xml:space="preserve">AI: 0.09%, RA: 0.06% </w:t>
            </w:r>
          </w:p>
        </w:tc>
      </w:tr>
      <w:tr w:rsidR="0021147A" w14:paraId="66597AE2" w14:textId="77777777" w:rsidTr="00AE0138">
        <w:tc>
          <w:tcPr>
            <w:tcW w:w="0" w:type="auto"/>
          </w:tcPr>
          <w:p w14:paraId="6E200E96" w14:textId="77777777" w:rsidR="00F70ABF" w:rsidRPr="00D061F7" w:rsidRDefault="00F70ABF" w:rsidP="00AE0138">
            <w:pPr>
              <w:overflowPunct/>
              <w:autoSpaceDE/>
              <w:autoSpaceDN/>
              <w:adjustRightInd/>
              <w:spacing w:before="0"/>
              <w:jc w:val="center"/>
              <w:rPr>
                <w:b/>
                <w:bCs/>
                <w:lang w:val="en-CA"/>
              </w:rPr>
            </w:pPr>
            <w:r>
              <w:rPr>
                <w:b/>
                <w:bCs/>
                <w:lang w:val="en-CA"/>
              </w:rPr>
              <w:t>Method 2</w:t>
            </w:r>
          </w:p>
        </w:tc>
        <w:tc>
          <w:tcPr>
            <w:tcW w:w="0" w:type="auto"/>
          </w:tcPr>
          <w:p w14:paraId="5EDC94E4" w14:textId="77777777" w:rsidR="00F70ABF" w:rsidRDefault="00F70ABF" w:rsidP="00AE0138">
            <w:pPr>
              <w:overflowPunct/>
              <w:autoSpaceDE/>
              <w:autoSpaceDN/>
              <w:adjustRightInd/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Irregular, L-shaped</w:t>
            </w:r>
          </w:p>
        </w:tc>
        <w:tc>
          <w:tcPr>
            <w:tcW w:w="0" w:type="auto"/>
          </w:tcPr>
          <w:p w14:paraId="4F48C72B" w14:textId="1AA185D5" w:rsidR="00F70ABF" w:rsidRDefault="002469AC" w:rsidP="002469AC">
            <w:pPr>
              <w:overflowPunct/>
              <w:autoSpaceDE/>
              <w:autoSpaceDN/>
              <w:adjustRightInd/>
              <w:spacing w:before="0"/>
              <w:jc w:val="left"/>
              <w:rPr>
                <w:lang w:val="en-CA"/>
              </w:rPr>
            </w:pPr>
            <w:r>
              <w:rPr>
                <w:lang w:val="en-CA"/>
              </w:rPr>
              <w:t xml:space="preserve">4x4: 8, </w:t>
            </w:r>
            <w:r w:rsidR="00F70ABF">
              <w:rPr>
                <w:lang w:val="en-CA"/>
              </w:rPr>
              <w:t>8x8:</w:t>
            </w:r>
            <w:r>
              <w:rPr>
                <w:lang w:val="en-CA"/>
              </w:rPr>
              <w:t xml:space="preserve"> </w:t>
            </w:r>
            <w:r w:rsidR="00F70ABF">
              <w:rPr>
                <w:lang w:val="en-CA"/>
              </w:rPr>
              <w:t>10</w:t>
            </w:r>
            <w:r>
              <w:rPr>
                <w:lang w:val="en-CA"/>
              </w:rPr>
              <w:t>,</w:t>
            </w:r>
            <w:r w:rsidR="00F70ABF">
              <w:rPr>
                <w:lang w:val="en-CA"/>
              </w:rPr>
              <w:t xml:space="preserve"> </w:t>
            </w:r>
            <w:r>
              <w:rPr>
                <w:lang w:val="en-CA"/>
              </w:rPr>
              <w:t>o</w:t>
            </w:r>
            <w:r w:rsidR="00F70ABF">
              <w:rPr>
                <w:lang w:val="en-CA"/>
              </w:rPr>
              <w:t>ther: 16</w:t>
            </w:r>
          </w:p>
        </w:tc>
        <w:tc>
          <w:tcPr>
            <w:tcW w:w="0" w:type="auto"/>
          </w:tcPr>
          <w:p w14:paraId="360D9C61" w14:textId="2C4403BE" w:rsidR="00F70ABF" w:rsidRDefault="00B96B08" w:rsidP="00B96B08">
            <w:pPr>
              <w:overflowPunct/>
              <w:autoSpaceDE/>
              <w:autoSpaceDN/>
              <w:adjustRightInd/>
              <w:spacing w:before="0"/>
              <w:rPr>
                <w:lang w:val="en-CA"/>
              </w:rPr>
            </w:pPr>
            <w:r>
              <w:rPr>
                <w:lang w:val="en-CA"/>
              </w:rPr>
              <w:t xml:space="preserve">8x8: </w:t>
            </w:r>
            <w:r w:rsidR="00F70ABF">
              <w:rPr>
                <w:lang w:val="en-CA"/>
              </w:rPr>
              <w:t xml:space="preserve">16x48 / </w:t>
            </w:r>
            <w:proofErr w:type="gramStart"/>
            <w:r w:rsidR="00F70ABF">
              <w:rPr>
                <w:lang w:val="en-CA"/>
              </w:rPr>
              <w:t>8</w:t>
            </w:r>
            <w:r w:rsidR="002469AC">
              <w:rPr>
                <w:lang w:val="en-CA"/>
              </w:rPr>
              <w:t xml:space="preserve"> </w:t>
            </w:r>
            <w:r w:rsidR="00F70ABF">
              <w:rPr>
                <w:lang w:val="en-CA"/>
              </w:rPr>
              <w:t xml:space="preserve"> Kbytes</w:t>
            </w:r>
            <w:proofErr w:type="gramEnd"/>
          </w:p>
        </w:tc>
        <w:tc>
          <w:tcPr>
            <w:tcW w:w="0" w:type="auto"/>
          </w:tcPr>
          <w:p w14:paraId="43351453" w14:textId="77777777" w:rsidR="00F70ABF" w:rsidRDefault="00F70ABF" w:rsidP="00AE0138">
            <w:pPr>
              <w:overflowPunct/>
              <w:autoSpaceDE/>
              <w:autoSpaceDN/>
              <w:adjustRightInd/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AI: 0.02%, RA: 0.02%</w:t>
            </w:r>
          </w:p>
        </w:tc>
      </w:tr>
    </w:tbl>
    <w:p w14:paraId="670C6089" w14:textId="77777777" w:rsidR="00F70ABF" w:rsidRDefault="00F70ABF" w:rsidP="005C6EE2">
      <w:pPr>
        <w:tabs>
          <w:tab w:val="left" w:pos="480"/>
        </w:tabs>
        <w:overflowPunct/>
        <w:autoSpaceDE/>
        <w:adjustRightInd/>
        <w:spacing w:before="0"/>
        <w:rPr>
          <w:lang w:eastAsia="zh-TW"/>
        </w:rPr>
      </w:pPr>
    </w:p>
    <w:p w14:paraId="604E4A99" w14:textId="77777777" w:rsidR="005C6EE2" w:rsidRDefault="005C6EE2" w:rsidP="005C6EE2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>
        <w:rPr>
          <w:lang w:val="en-CA"/>
        </w:rPr>
        <w:t>Conclusions</w:t>
      </w:r>
    </w:p>
    <w:p w14:paraId="3690C392" w14:textId="59F6707D" w:rsidR="005C6EE2" w:rsidRDefault="005C6EE2" w:rsidP="005C6EE2">
      <w:pPr>
        <w:overflowPunct/>
        <w:autoSpaceDE/>
        <w:autoSpaceDN/>
        <w:adjustRightInd/>
        <w:spacing w:before="0"/>
        <w:jc w:val="left"/>
        <w:rPr>
          <w:lang w:val="en-CA"/>
        </w:rPr>
      </w:pPr>
      <w:r>
        <w:rPr>
          <w:lang w:val="en-CA"/>
        </w:rPr>
        <w:t>This document proposes two</w:t>
      </w:r>
      <w:r w:rsidR="00F70ABF">
        <w:rPr>
          <w:lang w:val="en-CA"/>
        </w:rPr>
        <w:t xml:space="preserve"> methods</w:t>
      </w:r>
      <w:r>
        <w:rPr>
          <w:lang w:val="en-CA"/>
        </w:rPr>
        <w:t xml:space="preserve"> </w:t>
      </w:r>
      <w:r w:rsidR="009A6355">
        <w:rPr>
          <w:lang w:val="en-CA"/>
        </w:rPr>
        <w:t>for</w:t>
      </w:r>
      <w:r w:rsidR="005C1CE1">
        <w:rPr>
          <w:lang w:val="en-CA"/>
        </w:rPr>
        <w:t xml:space="preserve"> 8x8</w:t>
      </w:r>
      <w:r>
        <w:rPr>
          <w:lang w:val="en-CA"/>
        </w:rPr>
        <w:t xml:space="preserve"> LFNST</w:t>
      </w:r>
      <w:r w:rsidR="005C1CE1">
        <w:rPr>
          <w:lang w:val="en-CA"/>
        </w:rPr>
        <w:t xml:space="preserve"> without increasing the worst-case number of multiplications per coefficients</w:t>
      </w:r>
      <w:r>
        <w:rPr>
          <w:lang w:val="en-CA"/>
        </w:rPr>
        <w:t>.</w:t>
      </w:r>
      <w:r w:rsidR="005C1CE1">
        <w:rPr>
          <w:lang w:val="en-CA"/>
        </w:rPr>
        <w:t xml:space="preserve"> Method</w:t>
      </w:r>
      <w:r>
        <w:rPr>
          <w:lang w:val="en-CA"/>
        </w:rPr>
        <w:t xml:space="preserve"> </w:t>
      </w:r>
      <w:r w:rsidR="005C1CE1">
        <w:rPr>
          <w:lang w:val="en-CA"/>
        </w:rPr>
        <w:t>1 replace</w:t>
      </w:r>
      <w:r w:rsidR="00AB73DF">
        <w:rPr>
          <w:lang w:val="en-CA"/>
        </w:rPr>
        <w:t>s</w:t>
      </w:r>
      <w:r w:rsidR="005C1CE1">
        <w:rPr>
          <w:lang w:val="en-CA"/>
        </w:rPr>
        <w:t xml:space="preserve"> the L-shaped transform region</w:t>
      </w:r>
      <w:r w:rsidR="00F70ABF">
        <w:rPr>
          <w:lang w:val="en-CA"/>
        </w:rPr>
        <w:t xml:space="preserve"> in VTM-7.0</w:t>
      </w:r>
      <w:r w:rsidR="005C1CE1">
        <w:rPr>
          <w:lang w:val="en-CA"/>
        </w:rPr>
        <w:t xml:space="preserve"> with the 8x8-square</w:t>
      </w:r>
      <w:r w:rsidR="00F70ABF">
        <w:rPr>
          <w:lang w:val="en-CA"/>
        </w:rPr>
        <w:t xml:space="preserve"> block</w:t>
      </w:r>
      <w:r w:rsidR="00AB73DF">
        <w:rPr>
          <w:lang w:val="en-CA"/>
        </w:rPr>
        <w:t>,</w:t>
      </w:r>
      <w:r w:rsidR="00F70ABF">
        <w:rPr>
          <w:lang w:val="en-CA"/>
        </w:rPr>
        <w:t xml:space="preserve"> which</w:t>
      </w:r>
      <w:r w:rsidR="00AB73DF">
        <w:rPr>
          <w:lang w:val="en-CA"/>
        </w:rPr>
        <w:t xml:space="preserve"> provid</w:t>
      </w:r>
      <w:r w:rsidR="00F70ABF">
        <w:rPr>
          <w:lang w:val="en-CA"/>
        </w:rPr>
        <w:t>es</w:t>
      </w:r>
      <w:r w:rsidR="00AB73DF">
        <w:rPr>
          <w:lang w:val="en-CA"/>
        </w:rPr>
        <w:t xml:space="preserve"> about 0.1% average AI coding gain </w:t>
      </w:r>
      <w:r w:rsidR="00F70ABF">
        <w:rPr>
          <w:lang w:val="en-CA"/>
        </w:rPr>
        <w:t>by</w:t>
      </w:r>
      <w:r w:rsidR="00AB73DF">
        <w:rPr>
          <w:lang w:val="en-CA"/>
        </w:rPr>
        <w:t xml:space="preserve"> its larger</w:t>
      </w:r>
      <w:r w:rsidR="00F70ABF">
        <w:rPr>
          <w:lang w:val="en-CA"/>
        </w:rPr>
        <w:t xml:space="preserve"> </w:t>
      </w:r>
      <w:r w:rsidR="00AB73DF">
        <w:rPr>
          <w:lang w:val="en-CA"/>
        </w:rPr>
        <w:t>transform support</w:t>
      </w:r>
      <w:r w:rsidR="005C1CE1">
        <w:rPr>
          <w:lang w:val="en-CA"/>
        </w:rPr>
        <w:t xml:space="preserve">. </w:t>
      </w:r>
      <w:r w:rsidR="00AB73DF">
        <w:rPr>
          <w:lang w:val="en-CA"/>
        </w:rPr>
        <w:t xml:space="preserve">As </w:t>
      </w:r>
      <w:r w:rsidR="00F70ABF">
        <w:rPr>
          <w:lang w:val="en-CA"/>
        </w:rPr>
        <w:t>the</w:t>
      </w:r>
      <w:r w:rsidR="00AB73DF">
        <w:rPr>
          <w:lang w:val="en-CA"/>
        </w:rPr>
        <w:t xml:space="preserve"> </w:t>
      </w:r>
      <w:r w:rsidR="00F70ABF">
        <w:rPr>
          <w:lang w:val="en-CA"/>
        </w:rPr>
        <w:t xml:space="preserve">other </w:t>
      </w:r>
      <w:r w:rsidR="00AB73DF">
        <w:rPr>
          <w:lang w:val="en-CA"/>
        </w:rPr>
        <w:t xml:space="preserve">alternative, </w:t>
      </w:r>
      <w:r w:rsidR="005C1CE1">
        <w:rPr>
          <w:lang w:val="en-CA"/>
        </w:rPr>
        <w:t xml:space="preserve">Method 2 </w:t>
      </w:r>
      <w:r w:rsidR="00AB73DF">
        <w:rPr>
          <w:lang w:val="en-CA"/>
        </w:rPr>
        <w:t xml:space="preserve">reduces </w:t>
      </w:r>
      <w:r w:rsidR="005C1CE1">
        <w:rPr>
          <w:lang w:val="en-CA"/>
        </w:rPr>
        <w:t>the number of coefficients that are unnecessarily zeroed-out</w:t>
      </w:r>
      <w:r w:rsidR="00AB73DF">
        <w:rPr>
          <w:lang w:val="en-CA"/>
        </w:rPr>
        <w:t xml:space="preserve"> without any impact on complexity</w:t>
      </w:r>
      <w:r w:rsidR="005C1CE1">
        <w:rPr>
          <w:lang w:val="en-CA"/>
        </w:rPr>
        <w:t>.</w:t>
      </w:r>
      <w:r w:rsidR="00F70ABF">
        <w:rPr>
          <w:lang w:val="en-CA"/>
        </w:rPr>
        <w:t xml:space="preserve"> </w:t>
      </w:r>
      <w:r>
        <w:rPr>
          <w:lang w:val="en-CA"/>
        </w:rPr>
        <w:t>It is recommended to adopt</w:t>
      </w:r>
      <w:r w:rsidR="00AB73DF">
        <w:rPr>
          <w:lang w:val="en-CA"/>
        </w:rPr>
        <w:t xml:space="preserve"> one of the proposed alternatives</w:t>
      </w:r>
      <w:r>
        <w:rPr>
          <w:lang w:val="en-CA"/>
        </w:rPr>
        <w:t xml:space="preserve"> in VVC.</w:t>
      </w:r>
    </w:p>
    <w:p w14:paraId="10DE8FD2" w14:textId="0A98923C" w:rsidR="00D061F7" w:rsidRDefault="00D061F7" w:rsidP="005C6EE2">
      <w:pPr>
        <w:overflowPunct/>
        <w:autoSpaceDE/>
        <w:autoSpaceDN/>
        <w:adjustRightInd/>
        <w:spacing w:before="0"/>
        <w:jc w:val="left"/>
        <w:rPr>
          <w:lang w:val="en-CA"/>
        </w:rPr>
      </w:pPr>
    </w:p>
    <w:p w14:paraId="5410AA83" w14:textId="77777777" w:rsidR="005C6EE2" w:rsidRDefault="005C6EE2" w:rsidP="005C6EE2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>
        <w:rPr>
          <w:lang w:val="en-CA"/>
        </w:rPr>
        <w:t>References</w:t>
      </w:r>
    </w:p>
    <w:p w14:paraId="1E6A417A" w14:textId="1F1C1D2C" w:rsidR="005C6EE2" w:rsidRDefault="005C6EE2" w:rsidP="005C6EE2">
      <w:pPr>
        <w:pStyle w:val="ListParagraph"/>
        <w:numPr>
          <w:ilvl w:val="0"/>
          <w:numId w:val="3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 w:rsidRPr="000C2BF3">
        <w:rPr>
          <w:lang w:val="en-CA"/>
        </w:rPr>
        <w:t xml:space="preserve">F. </w:t>
      </w:r>
      <w:proofErr w:type="spellStart"/>
      <w:r w:rsidRPr="000C2BF3">
        <w:rPr>
          <w:lang w:val="en-CA"/>
        </w:rPr>
        <w:t>Bossen</w:t>
      </w:r>
      <w:proofErr w:type="spellEnd"/>
      <w:r w:rsidRPr="000C2BF3">
        <w:rPr>
          <w:lang w:val="en-CA"/>
        </w:rPr>
        <w:t xml:space="preserve">, J. Boyce, X. Li, K. </w:t>
      </w:r>
      <w:proofErr w:type="spellStart"/>
      <w:r w:rsidRPr="000C2BF3">
        <w:rPr>
          <w:lang w:val="en-CA"/>
        </w:rPr>
        <w:t>Sühring</w:t>
      </w:r>
      <w:proofErr w:type="spellEnd"/>
      <w:r w:rsidRPr="000C2BF3">
        <w:rPr>
          <w:lang w:val="en-CA"/>
        </w:rPr>
        <w:t>, V. Seregin, V. Seregin, “JVET common test conditions and software reference configurations for SDR video,” JVET-N1010, ISO/IEC JTC 1/SC 29/WG 11 Joint Video Exploration Team (JVET) 14th Meeting, Geneva, CH, 19–27 Mar. 2019.</w:t>
      </w:r>
    </w:p>
    <w:p w14:paraId="1497E625" w14:textId="77777777" w:rsidR="00382DFB" w:rsidRDefault="00382DFB" w:rsidP="00382DFB">
      <w:pPr>
        <w:pStyle w:val="ListParagraph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40"/>
        <w:textAlignment w:val="auto"/>
        <w:rPr>
          <w:lang w:val="en-CA"/>
        </w:rPr>
      </w:pPr>
    </w:p>
    <w:p w14:paraId="40351C17" w14:textId="77777777" w:rsidR="00382DFB" w:rsidRPr="00396A38" w:rsidRDefault="00382DFB" w:rsidP="00382DFB">
      <w:pPr>
        <w:pStyle w:val="ListParagraph"/>
        <w:numPr>
          <w:ilvl w:val="0"/>
          <w:numId w:val="3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 w:rsidRPr="00396A38">
        <w:t xml:space="preserve">B. Bross, J. Chen, S. Liu, Y.-K. Wang, “Versatile Video Coding (Draft 7),” </w:t>
      </w:r>
      <w:r w:rsidRPr="00396A38">
        <w:rPr>
          <w:lang w:val="en-CA"/>
        </w:rPr>
        <w:t>JVET-P2001, ISO/IEC JTC 1/SC 29/WG 11 Joint Video Exploration Team (JVET) 16th Meeting, Geneva, CH, 1–11 Oct. 2019.</w:t>
      </w:r>
    </w:p>
    <w:p w14:paraId="1B94879E" w14:textId="77777777" w:rsidR="005C6EE2" w:rsidRPr="005B217D" w:rsidRDefault="005C6EE2" w:rsidP="005C6EE2">
      <w:pPr>
        <w:rPr>
          <w:szCs w:val="22"/>
          <w:lang w:val="en-CA"/>
        </w:rPr>
      </w:pPr>
    </w:p>
    <w:p w14:paraId="2C236954" w14:textId="77777777" w:rsidR="005C6EE2" w:rsidRPr="005B217D" w:rsidRDefault="005C6EE2" w:rsidP="005C6EE2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 w:rsidRPr="005B217D">
        <w:rPr>
          <w:lang w:val="en-CA"/>
        </w:rPr>
        <w:t>Patent rights declaration</w:t>
      </w:r>
    </w:p>
    <w:p w14:paraId="658C8671" w14:textId="77777777" w:rsidR="005C6EE2" w:rsidRPr="005B217D" w:rsidRDefault="005C6EE2" w:rsidP="005C6EE2">
      <w:pPr>
        <w:rPr>
          <w:szCs w:val="22"/>
          <w:lang w:val="en-CA"/>
        </w:rPr>
      </w:pPr>
      <w:r w:rsidRPr="002D4A69">
        <w:rPr>
          <w:b/>
          <w:bCs/>
          <w:szCs w:val="22"/>
          <w:lang w:val="en-CA"/>
        </w:rPr>
        <w:t>Qualcomm Inc</w:t>
      </w:r>
      <w:r>
        <w:rPr>
          <w:b/>
          <w:bCs/>
          <w:szCs w:val="22"/>
          <w:lang w:val="en-CA"/>
        </w:rPr>
        <w:t>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B0E8F77" w14:textId="77777777" w:rsidR="005C6EE2" w:rsidRPr="005B217D" w:rsidRDefault="005C6EE2" w:rsidP="005C6EE2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2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BC4213" w14:textId="77777777" w:rsidR="00075379" w:rsidRDefault="00075379">
      <w:r>
        <w:separator/>
      </w:r>
    </w:p>
  </w:endnote>
  <w:endnote w:type="continuationSeparator" w:id="0">
    <w:p w14:paraId="42298558" w14:textId="77777777" w:rsidR="00075379" w:rsidRDefault="000753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5791066" w:rsidR="00D061F7" w:rsidRPr="00C00DDE" w:rsidRDefault="00D061F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656BE">
      <w:rPr>
        <w:rStyle w:val="PageNumber"/>
        <w:noProof/>
      </w:rPr>
      <w:t>2019-12-23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EC9F22" w14:textId="77777777" w:rsidR="00075379" w:rsidRDefault="00075379">
      <w:r>
        <w:separator/>
      </w:r>
    </w:p>
  </w:footnote>
  <w:footnote w:type="continuationSeparator" w:id="0">
    <w:p w14:paraId="30DA593C" w14:textId="77777777" w:rsidR="00075379" w:rsidRDefault="000753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singleLevel"/>
    <w:tmpl w:val="3E14FFAE"/>
    <w:lvl w:ilvl="0">
      <w:start w:val="1"/>
      <w:numFmt w:val="decimal"/>
      <w:pStyle w:val="ListNumber5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B914DC"/>
    <w:multiLevelType w:val="hybridMultilevel"/>
    <w:tmpl w:val="F84033BC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F81A0C"/>
    <w:multiLevelType w:val="hybridMultilevel"/>
    <w:tmpl w:val="FB4C4358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683172"/>
    <w:multiLevelType w:val="hybridMultilevel"/>
    <w:tmpl w:val="B57E17A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C36DA0"/>
    <w:multiLevelType w:val="hybridMultilevel"/>
    <w:tmpl w:val="D8F0F032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87340E"/>
    <w:multiLevelType w:val="hybridMultilevel"/>
    <w:tmpl w:val="D148557E"/>
    <w:lvl w:ilvl="0" w:tplc="1DA491AC">
      <w:start w:val="1"/>
      <w:numFmt w:val="lowerLetter"/>
      <w:lvlText w:val="%1)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5A50C73"/>
    <w:multiLevelType w:val="hybridMultilevel"/>
    <w:tmpl w:val="721E6E4A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BF1BA1"/>
    <w:multiLevelType w:val="hybridMultilevel"/>
    <w:tmpl w:val="E9B4654C"/>
    <w:lvl w:ilvl="0" w:tplc="FCF0321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BF35B6"/>
    <w:multiLevelType w:val="hybridMultilevel"/>
    <w:tmpl w:val="678A8C0C"/>
    <w:lvl w:ilvl="0" w:tplc="7248A3D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BF5EE0"/>
    <w:multiLevelType w:val="hybridMultilevel"/>
    <w:tmpl w:val="7E18D40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9D0BD4"/>
    <w:multiLevelType w:val="hybridMultilevel"/>
    <w:tmpl w:val="C710310C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27B44F7"/>
    <w:multiLevelType w:val="hybridMultilevel"/>
    <w:tmpl w:val="0160132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9936DDF"/>
    <w:multiLevelType w:val="hybridMultilevel"/>
    <w:tmpl w:val="A70AC77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9D27005"/>
    <w:multiLevelType w:val="hybridMultilevel"/>
    <w:tmpl w:val="7E18D40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6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27" w15:restartNumberingAfterBreak="0">
    <w:nsid w:val="6FA020EF"/>
    <w:multiLevelType w:val="hybridMultilevel"/>
    <w:tmpl w:val="33107C04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C686F75"/>
    <w:multiLevelType w:val="hybridMultilevel"/>
    <w:tmpl w:val="6FF0C6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7F59A4"/>
    <w:multiLevelType w:val="hybridMultilevel"/>
    <w:tmpl w:val="C42672F0"/>
    <w:lvl w:ilvl="0" w:tplc="91DAD48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5D2156"/>
    <w:multiLevelType w:val="hybridMultilevel"/>
    <w:tmpl w:val="476C624A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19"/>
  </w:num>
  <w:num w:numId="4">
    <w:abstractNumId w:val="17"/>
  </w:num>
  <w:num w:numId="5">
    <w:abstractNumId w:val="18"/>
  </w:num>
  <w:num w:numId="6">
    <w:abstractNumId w:val="7"/>
  </w:num>
  <w:num w:numId="7">
    <w:abstractNumId w:val="10"/>
  </w:num>
  <w:num w:numId="8">
    <w:abstractNumId w:val="7"/>
  </w:num>
  <w:num w:numId="9">
    <w:abstractNumId w:val="2"/>
  </w:num>
  <w:num w:numId="10">
    <w:abstractNumId w:val="6"/>
  </w:num>
  <w:num w:numId="11">
    <w:abstractNumId w:val="3"/>
  </w:num>
  <w:num w:numId="12">
    <w:abstractNumId w:val="31"/>
  </w:num>
  <w:num w:numId="13">
    <w:abstractNumId w:val="16"/>
  </w:num>
  <w:num w:numId="14">
    <w:abstractNumId w:val="24"/>
  </w:num>
  <w:num w:numId="15">
    <w:abstractNumId w:val="21"/>
  </w:num>
  <w:num w:numId="16">
    <w:abstractNumId w:val="5"/>
  </w:num>
  <w:num w:numId="17">
    <w:abstractNumId w:val="7"/>
  </w:num>
  <w:num w:numId="18">
    <w:abstractNumId w:val="7"/>
  </w:num>
  <w:num w:numId="19">
    <w:abstractNumId w:val="7"/>
  </w:num>
  <w:num w:numId="20">
    <w:abstractNumId w:val="2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22"/>
  </w:num>
  <w:num w:numId="23">
    <w:abstractNumId w:val="12"/>
  </w:num>
  <w:num w:numId="24">
    <w:abstractNumId w:val="4"/>
  </w:num>
  <w:num w:numId="25">
    <w:abstractNumId w:val="7"/>
  </w:num>
  <w:num w:numId="26">
    <w:abstractNumId w:val="9"/>
  </w:num>
  <w:num w:numId="27">
    <w:abstractNumId w:val="7"/>
  </w:num>
  <w:num w:numId="28">
    <w:abstractNumId w:val="7"/>
  </w:num>
  <w:num w:numId="29">
    <w:abstractNumId w:val="0"/>
  </w:num>
  <w:num w:numId="30">
    <w:abstractNumId w:val="7"/>
  </w:num>
  <w:num w:numId="31">
    <w:abstractNumId w:val="13"/>
  </w:num>
  <w:num w:numId="32">
    <w:abstractNumId w:val="32"/>
  </w:num>
  <w:num w:numId="33">
    <w:abstractNumId w:val="27"/>
  </w:num>
  <w:num w:numId="34">
    <w:abstractNumId w:val="7"/>
  </w:num>
  <w:num w:numId="35">
    <w:abstractNumId w:val="20"/>
  </w:num>
  <w:num w:numId="36">
    <w:abstractNumId w:val="7"/>
  </w:num>
  <w:num w:numId="37">
    <w:abstractNumId w:val="11"/>
  </w:num>
  <w:num w:numId="38">
    <w:abstractNumId w:val="23"/>
  </w:num>
  <w:num w:numId="39">
    <w:abstractNumId w:val="8"/>
  </w:num>
  <w:num w:numId="40">
    <w:abstractNumId w:val="30"/>
  </w:num>
  <w:num w:numId="41">
    <w:abstractNumId w:val="15"/>
  </w:num>
  <w:num w:numId="42">
    <w:abstractNumId w:val="28"/>
  </w:num>
  <w:num w:numId="43">
    <w:abstractNumId w:val="14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BA"/>
    <w:rsid w:val="00024F68"/>
    <w:rsid w:val="000272F7"/>
    <w:rsid w:val="000308A3"/>
    <w:rsid w:val="000319B8"/>
    <w:rsid w:val="00033DAD"/>
    <w:rsid w:val="000458BC"/>
    <w:rsid w:val="00045C41"/>
    <w:rsid w:val="00046C03"/>
    <w:rsid w:val="00063A25"/>
    <w:rsid w:val="00065039"/>
    <w:rsid w:val="0006752B"/>
    <w:rsid w:val="00072F81"/>
    <w:rsid w:val="00075379"/>
    <w:rsid w:val="0007614F"/>
    <w:rsid w:val="00081398"/>
    <w:rsid w:val="0009033C"/>
    <w:rsid w:val="00091289"/>
    <w:rsid w:val="00094479"/>
    <w:rsid w:val="000962AC"/>
    <w:rsid w:val="000A0A9C"/>
    <w:rsid w:val="000A1E4A"/>
    <w:rsid w:val="000A5A31"/>
    <w:rsid w:val="000A7C81"/>
    <w:rsid w:val="000A7FB3"/>
    <w:rsid w:val="000B0014"/>
    <w:rsid w:val="000B048F"/>
    <w:rsid w:val="000B0C0F"/>
    <w:rsid w:val="000B1C6B"/>
    <w:rsid w:val="000B4FF9"/>
    <w:rsid w:val="000C09AC"/>
    <w:rsid w:val="000C63C5"/>
    <w:rsid w:val="000C762B"/>
    <w:rsid w:val="000D217D"/>
    <w:rsid w:val="000E00F3"/>
    <w:rsid w:val="000E0864"/>
    <w:rsid w:val="000E4CFC"/>
    <w:rsid w:val="000E79B9"/>
    <w:rsid w:val="000F158C"/>
    <w:rsid w:val="000F18CF"/>
    <w:rsid w:val="001001CB"/>
    <w:rsid w:val="0010058A"/>
    <w:rsid w:val="0010234B"/>
    <w:rsid w:val="00102636"/>
    <w:rsid w:val="00102F3D"/>
    <w:rsid w:val="00110003"/>
    <w:rsid w:val="00122856"/>
    <w:rsid w:val="0012479C"/>
    <w:rsid w:val="00124E38"/>
    <w:rsid w:val="0012580B"/>
    <w:rsid w:val="0013149E"/>
    <w:rsid w:val="001316D7"/>
    <w:rsid w:val="00131F90"/>
    <w:rsid w:val="00132EF3"/>
    <w:rsid w:val="0013458C"/>
    <w:rsid w:val="00134F64"/>
    <w:rsid w:val="0013526E"/>
    <w:rsid w:val="001352DB"/>
    <w:rsid w:val="0013608C"/>
    <w:rsid w:val="00146152"/>
    <w:rsid w:val="00155526"/>
    <w:rsid w:val="00160F72"/>
    <w:rsid w:val="00171371"/>
    <w:rsid w:val="001722E3"/>
    <w:rsid w:val="00175A24"/>
    <w:rsid w:val="00187E58"/>
    <w:rsid w:val="001972DD"/>
    <w:rsid w:val="001A297E"/>
    <w:rsid w:val="001A368E"/>
    <w:rsid w:val="001A7329"/>
    <w:rsid w:val="001A792F"/>
    <w:rsid w:val="001B18DF"/>
    <w:rsid w:val="001B3FAD"/>
    <w:rsid w:val="001B4E28"/>
    <w:rsid w:val="001B7E82"/>
    <w:rsid w:val="001C3525"/>
    <w:rsid w:val="001C3AFB"/>
    <w:rsid w:val="001C3C7F"/>
    <w:rsid w:val="001D1BD2"/>
    <w:rsid w:val="001E0248"/>
    <w:rsid w:val="001E02BE"/>
    <w:rsid w:val="001E3B37"/>
    <w:rsid w:val="001E6EB6"/>
    <w:rsid w:val="001F0160"/>
    <w:rsid w:val="001F0169"/>
    <w:rsid w:val="001F2594"/>
    <w:rsid w:val="001F2BCB"/>
    <w:rsid w:val="001F5861"/>
    <w:rsid w:val="001F5FE6"/>
    <w:rsid w:val="002055A6"/>
    <w:rsid w:val="00206460"/>
    <w:rsid w:val="002069B4"/>
    <w:rsid w:val="0021147A"/>
    <w:rsid w:val="00215650"/>
    <w:rsid w:val="00215DFC"/>
    <w:rsid w:val="0022023B"/>
    <w:rsid w:val="002212DF"/>
    <w:rsid w:val="00221A49"/>
    <w:rsid w:val="00222CD4"/>
    <w:rsid w:val="00225016"/>
    <w:rsid w:val="002253CA"/>
    <w:rsid w:val="002264A6"/>
    <w:rsid w:val="00227BA7"/>
    <w:rsid w:val="0023011C"/>
    <w:rsid w:val="002364B1"/>
    <w:rsid w:val="002375C1"/>
    <w:rsid w:val="002437D5"/>
    <w:rsid w:val="00243A48"/>
    <w:rsid w:val="002469AC"/>
    <w:rsid w:val="00253A6C"/>
    <w:rsid w:val="00255D94"/>
    <w:rsid w:val="00257804"/>
    <w:rsid w:val="0026180C"/>
    <w:rsid w:val="00263398"/>
    <w:rsid w:val="00263B99"/>
    <w:rsid w:val="00266F06"/>
    <w:rsid w:val="00267026"/>
    <w:rsid w:val="0027321F"/>
    <w:rsid w:val="00273966"/>
    <w:rsid w:val="002752ED"/>
    <w:rsid w:val="00275BCF"/>
    <w:rsid w:val="002772F6"/>
    <w:rsid w:val="002818FA"/>
    <w:rsid w:val="0028625B"/>
    <w:rsid w:val="00291E36"/>
    <w:rsid w:val="00292257"/>
    <w:rsid w:val="002941D4"/>
    <w:rsid w:val="0029700D"/>
    <w:rsid w:val="00297F24"/>
    <w:rsid w:val="002A1EDE"/>
    <w:rsid w:val="002A54E0"/>
    <w:rsid w:val="002A59A9"/>
    <w:rsid w:val="002B1595"/>
    <w:rsid w:val="002B191D"/>
    <w:rsid w:val="002B2E83"/>
    <w:rsid w:val="002B69B9"/>
    <w:rsid w:val="002C6DF9"/>
    <w:rsid w:val="002D0AF6"/>
    <w:rsid w:val="002D299F"/>
    <w:rsid w:val="002E48B7"/>
    <w:rsid w:val="002E7433"/>
    <w:rsid w:val="002F164D"/>
    <w:rsid w:val="002F4C63"/>
    <w:rsid w:val="003002F9"/>
    <w:rsid w:val="003021BC"/>
    <w:rsid w:val="00302274"/>
    <w:rsid w:val="00306206"/>
    <w:rsid w:val="00311037"/>
    <w:rsid w:val="00313654"/>
    <w:rsid w:val="00317D85"/>
    <w:rsid w:val="00325B6E"/>
    <w:rsid w:val="0032673E"/>
    <w:rsid w:val="00327B65"/>
    <w:rsid w:val="00327C56"/>
    <w:rsid w:val="003315A1"/>
    <w:rsid w:val="00331943"/>
    <w:rsid w:val="0033325A"/>
    <w:rsid w:val="003373EC"/>
    <w:rsid w:val="00342FF4"/>
    <w:rsid w:val="00343BC4"/>
    <w:rsid w:val="00343FAF"/>
    <w:rsid w:val="00344751"/>
    <w:rsid w:val="00344E5A"/>
    <w:rsid w:val="00345ABB"/>
    <w:rsid w:val="00346148"/>
    <w:rsid w:val="003536A9"/>
    <w:rsid w:val="003571E0"/>
    <w:rsid w:val="00365F80"/>
    <w:rsid w:val="0036682F"/>
    <w:rsid w:val="003669EA"/>
    <w:rsid w:val="003706CC"/>
    <w:rsid w:val="00375D8F"/>
    <w:rsid w:val="00377710"/>
    <w:rsid w:val="0038044E"/>
    <w:rsid w:val="00382DFB"/>
    <w:rsid w:val="00383143"/>
    <w:rsid w:val="003845D4"/>
    <w:rsid w:val="0038583A"/>
    <w:rsid w:val="00387D31"/>
    <w:rsid w:val="003948D6"/>
    <w:rsid w:val="00396A38"/>
    <w:rsid w:val="00397311"/>
    <w:rsid w:val="003A2D8E"/>
    <w:rsid w:val="003A7CE6"/>
    <w:rsid w:val="003C20E4"/>
    <w:rsid w:val="003D6342"/>
    <w:rsid w:val="003D6E18"/>
    <w:rsid w:val="003E01F4"/>
    <w:rsid w:val="003E293B"/>
    <w:rsid w:val="003E6F90"/>
    <w:rsid w:val="003E73ED"/>
    <w:rsid w:val="003F4738"/>
    <w:rsid w:val="003F5D0F"/>
    <w:rsid w:val="00403483"/>
    <w:rsid w:val="00403851"/>
    <w:rsid w:val="0040437A"/>
    <w:rsid w:val="004135C6"/>
    <w:rsid w:val="00414101"/>
    <w:rsid w:val="00415809"/>
    <w:rsid w:val="00421852"/>
    <w:rsid w:val="004219CF"/>
    <w:rsid w:val="004234F0"/>
    <w:rsid w:val="004259F9"/>
    <w:rsid w:val="00426EF7"/>
    <w:rsid w:val="00427D06"/>
    <w:rsid w:val="00433DDB"/>
    <w:rsid w:val="00434F0F"/>
    <w:rsid w:val="00435A29"/>
    <w:rsid w:val="00436FE7"/>
    <w:rsid w:val="00437619"/>
    <w:rsid w:val="004511BB"/>
    <w:rsid w:val="004525BA"/>
    <w:rsid w:val="0046268C"/>
    <w:rsid w:val="00464638"/>
    <w:rsid w:val="00465A1E"/>
    <w:rsid w:val="00466CE8"/>
    <w:rsid w:val="00473EEC"/>
    <w:rsid w:val="00490CC6"/>
    <w:rsid w:val="00491794"/>
    <w:rsid w:val="0049445A"/>
    <w:rsid w:val="004A2A63"/>
    <w:rsid w:val="004A37F3"/>
    <w:rsid w:val="004A3C98"/>
    <w:rsid w:val="004B210C"/>
    <w:rsid w:val="004B37DE"/>
    <w:rsid w:val="004B5C39"/>
    <w:rsid w:val="004B6281"/>
    <w:rsid w:val="004C28DD"/>
    <w:rsid w:val="004D288D"/>
    <w:rsid w:val="004D3570"/>
    <w:rsid w:val="004D405F"/>
    <w:rsid w:val="004D7B90"/>
    <w:rsid w:val="004D7FC1"/>
    <w:rsid w:val="004E0658"/>
    <w:rsid w:val="004E4F4F"/>
    <w:rsid w:val="004E6789"/>
    <w:rsid w:val="004E6B51"/>
    <w:rsid w:val="004F21EC"/>
    <w:rsid w:val="004F49D8"/>
    <w:rsid w:val="004F5E94"/>
    <w:rsid w:val="004F6053"/>
    <w:rsid w:val="004F61E3"/>
    <w:rsid w:val="004F6397"/>
    <w:rsid w:val="004F7D5F"/>
    <w:rsid w:val="00501C4A"/>
    <w:rsid w:val="00501D86"/>
    <w:rsid w:val="00502E10"/>
    <w:rsid w:val="00503369"/>
    <w:rsid w:val="00507B97"/>
    <w:rsid w:val="0051015C"/>
    <w:rsid w:val="0051057A"/>
    <w:rsid w:val="00512C24"/>
    <w:rsid w:val="00516CF1"/>
    <w:rsid w:val="00523D4E"/>
    <w:rsid w:val="00531AE9"/>
    <w:rsid w:val="005339F4"/>
    <w:rsid w:val="00533B92"/>
    <w:rsid w:val="00536188"/>
    <w:rsid w:val="00550A66"/>
    <w:rsid w:val="00551194"/>
    <w:rsid w:val="00554E8A"/>
    <w:rsid w:val="00556621"/>
    <w:rsid w:val="00567EC7"/>
    <w:rsid w:val="00570013"/>
    <w:rsid w:val="00571774"/>
    <w:rsid w:val="005723B8"/>
    <w:rsid w:val="00574F87"/>
    <w:rsid w:val="005753EC"/>
    <w:rsid w:val="0057781A"/>
    <w:rsid w:val="005801A2"/>
    <w:rsid w:val="00583099"/>
    <w:rsid w:val="005836B9"/>
    <w:rsid w:val="00584D4E"/>
    <w:rsid w:val="005931AE"/>
    <w:rsid w:val="0059370E"/>
    <w:rsid w:val="005952A5"/>
    <w:rsid w:val="005A0409"/>
    <w:rsid w:val="005A05B6"/>
    <w:rsid w:val="005A33A1"/>
    <w:rsid w:val="005B217D"/>
    <w:rsid w:val="005B5C87"/>
    <w:rsid w:val="005B6DDF"/>
    <w:rsid w:val="005C13CE"/>
    <w:rsid w:val="005C1CE1"/>
    <w:rsid w:val="005C385F"/>
    <w:rsid w:val="005C4BF3"/>
    <w:rsid w:val="005C5BCF"/>
    <w:rsid w:val="005C6EE2"/>
    <w:rsid w:val="005D4CEB"/>
    <w:rsid w:val="005E1AC6"/>
    <w:rsid w:val="005E3F2B"/>
    <w:rsid w:val="005E5E8A"/>
    <w:rsid w:val="005E7D3A"/>
    <w:rsid w:val="005F27DB"/>
    <w:rsid w:val="005F364F"/>
    <w:rsid w:val="005F6F1B"/>
    <w:rsid w:val="00612C9C"/>
    <w:rsid w:val="0061578F"/>
    <w:rsid w:val="0061591E"/>
    <w:rsid w:val="00615989"/>
    <w:rsid w:val="00615995"/>
    <w:rsid w:val="0061603C"/>
    <w:rsid w:val="00616155"/>
    <w:rsid w:val="0061638E"/>
    <w:rsid w:val="00623C93"/>
    <w:rsid w:val="006241A1"/>
    <w:rsid w:val="00624901"/>
    <w:rsid w:val="00624B33"/>
    <w:rsid w:val="0063041A"/>
    <w:rsid w:val="00630AA2"/>
    <w:rsid w:val="00631362"/>
    <w:rsid w:val="00631DE4"/>
    <w:rsid w:val="006332EC"/>
    <w:rsid w:val="00641234"/>
    <w:rsid w:val="00645565"/>
    <w:rsid w:val="00646707"/>
    <w:rsid w:val="00646D75"/>
    <w:rsid w:val="0065444C"/>
    <w:rsid w:val="00657F7E"/>
    <w:rsid w:val="00662E58"/>
    <w:rsid w:val="006637F2"/>
    <w:rsid w:val="006642A5"/>
    <w:rsid w:val="00664DCF"/>
    <w:rsid w:val="00675F3B"/>
    <w:rsid w:val="0068349F"/>
    <w:rsid w:val="00683562"/>
    <w:rsid w:val="006A42AA"/>
    <w:rsid w:val="006A4B07"/>
    <w:rsid w:val="006B43A4"/>
    <w:rsid w:val="006B69E2"/>
    <w:rsid w:val="006B6BB4"/>
    <w:rsid w:val="006B7EE4"/>
    <w:rsid w:val="006B7EFA"/>
    <w:rsid w:val="006C1B15"/>
    <w:rsid w:val="006C4492"/>
    <w:rsid w:val="006C5D39"/>
    <w:rsid w:val="006D1EE6"/>
    <w:rsid w:val="006D6D9B"/>
    <w:rsid w:val="006D7024"/>
    <w:rsid w:val="006E2810"/>
    <w:rsid w:val="006E5417"/>
    <w:rsid w:val="006F0794"/>
    <w:rsid w:val="006F0EF3"/>
    <w:rsid w:val="006F212F"/>
    <w:rsid w:val="006F7528"/>
    <w:rsid w:val="007023DE"/>
    <w:rsid w:val="0070332F"/>
    <w:rsid w:val="00704DC9"/>
    <w:rsid w:val="00711ACC"/>
    <w:rsid w:val="00712CBD"/>
    <w:rsid w:val="00712F60"/>
    <w:rsid w:val="00714E28"/>
    <w:rsid w:val="00720E3B"/>
    <w:rsid w:val="007226C5"/>
    <w:rsid w:val="0072307B"/>
    <w:rsid w:val="00723A9C"/>
    <w:rsid w:val="0074393F"/>
    <w:rsid w:val="00745F6B"/>
    <w:rsid w:val="00747BA2"/>
    <w:rsid w:val="0075175B"/>
    <w:rsid w:val="0075585E"/>
    <w:rsid w:val="00760C54"/>
    <w:rsid w:val="00770571"/>
    <w:rsid w:val="00772FE1"/>
    <w:rsid w:val="00775EC0"/>
    <w:rsid w:val="007767E8"/>
    <w:rsid w:val="007768FF"/>
    <w:rsid w:val="007824D3"/>
    <w:rsid w:val="00784D3D"/>
    <w:rsid w:val="00786394"/>
    <w:rsid w:val="00795072"/>
    <w:rsid w:val="00796EE3"/>
    <w:rsid w:val="00797FBE"/>
    <w:rsid w:val="007A0765"/>
    <w:rsid w:val="007A1A72"/>
    <w:rsid w:val="007A7D29"/>
    <w:rsid w:val="007B0A45"/>
    <w:rsid w:val="007B0F92"/>
    <w:rsid w:val="007B4AB8"/>
    <w:rsid w:val="007B5B2B"/>
    <w:rsid w:val="007B674D"/>
    <w:rsid w:val="007B7122"/>
    <w:rsid w:val="007C5DEF"/>
    <w:rsid w:val="007D1181"/>
    <w:rsid w:val="007D2F48"/>
    <w:rsid w:val="007D3B92"/>
    <w:rsid w:val="007E01A3"/>
    <w:rsid w:val="007F1F8B"/>
    <w:rsid w:val="007F2280"/>
    <w:rsid w:val="007F3F9F"/>
    <w:rsid w:val="007F67A1"/>
    <w:rsid w:val="0080321D"/>
    <w:rsid w:val="00805B33"/>
    <w:rsid w:val="00811C05"/>
    <w:rsid w:val="008206C8"/>
    <w:rsid w:val="008222B2"/>
    <w:rsid w:val="008233CC"/>
    <w:rsid w:val="00823484"/>
    <w:rsid w:val="00840A84"/>
    <w:rsid w:val="0084766E"/>
    <w:rsid w:val="00850442"/>
    <w:rsid w:val="0086387C"/>
    <w:rsid w:val="00863A2B"/>
    <w:rsid w:val="00874A6C"/>
    <w:rsid w:val="00876C65"/>
    <w:rsid w:val="00882F72"/>
    <w:rsid w:val="0089222C"/>
    <w:rsid w:val="00892730"/>
    <w:rsid w:val="00893473"/>
    <w:rsid w:val="00895AE3"/>
    <w:rsid w:val="00896B1D"/>
    <w:rsid w:val="008A1817"/>
    <w:rsid w:val="008A4B4C"/>
    <w:rsid w:val="008B2523"/>
    <w:rsid w:val="008C177F"/>
    <w:rsid w:val="008C239F"/>
    <w:rsid w:val="008C3D2F"/>
    <w:rsid w:val="008C569F"/>
    <w:rsid w:val="008C5F37"/>
    <w:rsid w:val="008D18EA"/>
    <w:rsid w:val="008D1D81"/>
    <w:rsid w:val="008E480C"/>
    <w:rsid w:val="008E4A06"/>
    <w:rsid w:val="008E7B05"/>
    <w:rsid w:val="008F663B"/>
    <w:rsid w:val="00904D81"/>
    <w:rsid w:val="00905D86"/>
    <w:rsid w:val="00907757"/>
    <w:rsid w:val="00910BBA"/>
    <w:rsid w:val="009134C7"/>
    <w:rsid w:val="00914E28"/>
    <w:rsid w:val="00920EC8"/>
    <w:rsid w:val="009212B0"/>
    <w:rsid w:val="00921FA1"/>
    <w:rsid w:val="009224A6"/>
    <w:rsid w:val="009234A5"/>
    <w:rsid w:val="00925070"/>
    <w:rsid w:val="0093115D"/>
    <w:rsid w:val="00933453"/>
    <w:rsid w:val="009336F7"/>
    <w:rsid w:val="00933744"/>
    <w:rsid w:val="00935BC3"/>
    <w:rsid w:val="0093636C"/>
    <w:rsid w:val="009374A7"/>
    <w:rsid w:val="00941F8A"/>
    <w:rsid w:val="00944ED9"/>
    <w:rsid w:val="0095286A"/>
    <w:rsid w:val="00955F6D"/>
    <w:rsid w:val="009571F6"/>
    <w:rsid w:val="0096495D"/>
    <w:rsid w:val="00977C16"/>
    <w:rsid w:val="0098551D"/>
    <w:rsid w:val="00985DCB"/>
    <w:rsid w:val="0099518F"/>
    <w:rsid w:val="009A391D"/>
    <w:rsid w:val="009A523D"/>
    <w:rsid w:val="009A6355"/>
    <w:rsid w:val="009B02A1"/>
    <w:rsid w:val="009B3361"/>
    <w:rsid w:val="009B497A"/>
    <w:rsid w:val="009B4E10"/>
    <w:rsid w:val="009B7F3F"/>
    <w:rsid w:val="009C7ADE"/>
    <w:rsid w:val="009D1C51"/>
    <w:rsid w:val="009D5488"/>
    <w:rsid w:val="009D76C8"/>
    <w:rsid w:val="009D7CE6"/>
    <w:rsid w:val="009E68CB"/>
    <w:rsid w:val="009E7535"/>
    <w:rsid w:val="009F144B"/>
    <w:rsid w:val="009F159F"/>
    <w:rsid w:val="009F41F4"/>
    <w:rsid w:val="009F496B"/>
    <w:rsid w:val="009F4F6F"/>
    <w:rsid w:val="009F645E"/>
    <w:rsid w:val="00A001A9"/>
    <w:rsid w:val="00A01439"/>
    <w:rsid w:val="00A02E61"/>
    <w:rsid w:val="00A045A1"/>
    <w:rsid w:val="00A05CFF"/>
    <w:rsid w:val="00A11BE9"/>
    <w:rsid w:val="00A13048"/>
    <w:rsid w:val="00A14255"/>
    <w:rsid w:val="00A21AE6"/>
    <w:rsid w:val="00A3279F"/>
    <w:rsid w:val="00A408FA"/>
    <w:rsid w:val="00A46843"/>
    <w:rsid w:val="00A51CEF"/>
    <w:rsid w:val="00A522B5"/>
    <w:rsid w:val="00A54A6B"/>
    <w:rsid w:val="00A56B97"/>
    <w:rsid w:val="00A6093D"/>
    <w:rsid w:val="00A60FD8"/>
    <w:rsid w:val="00A63348"/>
    <w:rsid w:val="00A7393B"/>
    <w:rsid w:val="00A767DC"/>
    <w:rsid w:val="00A76A6D"/>
    <w:rsid w:val="00A80713"/>
    <w:rsid w:val="00A80765"/>
    <w:rsid w:val="00A81B28"/>
    <w:rsid w:val="00A83253"/>
    <w:rsid w:val="00A92AA5"/>
    <w:rsid w:val="00A952A5"/>
    <w:rsid w:val="00AA6E84"/>
    <w:rsid w:val="00AB1A1C"/>
    <w:rsid w:val="00AB3C4A"/>
    <w:rsid w:val="00AB73DF"/>
    <w:rsid w:val="00AC4969"/>
    <w:rsid w:val="00AC4DC1"/>
    <w:rsid w:val="00AC75BF"/>
    <w:rsid w:val="00AD05A8"/>
    <w:rsid w:val="00AD4654"/>
    <w:rsid w:val="00AE322B"/>
    <w:rsid w:val="00AE341B"/>
    <w:rsid w:val="00AE6C12"/>
    <w:rsid w:val="00AF0EAD"/>
    <w:rsid w:val="00AF4C76"/>
    <w:rsid w:val="00AF561D"/>
    <w:rsid w:val="00B01905"/>
    <w:rsid w:val="00B07CA7"/>
    <w:rsid w:val="00B1279A"/>
    <w:rsid w:val="00B12DAD"/>
    <w:rsid w:val="00B1771B"/>
    <w:rsid w:val="00B21218"/>
    <w:rsid w:val="00B23E10"/>
    <w:rsid w:val="00B31048"/>
    <w:rsid w:val="00B34577"/>
    <w:rsid w:val="00B34892"/>
    <w:rsid w:val="00B3640F"/>
    <w:rsid w:val="00B36CD1"/>
    <w:rsid w:val="00B373BD"/>
    <w:rsid w:val="00B4194A"/>
    <w:rsid w:val="00B437E8"/>
    <w:rsid w:val="00B5222E"/>
    <w:rsid w:val="00B53179"/>
    <w:rsid w:val="00B5452A"/>
    <w:rsid w:val="00B551F1"/>
    <w:rsid w:val="00B57A23"/>
    <w:rsid w:val="00B600CD"/>
    <w:rsid w:val="00B61C96"/>
    <w:rsid w:val="00B67A1B"/>
    <w:rsid w:val="00B67A26"/>
    <w:rsid w:val="00B70B6E"/>
    <w:rsid w:val="00B70E9B"/>
    <w:rsid w:val="00B73A2A"/>
    <w:rsid w:val="00B75A51"/>
    <w:rsid w:val="00B76011"/>
    <w:rsid w:val="00B827C6"/>
    <w:rsid w:val="00B94B06"/>
    <w:rsid w:val="00B94C28"/>
    <w:rsid w:val="00B950B2"/>
    <w:rsid w:val="00B96B08"/>
    <w:rsid w:val="00BB1A15"/>
    <w:rsid w:val="00BB2A82"/>
    <w:rsid w:val="00BB49B0"/>
    <w:rsid w:val="00BB6FA4"/>
    <w:rsid w:val="00BC0C1E"/>
    <w:rsid w:val="00BC0C3D"/>
    <w:rsid w:val="00BC10BA"/>
    <w:rsid w:val="00BC3660"/>
    <w:rsid w:val="00BC5AFD"/>
    <w:rsid w:val="00BC6490"/>
    <w:rsid w:val="00BC6CDF"/>
    <w:rsid w:val="00BD0745"/>
    <w:rsid w:val="00BD1656"/>
    <w:rsid w:val="00BE0B38"/>
    <w:rsid w:val="00BF05D2"/>
    <w:rsid w:val="00BF5A02"/>
    <w:rsid w:val="00BF6EF7"/>
    <w:rsid w:val="00C00DDE"/>
    <w:rsid w:val="00C02D6C"/>
    <w:rsid w:val="00C04F43"/>
    <w:rsid w:val="00C0609D"/>
    <w:rsid w:val="00C105B9"/>
    <w:rsid w:val="00C115AB"/>
    <w:rsid w:val="00C1190C"/>
    <w:rsid w:val="00C123FC"/>
    <w:rsid w:val="00C12574"/>
    <w:rsid w:val="00C144E7"/>
    <w:rsid w:val="00C17955"/>
    <w:rsid w:val="00C21A9E"/>
    <w:rsid w:val="00C21AC5"/>
    <w:rsid w:val="00C24502"/>
    <w:rsid w:val="00C26CCB"/>
    <w:rsid w:val="00C275B4"/>
    <w:rsid w:val="00C30249"/>
    <w:rsid w:val="00C3140E"/>
    <w:rsid w:val="00C34372"/>
    <w:rsid w:val="00C3581C"/>
    <w:rsid w:val="00C37012"/>
    <w:rsid w:val="00C3723B"/>
    <w:rsid w:val="00C42466"/>
    <w:rsid w:val="00C55639"/>
    <w:rsid w:val="00C606C9"/>
    <w:rsid w:val="00C62074"/>
    <w:rsid w:val="00C62287"/>
    <w:rsid w:val="00C7037D"/>
    <w:rsid w:val="00C7088E"/>
    <w:rsid w:val="00C80288"/>
    <w:rsid w:val="00C83702"/>
    <w:rsid w:val="00C84003"/>
    <w:rsid w:val="00C90650"/>
    <w:rsid w:val="00C90CB8"/>
    <w:rsid w:val="00C97D78"/>
    <w:rsid w:val="00CA38C9"/>
    <w:rsid w:val="00CA5B44"/>
    <w:rsid w:val="00CB5AC8"/>
    <w:rsid w:val="00CC1904"/>
    <w:rsid w:val="00CC2706"/>
    <w:rsid w:val="00CC2AAE"/>
    <w:rsid w:val="00CC485A"/>
    <w:rsid w:val="00CC5A42"/>
    <w:rsid w:val="00CD0EAB"/>
    <w:rsid w:val="00CD1733"/>
    <w:rsid w:val="00CD619D"/>
    <w:rsid w:val="00CD6E50"/>
    <w:rsid w:val="00CE5E02"/>
    <w:rsid w:val="00CF34DB"/>
    <w:rsid w:val="00CF3917"/>
    <w:rsid w:val="00CF558F"/>
    <w:rsid w:val="00D010C0"/>
    <w:rsid w:val="00D061F7"/>
    <w:rsid w:val="00D073E2"/>
    <w:rsid w:val="00D07521"/>
    <w:rsid w:val="00D109B2"/>
    <w:rsid w:val="00D123CE"/>
    <w:rsid w:val="00D14FDD"/>
    <w:rsid w:val="00D3112A"/>
    <w:rsid w:val="00D328D9"/>
    <w:rsid w:val="00D3754B"/>
    <w:rsid w:val="00D446EC"/>
    <w:rsid w:val="00D47F69"/>
    <w:rsid w:val="00D51BF0"/>
    <w:rsid w:val="00D531DB"/>
    <w:rsid w:val="00D54998"/>
    <w:rsid w:val="00D55942"/>
    <w:rsid w:val="00D569E2"/>
    <w:rsid w:val="00D61F90"/>
    <w:rsid w:val="00D656BE"/>
    <w:rsid w:val="00D65F48"/>
    <w:rsid w:val="00D6715D"/>
    <w:rsid w:val="00D71C8B"/>
    <w:rsid w:val="00D752DF"/>
    <w:rsid w:val="00D807BF"/>
    <w:rsid w:val="00D81C24"/>
    <w:rsid w:val="00D82A3A"/>
    <w:rsid w:val="00D82FCC"/>
    <w:rsid w:val="00D83F39"/>
    <w:rsid w:val="00D84F21"/>
    <w:rsid w:val="00D96590"/>
    <w:rsid w:val="00DA17FC"/>
    <w:rsid w:val="00DA7887"/>
    <w:rsid w:val="00DA7AF8"/>
    <w:rsid w:val="00DB2C26"/>
    <w:rsid w:val="00DC5B6E"/>
    <w:rsid w:val="00DD02F4"/>
    <w:rsid w:val="00DD6231"/>
    <w:rsid w:val="00DD6622"/>
    <w:rsid w:val="00DE1C7C"/>
    <w:rsid w:val="00DE3F08"/>
    <w:rsid w:val="00DE6B43"/>
    <w:rsid w:val="00DF7BAF"/>
    <w:rsid w:val="00E01034"/>
    <w:rsid w:val="00E04AA2"/>
    <w:rsid w:val="00E07C4B"/>
    <w:rsid w:val="00E11923"/>
    <w:rsid w:val="00E14DF4"/>
    <w:rsid w:val="00E20364"/>
    <w:rsid w:val="00E262D4"/>
    <w:rsid w:val="00E27FA0"/>
    <w:rsid w:val="00E30128"/>
    <w:rsid w:val="00E30970"/>
    <w:rsid w:val="00E34ECD"/>
    <w:rsid w:val="00E36250"/>
    <w:rsid w:val="00E40927"/>
    <w:rsid w:val="00E47D9A"/>
    <w:rsid w:val="00E47F2D"/>
    <w:rsid w:val="00E52B94"/>
    <w:rsid w:val="00E54511"/>
    <w:rsid w:val="00E60EDC"/>
    <w:rsid w:val="00E61DAC"/>
    <w:rsid w:val="00E62DD9"/>
    <w:rsid w:val="00E6477F"/>
    <w:rsid w:val="00E677FA"/>
    <w:rsid w:val="00E67C76"/>
    <w:rsid w:val="00E72B80"/>
    <w:rsid w:val="00E75FE3"/>
    <w:rsid w:val="00E76F89"/>
    <w:rsid w:val="00E77D10"/>
    <w:rsid w:val="00E819F9"/>
    <w:rsid w:val="00E86C4C"/>
    <w:rsid w:val="00E907A3"/>
    <w:rsid w:val="00E923A5"/>
    <w:rsid w:val="00E93BF3"/>
    <w:rsid w:val="00EA2A5F"/>
    <w:rsid w:val="00EA5AE0"/>
    <w:rsid w:val="00EA78AF"/>
    <w:rsid w:val="00EB56E1"/>
    <w:rsid w:val="00EB7AB1"/>
    <w:rsid w:val="00EC02AC"/>
    <w:rsid w:val="00EC6B8A"/>
    <w:rsid w:val="00ED0F10"/>
    <w:rsid w:val="00ED466D"/>
    <w:rsid w:val="00EE2282"/>
    <w:rsid w:val="00EE23F4"/>
    <w:rsid w:val="00EE7CD8"/>
    <w:rsid w:val="00EF37F6"/>
    <w:rsid w:val="00EF48CC"/>
    <w:rsid w:val="00F00535"/>
    <w:rsid w:val="00F00801"/>
    <w:rsid w:val="00F047AF"/>
    <w:rsid w:val="00F06EBC"/>
    <w:rsid w:val="00F1201F"/>
    <w:rsid w:val="00F15959"/>
    <w:rsid w:val="00F2488D"/>
    <w:rsid w:val="00F24F9A"/>
    <w:rsid w:val="00F3688E"/>
    <w:rsid w:val="00F41442"/>
    <w:rsid w:val="00F41769"/>
    <w:rsid w:val="00F43407"/>
    <w:rsid w:val="00F45CFD"/>
    <w:rsid w:val="00F51315"/>
    <w:rsid w:val="00F601A0"/>
    <w:rsid w:val="00F62FB1"/>
    <w:rsid w:val="00F666A4"/>
    <w:rsid w:val="00F70ABF"/>
    <w:rsid w:val="00F712E9"/>
    <w:rsid w:val="00F73032"/>
    <w:rsid w:val="00F73779"/>
    <w:rsid w:val="00F7640A"/>
    <w:rsid w:val="00F81BB0"/>
    <w:rsid w:val="00F82D3F"/>
    <w:rsid w:val="00F848FC"/>
    <w:rsid w:val="00F84A2D"/>
    <w:rsid w:val="00F8521F"/>
    <w:rsid w:val="00F85AF1"/>
    <w:rsid w:val="00F906F6"/>
    <w:rsid w:val="00F91EBB"/>
    <w:rsid w:val="00F9282A"/>
    <w:rsid w:val="00F96BAD"/>
    <w:rsid w:val="00F970CD"/>
    <w:rsid w:val="00FA139D"/>
    <w:rsid w:val="00FA170E"/>
    <w:rsid w:val="00FA60F5"/>
    <w:rsid w:val="00FB0E84"/>
    <w:rsid w:val="00FC2405"/>
    <w:rsid w:val="00FD01C2"/>
    <w:rsid w:val="00FD21B4"/>
    <w:rsid w:val="00FD32E0"/>
    <w:rsid w:val="00FD6D98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List Number 5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1A4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B5B2B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B0A45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34577"/>
    <w:rPr>
      <w:color w:val="605E5C"/>
      <w:shd w:val="clear" w:color="auto" w:fill="E1DFDD"/>
    </w:rPr>
  </w:style>
  <w:style w:type="character" w:styleId="CommentReference">
    <w:name w:val="annotation reference"/>
    <w:uiPriority w:val="99"/>
    <w:rsid w:val="00711AC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11A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SimSun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11ACC"/>
    <w:rPr>
      <w:rFonts w:eastAsia="SimSun"/>
      <w:lang w:val="en-GB"/>
    </w:rPr>
  </w:style>
  <w:style w:type="paragraph" w:customStyle="1" w:styleId="tableheading">
    <w:name w:val="table heading"/>
    <w:basedOn w:val="Normal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lang w:val="en-GB"/>
    </w:rPr>
  </w:style>
  <w:style w:type="paragraph" w:customStyle="1" w:styleId="tablecell">
    <w:name w:val="table cell"/>
    <w:basedOn w:val="Normal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qFormat/>
    <w:rsid w:val="00711AC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lang w:val="en-GB"/>
    </w:rPr>
  </w:style>
  <w:style w:type="character" w:customStyle="1" w:styleId="tablesyntaxChar">
    <w:name w:val="table syntax Char"/>
    <w:link w:val="tablesyntax"/>
    <w:qFormat/>
    <w:locked/>
    <w:rsid w:val="00711ACC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E52B94"/>
    <w:pPr>
      <w:numPr>
        <w:numId w:val="1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  <w:tab w:val="left" w:pos="1080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E52B94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800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E52B94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  <w:tab w:val="left" w:pos="252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E52B94"/>
    <w:pPr>
      <w:keepNext w:val="0"/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  <w:tab w:val="left" w:pos="324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lang w:val="en-GB"/>
    </w:rPr>
  </w:style>
  <w:style w:type="paragraph" w:customStyle="1" w:styleId="Note1">
    <w:name w:val="Note 1"/>
    <w:basedOn w:val="Normal"/>
    <w:link w:val="Note1Char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E52B94"/>
    <w:rPr>
      <w:rFonts w:eastAsia="SimSun"/>
      <w:sz w:val="18"/>
      <w:lang w:val="en-GB"/>
    </w:rPr>
  </w:style>
  <w:style w:type="paragraph" w:customStyle="1" w:styleId="Annex4">
    <w:name w:val="Annex 4"/>
    <w:basedOn w:val="Normal"/>
    <w:next w:val="Normal"/>
    <w:autoRedefine/>
    <w:uiPriority w:val="99"/>
    <w:rsid w:val="00704DC9"/>
    <w:pPr>
      <w:keepNext/>
      <w:numPr>
        <w:ilvl w:val="3"/>
        <w:numId w:val="20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704DC9"/>
    <w:pPr>
      <w:keepNext/>
      <w:numPr>
        <w:ilvl w:val="4"/>
        <w:numId w:val="20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lang w:val="en-GB"/>
    </w:rPr>
  </w:style>
  <w:style w:type="paragraph" w:customStyle="1" w:styleId="Annex3">
    <w:name w:val="Annex 3"/>
    <w:basedOn w:val="Normal"/>
    <w:next w:val="Normal"/>
    <w:link w:val="Annex3Char2"/>
    <w:qFormat/>
    <w:rsid w:val="000A7C81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lang w:val="en-GB"/>
    </w:rPr>
  </w:style>
  <w:style w:type="character" w:customStyle="1" w:styleId="Annex3Char2">
    <w:name w:val="Annex 3 Char2"/>
    <w:link w:val="Annex3"/>
    <w:rsid w:val="000A7C81"/>
    <w:rPr>
      <w:rFonts w:eastAsia="Malgun Gothic"/>
      <w:b/>
      <w:bCs/>
      <w:lang w:val="en-GB"/>
    </w:rPr>
  </w:style>
  <w:style w:type="paragraph" w:customStyle="1" w:styleId="enumlev1">
    <w:name w:val="enumlev1"/>
    <w:basedOn w:val="Normal"/>
    <w:rsid w:val="000A7C8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lang w:val="en-GB"/>
    </w:rPr>
  </w:style>
  <w:style w:type="paragraph" w:styleId="ListNumber5">
    <w:name w:val="List Number 5"/>
    <w:basedOn w:val="Normal"/>
    <w:uiPriority w:val="99"/>
    <w:rsid w:val="00BF6EF7"/>
    <w:pPr>
      <w:numPr>
        <w:numId w:val="29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0"/>
        <w:tab w:val="num" w:pos="1492"/>
      </w:tabs>
      <w:overflowPunct/>
      <w:autoSpaceDE/>
      <w:autoSpaceDN/>
      <w:adjustRightInd/>
      <w:spacing w:before="0" w:after="240" w:line="230" w:lineRule="atLeast"/>
      <w:ind w:left="1492" w:hanging="403"/>
      <w:textAlignment w:val="auto"/>
    </w:pPr>
    <w:rPr>
      <w:rFonts w:ascii="Arial" w:eastAsia="MS Mincho" w:hAnsi="Arial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A952A5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5C13CE"/>
  </w:style>
  <w:style w:type="table" w:styleId="TableGrid">
    <w:name w:val="Table Grid"/>
    <w:basedOn w:val="TableNormal"/>
    <w:rsid w:val="00D061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30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yperlink" Target="mailto:vseregin@qti.qualcomm.com" TargetMode="External"/><Relationship Id="rId3" Type="http://schemas.openxmlformats.org/officeDocument/2006/relationships/customXml" Target="../customXml/item3.xml"/><Relationship Id="rId21" Type="http://schemas.openxmlformats.org/officeDocument/2006/relationships/image" Target="media/image4.png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mcoban@qti.qualcom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analci@qti.qualcomm.com" TargetMode="External"/><Relationship Id="rId20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mailto:hegilmez@qti.qualcomm.co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mailto:martak@qti.qualcomm.com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68A658EEC4B84288E7CA0555787F64" ma:contentTypeVersion="14" ma:contentTypeDescription="Create a new document." ma:contentTypeScope="" ma:versionID="bf6a7531880d5aacc1942cefb0f7a425">
  <xsd:schema xmlns:xsd="http://www.w3.org/2001/XMLSchema" xmlns:xs="http://www.w3.org/2001/XMLSchema" xmlns:p="http://schemas.microsoft.com/office/2006/metadata/properties" xmlns:ns3="71c5aaf6-e6ce-465b-b873-5148d2a4c105" xmlns:ns4="d002f0f6-18c8-492d-9288-58fb954084de" xmlns:ns5="846519ff-83ac-490b-9bc8-95825f8c9d1e" targetNamespace="http://schemas.microsoft.com/office/2006/metadata/properties" ma:root="true" ma:fieldsID="2ad33445f2954c4ee1f1e9eed505965b" ns3:_="" ns4:_="" ns5:_="">
    <xsd:import namespace="71c5aaf6-e6ce-465b-b873-5148d2a4c105"/>
    <xsd:import namespace="d002f0f6-18c8-492d-9288-58fb954084de"/>
    <xsd:import namespace="846519ff-83ac-490b-9bc8-95825f8c9d1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2f0f6-18c8-492d-9288-58fb95408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519ff-83ac-490b-9bc8-95825f8c9d1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307414-5E81-4A71-926C-194EADDB04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002f0f6-18c8-492d-9288-58fb954084de"/>
    <ds:schemaRef ds:uri="846519ff-83ac-490b-9bc8-95825f8c9d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7A16B7-F095-41A4-A25E-AFE164D00C5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C7B44F9-EEF5-440D-A1D1-3D6DA278EB6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876E9C88-7A0B-4531-8F35-6E2F343306C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838F818-E7EA-4AA6-89CB-356516BF2B3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B341896-8A91-48BE-A1CD-D092FAB62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722</TotalTime>
  <Pages>5</Pages>
  <Words>1743</Words>
  <Characters>9940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11660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Miska Hannuksela</dc:creator>
  <cp:keywords>JCT-VC, MPEG, VCEG</cp:keywords>
  <cp:lastModifiedBy>Hilmi Enes Egilmez</cp:lastModifiedBy>
  <cp:revision>427</cp:revision>
  <cp:lastPrinted>1900-01-01T08:00:00Z</cp:lastPrinted>
  <dcterms:created xsi:type="dcterms:W3CDTF">2019-09-24T19:41:00Z</dcterms:created>
  <dcterms:modified xsi:type="dcterms:W3CDTF">2019-12-26T17:42:00Z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0x0101002B68A658EEC4B84288E7CA0555787F64</vt:lpwstr>
  </property>
</Properties>
</file>