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81CF0B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7C6DD6">
              <w:rPr>
                <w:lang w:val="en-CA"/>
              </w:rPr>
              <w:t>103</w:t>
            </w:r>
            <w:bookmarkStart w:id="0" w:name="_GoBack"/>
            <w:bookmarkEnd w:id="0"/>
            <w:r w:rsidR="00A81B28">
              <w:rPr>
                <w:lang w:val="en-CA"/>
              </w:rPr>
              <w:t>-v</w:t>
            </w:r>
            <w:r w:rsidR="002437D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FCD88D" w:rsidR="00E61DAC" w:rsidRPr="005B217D" w:rsidRDefault="00B95A45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LFNST Signaling</w:t>
            </w:r>
            <w:r w:rsidR="001A7E29">
              <w:rPr>
                <w:b/>
                <w:szCs w:val="22"/>
                <w:lang w:val="en-CA"/>
              </w:rPr>
              <w:t xml:space="preserve"> for Chroma</w:t>
            </w:r>
            <w:r>
              <w:rPr>
                <w:b/>
                <w:szCs w:val="22"/>
                <w:lang w:val="en-CA"/>
              </w:rPr>
              <w:t xml:space="preserve"> based on Chroma Transform Skip</w:t>
            </w:r>
            <w:r w:rsidR="00195984">
              <w:rPr>
                <w:b/>
                <w:szCs w:val="22"/>
                <w:lang w:val="en-CA"/>
              </w:rPr>
              <w:t xml:space="preserve">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77777777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Muhammed Coban, Vadim Seregin, Marta Karczewicz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1F0F46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6D558B00" w:rsidR="00527139" w:rsidRDefault="001F0F46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42C27AD1" w14:textId="5EFA7FF1" w:rsidR="00F62FB1" w:rsidRDefault="001F0F46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1F0F46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6FFD2F2C" w:rsidR="00723A9C" w:rsidRPr="005B217D" w:rsidRDefault="001F0F46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67C4ECFD" w:rsidR="008E4A06" w:rsidRDefault="002924C4" w:rsidP="008E4A06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D770F">
        <w:rPr>
          <w:szCs w:val="22"/>
          <w:lang w:val="en-CA"/>
        </w:rPr>
        <w:t>-7.0</w:t>
      </w:r>
      <w:r>
        <w:rPr>
          <w:szCs w:val="22"/>
          <w:lang w:val="en-CA"/>
        </w:rPr>
        <w:t>,</w:t>
      </w:r>
      <w:r w:rsidR="000C41F4">
        <w:rPr>
          <w:szCs w:val="22"/>
          <w:lang w:val="en-CA"/>
        </w:rPr>
        <w:t xml:space="preserve"> </w:t>
      </w:r>
      <w:r w:rsidR="00E27CD5">
        <w:rPr>
          <w:szCs w:val="22"/>
          <w:lang w:val="en-CA"/>
        </w:rPr>
        <w:t xml:space="preserve">the </w:t>
      </w:r>
      <w:r w:rsidR="000C41F4">
        <w:rPr>
          <w:szCs w:val="22"/>
          <w:lang w:val="en-CA"/>
        </w:rPr>
        <w:t xml:space="preserve">LFNST signaling for chroma blocks </w:t>
      </w:r>
      <w:r w:rsidR="005E7335">
        <w:rPr>
          <w:szCs w:val="22"/>
          <w:lang w:val="en-CA"/>
        </w:rPr>
        <w:t xml:space="preserve">depends on the </w:t>
      </w:r>
      <w:proofErr w:type="spellStart"/>
      <w:r w:rsidR="005E7335">
        <w:rPr>
          <w:szCs w:val="22"/>
          <w:lang w:val="en-CA"/>
        </w:rPr>
        <w:t>luma</w:t>
      </w:r>
      <w:proofErr w:type="spellEnd"/>
      <w:r w:rsidR="005E7335">
        <w:rPr>
          <w:szCs w:val="22"/>
          <w:lang w:val="en-CA"/>
        </w:rPr>
        <w:t xml:space="preserve"> transform skip flag.</w:t>
      </w:r>
      <w:r w:rsidR="00DB2F42">
        <w:rPr>
          <w:szCs w:val="22"/>
          <w:lang w:val="en-CA"/>
        </w:rPr>
        <w:t xml:space="preserve"> This contribution document proposes to </w:t>
      </w:r>
      <w:r w:rsidR="008F5BD1">
        <w:rPr>
          <w:szCs w:val="22"/>
          <w:lang w:val="en-CA"/>
        </w:rPr>
        <w:t xml:space="preserve">restrict chroma LFNST signaling </w:t>
      </w:r>
      <w:r w:rsidR="00E01972">
        <w:rPr>
          <w:szCs w:val="22"/>
          <w:lang w:val="en-CA"/>
        </w:rPr>
        <w:t>based on the chroma transform skip flags</w:t>
      </w:r>
      <w:r w:rsidR="003018FD">
        <w:rPr>
          <w:szCs w:val="22"/>
          <w:lang w:val="en-CA"/>
        </w:rPr>
        <w:t xml:space="preserve"> as a cleaner design</w:t>
      </w:r>
      <w:r w:rsidR="00E01972">
        <w:rPr>
          <w:szCs w:val="22"/>
          <w:lang w:val="en-CA"/>
        </w:rPr>
        <w:t xml:space="preserve">. </w:t>
      </w:r>
      <w:r w:rsidR="008E4A06"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proofErr w:type="spellStart"/>
      <w:r w:rsidR="00036F65">
        <w:rPr>
          <w:szCs w:val="22"/>
          <w:lang w:val="en-CA"/>
        </w:rPr>
        <w:t>negligable</w:t>
      </w:r>
      <w:proofErr w:type="spellEnd"/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 w:rsidR="008E4A06"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2B5A727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</w:t>
      </w:r>
      <w:r w:rsidR="00180D97">
        <w:rPr>
          <w:szCs w:val="22"/>
          <w:lang w:val="en-CA"/>
        </w:rPr>
        <w:t>LFNS</w:t>
      </w:r>
      <w:r w:rsidR="005F7C31">
        <w:rPr>
          <w:szCs w:val="22"/>
          <w:lang w:val="en-CA"/>
        </w:rPr>
        <w:t>T</w:t>
      </w:r>
      <w:r w:rsidR="00646D75">
        <w:rPr>
          <w:szCs w:val="22"/>
          <w:lang w:val="en-CA"/>
        </w:rPr>
        <w:t xml:space="preserve">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B6D20" w:rsidRPr="00084198" w14:paraId="2DB0C4D1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0C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99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01EE515A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AAB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CA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2D8E7F3B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6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86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E9402FF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4EB3BEEB" w14:textId="77777777" w:rsidR="004B6D20" w:rsidRPr="00084198" w:rsidDel="009C03F6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0B017F5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D7665A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F43C7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3D01A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5C12079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022576C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24B81D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D772D5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D07AD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B6D20">
              <w:rPr>
                <w:noProof/>
                <w:highlight w:val="lightGray"/>
                <w:lang w:val="en-CA" w:eastAsia="ko-KR"/>
              </w:rPr>
              <w:t>transform_skip_flag[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x0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y0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][ 0 ]  =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A8B94C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BE4391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5F5D155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0995A3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38DA12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1932D1B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DA5251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B6D20" w:rsidRPr="00084198" w14:paraId="64C30677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7B6B2F6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A074A8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B083CDD" w14:textId="12607622" w:rsidR="00DA7AF8" w:rsidRPr="00DA7AF8" w:rsidRDefault="004B6D20" w:rsidP="009F6877">
      <w:pPr>
        <w:rPr>
          <w:noProof/>
          <w:lang w:val="en-CA" w:eastAsia="ko-KR"/>
        </w:rPr>
      </w:pPr>
      <w:r>
        <w:rPr>
          <w:szCs w:val="22"/>
          <w:lang w:val="en-CA"/>
        </w:rPr>
        <w:t>w</w:t>
      </w:r>
      <w:r w:rsidR="000A0A9C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the </w:t>
      </w:r>
      <w:r w:rsidR="000A0A9C">
        <w:rPr>
          <w:szCs w:val="22"/>
          <w:lang w:val="en-CA"/>
        </w:rPr>
        <w:t xml:space="preserve"> </w:t>
      </w:r>
      <w:r w:rsidRPr="004B6D20">
        <w:rPr>
          <w:noProof/>
          <w:highlight w:val="lightGray"/>
          <w:lang w:val="en-CA" w:eastAsia="ko-KR"/>
        </w:rPr>
        <w:t>transform_skip_flag[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x0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y0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][ 0 ]  =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=  0</w:t>
      </w:r>
      <w:r w:rsidRPr="00D549D6">
        <w:rPr>
          <w:noProof/>
          <w:lang w:val="en-CA" w:eastAsia="ko-KR"/>
        </w:rPr>
        <w:t xml:space="preserve"> </w:t>
      </w:r>
      <w:r w:rsidR="000A0A9C"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one of the conditions </w:t>
      </w:r>
      <w:r w:rsidR="007737A8">
        <w:rPr>
          <w:noProof/>
          <w:lang w:val="en-CA" w:eastAsia="ko-KR"/>
        </w:rPr>
        <w:t xml:space="preserve">determining whether to signal </w:t>
      </w:r>
      <w:proofErr w:type="spellStart"/>
      <w:r w:rsidR="007737A8" w:rsidRPr="00084198">
        <w:rPr>
          <w:b/>
          <w:kern w:val="2"/>
          <w:lang w:val="en-CA" w:eastAsia="ko-KR"/>
        </w:rPr>
        <w:t>lfnst_idx</w:t>
      </w:r>
      <w:proofErr w:type="spellEnd"/>
      <w:r w:rsidR="007737A8">
        <w:rPr>
          <w:b/>
          <w:kern w:val="2"/>
          <w:lang w:val="en-CA" w:eastAsia="ko-KR"/>
        </w:rPr>
        <w:t xml:space="preserve"> </w:t>
      </w:r>
      <w:r w:rsidR="007737A8" w:rsidRPr="007737A8">
        <w:rPr>
          <w:bCs/>
          <w:kern w:val="2"/>
          <w:lang w:val="en-CA" w:eastAsia="ko-KR"/>
        </w:rPr>
        <w:t>or not</w:t>
      </w:r>
      <w:r w:rsidR="00B53113">
        <w:rPr>
          <w:noProof/>
          <w:lang w:val="en-CA" w:eastAsia="ko-KR"/>
        </w:rPr>
        <w:t xml:space="preserve"> based on transform skip for luma component</w:t>
      </w:r>
      <w:r w:rsidR="009F6877">
        <w:rPr>
          <w:noProof/>
          <w:lang w:val="en-CA" w:eastAsia="ko-KR"/>
        </w:rPr>
        <w:t xml:space="preserve"> (i.e., </w:t>
      </w:r>
      <w:r w:rsidR="009F6877" w:rsidRPr="004B6D20">
        <w:rPr>
          <w:noProof/>
          <w:highlight w:val="lightGray"/>
          <w:lang w:val="en-CA" w:eastAsia="ko-KR"/>
        </w:rPr>
        <w:t>transform_skip_flag[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x0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y0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 </w:t>
      </w:r>
      <w:r w:rsidR="009F6877">
        <w:rPr>
          <w:noProof/>
          <w:highlight w:val="lightGray"/>
          <w:lang w:val="en-CA" w:eastAsia="ko-KR"/>
        </w:rPr>
        <w:t>cIdx</w:t>
      </w:r>
      <w:r w:rsidR="009F6877" w:rsidRPr="004B6D20">
        <w:rPr>
          <w:noProof/>
          <w:highlight w:val="lightGray"/>
          <w:lang w:val="en-CA" w:eastAsia="ko-KR"/>
        </w:rPr>
        <w:t> ]</w:t>
      </w:r>
      <w:r w:rsidR="009F6877">
        <w:rPr>
          <w:noProof/>
          <w:lang w:val="en-CA" w:eastAsia="ko-KR"/>
        </w:rPr>
        <w:t xml:space="preserve"> for cIdx = 0).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39150251" w14:textId="0B31D024" w:rsidR="00E67C76" w:rsidRDefault="00DA7AF8" w:rsidP="00DA7AF8">
      <w:pPr>
        <w:rPr>
          <w:szCs w:val="22"/>
          <w:lang w:val="en-CA"/>
        </w:rPr>
      </w:pPr>
      <w:r>
        <w:rPr>
          <w:lang w:val="en-CA"/>
        </w:rPr>
        <w:t>This contribution document proposes to</w:t>
      </w:r>
      <w:r w:rsidR="00895463">
        <w:rPr>
          <w:lang w:val="en-CA"/>
        </w:rPr>
        <w:t xml:space="preserve"> </w:t>
      </w:r>
      <w:r w:rsidR="00195984">
        <w:rPr>
          <w:lang w:val="en-CA"/>
        </w:rPr>
        <w:t>decouple</w:t>
      </w:r>
      <w:r w:rsidR="00895463">
        <w:rPr>
          <w:lang w:val="en-CA"/>
        </w:rPr>
        <w:t xml:space="preserve"> </w:t>
      </w:r>
      <w:r w:rsidR="00195984">
        <w:rPr>
          <w:lang w:val="en-CA"/>
        </w:rPr>
        <w:t xml:space="preserve">the </w:t>
      </w:r>
      <w:r w:rsidR="00453F62">
        <w:rPr>
          <w:lang w:val="en-CA"/>
        </w:rPr>
        <w:t>LFNST index signaling</w:t>
      </w:r>
      <w:r w:rsidR="00195984">
        <w:rPr>
          <w:lang w:val="en-CA"/>
        </w:rPr>
        <w:t xml:space="preserve"> for </w:t>
      </w:r>
      <w:proofErr w:type="spellStart"/>
      <w:r w:rsidR="00195984">
        <w:rPr>
          <w:lang w:val="en-CA"/>
        </w:rPr>
        <w:t>luma</w:t>
      </w:r>
      <w:proofErr w:type="spellEnd"/>
      <w:r w:rsidR="00195984">
        <w:rPr>
          <w:lang w:val="en-CA"/>
        </w:rPr>
        <w:t xml:space="preserve"> and chroma blocks, where chroma transform skip flags are also </w:t>
      </w:r>
      <w:proofErr w:type="gramStart"/>
      <w:r w:rsidR="00195984">
        <w:rPr>
          <w:lang w:val="en-CA"/>
        </w:rPr>
        <w:t>taken into account</w:t>
      </w:r>
      <w:proofErr w:type="gramEnd"/>
      <w:r w:rsidR="00E40927">
        <w:rPr>
          <w:szCs w:val="22"/>
          <w:lang w:val="en-CA"/>
        </w:rPr>
        <w:t xml:space="preserve">. </w:t>
      </w:r>
    </w:p>
    <w:p w14:paraId="0300AAF0" w14:textId="637C1064" w:rsidR="005F27DB" w:rsidRDefault="00E67C76" w:rsidP="00DA7AF8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3CA53E45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A774989" w14:textId="77777777" w:rsidR="00F45D6D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= treeType  </w:t>
            </w:r>
            <w:r>
              <w:rPr>
                <w:noProof/>
                <w:highlight w:val="yellow"/>
                <w:lang w:val="en-CA" w:eastAsia="ko-KR"/>
              </w:rPr>
              <w:t>=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</w:t>
            </w:r>
            <w:r>
              <w:rPr>
                <w:noProof/>
                <w:highlight w:val="yellow"/>
                <w:lang w:val="en-CA" w:eastAsia="ko-KR"/>
              </w:rPr>
              <w:t xml:space="preserve">SINGLE_TREE ?  </w:t>
            </w:r>
          </w:p>
          <w:p w14:paraId="2D4CE44A" w14:textId="77777777" w:rsidR="00F45D6D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</w:t>
            </w:r>
            <w:r w:rsidRPr="00E362BB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</w:t>
            </w:r>
            <w:r>
              <w:rPr>
                <w:noProof/>
                <w:highlight w:val="yellow"/>
                <w:lang w:val="en-CA" w:eastAsia="ko-KR"/>
              </w:rPr>
              <w:t>0</w:t>
            </w:r>
            <w:r w:rsidRPr="00E362BB">
              <w:rPr>
                <w:noProof/>
                <w:highlight w:val="yellow"/>
                <w:lang w:val="en-CA" w:eastAsia="ko-KR"/>
              </w:rPr>
              <w:t>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 </w:t>
            </w:r>
            <w:r w:rsidRPr="00E362BB">
              <w:rPr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][ 1 ]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 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79DEA45A" w14:textId="77777777" w:rsidR="00F45D6D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 </w:t>
            </w:r>
            <w:r w:rsidRPr="00E362BB">
              <w:rPr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][ 2 ]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=  0 )</w:t>
            </w:r>
            <w:r>
              <w:rPr>
                <w:noProof/>
                <w:highlight w:val="yellow"/>
                <w:lang w:val="en-CA" w:eastAsia="ko-KR"/>
              </w:rPr>
              <w:t xml:space="preserve">  :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6D53F6BF" w14:textId="77777777" w:rsidR="00F45D6D" w:rsidRPr="00E362BB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 ( </w:t>
            </w:r>
            <w:r w:rsidRPr="00E362BB">
              <w:rPr>
                <w:noProof/>
                <w:highlight w:val="yellow"/>
                <w:lang w:val="en-CA" w:eastAsia="ko-KR"/>
              </w:rPr>
              <w:t>treeType  !=  DUAL_TREE_CHROMA ? transform_skip_flag[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</w:p>
          <w:p w14:paraId="492DE68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E362BB">
              <w:rPr>
                <w:noProof/>
                <w:highlight w:val="yellow"/>
                <w:lang w:val="en-CA" w:eastAsia="ko-KR"/>
              </w:rPr>
              <w:t xml:space="preserve">  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          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 0</w:t>
            </w:r>
            <w:proofErr w:type="gramEnd"/>
            <w:r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26880B8" w14:textId="3AC5C4FF" w:rsidR="0034504E" w:rsidRPr="00084198" w:rsidRDefault="0034504E" w:rsidP="0034504E">
      <w:pPr>
        <w:rPr>
          <w:noProof/>
          <w:lang w:val="en-CA" w:eastAsia="ko-KR"/>
        </w:rPr>
      </w:pPr>
      <w:r>
        <w:rPr>
          <w:noProof/>
          <w:lang w:val="en-CA"/>
        </w:rPr>
        <w:t>…</w:t>
      </w:r>
    </w:p>
    <w:p w14:paraId="451189F1" w14:textId="52F51E99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3" w:name="_Ref522119035"/>
      <w:bookmarkStart w:id="14" w:name="_Toc24573158"/>
      <w:r>
        <w:rPr>
          <w:noProof/>
          <w:sz w:val="20"/>
          <w:szCs w:val="20"/>
          <w:lang w:val="en-CA"/>
        </w:rPr>
        <w:t xml:space="preserve">8.7.4 </w:t>
      </w:r>
      <w:r w:rsidR="000B60F7" w:rsidRPr="000B60F7">
        <w:rPr>
          <w:noProof/>
          <w:sz w:val="20"/>
          <w:szCs w:val="20"/>
          <w:lang w:val="en-CA"/>
        </w:rPr>
        <w:t>Transformation process for scaled transform coefficients</w:t>
      </w:r>
      <w:bookmarkEnd w:id="13"/>
      <w:bookmarkEnd w:id="14"/>
    </w:p>
    <w:p w14:paraId="165E91F1" w14:textId="39E110BF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8.7.4.1 </w:t>
      </w:r>
      <w:r w:rsidR="000B60F7">
        <w:rPr>
          <w:noProof/>
          <w:sz w:val="20"/>
          <w:szCs w:val="20"/>
          <w:lang w:val="en-CA"/>
        </w:rPr>
        <w:t>General</w:t>
      </w:r>
    </w:p>
    <w:p w14:paraId="4E179EB2" w14:textId="57226BAB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B2FF75D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A31AFC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5F317561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height of the current transform block,</w:t>
      </w:r>
    </w:p>
    <w:p w14:paraId="0770EF7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14:paraId="129F914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0E9543F6" w14:textId="77777777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</w:t>
      </w:r>
      <w:r>
        <w:rPr>
          <w:noProof/>
          <w:lang w:val="en-CA" w:eastAsia="ko-KR"/>
        </w:rPr>
        <w:t>es</w:t>
      </w:r>
      <w:r w:rsidRPr="00084198">
        <w:rPr>
          <w:noProof/>
          <w:lang w:val="en-CA" w:eastAsia="ko-KR"/>
        </w:rPr>
        <w:t>[ x ][ y ] of residual samples with x = 0..nTbW − 1, y = 0..nTbH − 1.</w:t>
      </w:r>
    </w:p>
    <w:p w14:paraId="0F5CEED1" w14:textId="77777777" w:rsidR="0034504E" w:rsidRPr="00084198" w:rsidRDefault="0034504E" w:rsidP="0034504E">
      <w:pPr>
        <w:rPr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lfnst_idx</w:t>
      </w:r>
      <w:proofErr w:type="spellEnd"/>
      <w:r w:rsidRPr="00084198">
        <w:rPr>
          <w:lang w:val="en-CA" w:eastAsia="ko-KR"/>
        </w:rPr>
        <w:t xml:space="preserve"> is not equal to 0</w:t>
      </w:r>
      <w:r>
        <w:rPr>
          <w:lang w:val="en-CA" w:eastAsia="ko-KR"/>
        </w:rPr>
        <w:t xml:space="preserve"> </w:t>
      </w:r>
      <w:r w:rsidRPr="004E26B5">
        <w:rPr>
          <w:highlight w:val="yellow"/>
          <w:lang w:val="en-CA" w:eastAsia="ko-KR"/>
        </w:rPr>
        <w:t xml:space="preserve">and </w:t>
      </w:r>
      <w:proofErr w:type="spellStart"/>
      <w:r w:rsidRPr="004E26B5">
        <w:rPr>
          <w:highlight w:val="yellow"/>
        </w:rPr>
        <w:t>transform_skip_</w:t>
      </w:r>
      <w:proofErr w:type="gramStart"/>
      <w:r w:rsidRPr="004E26B5">
        <w:rPr>
          <w:highlight w:val="yellow"/>
        </w:rPr>
        <w:t>flag</w:t>
      </w:r>
      <w:proofErr w:type="spellEnd"/>
      <w:r w:rsidRPr="004E26B5">
        <w:rPr>
          <w:highlight w:val="yellow"/>
        </w:rPr>
        <w:t>[</w:t>
      </w:r>
      <w:proofErr w:type="gramEnd"/>
      <w:r w:rsidRPr="004E26B5">
        <w:rPr>
          <w:highlight w:val="yellow"/>
        </w:rPr>
        <w:t xml:space="preserve"> </w:t>
      </w:r>
      <w:proofErr w:type="spellStart"/>
      <w:r w:rsidRPr="004E26B5">
        <w:rPr>
          <w:highlight w:val="yellow"/>
        </w:rPr>
        <w:t>xTbY</w:t>
      </w:r>
      <w:proofErr w:type="spellEnd"/>
      <w:r w:rsidRPr="004E26B5">
        <w:rPr>
          <w:highlight w:val="yellow"/>
        </w:rPr>
        <w:t xml:space="preserve"> ][  </w:t>
      </w:r>
      <w:proofErr w:type="spellStart"/>
      <w:r w:rsidRPr="004E26B5">
        <w:rPr>
          <w:highlight w:val="yellow"/>
        </w:rPr>
        <w:t>yTbY</w:t>
      </w:r>
      <w:proofErr w:type="spellEnd"/>
      <w:r w:rsidRPr="004E26B5">
        <w:rPr>
          <w:highlight w:val="yellow"/>
        </w:rPr>
        <w:t xml:space="preserve"> ][ </w:t>
      </w:r>
      <w:proofErr w:type="spellStart"/>
      <w:r w:rsidRPr="004E26B5">
        <w:rPr>
          <w:highlight w:val="yellow"/>
        </w:rPr>
        <w:t>cIdx</w:t>
      </w:r>
      <w:proofErr w:type="spellEnd"/>
      <w:r w:rsidRPr="004E26B5">
        <w:rPr>
          <w:highlight w:val="yellow"/>
        </w:rPr>
        <w:t xml:space="preserve"> ] is equal to 0</w:t>
      </w:r>
      <w:r w:rsidRPr="00084198">
        <w:rPr>
          <w:lang w:val="en-CA" w:eastAsia="ko-KR"/>
        </w:rPr>
        <w:t xml:space="preserve"> and both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are greater than or equal to 4, the following applies:</w:t>
      </w:r>
    </w:p>
    <w:p w14:paraId="7B426F1C" w14:textId="77777777" w:rsidR="0034504E" w:rsidRPr="00084198" w:rsidRDefault="0034504E" w:rsidP="0034504E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lastRenderedPageBreak/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3EAD854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1DFA5D4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E97B1A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245A0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9F9B1B" w14:textId="77777777" w:rsidR="0034504E" w:rsidRPr="00084198" w:rsidRDefault="0034504E" w:rsidP="003450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53C3E1" w14:textId="0B4026B3" w:rsidR="0034504E" w:rsidRPr="00084198" w:rsidRDefault="00050A94" w:rsidP="0005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rFonts w:eastAsiaTheme="minorEastAsia"/>
          <w:lang w:val="en-CA" w:eastAsia="ko-KR"/>
        </w:rPr>
        <w:t>…</w:t>
      </w: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62E46086" w14:textId="588A2C7C" w:rsidR="00477484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method </w:t>
      </w:r>
      <w:r w:rsidR="00F4602B">
        <w:rPr>
          <w:lang w:val="en-CA"/>
        </w:rPr>
        <w:t>is</w:t>
      </w:r>
      <w:r>
        <w:rPr>
          <w:lang w:val="en-CA"/>
        </w:rPr>
        <w:t xml:space="preserve">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  <w:r w:rsidR="00477484">
        <w:rPr>
          <w:lang w:val="en-CA"/>
        </w:rPr>
        <w:t xml:space="preserve"> Note that low-delay B results are omitted, since LFNST is disabled in CTC for low-delay B.</w:t>
      </w: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528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1A59A0BA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3B72C40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0800EB7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50270609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44307195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528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4DE8F913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35E442E3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02B47DA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179D9F74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7532A42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63528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5D6D4235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49B621BA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7B2D7B2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2ACD1DC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584A613C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63528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4D4EC860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1347345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5BB157BA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59F2A503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48A9EDB9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3528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562415F3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3CFE606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7DABF70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519073EF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34F64F2D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63528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36DE349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3B43668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590170D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1150905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4D58532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3528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726B14E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6F211C3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09073BE9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7EFFD094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705A042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528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48DA4A44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6F308B9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2FAA7376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0AC3AB9D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58DC44B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C13CE" w:rsidRPr="00D4705A" w14:paraId="6B04E3F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435C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E5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B5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D2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D40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0B4A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528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458ED806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34120AA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406C69E0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515B237A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595B3C8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63528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0AB376D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1824DF3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265C27D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6F3E136A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4E254DE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3528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78973A6C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6226AF8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272C6CDF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7988F5B0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21CD9913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3528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A8970CC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69E7E5A5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52277A9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24CC0E86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5091923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63528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1D9F88A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2E94FA02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75BBFF8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3CAF93ED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3528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1C7916C9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7ED14DD0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159DAFBE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0CCBDE93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52C0A27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3528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2CCA350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7E338C24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43E9E0DE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6FC8796B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4C63E20D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3528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7941A646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730A71FA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52284671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5676AC16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2D269238" w:rsidR="00E63528" w:rsidRPr="00D4705A" w:rsidRDefault="00E63528" w:rsidP="00E6352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673F1EC4" w14:textId="3EA6AA57" w:rsidR="005C13CE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 xml:space="preserve">to </w:t>
      </w:r>
      <w:r w:rsidR="008C22AA">
        <w:rPr>
          <w:szCs w:val="22"/>
          <w:lang w:val="en-CA"/>
        </w:rPr>
        <w:t xml:space="preserve">restrict chroma LFNST signaling based on the chroma transform skip flags </w:t>
      </w:r>
      <w:r w:rsidR="00CD619D">
        <w:rPr>
          <w:szCs w:val="22"/>
          <w:lang w:val="en-CA"/>
        </w:rPr>
        <w:t>as a</w:t>
      </w:r>
      <w:r w:rsidR="008C22AA">
        <w:rPr>
          <w:szCs w:val="22"/>
          <w:lang w:val="en-CA"/>
        </w:rPr>
        <w:t xml:space="preserve"> </w:t>
      </w:r>
      <w:r w:rsidR="00CD619D">
        <w:rPr>
          <w:szCs w:val="22"/>
          <w:lang w:val="en-CA"/>
        </w:rPr>
        <w:t>clean-up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7B8C20FD" w14:textId="75776DC0" w:rsidR="005C13CE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1BA45DB" w14:textId="621693A3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D4A44" w14:textId="77777777" w:rsidR="001F0F46" w:rsidRDefault="001F0F46">
      <w:r>
        <w:separator/>
      </w:r>
    </w:p>
  </w:endnote>
  <w:endnote w:type="continuationSeparator" w:id="0">
    <w:p w14:paraId="182492CC" w14:textId="77777777" w:rsidR="001F0F46" w:rsidRDefault="001F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9550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6DD6">
      <w:rPr>
        <w:rStyle w:val="PageNumber"/>
        <w:noProof/>
      </w:rPr>
      <w:t>2019-12-26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34AF8" w14:textId="77777777" w:rsidR="001F0F46" w:rsidRDefault="001F0F46">
      <w:r>
        <w:separator/>
      </w:r>
    </w:p>
  </w:footnote>
  <w:footnote w:type="continuationSeparator" w:id="0">
    <w:p w14:paraId="5AF09531" w14:textId="77777777" w:rsidR="001F0F46" w:rsidRDefault="001F0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30"/>
  </w:num>
  <w:num w:numId="13">
    <w:abstractNumId w:val="15"/>
  </w:num>
  <w:num w:numId="14">
    <w:abstractNumId w:val="23"/>
  </w:num>
  <w:num w:numId="15">
    <w:abstractNumId w:val="20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12"/>
  </w:num>
  <w:num w:numId="24">
    <w:abstractNumId w:val="4"/>
  </w:num>
  <w:num w:numId="25">
    <w:abstractNumId w:val="7"/>
  </w:num>
  <w:num w:numId="26">
    <w:abstractNumId w:val="9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1"/>
  </w:num>
  <w:num w:numId="33">
    <w:abstractNumId w:val="26"/>
  </w:num>
  <w:num w:numId="34">
    <w:abstractNumId w:val="7"/>
  </w:num>
  <w:num w:numId="35">
    <w:abstractNumId w:val="19"/>
  </w:num>
  <w:num w:numId="36">
    <w:abstractNumId w:val="7"/>
  </w:num>
  <w:num w:numId="37">
    <w:abstractNumId w:val="11"/>
  </w:num>
  <w:num w:numId="38">
    <w:abstractNumId w:val="22"/>
  </w:num>
  <w:num w:numId="39">
    <w:abstractNumId w:val="8"/>
  </w:num>
  <w:num w:numId="40">
    <w:abstractNumId w:val="29"/>
  </w:num>
  <w:num w:numId="41">
    <w:abstractNumId w:val="14"/>
  </w:num>
  <w:num w:numId="42">
    <w:abstractNumId w:val="27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60F7"/>
    <w:rsid w:val="000C09AC"/>
    <w:rsid w:val="000C41F4"/>
    <w:rsid w:val="000C762B"/>
    <w:rsid w:val="000E00F3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4CF9"/>
    <w:rsid w:val="00155526"/>
    <w:rsid w:val="00171371"/>
    <w:rsid w:val="001722E3"/>
    <w:rsid w:val="00175A24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1EDE"/>
    <w:rsid w:val="002A54E0"/>
    <w:rsid w:val="002A59A9"/>
    <w:rsid w:val="002B1595"/>
    <w:rsid w:val="002B191D"/>
    <w:rsid w:val="002B2E83"/>
    <w:rsid w:val="002B69B9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2FF4"/>
    <w:rsid w:val="00344751"/>
    <w:rsid w:val="00344E5A"/>
    <w:rsid w:val="0034504E"/>
    <w:rsid w:val="00346148"/>
    <w:rsid w:val="003536A9"/>
    <w:rsid w:val="003571E0"/>
    <w:rsid w:val="00365F80"/>
    <w:rsid w:val="003669EA"/>
    <w:rsid w:val="00366E61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549"/>
    <w:rsid w:val="003A2D8E"/>
    <w:rsid w:val="003A7CE6"/>
    <w:rsid w:val="003C20E4"/>
    <w:rsid w:val="003D6342"/>
    <w:rsid w:val="003E01F4"/>
    <w:rsid w:val="003E6F90"/>
    <w:rsid w:val="003E73ED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45527"/>
    <w:rsid w:val="004511BB"/>
    <w:rsid w:val="00453F62"/>
    <w:rsid w:val="00465A1E"/>
    <w:rsid w:val="00466CE8"/>
    <w:rsid w:val="0047582F"/>
    <w:rsid w:val="00477484"/>
    <w:rsid w:val="00491794"/>
    <w:rsid w:val="0049445A"/>
    <w:rsid w:val="0049799F"/>
    <w:rsid w:val="004A2A63"/>
    <w:rsid w:val="004A3C98"/>
    <w:rsid w:val="004B1588"/>
    <w:rsid w:val="004B210C"/>
    <w:rsid w:val="004B6281"/>
    <w:rsid w:val="004B6D20"/>
    <w:rsid w:val="004D288D"/>
    <w:rsid w:val="004D405F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4CEB"/>
    <w:rsid w:val="005E1AC6"/>
    <w:rsid w:val="005E3F2B"/>
    <w:rsid w:val="005E7335"/>
    <w:rsid w:val="005F27DB"/>
    <w:rsid w:val="005F6F1B"/>
    <w:rsid w:val="005F7C31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9E2"/>
    <w:rsid w:val="006B7EE4"/>
    <w:rsid w:val="006C4492"/>
    <w:rsid w:val="006C5D39"/>
    <w:rsid w:val="006D6D9B"/>
    <w:rsid w:val="006D7024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4393F"/>
    <w:rsid w:val="00745F6B"/>
    <w:rsid w:val="0075175B"/>
    <w:rsid w:val="0075585E"/>
    <w:rsid w:val="00755C28"/>
    <w:rsid w:val="00770571"/>
    <w:rsid w:val="007737A8"/>
    <w:rsid w:val="007768FF"/>
    <w:rsid w:val="007824D3"/>
    <w:rsid w:val="00786394"/>
    <w:rsid w:val="00792A41"/>
    <w:rsid w:val="00795072"/>
    <w:rsid w:val="00796EE3"/>
    <w:rsid w:val="007A05B8"/>
    <w:rsid w:val="007A7D29"/>
    <w:rsid w:val="007B0A45"/>
    <w:rsid w:val="007B0F92"/>
    <w:rsid w:val="007B4AB8"/>
    <w:rsid w:val="007B5B2B"/>
    <w:rsid w:val="007C5DEF"/>
    <w:rsid w:val="007C6DD6"/>
    <w:rsid w:val="007D1181"/>
    <w:rsid w:val="007D2F48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4766E"/>
    <w:rsid w:val="0086387C"/>
    <w:rsid w:val="00874A6C"/>
    <w:rsid w:val="00876C65"/>
    <w:rsid w:val="00882F72"/>
    <w:rsid w:val="0089222C"/>
    <w:rsid w:val="00892730"/>
    <w:rsid w:val="00895463"/>
    <w:rsid w:val="00896B1D"/>
    <w:rsid w:val="008A4B4C"/>
    <w:rsid w:val="008C22AA"/>
    <w:rsid w:val="008C239F"/>
    <w:rsid w:val="008C3D2F"/>
    <w:rsid w:val="008C5F37"/>
    <w:rsid w:val="008D18EA"/>
    <w:rsid w:val="008D1D81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33453"/>
    <w:rsid w:val="009336F7"/>
    <w:rsid w:val="00935BC3"/>
    <w:rsid w:val="0093636C"/>
    <w:rsid w:val="009374A7"/>
    <w:rsid w:val="0095286A"/>
    <w:rsid w:val="00955F6D"/>
    <w:rsid w:val="0096495D"/>
    <w:rsid w:val="00977C16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BE9"/>
    <w:rsid w:val="00A13048"/>
    <w:rsid w:val="00A21AE6"/>
    <w:rsid w:val="00A3279F"/>
    <w:rsid w:val="00A37099"/>
    <w:rsid w:val="00A46843"/>
    <w:rsid w:val="00A51CEF"/>
    <w:rsid w:val="00A522B5"/>
    <w:rsid w:val="00A56B97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5598"/>
    <w:rsid w:val="00AA6E84"/>
    <w:rsid w:val="00AB1A1C"/>
    <w:rsid w:val="00AB3C4A"/>
    <w:rsid w:val="00AC75BF"/>
    <w:rsid w:val="00AC7A42"/>
    <w:rsid w:val="00AD05A8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13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7D78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7B73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A17FC"/>
    <w:rsid w:val="00DA7887"/>
    <w:rsid w:val="00DA7AF8"/>
    <w:rsid w:val="00DB2C26"/>
    <w:rsid w:val="00DB2F42"/>
    <w:rsid w:val="00DD02F4"/>
    <w:rsid w:val="00DD6622"/>
    <w:rsid w:val="00DE1C7C"/>
    <w:rsid w:val="00DE6B43"/>
    <w:rsid w:val="00DF7BAF"/>
    <w:rsid w:val="00E01972"/>
    <w:rsid w:val="00E04AA2"/>
    <w:rsid w:val="00E11923"/>
    <w:rsid w:val="00E14DF4"/>
    <w:rsid w:val="00E262D4"/>
    <w:rsid w:val="00E27CD5"/>
    <w:rsid w:val="00E27FA0"/>
    <w:rsid w:val="00E30128"/>
    <w:rsid w:val="00E36250"/>
    <w:rsid w:val="00E40927"/>
    <w:rsid w:val="00E47D9A"/>
    <w:rsid w:val="00E47F2D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D3F1D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45D6D"/>
    <w:rsid w:val="00F4602B"/>
    <w:rsid w:val="00F51315"/>
    <w:rsid w:val="00F601A0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60F5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0A93F8-3570-40F7-985E-7B6FD0E9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264</cp:revision>
  <cp:lastPrinted>1900-01-01T08:00:00Z</cp:lastPrinted>
  <dcterms:created xsi:type="dcterms:W3CDTF">2019-09-24T19:41:00Z</dcterms:created>
  <dcterms:modified xsi:type="dcterms:W3CDTF">2019-12-26T17:32:00Z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