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FEC8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6C1A68">
              <w:rPr>
                <w:lang w:val="en-CA"/>
              </w:rPr>
              <w:t>0099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CD26B8" w:rsidR="00E61DAC" w:rsidRPr="005B217D" w:rsidRDefault="00DA191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5C1C0D">
              <w:rPr>
                <w:b/>
                <w:szCs w:val="22"/>
                <w:lang w:val="en-CA"/>
              </w:rPr>
              <w:t xml:space="preserve">Interaction of </w:t>
            </w:r>
            <w:r w:rsidR="005148D2">
              <w:rPr>
                <w:b/>
                <w:szCs w:val="22"/>
                <w:lang w:val="en-CA"/>
              </w:rPr>
              <w:t xml:space="preserve">LFNST </w:t>
            </w:r>
            <w:r w:rsidR="005C1C0D">
              <w:rPr>
                <w:b/>
                <w:szCs w:val="22"/>
                <w:lang w:val="en-CA"/>
              </w:rPr>
              <w:t>and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185353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185353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185353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F85840" w14:textId="4F4ACC2E" w:rsidR="00DA191B" w:rsidRDefault="00DA191B" w:rsidP="009900D7">
      <w:pPr>
        <w:rPr>
          <w:lang w:val="en-CA" w:eastAsia="ja-JP"/>
        </w:rPr>
      </w:pPr>
      <w:r>
        <w:rPr>
          <w:szCs w:val="22"/>
          <w:lang w:val="en-CA" w:eastAsia="ja-JP"/>
        </w:rPr>
        <w:t>In WD</w:t>
      </w:r>
      <w:r w:rsidR="005148D2">
        <w:rPr>
          <w:szCs w:val="22"/>
          <w:lang w:val="en-CA" w:eastAsia="ja-JP"/>
        </w:rPr>
        <w:t>/SW</w:t>
      </w:r>
      <w:r>
        <w:rPr>
          <w:szCs w:val="22"/>
          <w:lang w:val="en-CA" w:eastAsia="ja-JP"/>
        </w:rPr>
        <w:t xml:space="preserve">, </w:t>
      </w:r>
      <w:proofErr w:type="spellStart"/>
      <w:r w:rsidR="005148D2">
        <w:rPr>
          <w:szCs w:val="22"/>
          <w:lang w:val="en-CA" w:eastAsia="ja-JP"/>
        </w:rPr>
        <w:t>lfnst_idx</w:t>
      </w:r>
      <w:proofErr w:type="spellEnd"/>
      <w:r w:rsidR="005148D2">
        <w:rPr>
          <w:szCs w:val="22"/>
          <w:lang w:val="en-CA" w:eastAsia="ja-JP"/>
        </w:rPr>
        <w:t xml:space="preserve"> signaling is </w:t>
      </w:r>
      <w:r w:rsidR="00D11095">
        <w:rPr>
          <w:szCs w:val="22"/>
          <w:lang w:val="en-CA" w:eastAsia="ja-JP"/>
        </w:rPr>
        <w:t xml:space="preserve">dependent on usage of </w:t>
      </w:r>
      <w:r>
        <w:rPr>
          <w:szCs w:val="22"/>
          <w:lang w:val="en-CA" w:eastAsia="ja-JP"/>
        </w:rPr>
        <w:t xml:space="preserve">transform skip for </w:t>
      </w:r>
      <w:proofErr w:type="spellStart"/>
      <w:r w:rsidR="005148D2">
        <w:rPr>
          <w:szCs w:val="22"/>
          <w:lang w:val="en-CA" w:eastAsia="ja-JP"/>
        </w:rPr>
        <w:t>luma</w:t>
      </w:r>
      <w:proofErr w:type="spellEnd"/>
      <w:r w:rsidR="005148D2">
        <w:rPr>
          <w:szCs w:val="22"/>
          <w:lang w:val="en-CA" w:eastAsia="ja-JP"/>
        </w:rPr>
        <w:t xml:space="preserve">. </w:t>
      </w:r>
      <w:r w:rsidR="00D11095">
        <w:rPr>
          <w:szCs w:val="22"/>
          <w:lang w:val="en-CA" w:eastAsia="ja-JP"/>
        </w:rPr>
        <w:t xml:space="preserve">In case of </w:t>
      </w:r>
      <w:proofErr w:type="spellStart"/>
      <w:r w:rsidR="00D11095">
        <w:rPr>
          <w:szCs w:val="22"/>
          <w:lang w:val="en-CA" w:eastAsia="ja-JP"/>
        </w:rPr>
        <w:t>SingleTree</w:t>
      </w:r>
      <w:proofErr w:type="spellEnd"/>
      <w:r w:rsidR="00D11095">
        <w:rPr>
          <w:szCs w:val="22"/>
          <w:lang w:val="en-CA" w:eastAsia="ja-JP"/>
        </w:rPr>
        <w:t xml:space="preserve">, LFNST for chroma is normatively restricted since </w:t>
      </w:r>
      <w:proofErr w:type="spellStart"/>
      <w:r w:rsidR="00D11095">
        <w:rPr>
          <w:szCs w:val="22"/>
          <w:lang w:val="en-CA" w:eastAsia="ja-JP"/>
        </w:rPr>
        <w:t>lfnst_idx</w:t>
      </w:r>
      <w:proofErr w:type="spellEnd"/>
      <w:r w:rsidR="00D11095">
        <w:rPr>
          <w:szCs w:val="22"/>
          <w:lang w:val="en-CA" w:eastAsia="ja-JP"/>
        </w:rPr>
        <w:t xml:space="preserve"> signaling is skipped when transform skip for </w:t>
      </w:r>
      <w:proofErr w:type="spellStart"/>
      <w:r w:rsidR="00D11095">
        <w:rPr>
          <w:szCs w:val="22"/>
          <w:lang w:val="en-CA" w:eastAsia="ja-JP"/>
        </w:rPr>
        <w:t>luma</w:t>
      </w:r>
      <w:proofErr w:type="spellEnd"/>
      <w:r w:rsidR="00D11095">
        <w:rPr>
          <w:szCs w:val="22"/>
          <w:lang w:val="en-CA" w:eastAsia="ja-JP"/>
        </w:rPr>
        <w:t xml:space="preserve"> is used. In addition, </w:t>
      </w:r>
      <w:r w:rsidR="005148D2">
        <w:rPr>
          <w:szCs w:val="22"/>
          <w:lang w:val="en-CA" w:eastAsia="ja-JP"/>
        </w:rPr>
        <w:t xml:space="preserve">in case of </w:t>
      </w:r>
      <w:proofErr w:type="spellStart"/>
      <w:r w:rsidR="005148D2">
        <w:rPr>
          <w:szCs w:val="22"/>
          <w:lang w:val="en-CA" w:eastAsia="ja-JP"/>
        </w:rPr>
        <w:t>DualTreeChroma</w:t>
      </w:r>
      <w:proofErr w:type="spellEnd"/>
      <w:r w:rsidR="005148D2">
        <w:rPr>
          <w:szCs w:val="22"/>
          <w:lang w:val="en-CA" w:eastAsia="ja-JP"/>
        </w:rPr>
        <w:t xml:space="preserve">, </w:t>
      </w:r>
      <w:proofErr w:type="spellStart"/>
      <w:r w:rsidR="005148D2">
        <w:rPr>
          <w:szCs w:val="22"/>
          <w:lang w:val="en-CA" w:eastAsia="ja-JP"/>
        </w:rPr>
        <w:t>lfnst_idx</w:t>
      </w:r>
      <w:proofErr w:type="spellEnd"/>
      <w:r w:rsidR="005148D2">
        <w:rPr>
          <w:szCs w:val="22"/>
          <w:lang w:val="en-CA" w:eastAsia="ja-JP"/>
        </w:rPr>
        <w:t xml:space="preserve"> can be signaled regardless of usage of transform skip for chroma, which is redundant signaling. </w:t>
      </w:r>
    </w:p>
    <w:p w14:paraId="64DFD69E" w14:textId="13459FAE" w:rsidR="00A83D1D" w:rsidRDefault="005148D2" w:rsidP="009900D7">
      <w:pPr>
        <w:rPr>
          <w:lang w:val="en-CA"/>
        </w:rPr>
      </w:pPr>
      <w:r>
        <w:rPr>
          <w:lang w:val="en-CA"/>
        </w:rPr>
        <w:t>T</w:t>
      </w:r>
      <w:r w:rsidR="00997BD0">
        <w:rPr>
          <w:lang w:val="en-CA"/>
        </w:rPr>
        <w:t xml:space="preserve">his </w:t>
      </w:r>
      <w:r w:rsidR="00E379DE">
        <w:rPr>
          <w:lang w:val="en-CA"/>
        </w:rPr>
        <w:t xml:space="preserve">contribution proposes </w:t>
      </w:r>
      <w:r w:rsidR="005F5792">
        <w:rPr>
          <w:lang w:val="en-CA"/>
        </w:rPr>
        <w:t>tw</w:t>
      </w:r>
      <w:bookmarkStart w:id="0" w:name="_GoBack"/>
      <w:bookmarkEnd w:id="0"/>
      <w:r w:rsidR="005F5792">
        <w:rPr>
          <w:lang w:val="en-CA"/>
        </w:rPr>
        <w:t xml:space="preserve">o </w:t>
      </w:r>
      <w:r w:rsidR="00D90FB4">
        <w:rPr>
          <w:lang w:val="en-CA"/>
        </w:rPr>
        <w:t>variants</w:t>
      </w:r>
      <w:r w:rsidR="00C62B73">
        <w:rPr>
          <w:lang w:val="en-CA"/>
        </w:rPr>
        <w:t xml:space="preserve">: </w:t>
      </w:r>
      <w:r w:rsidR="00A44BAF">
        <w:rPr>
          <w:lang w:val="en-CA"/>
        </w:rPr>
        <w:t>proposal#</w:t>
      </w:r>
      <w:r w:rsidR="00C62B73">
        <w:rPr>
          <w:lang w:val="en-CA"/>
        </w:rPr>
        <w:t xml:space="preserve">1) </w:t>
      </w:r>
      <w:r>
        <w:rPr>
          <w:lang w:val="en-CA"/>
        </w:rPr>
        <w:t xml:space="preserve">omit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signaling when transform skip is used at least for one component, </w:t>
      </w:r>
      <w:r w:rsidR="00FE2E60">
        <w:rPr>
          <w:lang w:val="en-CA"/>
        </w:rPr>
        <w:t xml:space="preserve">and </w:t>
      </w:r>
      <w:r w:rsidR="00185353">
        <w:rPr>
          <w:lang w:val="en-CA"/>
        </w:rPr>
        <w:t>proposal</w:t>
      </w:r>
      <w:r>
        <w:rPr>
          <w:lang w:val="en-CA"/>
        </w:rPr>
        <w:t xml:space="preserve">#2) omit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signaling when transform skip is used for </w:t>
      </w:r>
      <w:r w:rsidR="00A71140">
        <w:rPr>
          <w:lang w:val="en-CA"/>
        </w:rPr>
        <w:t xml:space="preserve">all </w:t>
      </w:r>
      <w:r>
        <w:rPr>
          <w:lang w:val="en-CA"/>
        </w:rPr>
        <w:t xml:space="preserve">valid components. </w:t>
      </w:r>
    </w:p>
    <w:p w14:paraId="24F59C45" w14:textId="0DD2AA86" w:rsidR="00A44BAF" w:rsidRPr="00344F45" w:rsidRDefault="007A7EFF" w:rsidP="00F72F4F">
      <w:pPr>
        <w:rPr>
          <w:szCs w:val="22"/>
          <w:lang w:val="en-CA" w:eastAsia="ja-JP"/>
        </w:rPr>
      </w:pPr>
      <w:r w:rsidRPr="00344F45">
        <w:rPr>
          <w:rFonts w:hint="eastAsia"/>
          <w:szCs w:val="22"/>
          <w:lang w:val="en-CA" w:eastAsia="ja-JP"/>
        </w:rPr>
        <w:t>I</w:t>
      </w:r>
      <w:r w:rsidRPr="00344F45">
        <w:rPr>
          <w:szCs w:val="22"/>
          <w:lang w:val="en-CA" w:eastAsia="ja-JP"/>
        </w:rPr>
        <w:t xml:space="preserve">t is reported that </w:t>
      </w:r>
      <w:r w:rsidR="007A38D7" w:rsidRPr="00344F45">
        <w:rPr>
          <w:szCs w:val="22"/>
          <w:lang w:val="en-CA" w:eastAsia="ja-JP"/>
        </w:rPr>
        <w:t xml:space="preserve">proposal#1 </w:t>
      </w:r>
      <w:r w:rsidR="005341F0" w:rsidRPr="00344F45">
        <w:rPr>
          <w:szCs w:val="22"/>
          <w:lang w:val="en-CA" w:eastAsia="ja-JP"/>
        </w:rPr>
        <w:t xml:space="preserve">gives </w:t>
      </w:r>
      <w:r w:rsidR="00A44BAF" w:rsidRPr="00344F45">
        <w:rPr>
          <w:szCs w:val="22"/>
          <w:lang w:val="en-CA" w:eastAsia="ja-JP"/>
        </w:rPr>
        <w:t xml:space="preserve">average BD-rate </w:t>
      </w:r>
      <w:r w:rsidR="005341F0" w:rsidRPr="00344F45">
        <w:rPr>
          <w:szCs w:val="22"/>
          <w:lang w:val="en-CA" w:eastAsia="ja-JP"/>
        </w:rPr>
        <w:t>changes</w:t>
      </w:r>
      <w:r w:rsidR="00A44BAF" w:rsidRPr="00344F45">
        <w:rPr>
          <w:szCs w:val="22"/>
          <w:lang w:val="en-CA" w:eastAsia="ja-JP"/>
        </w:rPr>
        <w:t xml:space="preserve"> of (</w:t>
      </w:r>
      <w:r w:rsidR="005341F0" w:rsidRPr="00344F45">
        <w:rPr>
          <w:szCs w:val="22"/>
          <w:lang w:val="en-CA" w:eastAsia="ja-JP"/>
        </w:rPr>
        <w:t>0.00</w:t>
      </w:r>
      <w:r w:rsidR="005341F0" w:rsidRPr="00344F45" w:rsidDel="005341F0">
        <w:rPr>
          <w:szCs w:val="22"/>
          <w:lang w:val="en-CA" w:eastAsia="ja-JP"/>
        </w:rPr>
        <w:t xml:space="preserve"> </w:t>
      </w:r>
      <w:r w:rsidR="00A44BAF" w:rsidRPr="00344F45">
        <w:rPr>
          <w:szCs w:val="22"/>
          <w:lang w:val="en-CA" w:eastAsia="ja-JP"/>
        </w:rPr>
        <w:t xml:space="preserve">%, </w:t>
      </w:r>
      <w:r w:rsidR="005341F0" w:rsidRPr="00344F45">
        <w:rPr>
          <w:szCs w:val="22"/>
          <w:lang w:val="en-CA" w:eastAsia="ja-JP"/>
        </w:rPr>
        <w:t>-0.01</w:t>
      </w:r>
      <w:r w:rsidR="005341F0" w:rsidRPr="00344F45" w:rsidDel="005341F0">
        <w:rPr>
          <w:szCs w:val="22"/>
          <w:lang w:val="en-CA" w:eastAsia="ja-JP"/>
        </w:rPr>
        <w:t xml:space="preserve"> </w:t>
      </w:r>
      <w:r w:rsidR="00A44BAF" w:rsidRPr="00344F45">
        <w:rPr>
          <w:szCs w:val="22"/>
          <w:lang w:val="en-CA" w:eastAsia="ja-JP"/>
        </w:rPr>
        <w:t xml:space="preserve">%, </w:t>
      </w:r>
      <w:r w:rsidR="005341F0" w:rsidRPr="00344F45">
        <w:rPr>
          <w:szCs w:val="22"/>
          <w:lang w:val="en-CA" w:eastAsia="ja-JP"/>
        </w:rPr>
        <w:t>0.02</w:t>
      </w:r>
      <w:r w:rsidR="005341F0" w:rsidRPr="00344F45" w:rsidDel="005341F0">
        <w:rPr>
          <w:szCs w:val="22"/>
          <w:lang w:val="en-CA" w:eastAsia="ja-JP"/>
        </w:rPr>
        <w:t xml:space="preserve"> </w:t>
      </w:r>
      <w:r w:rsidR="00A44BAF" w:rsidRPr="00344F45">
        <w:rPr>
          <w:szCs w:val="22"/>
          <w:lang w:val="en-CA" w:eastAsia="ja-JP"/>
        </w:rPr>
        <w:t xml:space="preserve">%) for AI, </w:t>
      </w:r>
      <w:r w:rsidR="00F3155E" w:rsidRPr="00344F45">
        <w:rPr>
          <w:szCs w:val="22"/>
          <w:lang w:val="en-CA" w:eastAsia="ja-JP"/>
        </w:rPr>
        <w:t xml:space="preserve">and </w:t>
      </w:r>
      <w:r w:rsidR="00A44BAF" w:rsidRPr="00344F45">
        <w:rPr>
          <w:szCs w:val="22"/>
          <w:lang w:val="en-CA" w:eastAsia="ja-JP"/>
        </w:rPr>
        <w:t>(</w:t>
      </w:r>
      <w:r w:rsidR="005341F0" w:rsidRPr="00344F45">
        <w:rPr>
          <w:szCs w:val="22"/>
          <w:lang w:val="en-CA" w:eastAsia="ja-JP"/>
        </w:rPr>
        <w:t>0.01</w:t>
      </w:r>
      <w:r w:rsidR="005341F0" w:rsidRPr="00344F45" w:rsidDel="005341F0">
        <w:rPr>
          <w:szCs w:val="22"/>
          <w:lang w:val="en-CA" w:eastAsia="ja-JP"/>
        </w:rPr>
        <w:t xml:space="preserve"> </w:t>
      </w:r>
      <w:r w:rsidR="00A44BAF" w:rsidRPr="00344F45">
        <w:rPr>
          <w:szCs w:val="22"/>
          <w:lang w:val="en-CA" w:eastAsia="ja-JP"/>
        </w:rPr>
        <w:t>%, 0.</w:t>
      </w:r>
      <w:r w:rsidR="005341F0" w:rsidRPr="00344F45">
        <w:rPr>
          <w:szCs w:val="22"/>
          <w:lang w:val="en-CA" w:eastAsia="ja-JP"/>
        </w:rPr>
        <w:t>06</w:t>
      </w:r>
      <w:r w:rsidR="00A44BAF" w:rsidRPr="00344F45">
        <w:rPr>
          <w:szCs w:val="22"/>
          <w:lang w:val="en-CA" w:eastAsia="ja-JP"/>
        </w:rPr>
        <w:t>%, 0.</w:t>
      </w:r>
      <w:r w:rsidR="005341F0" w:rsidRPr="00344F45">
        <w:rPr>
          <w:szCs w:val="22"/>
          <w:lang w:val="en-CA" w:eastAsia="ja-JP"/>
        </w:rPr>
        <w:t>06</w:t>
      </w:r>
      <w:r w:rsidR="00A44BAF" w:rsidRPr="00344F45">
        <w:rPr>
          <w:szCs w:val="22"/>
          <w:lang w:val="en-CA" w:eastAsia="ja-JP"/>
        </w:rPr>
        <w:t>%) for RA</w:t>
      </w:r>
      <w:r w:rsidR="0076239D" w:rsidRPr="00344F45">
        <w:rPr>
          <w:szCs w:val="22"/>
          <w:lang w:val="en-CA" w:eastAsia="ja-JP"/>
        </w:rPr>
        <w:t>.</w:t>
      </w:r>
    </w:p>
    <w:p w14:paraId="04EA5DBD" w14:textId="0C3D6661" w:rsidR="00F72F4F" w:rsidRDefault="00A44BAF" w:rsidP="00F72F4F">
      <w:pPr>
        <w:rPr>
          <w:szCs w:val="22"/>
          <w:lang w:val="en-CA" w:eastAsia="ja-JP"/>
        </w:rPr>
      </w:pPr>
      <w:r w:rsidRPr="00344F45">
        <w:rPr>
          <w:rFonts w:hint="eastAsia"/>
          <w:szCs w:val="22"/>
          <w:lang w:val="en-CA" w:eastAsia="ja-JP"/>
        </w:rPr>
        <w:t>I</w:t>
      </w:r>
      <w:r w:rsidRPr="00344F45">
        <w:rPr>
          <w:szCs w:val="22"/>
          <w:lang w:val="en-CA" w:eastAsia="ja-JP"/>
        </w:rPr>
        <w:t xml:space="preserve">t is reported that proposal#2 </w:t>
      </w:r>
      <w:r w:rsidR="005341F0" w:rsidRPr="00344F45">
        <w:rPr>
          <w:szCs w:val="22"/>
          <w:lang w:val="en-CA" w:eastAsia="ja-JP"/>
        </w:rPr>
        <w:t>gives</w:t>
      </w:r>
      <w:r w:rsidRPr="00344F45">
        <w:rPr>
          <w:szCs w:val="22"/>
          <w:lang w:val="en-CA" w:eastAsia="ja-JP"/>
        </w:rPr>
        <w:t xml:space="preserve"> average BD-rate </w:t>
      </w:r>
      <w:r w:rsidR="00485E17" w:rsidRPr="00344F45">
        <w:rPr>
          <w:szCs w:val="22"/>
          <w:lang w:val="en-CA" w:eastAsia="ja-JP"/>
        </w:rPr>
        <w:t>changes</w:t>
      </w:r>
      <w:r w:rsidRPr="00344F45">
        <w:rPr>
          <w:szCs w:val="22"/>
          <w:lang w:val="en-CA" w:eastAsia="ja-JP"/>
        </w:rPr>
        <w:t xml:space="preserve"> of (0.</w:t>
      </w:r>
      <w:r w:rsidR="0004414B" w:rsidRPr="00344F45">
        <w:rPr>
          <w:szCs w:val="22"/>
          <w:lang w:val="en-CA" w:eastAsia="ja-JP"/>
        </w:rPr>
        <w:t>00</w:t>
      </w:r>
      <w:r w:rsidRPr="00344F45">
        <w:rPr>
          <w:szCs w:val="22"/>
          <w:lang w:val="en-CA" w:eastAsia="ja-JP"/>
        </w:rPr>
        <w:t>%, 0.</w:t>
      </w:r>
      <w:r w:rsidR="0004414B" w:rsidRPr="00344F45">
        <w:rPr>
          <w:szCs w:val="22"/>
          <w:lang w:val="en-CA" w:eastAsia="ja-JP"/>
        </w:rPr>
        <w:t>01</w:t>
      </w:r>
      <w:r w:rsidRPr="00344F45">
        <w:rPr>
          <w:szCs w:val="22"/>
          <w:lang w:val="en-CA" w:eastAsia="ja-JP"/>
        </w:rPr>
        <w:t>%, 0.</w:t>
      </w:r>
      <w:r w:rsidR="0004414B" w:rsidRPr="00344F45">
        <w:rPr>
          <w:szCs w:val="22"/>
          <w:lang w:val="en-CA" w:eastAsia="ja-JP"/>
        </w:rPr>
        <w:t>01</w:t>
      </w:r>
      <w:r w:rsidRPr="00344F45">
        <w:rPr>
          <w:szCs w:val="22"/>
          <w:lang w:val="en-CA" w:eastAsia="ja-JP"/>
        </w:rPr>
        <w:t xml:space="preserve">%) for AI, </w:t>
      </w:r>
      <w:r w:rsidR="00F3155E" w:rsidRPr="00344F45">
        <w:rPr>
          <w:szCs w:val="22"/>
          <w:lang w:val="en-CA" w:eastAsia="ja-JP"/>
        </w:rPr>
        <w:t xml:space="preserve">and </w:t>
      </w:r>
      <w:r w:rsidRPr="00344F45">
        <w:rPr>
          <w:szCs w:val="22"/>
          <w:lang w:val="en-CA" w:eastAsia="ja-JP"/>
        </w:rPr>
        <w:t>(0.</w:t>
      </w:r>
      <w:r w:rsidR="00183E66" w:rsidRPr="00344F45">
        <w:rPr>
          <w:szCs w:val="22"/>
          <w:lang w:val="en-CA" w:eastAsia="ja-JP"/>
        </w:rPr>
        <w:t>00</w:t>
      </w:r>
      <w:r w:rsidRPr="00344F45">
        <w:rPr>
          <w:szCs w:val="22"/>
          <w:lang w:val="en-CA" w:eastAsia="ja-JP"/>
        </w:rPr>
        <w:t>%, 0.</w:t>
      </w:r>
      <w:r w:rsidR="00BB7953" w:rsidRPr="00344F45">
        <w:rPr>
          <w:szCs w:val="22"/>
          <w:lang w:val="en-CA" w:eastAsia="ja-JP"/>
        </w:rPr>
        <w:t>00</w:t>
      </w:r>
      <w:r w:rsidRPr="00344F45">
        <w:rPr>
          <w:szCs w:val="22"/>
          <w:lang w:val="en-CA" w:eastAsia="ja-JP"/>
        </w:rPr>
        <w:t>%, 0.</w:t>
      </w:r>
      <w:r w:rsidR="00BB7953" w:rsidRPr="00344F45">
        <w:rPr>
          <w:szCs w:val="22"/>
          <w:lang w:val="en-CA" w:eastAsia="ja-JP"/>
        </w:rPr>
        <w:t>00</w:t>
      </w:r>
      <w:r w:rsidRPr="00344F45">
        <w:rPr>
          <w:szCs w:val="22"/>
          <w:lang w:val="en-CA" w:eastAsia="ja-JP"/>
        </w:rPr>
        <w:t>%) for RA</w:t>
      </w:r>
      <w:r w:rsidR="0076239D" w:rsidRPr="00344F45">
        <w:rPr>
          <w:szCs w:val="22"/>
          <w:lang w:val="en-CA" w:eastAsia="ja-JP"/>
        </w:rPr>
        <w:t>.</w:t>
      </w:r>
      <w:r w:rsidR="0076239D" w:rsidDel="0076239D">
        <w:rPr>
          <w:szCs w:val="22"/>
          <w:lang w:val="en-CA" w:eastAsia="ja-JP"/>
        </w:rPr>
        <w:t xml:space="preserve"> </w:t>
      </w:r>
    </w:p>
    <w:p w14:paraId="63237E0B" w14:textId="77777777" w:rsidR="00F533B0" w:rsidRDefault="00F533B0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386338B4" w14:textId="77777777" w:rsidR="00D11095" w:rsidRDefault="005C2626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</w:t>
      </w:r>
      <w:r w:rsidR="00A44BAF">
        <w:rPr>
          <w:szCs w:val="22"/>
          <w:lang w:val="en-CA" w:eastAsia="ja-JP"/>
        </w:rPr>
        <w:t xml:space="preserve">the </w:t>
      </w:r>
      <w:r w:rsidR="004708D6">
        <w:rPr>
          <w:szCs w:val="22"/>
          <w:lang w:val="en-CA" w:eastAsia="ja-JP"/>
        </w:rPr>
        <w:t xml:space="preserve">current WD, </w:t>
      </w:r>
      <w:proofErr w:type="spellStart"/>
      <w:r w:rsidR="004708D6">
        <w:rPr>
          <w:szCs w:val="22"/>
          <w:lang w:val="en-CA" w:eastAsia="ja-JP"/>
        </w:rPr>
        <w:t>lfnst_idx</w:t>
      </w:r>
      <w:proofErr w:type="spellEnd"/>
      <w:r w:rsidR="004708D6">
        <w:rPr>
          <w:szCs w:val="22"/>
          <w:lang w:val="en-CA" w:eastAsia="ja-JP"/>
        </w:rPr>
        <w:t xml:space="preserve"> </w:t>
      </w:r>
      <w:r w:rsidR="00AE16AB">
        <w:rPr>
          <w:szCs w:val="22"/>
          <w:lang w:val="en-CA" w:eastAsia="ja-JP"/>
        </w:rPr>
        <w:t xml:space="preserve">signaling is dependent on </w:t>
      </w:r>
      <w:proofErr w:type="spellStart"/>
      <w:r w:rsidR="00AE16AB">
        <w:rPr>
          <w:szCs w:val="22"/>
          <w:lang w:val="en-CA" w:eastAsia="ja-JP"/>
        </w:rPr>
        <w:t>transform_skip_flag</w:t>
      </w:r>
      <w:proofErr w:type="spellEnd"/>
      <w:r w:rsidR="00AE16AB">
        <w:rPr>
          <w:szCs w:val="22"/>
          <w:lang w:val="en-CA" w:eastAsia="ja-JP"/>
        </w:rPr>
        <w:t xml:space="preserve"> </w:t>
      </w:r>
      <w:r w:rsidR="00666974">
        <w:rPr>
          <w:szCs w:val="22"/>
          <w:lang w:val="en-CA" w:eastAsia="ja-JP"/>
        </w:rPr>
        <w:t xml:space="preserve">as </w:t>
      </w:r>
      <w:r w:rsidR="00C02BB1">
        <w:rPr>
          <w:szCs w:val="22"/>
          <w:lang w:val="en-CA" w:eastAsia="ja-JP"/>
        </w:rPr>
        <w:t>in Table 1-1</w:t>
      </w:r>
      <w:r w:rsidR="00442D8A">
        <w:rPr>
          <w:szCs w:val="22"/>
          <w:lang w:val="en-CA" w:eastAsia="ja-JP"/>
        </w:rPr>
        <w:t>.</w:t>
      </w:r>
      <w:r w:rsidR="00AE16AB">
        <w:rPr>
          <w:szCs w:val="22"/>
          <w:lang w:val="en-CA" w:eastAsia="ja-JP"/>
        </w:rPr>
        <w:t xml:space="preserve"> </w:t>
      </w:r>
      <w:r w:rsidR="00AE16AB">
        <w:rPr>
          <w:rFonts w:hint="eastAsia"/>
          <w:szCs w:val="22"/>
          <w:lang w:val="en-CA" w:eastAsia="ja-JP"/>
        </w:rPr>
        <w:t>T</w:t>
      </w:r>
      <w:r w:rsidR="00AE16AB">
        <w:rPr>
          <w:szCs w:val="22"/>
          <w:lang w:val="en-CA" w:eastAsia="ja-JP"/>
        </w:rPr>
        <w:t xml:space="preserve">able 1-2 shows the decision tree on </w:t>
      </w:r>
      <w:proofErr w:type="spellStart"/>
      <w:r w:rsidR="00AE16AB">
        <w:rPr>
          <w:szCs w:val="22"/>
          <w:lang w:val="en-CA" w:eastAsia="ja-JP"/>
        </w:rPr>
        <w:t>lfnst_idx</w:t>
      </w:r>
      <w:proofErr w:type="spellEnd"/>
      <w:r w:rsidR="00AE16AB">
        <w:rPr>
          <w:szCs w:val="22"/>
          <w:lang w:val="en-CA" w:eastAsia="ja-JP"/>
        </w:rPr>
        <w:t xml:space="preserve"> signaling depending on </w:t>
      </w:r>
      <w:proofErr w:type="spellStart"/>
      <w:r w:rsidR="00AE16AB">
        <w:rPr>
          <w:szCs w:val="22"/>
          <w:lang w:val="en-CA" w:eastAsia="ja-JP"/>
        </w:rPr>
        <w:t>transform_skip_flag</w:t>
      </w:r>
      <w:proofErr w:type="spellEnd"/>
      <w:r w:rsidR="00AE16AB">
        <w:rPr>
          <w:szCs w:val="22"/>
          <w:lang w:val="en-CA" w:eastAsia="ja-JP"/>
        </w:rPr>
        <w:t xml:space="preserve"> and </w:t>
      </w:r>
      <w:proofErr w:type="spellStart"/>
      <w:r w:rsidR="00AE16AB">
        <w:rPr>
          <w:szCs w:val="22"/>
          <w:lang w:val="en-CA" w:eastAsia="ja-JP"/>
        </w:rPr>
        <w:t>treeType</w:t>
      </w:r>
      <w:proofErr w:type="spellEnd"/>
      <w:r w:rsidR="00AE16AB">
        <w:rPr>
          <w:szCs w:val="22"/>
          <w:lang w:val="en-CA" w:eastAsia="ja-JP"/>
        </w:rPr>
        <w:t xml:space="preserve">. </w:t>
      </w:r>
    </w:p>
    <w:p w14:paraId="5008A5D2" w14:textId="255E9412" w:rsidR="007B48BC" w:rsidRDefault="00AE16AB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As can be seen, </w:t>
      </w:r>
      <w:r w:rsidR="00D11095">
        <w:rPr>
          <w:szCs w:val="22"/>
          <w:lang w:val="en-CA" w:eastAsia="ja-JP"/>
        </w:rPr>
        <w:t xml:space="preserve">in case of </w:t>
      </w:r>
      <w:proofErr w:type="spellStart"/>
      <w:r w:rsidR="00D11095">
        <w:rPr>
          <w:szCs w:val="22"/>
          <w:lang w:val="en-CA" w:eastAsia="ja-JP"/>
        </w:rPr>
        <w:t>SingleTree</w:t>
      </w:r>
      <w:proofErr w:type="spellEnd"/>
      <w:r w:rsidR="00D11095">
        <w:rPr>
          <w:szCs w:val="22"/>
          <w:lang w:val="en-CA" w:eastAsia="ja-JP"/>
        </w:rPr>
        <w:t xml:space="preserve">, LFNST for chroma is normatively restricted since </w:t>
      </w:r>
      <w:proofErr w:type="spellStart"/>
      <w:r>
        <w:rPr>
          <w:szCs w:val="22"/>
          <w:lang w:val="en-CA" w:eastAsia="ja-JP"/>
        </w:rPr>
        <w:t>lfnst_idx</w:t>
      </w:r>
      <w:proofErr w:type="spellEnd"/>
      <w:r>
        <w:rPr>
          <w:szCs w:val="22"/>
          <w:lang w:val="en-CA" w:eastAsia="ja-JP"/>
        </w:rPr>
        <w:t xml:space="preserve"> </w:t>
      </w:r>
      <w:r w:rsidR="00D11095">
        <w:rPr>
          <w:szCs w:val="22"/>
          <w:lang w:val="en-CA" w:eastAsia="ja-JP"/>
        </w:rPr>
        <w:t xml:space="preserve">signaling is skipped when transform skip for </w:t>
      </w:r>
      <w:proofErr w:type="spellStart"/>
      <w:r w:rsidR="00D11095">
        <w:rPr>
          <w:szCs w:val="22"/>
          <w:lang w:val="en-CA" w:eastAsia="ja-JP"/>
        </w:rPr>
        <w:t>luma</w:t>
      </w:r>
      <w:proofErr w:type="spellEnd"/>
      <w:r w:rsidR="00D11095">
        <w:rPr>
          <w:szCs w:val="22"/>
          <w:lang w:val="en-CA" w:eastAsia="ja-JP"/>
        </w:rPr>
        <w:t xml:space="preserve"> is used (highlighted in </w:t>
      </w:r>
      <w:r w:rsidR="00D11095" w:rsidRPr="00666974">
        <w:rPr>
          <w:szCs w:val="22"/>
          <w:highlight w:val="green"/>
          <w:lang w:val="en-CA" w:eastAsia="ja-JP"/>
        </w:rPr>
        <w:t>green</w:t>
      </w:r>
      <w:r w:rsidR="00D11095">
        <w:rPr>
          <w:szCs w:val="22"/>
          <w:lang w:val="en-CA" w:eastAsia="ja-JP"/>
        </w:rPr>
        <w:t>).</w:t>
      </w:r>
      <w:r>
        <w:rPr>
          <w:szCs w:val="22"/>
          <w:lang w:val="en-CA" w:eastAsia="ja-JP"/>
        </w:rPr>
        <w:t xml:space="preserve"> In addition, in case of </w:t>
      </w:r>
      <w:proofErr w:type="spellStart"/>
      <w:r>
        <w:rPr>
          <w:szCs w:val="22"/>
          <w:lang w:val="en-CA" w:eastAsia="ja-JP"/>
        </w:rPr>
        <w:t>DualTreeChroma</w:t>
      </w:r>
      <w:proofErr w:type="spellEnd"/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lfnst_idx</w:t>
      </w:r>
      <w:proofErr w:type="spellEnd"/>
      <w:r>
        <w:rPr>
          <w:szCs w:val="22"/>
          <w:lang w:val="en-CA" w:eastAsia="ja-JP"/>
        </w:rPr>
        <w:t xml:space="preserve"> can be signaled regardless of usage of transform skip for chroma (highlighted in </w:t>
      </w:r>
      <w:r w:rsidRPr="00666974">
        <w:rPr>
          <w:szCs w:val="22"/>
          <w:highlight w:val="yellow"/>
          <w:lang w:val="en-CA" w:eastAsia="ja-JP"/>
        </w:rPr>
        <w:t>yellow</w:t>
      </w:r>
      <w:r>
        <w:rPr>
          <w:szCs w:val="22"/>
          <w:lang w:val="en-CA" w:eastAsia="ja-JP"/>
        </w:rPr>
        <w:t xml:space="preserve">), which is redundant signaling. </w:t>
      </w:r>
    </w:p>
    <w:p w14:paraId="408447EB" w14:textId="425283CE" w:rsidR="00C02BB1" w:rsidRDefault="00C02BB1" w:rsidP="006D7E14">
      <w:pPr>
        <w:pStyle w:val="ad"/>
        <w:keepNext/>
        <w:jc w:val="center"/>
      </w:pPr>
      <w:r>
        <w:lastRenderedPageBreak/>
        <w:t xml:space="preserve">Table </w:t>
      </w:r>
      <w:r w:rsidR="00F3155E">
        <w:rPr>
          <w:noProof/>
        </w:rPr>
        <w:fldChar w:fldCharType="begin"/>
      </w:r>
      <w:r w:rsidR="00F3155E">
        <w:rPr>
          <w:noProof/>
        </w:rPr>
        <w:instrText xml:space="preserve"> STYLEREF 1 \s </w:instrText>
      </w:r>
      <w:r w:rsidR="00F3155E">
        <w:rPr>
          <w:noProof/>
        </w:rPr>
        <w:fldChar w:fldCharType="separate"/>
      </w:r>
      <w:r w:rsidR="002F422F">
        <w:rPr>
          <w:noProof/>
        </w:rPr>
        <w:t>1</w:t>
      </w:r>
      <w:r w:rsidR="00F3155E">
        <w:rPr>
          <w:noProof/>
        </w:rPr>
        <w:fldChar w:fldCharType="end"/>
      </w:r>
      <w:r w:rsidR="002F422F">
        <w:noBreakHyphen/>
      </w:r>
      <w:r w:rsidR="00F3155E">
        <w:rPr>
          <w:noProof/>
        </w:rPr>
        <w:fldChar w:fldCharType="begin"/>
      </w:r>
      <w:r w:rsidR="00F3155E">
        <w:rPr>
          <w:noProof/>
        </w:rPr>
        <w:instrText xml:space="preserve"> SEQ Table \* ARABIC \s 1 </w:instrText>
      </w:r>
      <w:r w:rsidR="00F3155E">
        <w:rPr>
          <w:noProof/>
        </w:rPr>
        <w:fldChar w:fldCharType="separate"/>
      </w:r>
      <w:r w:rsidR="002F422F">
        <w:rPr>
          <w:noProof/>
        </w:rPr>
        <w:t>1</w:t>
      </w:r>
      <w:r w:rsidR="00F3155E">
        <w:rPr>
          <w:noProof/>
        </w:rPr>
        <w:fldChar w:fldCharType="end"/>
      </w:r>
      <w:r>
        <w:t xml:space="preserve">: Syntax table related to </w:t>
      </w:r>
      <w:proofErr w:type="spellStart"/>
      <w:r>
        <w:t>lfnst_idx</w:t>
      </w:r>
      <w:proofErr w:type="spellEnd"/>
      <w:r>
        <w:t xml:space="preserve"> signaling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6"/>
        <w:gridCol w:w="1124"/>
      </w:tblGrid>
      <w:tr w:rsidR="00442D8A" w:rsidRPr="00084198" w14:paraId="64D2A1AD" w14:textId="77777777" w:rsidTr="006D7E14">
        <w:trPr>
          <w:cantSplit/>
          <w:trHeight w:val="198"/>
          <w:jc w:val="center"/>
        </w:trPr>
        <w:tc>
          <w:tcPr>
            <w:tcW w:w="4399" w:type="pct"/>
          </w:tcPr>
          <w:p w14:paraId="3B3FD100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8129AD">
              <w:rPr>
                <w:noProof/>
                <w:highlight w:val="yellow"/>
                <w:lang w:val="en-CA" w:eastAsia="ko-KR"/>
              </w:rPr>
              <w:t>transform_skip_flag[</w:t>
            </w:r>
            <w:r w:rsidRPr="008129AD">
              <w:rPr>
                <w:noProof/>
                <w:highlight w:val="yellow"/>
                <w:lang w:val="en-US" w:eastAsia="ko-KR"/>
              </w:rPr>
              <w:t> </w:t>
            </w:r>
            <w:r w:rsidRPr="008129AD">
              <w:rPr>
                <w:noProof/>
                <w:highlight w:val="yellow"/>
                <w:lang w:val="en-CA" w:eastAsia="ko-KR"/>
              </w:rPr>
              <w:t>x0</w:t>
            </w:r>
            <w:r w:rsidRPr="008129AD">
              <w:rPr>
                <w:noProof/>
                <w:highlight w:val="yellow"/>
                <w:lang w:val="en-US" w:eastAsia="ko-KR"/>
              </w:rPr>
              <w:t> </w:t>
            </w:r>
            <w:r w:rsidRPr="008129AD">
              <w:rPr>
                <w:noProof/>
                <w:highlight w:val="yellow"/>
                <w:lang w:val="en-CA" w:eastAsia="ko-KR"/>
              </w:rPr>
              <w:t>][</w:t>
            </w:r>
            <w:r w:rsidRPr="008129AD">
              <w:rPr>
                <w:noProof/>
                <w:highlight w:val="yellow"/>
                <w:lang w:val="en-US" w:eastAsia="ko-KR"/>
              </w:rPr>
              <w:t> </w:t>
            </w:r>
            <w:r w:rsidRPr="008129AD">
              <w:rPr>
                <w:noProof/>
                <w:highlight w:val="yellow"/>
                <w:lang w:val="en-CA" w:eastAsia="ko-KR"/>
              </w:rPr>
              <w:t>y0</w:t>
            </w:r>
            <w:r w:rsidRPr="008129AD">
              <w:rPr>
                <w:noProof/>
                <w:highlight w:val="yellow"/>
                <w:lang w:val="en-US" w:eastAsia="ko-KR"/>
              </w:rPr>
              <w:t> </w:t>
            </w:r>
            <w:r w:rsidRPr="008129AD">
              <w:rPr>
                <w:noProof/>
                <w:highlight w:val="yellow"/>
                <w:lang w:val="en-CA" w:eastAsia="ko-KR"/>
              </w:rPr>
              <w:t>][ 0 ]  =</w:t>
            </w:r>
            <w:r w:rsidRPr="008129AD">
              <w:rPr>
                <w:noProof/>
                <w:highlight w:val="yellow"/>
                <w:lang w:val="en-US" w:eastAsia="ko-KR"/>
              </w:rPr>
              <w:t> </w:t>
            </w:r>
            <w:r w:rsidRPr="008129AD">
              <w:rPr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601" w:type="pct"/>
          </w:tcPr>
          <w:p w14:paraId="1A41AE91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42D8A" w:rsidRPr="00084198" w14:paraId="11D791AC" w14:textId="77777777" w:rsidTr="006D7E14">
        <w:trPr>
          <w:cantSplit/>
          <w:trHeight w:val="198"/>
          <w:jc w:val="center"/>
        </w:trPr>
        <w:tc>
          <w:tcPr>
            <w:tcW w:w="4399" w:type="pct"/>
          </w:tcPr>
          <w:p w14:paraId="7F91621B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601" w:type="pct"/>
          </w:tcPr>
          <w:p w14:paraId="076D941B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42D8A" w:rsidRPr="00084198" w14:paraId="285AFAF5" w14:textId="77777777" w:rsidTr="006D7E14">
        <w:trPr>
          <w:cantSplit/>
          <w:trHeight w:val="198"/>
          <w:jc w:val="center"/>
        </w:trPr>
        <w:tc>
          <w:tcPr>
            <w:tcW w:w="4399" w:type="pct"/>
          </w:tcPr>
          <w:p w14:paraId="15FC405D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601" w:type="pct"/>
          </w:tcPr>
          <w:p w14:paraId="093DF134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442D8A" w:rsidRPr="00084198" w14:paraId="35074808" w14:textId="77777777" w:rsidTr="006D7E14">
        <w:trPr>
          <w:cantSplit/>
          <w:trHeight w:val="198"/>
          <w:jc w:val="center"/>
        </w:trPr>
        <w:tc>
          <w:tcPr>
            <w:tcW w:w="4399" w:type="pct"/>
          </w:tcPr>
          <w:p w14:paraId="455A6325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601" w:type="pct"/>
          </w:tcPr>
          <w:p w14:paraId="379A49A0" w14:textId="77777777" w:rsidR="00442D8A" w:rsidRPr="00084198" w:rsidRDefault="00442D8A" w:rsidP="00A94599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C24967F" w14:textId="77777777" w:rsidR="004708D6" w:rsidRDefault="004708D6" w:rsidP="009900D7">
      <w:pPr>
        <w:rPr>
          <w:szCs w:val="22"/>
          <w:lang w:val="en-CA" w:eastAsia="ja-JP"/>
        </w:rPr>
      </w:pPr>
    </w:p>
    <w:p w14:paraId="08D5A7CE" w14:textId="0ADCD57D" w:rsidR="006D7E14" w:rsidRDefault="006D7E14" w:rsidP="006D7E14">
      <w:pPr>
        <w:pStyle w:val="ad"/>
        <w:keepNext/>
        <w:jc w:val="center"/>
      </w:pPr>
      <w:r>
        <w:t xml:space="preserve">Table </w:t>
      </w:r>
      <w:r w:rsidR="00F3155E">
        <w:rPr>
          <w:noProof/>
        </w:rPr>
        <w:fldChar w:fldCharType="begin"/>
      </w:r>
      <w:r w:rsidR="00F3155E">
        <w:rPr>
          <w:noProof/>
        </w:rPr>
        <w:instrText xml:space="preserve"> STYLEREF 1 \s </w:instrText>
      </w:r>
      <w:r w:rsidR="00F3155E">
        <w:rPr>
          <w:noProof/>
        </w:rPr>
        <w:fldChar w:fldCharType="separate"/>
      </w:r>
      <w:r w:rsidR="002F422F">
        <w:rPr>
          <w:noProof/>
        </w:rPr>
        <w:t>1</w:t>
      </w:r>
      <w:r w:rsidR="00F3155E">
        <w:rPr>
          <w:noProof/>
        </w:rPr>
        <w:fldChar w:fldCharType="end"/>
      </w:r>
      <w:r w:rsidR="002F422F">
        <w:noBreakHyphen/>
      </w:r>
      <w:r w:rsidR="00F3155E">
        <w:rPr>
          <w:noProof/>
        </w:rPr>
        <w:fldChar w:fldCharType="begin"/>
      </w:r>
      <w:r w:rsidR="00F3155E">
        <w:rPr>
          <w:noProof/>
        </w:rPr>
        <w:instrText xml:space="preserve"> SEQ Table \* ARABIC \s 1 </w:instrText>
      </w:r>
      <w:r w:rsidR="00F3155E">
        <w:rPr>
          <w:noProof/>
        </w:rPr>
        <w:fldChar w:fldCharType="separate"/>
      </w:r>
      <w:r w:rsidR="002F422F">
        <w:rPr>
          <w:noProof/>
        </w:rPr>
        <w:t>2</w:t>
      </w:r>
      <w:r w:rsidR="00F3155E">
        <w:rPr>
          <w:noProof/>
        </w:rPr>
        <w:fldChar w:fldCharType="end"/>
      </w:r>
      <w:r>
        <w:t xml:space="preserve">: Decision tree of </w:t>
      </w:r>
      <w:proofErr w:type="spellStart"/>
      <w:r>
        <w:t>lfnst_idx</w:t>
      </w:r>
      <w:proofErr w:type="spellEnd"/>
      <w:r>
        <w:t xml:space="preserve"> signaling depending on </w:t>
      </w:r>
      <w:proofErr w:type="spellStart"/>
      <w:r>
        <w:t>transform_skip_flag</w:t>
      </w:r>
      <w:proofErr w:type="spellEnd"/>
      <w:r>
        <w:t xml:space="preserve"> and </w:t>
      </w:r>
      <w:proofErr w:type="spellStart"/>
      <w:r>
        <w:t>treeType</w:t>
      </w:r>
      <w:proofErr w:type="spellEnd"/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47"/>
        <w:gridCol w:w="1915"/>
        <w:gridCol w:w="1915"/>
        <w:gridCol w:w="1915"/>
        <w:gridCol w:w="1558"/>
      </w:tblGrid>
      <w:tr w:rsidR="00666974" w:rsidRPr="006D7E14" w14:paraId="7EFA8C6A" w14:textId="77777777" w:rsidTr="00AE16AB">
        <w:trPr>
          <w:trHeight w:val="242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4E3F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treeType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6EE7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0]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473E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1]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FFA0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5865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lfnst_idx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 xml:space="preserve"> signaling</w:t>
            </w:r>
          </w:p>
        </w:tc>
      </w:tr>
      <w:tr w:rsidR="00666974" w:rsidRPr="006D7E14" w14:paraId="0C6BDC9E" w14:textId="77777777" w:rsidTr="00AE16AB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B3B1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SINGLE_TREE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90CC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2D9EB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F738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FA14" w14:textId="77777777" w:rsidR="006D7E14" w:rsidRPr="0066697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666974" w:rsidRPr="006D7E14" w14:paraId="4393D82D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53B2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9347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ECCD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3E6D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C028" w14:textId="77777777" w:rsidR="006D7E14" w:rsidRPr="0066697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666974" w:rsidRPr="006D7E14" w14:paraId="4C00A47F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13C9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8CCE7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8D51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1646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3798" w14:textId="77777777" w:rsidR="006D7E14" w:rsidRPr="0066697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666974" w:rsidRPr="006D7E14" w14:paraId="5B31BD1B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7D78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3C90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D1D3A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2DC2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56B3" w14:textId="77777777" w:rsidR="006D7E14" w:rsidRPr="0066697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666974" w:rsidRPr="006D7E14" w14:paraId="542B9385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8D3A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AA6F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3F49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C0FD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9237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7186D12D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457C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7CAA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5EB3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C3CE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9A50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538D0FA3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AEC5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AC7B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E09E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0A00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A4E6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27895F2F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B7CE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40A3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8F26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67DE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78ED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0BCC0985" w14:textId="77777777" w:rsidTr="00AE16AB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563B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DUAL_TREE_LUMA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EC34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74767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2351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BFA8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5ED35824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E9A4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0680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591B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3D59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3F52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D11095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infer to 0</w:t>
            </w:r>
          </w:p>
        </w:tc>
      </w:tr>
      <w:tr w:rsidR="00666974" w:rsidRPr="006D7E14" w14:paraId="46BBF1D0" w14:textId="77777777" w:rsidTr="00AE16AB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4381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DUAL_TREE_CHROMA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9151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A82A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4800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DB79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296AE91F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94CD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46F4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C73F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9619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3199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5B3CE4F4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004A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C8EF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5F8D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7F2F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1B8B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666974" w:rsidRPr="006D7E14" w14:paraId="120A667F" w14:textId="77777777" w:rsidTr="00AE16AB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484C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556B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9A20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9691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0374" w14:textId="77777777" w:rsidR="006D7E14" w:rsidRPr="006D7E14" w:rsidRDefault="006D7E14" w:rsidP="006D7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</w:tbl>
    <w:p w14:paraId="4B1FF734" w14:textId="77777777" w:rsidR="004708D6" w:rsidRDefault="004708D6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4A3DD32A" w14:textId="4DEFBFD1" w:rsidR="007D602B" w:rsidRDefault="00D11095" w:rsidP="007D602B">
      <w:pPr>
        <w:rPr>
          <w:lang w:val="en-CA"/>
        </w:rPr>
      </w:pPr>
      <w:r>
        <w:rPr>
          <w:lang w:val="en-CA"/>
        </w:rPr>
        <w:t xml:space="preserve">This contribution proposes two </w:t>
      </w:r>
      <w:r w:rsidR="00185353">
        <w:rPr>
          <w:lang w:val="en-CA"/>
        </w:rPr>
        <w:t>variants</w:t>
      </w:r>
      <w:r>
        <w:rPr>
          <w:lang w:val="en-CA"/>
        </w:rPr>
        <w:t xml:space="preserve">: </w:t>
      </w:r>
      <w:r w:rsidR="007D602B">
        <w:rPr>
          <w:lang w:val="en-CA"/>
        </w:rPr>
        <w:t xml:space="preserve">proposal#1) omit </w:t>
      </w:r>
      <w:proofErr w:type="spellStart"/>
      <w:r w:rsidR="007D602B">
        <w:rPr>
          <w:lang w:val="en-CA"/>
        </w:rPr>
        <w:t>lfnst_idx</w:t>
      </w:r>
      <w:proofErr w:type="spellEnd"/>
      <w:r w:rsidR="007D602B">
        <w:rPr>
          <w:lang w:val="en-CA"/>
        </w:rPr>
        <w:t xml:space="preserve"> signaling when transform skip is used at least for one component, </w:t>
      </w:r>
      <w:r w:rsidR="00185353">
        <w:rPr>
          <w:lang w:val="en-CA"/>
        </w:rPr>
        <w:t>proposal</w:t>
      </w:r>
      <w:r w:rsidR="007D602B">
        <w:rPr>
          <w:lang w:val="en-CA"/>
        </w:rPr>
        <w:t xml:space="preserve">#2) omit </w:t>
      </w:r>
      <w:proofErr w:type="spellStart"/>
      <w:r w:rsidR="007D602B">
        <w:rPr>
          <w:lang w:val="en-CA"/>
        </w:rPr>
        <w:t>lfnst_idx</w:t>
      </w:r>
      <w:proofErr w:type="spellEnd"/>
      <w:r w:rsidR="007D602B">
        <w:rPr>
          <w:lang w:val="en-CA"/>
        </w:rPr>
        <w:t xml:space="preserve"> signaling when transform skip is used for all valid components. </w:t>
      </w:r>
    </w:p>
    <w:p w14:paraId="3E805F9B" w14:textId="77777777" w:rsidR="007D602B" w:rsidRDefault="007D602B" w:rsidP="007D602B">
      <w:pPr>
        <w:rPr>
          <w:lang w:val="en-CA"/>
        </w:rPr>
      </w:pPr>
    </w:p>
    <w:p w14:paraId="5DD3B5FA" w14:textId="310A63E4" w:rsidR="007D602B" w:rsidRDefault="007D602B" w:rsidP="007D602B">
      <w:pPr>
        <w:pStyle w:val="2"/>
        <w:rPr>
          <w:lang w:val="en-CA" w:eastAsia="ja-JP"/>
        </w:rPr>
      </w:pPr>
      <w:r w:rsidRPr="00E27B54">
        <w:rPr>
          <w:lang w:val="en-CA" w:eastAsia="ja-JP"/>
        </w:rPr>
        <w:t>Proposal#</w:t>
      </w:r>
      <w:r>
        <w:rPr>
          <w:lang w:val="en-CA" w:eastAsia="ja-JP"/>
        </w:rPr>
        <w:t>1</w:t>
      </w:r>
      <w:r w:rsidRPr="00E27B54">
        <w:rPr>
          <w:lang w:val="en-CA" w:eastAsia="ja-JP"/>
        </w:rPr>
        <w:t xml:space="preserve">: </w:t>
      </w:r>
      <w:r>
        <w:rPr>
          <w:lang w:val="en-CA"/>
        </w:rPr>
        <w:t xml:space="preserve">Omit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signaling when transform skip is used at least for one component</w:t>
      </w:r>
    </w:p>
    <w:p w14:paraId="1DF93182" w14:textId="15ECFD6B" w:rsidR="007D602B" w:rsidRPr="00E27B54" w:rsidRDefault="007D602B" w:rsidP="007D602B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proposal#1, to align </w:t>
      </w:r>
      <w:proofErr w:type="spellStart"/>
      <w:r>
        <w:rPr>
          <w:lang w:val="en-CA" w:eastAsia="ja-JP"/>
        </w:rPr>
        <w:t>lfnst_idx</w:t>
      </w:r>
      <w:proofErr w:type="spellEnd"/>
      <w:r>
        <w:rPr>
          <w:lang w:val="en-CA" w:eastAsia="ja-JP"/>
        </w:rPr>
        <w:t xml:space="preserve"> signaling depending on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 between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and chroma component, it is proposed to omit </w:t>
      </w:r>
      <w:proofErr w:type="spellStart"/>
      <w:r>
        <w:rPr>
          <w:lang w:val="en-CA" w:eastAsia="ja-JP"/>
        </w:rPr>
        <w:t>lfnst_idx</w:t>
      </w:r>
      <w:proofErr w:type="spellEnd"/>
      <w:r>
        <w:rPr>
          <w:lang w:val="en-CA" w:eastAsia="ja-JP"/>
        </w:rPr>
        <w:t xml:space="preserve"> signaling when transform skip is used at least for one component. Table 2-1 shows a changed decision tree of </w:t>
      </w:r>
      <w:proofErr w:type="spellStart"/>
      <w:r>
        <w:rPr>
          <w:lang w:val="en-CA" w:eastAsia="ja-JP"/>
        </w:rPr>
        <w:t>lfnst_idx</w:t>
      </w:r>
      <w:proofErr w:type="spellEnd"/>
      <w:r>
        <w:rPr>
          <w:lang w:val="en-CA" w:eastAsia="ja-JP"/>
        </w:rPr>
        <w:t xml:space="preserve"> signaling based on </w:t>
      </w:r>
      <w:proofErr w:type="spellStart"/>
      <w:r>
        <w:rPr>
          <w:lang w:val="en-CA" w:eastAsia="ja-JP"/>
        </w:rPr>
        <w:t>treeType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. In other words, LFNST </w:t>
      </w:r>
      <w:r w:rsidR="0001536F">
        <w:rPr>
          <w:lang w:val="en-CA" w:eastAsia="ja-JP"/>
        </w:rPr>
        <w:t>can be used</w:t>
      </w:r>
      <w:r>
        <w:rPr>
          <w:lang w:val="en-CA" w:eastAsia="ja-JP"/>
        </w:rPr>
        <w:t xml:space="preserve"> when transform skip is not used for all </w:t>
      </w:r>
      <w:r w:rsidR="0001536F">
        <w:rPr>
          <w:lang w:val="en-CA" w:eastAsia="ja-JP"/>
        </w:rPr>
        <w:t xml:space="preserve">valid </w:t>
      </w:r>
      <w:r>
        <w:rPr>
          <w:lang w:val="en-CA" w:eastAsia="ja-JP"/>
        </w:rPr>
        <w:t>components.</w:t>
      </w:r>
    </w:p>
    <w:p w14:paraId="7BECFB19" w14:textId="77777777" w:rsidR="007D602B" w:rsidRDefault="007D602B" w:rsidP="007D602B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2-2 shows proposed syntax table corresponding to Table 2-1.</w:t>
      </w:r>
    </w:p>
    <w:p w14:paraId="4D69FB19" w14:textId="77777777" w:rsidR="007D602B" w:rsidRPr="002F1C5A" w:rsidRDefault="007D602B" w:rsidP="007D602B">
      <w:pPr>
        <w:rPr>
          <w:lang w:val="en-CA"/>
        </w:rPr>
      </w:pPr>
    </w:p>
    <w:p w14:paraId="75D2C239" w14:textId="77777777" w:rsidR="007D602B" w:rsidRDefault="007D602B" w:rsidP="007D602B">
      <w:pPr>
        <w:pStyle w:val="ad"/>
        <w:keepNext/>
        <w:jc w:val="center"/>
      </w:pPr>
      <w:r>
        <w:t>Table 2</w:t>
      </w:r>
      <w:r>
        <w:noBreakHyphen/>
        <w:t xml:space="preserve">1: Decision tree of </w:t>
      </w:r>
      <w:proofErr w:type="spellStart"/>
      <w:r>
        <w:t>lfnst_idx</w:t>
      </w:r>
      <w:proofErr w:type="spellEnd"/>
      <w:r>
        <w:t xml:space="preserve"> signaling depending on </w:t>
      </w:r>
      <w:proofErr w:type="spellStart"/>
      <w:r>
        <w:t>transform_skip_flag</w:t>
      </w:r>
      <w:proofErr w:type="spellEnd"/>
      <w:r>
        <w:t xml:space="preserve"> and </w:t>
      </w:r>
      <w:proofErr w:type="spellStart"/>
      <w:r>
        <w:t>treeType</w:t>
      </w:r>
      <w:proofErr w:type="spellEnd"/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47"/>
        <w:gridCol w:w="1915"/>
        <w:gridCol w:w="1915"/>
        <w:gridCol w:w="1915"/>
        <w:gridCol w:w="1558"/>
      </w:tblGrid>
      <w:tr w:rsidR="007D602B" w:rsidRPr="006D7E14" w14:paraId="3D19C513" w14:textId="77777777" w:rsidTr="00D004DD">
        <w:trPr>
          <w:trHeight w:val="242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043C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treeType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51A0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0]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738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1]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5E43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DDC0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lfnst_idx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 xml:space="preserve"> signaling</w:t>
            </w:r>
          </w:p>
        </w:tc>
      </w:tr>
      <w:tr w:rsidR="007D602B" w:rsidRPr="006D7E14" w14:paraId="765F85A6" w14:textId="77777777" w:rsidTr="00D004DD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37D4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SINGLE_TREE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9642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3E6F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2E13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4B38" w14:textId="77777777" w:rsidR="007D602B" w:rsidRPr="0066697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29111AA9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1722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477F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AC4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E5A8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3626" w14:textId="77777777" w:rsidR="007D602B" w:rsidRPr="0066697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16D90A78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8A7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564A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4B46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6F9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6979" w14:textId="77777777" w:rsidR="007D602B" w:rsidRPr="0066697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25814E24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6A53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A5A1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E329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754A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3FBF" w14:textId="77777777" w:rsidR="007D602B" w:rsidRPr="0066697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32955D14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870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04F8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72AF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A68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362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7D602B" w:rsidRPr="006D7E14" w14:paraId="0B8BDFC9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8975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0208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AD0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6B6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BB58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291ED0E0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DA12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92EC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72BE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BB74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05E5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3E17CC0F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DB12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1623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F2F7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B4B1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9E4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159D4232" w14:textId="77777777" w:rsidTr="00D004DD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3E5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DUAL_TREE_LUMA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F9E8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12C0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FE94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61C3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7D602B" w:rsidRPr="006D7E14" w14:paraId="1BBC1470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2F29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1E2C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5581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EF56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75E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D11095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infer to 0</w:t>
            </w:r>
          </w:p>
        </w:tc>
      </w:tr>
      <w:tr w:rsidR="007D602B" w:rsidRPr="006D7E14" w14:paraId="60DEBBF7" w14:textId="77777777" w:rsidTr="00D004DD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D286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DUAL_TREE_CHROMA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1D3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C710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8E1A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3464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7D602B" w:rsidRPr="006D7E14" w14:paraId="1F1F359E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D230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6502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FB50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C9A9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2891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0DC384F5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A4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F5E2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DE1B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D8713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D8D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7D602B" w:rsidRPr="006D7E14" w14:paraId="14B87A18" w14:textId="77777777" w:rsidTr="00D004DD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959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339A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8498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9998E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AA5D" w14:textId="77777777" w:rsidR="007D602B" w:rsidRPr="006D7E14" w:rsidRDefault="007D602B" w:rsidP="00D00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</w:tbl>
    <w:p w14:paraId="0430A910" w14:textId="77777777" w:rsidR="007D602B" w:rsidRDefault="007D602B" w:rsidP="007D602B">
      <w:pPr>
        <w:rPr>
          <w:lang w:val="en-CA"/>
        </w:rPr>
      </w:pPr>
    </w:p>
    <w:p w14:paraId="59D28315" w14:textId="201103FA" w:rsidR="007D602B" w:rsidRDefault="007D602B" w:rsidP="007D602B">
      <w:pPr>
        <w:pStyle w:val="ad"/>
        <w:keepNext/>
        <w:jc w:val="center"/>
      </w:pPr>
      <w:r>
        <w:t>Table 2</w:t>
      </w:r>
      <w:r>
        <w:noBreakHyphen/>
      </w:r>
      <w:r w:rsidR="00EF17D1">
        <w:t>2</w:t>
      </w:r>
      <w:r>
        <w:t xml:space="preserve">: Proposed Syntax table related to </w:t>
      </w:r>
      <w:proofErr w:type="spellStart"/>
      <w:r>
        <w:t>lfnst_idx</w:t>
      </w:r>
      <w:proofErr w:type="spellEnd"/>
      <w:r>
        <w:t xml:space="preserve"> signaling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6"/>
        <w:gridCol w:w="1124"/>
      </w:tblGrid>
      <w:tr w:rsidR="007D602B" w:rsidRPr="00084198" w14:paraId="6C059018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7BFBA646" w14:textId="77777777" w:rsidR="007D602B" w:rsidRPr="003378BE" w:rsidRDefault="007D602B" w:rsidP="00D004DD">
            <w:pPr>
              <w:pStyle w:val="tablesyntax"/>
              <w:spacing w:before="20" w:after="40"/>
              <w:ind w:leftChars="200" w:left="1240" w:hangingChars="400" w:hanging="80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39074B">
              <w:rPr>
                <w:rFonts w:eastAsiaTheme="minorEastAsia" w:hint="eastAsia"/>
                <w:noProof/>
                <w:highlight w:val="yellow"/>
                <w:lang w:val="en-CA" w:eastAsia="ja-JP"/>
              </w:rPr>
              <w:t>t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sUsed =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(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>transform_skip_flag[x0][y0][0</w:t>
            </w:r>
            <w:r w:rsidRPr="0039074B">
              <w:rPr>
                <w:rFonts w:eastAsiaTheme="minorEastAsia" w:hint="eastAsia"/>
                <w:noProof/>
                <w:highlight w:val="yellow"/>
                <w:lang w:val="en-CA" w:eastAsia="ja-JP"/>
              </w:rPr>
              <w:t>]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== 1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&amp;&amp; tu_cbf_luma[x0][y0]) 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|| 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br/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(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>transform_skip_flag[x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>][y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>][1] == 1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&amp;&amp; tu_cbf_cb [xC][yC]) 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|| 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br/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(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>transform_skip_flag[x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>][y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39074B">
              <w:rPr>
                <w:rFonts w:eastAsiaTheme="minorEastAsia"/>
                <w:noProof/>
                <w:highlight w:val="yellow"/>
                <w:lang w:val="en-CA" w:eastAsia="ja-JP"/>
              </w:rPr>
              <w:t>][2] == 1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&amp;&amp; tu_cbf_cr [xC][yC] )</w:t>
            </w:r>
          </w:p>
        </w:tc>
        <w:tc>
          <w:tcPr>
            <w:tcW w:w="601" w:type="pct"/>
          </w:tcPr>
          <w:p w14:paraId="0026CFFB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602B" w:rsidRPr="00084198" w14:paraId="5713BEBA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2C75E69A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</w:t>
            </w:r>
            <w:r w:rsidRPr="0039074B">
              <w:rPr>
                <w:strike/>
                <w:noProof/>
                <w:color w:val="FF0000"/>
                <w:lang w:val="en-CA" w:eastAsia="ko-KR"/>
              </w:rPr>
              <w:t>transform_skip_flag[</w:t>
            </w:r>
            <w:r w:rsidRPr="0039074B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39074B">
              <w:rPr>
                <w:strike/>
                <w:noProof/>
                <w:color w:val="FF0000"/>
                <w:lang w:val="en-CA" w:eastAsia="ko-KR"/>
              </w:rPr>
              <w:t>x0</w:t>
            </w:r>
            <w:r w:rsidRPr="0039074B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39074B">
              <w:rPr>
                <w:strike/>
                <w:noProof/>
                <w:color w:val="FF0000"/>
                <w:lang w:val="en-CA" w:eastAsia="ko-KR"/>
              </w:rPr>
              <w:t>][</w:t>
            </w:r>
            <w:r w:rsidRPr="0039074B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39074B">
              <w:rPr>
                <w:strike/>
                <w:noProof/>
                <w:color w:val="FF0000"/>
                <w:lang w:val="en-CA" w:eastAsia="ko-KR"/>
              </w:rPr>
              <w:t>y0</w:t>
            </w:r>
            <w:r w:rsidRPr="0039074B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39074B">
              <w:rPr>
                <w:strike/>
                <w:noProof/>
                <w:color w:val="FF0000"/>
                <w:lang w:val="en-CA" w:eastAsia="ko-KR"/>
              </w:rPr>
              <w:t>][ 0 ]  =</w:t>
            </w:r>
            <w:r w:rsidRPr="0039074B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39074B">
              <w:rPr>
                <w:strike/>
                <w:noProof/>
                <w:color w:val="FF0000"/>
                <w:lang w:val="en-CA" w:eastAsia="ko-KR"/>
              </w:rPr>
              <w:t>=  0</w:t>
            </w:r>
            <w:r>
              <w:rPr>
                <w:noProof/>
                <w:lang w:val="en-CA" w:eastAsia="ko-KR"/>
              </w:rPr>
              <w:t xml:space="preserve"> </w:t>
            </w:r>
            <w:r w:rsidRPr="0039074B">
              <w:rPr>
                <w:noProof/>
                <w:highlight w:val="yellow"/>
                <w:lang w:val="en-CA" w:eastAsia="ko-KR"/>
              </w:rPr>
              <w:t>tsUsed==0</w:t>
            </w:r>
            <w:r>
              <w:rPr>
                <w:noProof/>
                <w:lang w:val="en-CA" w:eastAsia="ko-KR"/>
              </w:rPr>
              <w:t>)</w:t>
            </w:r>
            <w:r w:rsidRPr="00D549D6">
              <w:rPr>
                <w:noProof/>
                <w:lang w:val="en-CA" w:eastAsia="ko-KR"/>
              </w:rPr>
              <w:t xml:space="preserve">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601" w:type="pct"/>
          </w:tcPr>
          <w:p w14:paraId="421C69CD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602B" w:rsidRPr="00084198" w14:paraId="0E39543D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2B88DCEF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601" w:type="pct"/>
          </w:tcPr>
          <w:p w14:paraId="3C907DDD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D602B" w:rsidRPr="00084198" w14:paraId="47473E59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4861708A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601" w:type="pct"/>
          </w:tcPr>
          <w:p w14:paraId="5D2749CE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7D602B" w:rsidRPr="00084198" w14:paraId="720669CD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132FC65C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601" w:type="pct"/>
          </w:tcPr>
          <w:p w14:paraId="2AD96BB9" w14:textId="77777777" w:rsidR="007D602B" w:rsidRPr="00084198" w:rsidRDefault="007D602B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45657D" w14:textId="77777777" w:rsidR="00FA7386" w:rsidRPr="00AB7C7E" w:rsidRDefault="00FA7386" w:rsidP="00FA7386">
      <w:pPr>
        <w:rPr>
          <w:lang w:val="en-CA"/>
        </w:rPr>
      </w:pPr>
    </w:p>
    <w:p w14:paraId="1253395D" w14:textId="69AA712C" w:rsidR="00FA7386" w:rsidRDefault="00FA7386" w:rsidP="00FA7386">
      <w:pPr>
        <w:pStyle w:val="2"/>
        <w:rPr>
          <w:lang w:val="en-CA" w:eastAsia="ja-JP"/>
        </w:rPr>
      </w:pPr>
      <w:r w:rsidRPr="00E27B54">
        <w:rPr>
          <w:lang w:val="en-CA"/>
        </w:rPr>
        <w:t>Proposal#</w:t>
      </w:r>
      <w:r w:rsidR="00194F75">
        <w:rPr>
          <w:lang w:val="en-CA"/>
        </w:rPr>
        <w:t>2</w:t>
      </w:r>
      <w:r w:rsidRPr="00E27B54">
        <w:rPr>
          <w:lang w:val="en-CA"/>
        </w:rPr>
        <w:t xml:space="preserve">: </w:t>
      </w:r>
      <w:r>
        <w:rPr>
          <w:lang w:val="en-CA"/>
        </w:rPr>
        <w:t xml:space="preserve">omit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signaling when transform skip is used for all valid components</w:t>
      </w:r>
    </w:p>
    <w:p w14:paraId="1DCC6D2B" w14:textId="395C57F2" w:rsidR="00FA7386" w:rsidRDefault="00FA7386" w:rsidP="00FA7386">
      <w:pPr>
        <w:rPr>
          <w:noProof/>
          <w:lang w:val="en-CA"/>
        </w:rPr>
      </w:pPr>
      <w:r>
        <w:rPr>
          <w:lang w:val="en-CA"/>
        </w:rPr>
        <w:t xml:space="preserve">In proposed#1, in case of </w:t>
      </w:r>
      <w:proofErr w:type="spellStart"/>
      <w:r>
        <w:rPr>
          <w:lang w:val="en-CA"/>
        </w:rPr>
        <w:t>SingleTree</w:t>
      </w:r>
      <w:proofErr w:type="spellEnd"/>
      <w:r>
        <w:rPr>
          <w:lang w:val="en-CA"/>
        </w:rPr>
        <w:t xml:space="preserve">, LFNST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is normatively restricted when transform skip for chroma is used. </w:t>
      </w:r>
      <w:r w:rsidR="00D1754D">
        <w:rPr>
          <w:lang w:val="en-CA"/>
        </w:rPr>
        <w:t>I</w:t>
      </w:r>
      <w:r>
        <w:rPr>
          <w:lang w:val="en-CA"/>
        </w:rPr>
        <w:t xml:space="preserve">n proposal#2, to relax the transform-skip-based LFNST restriction, it is proposed to omit </w:t>
      </w:r>
      <w:proofErr w:type="spellStart"/>
      <w:r>
        <w:rPr>
          <w:lang w:val="en-CA"/>
        </w:rPr>
        <w:t>lfnst_idx</w:t>
      </w:r>
      <w:proofErr w:type="spellEnd"/>
      <w:r>
        <w:rPr>
          <w:lang w:val="en-CA"/>
        </w:rPr>
        <w:t xml:space="preserve"> signaling when transform skip is used for all valid components.  </w:t>
      </w:r>
    </w:p>
    <w:p w14:paraId="4684CFEE" w14:textId="77777777" w:rsidR="00FA7386" w:rsidRPr="00051E8B" w:rsidRDefault="00FA7386" w:rsidP="00FA7386">
      <w:pPr>
        <w:rPr>
          <w:lang w:val="en-CA" w:eastAsia="ja-JP"/>
        </w:rPr>
      </w:pPr>
    </w:p>
    <w:p w14:paraId="7029B7F9" w14:textId="0CA1DC66" w:rsidR="00FA7386" w:rsidRPr="00E27B54" w:rsidRDefault="00FA7386" w:rsidP="00FA7386">
      <w:pPr>
        <w:rPr>
          <w:lang w:val="en-CA" w:eastAsia="ja-JP"/>
        </w:rPr>
      </w:pPr>
      <w:r>
        <w:rPr>
          <w:lang w:val="en-CA" w:eastAsia="ja-JP"/>
        </w:rPr>
        <w:t xml:space="preserve">Table 2-3 shows a changed decision tree of </w:t>
      </w:r>
      <w:proofErr w:type="spellStart"/>
      <w:r>
        <w:rPr>
          <w:lang w:val="en-CA" w:eastAsia="ja-JP"/>
        </w:rPr>
        <w:t>lfnst_idx</w:t>
      </w:r>
      <w:proofErr w:type="spellEnd"/>
      <w:r>
        <w:rPr>
          <w:lang w:val="en-CA" w:eastAsia="ja-JP"/>
        </w:rPr>
        <w:t xml:space="preserve"> signaling based on </w:t>
      </w:r>
      <w:proofErr w:type="spellStart"/>
      <w:r>
        <w:rPr>
          <w:lang w:val="en-CA" w:eastAsia="ja-JP"/>
        </w:rPr>
        <w:t>treeType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transform_skip_flag</w:t>
      </w:r>
      <w:proofErr w:type="spellEnd"/>
      <w:r>
        <w:rPr>
          <w:lang w:val="en-CA" w:eastAsia="ja-JP"/>
        </w:rPr>
        <w:t xml:space="preserve">. In other words, LFNST </w:t>
      </w:r>
      <w:r w:rsidR="000310DD">
        <w:rPr>
          <w:lang w:val="en-CA" w:eastAsia="ja-JP"/>
        </w:rPr>
        <w:t>can be used</w:t>
      </w:r>
      <w:r>
        <w:rPr>
          <w:lang w:val="en-CA" w:eastAsia="ja-JP"/>
        </w:rPr>
        <w:t xml:space="preserve"> when non-transform-skipped block exist in at least one component.</w:t>
      </w:r>
    </w:p>
    <w:p w14:paraId="0B83B57C" w14:textId="77777777" w:rsidR="00FA7386" w:rsidRDefault="00FA7386" w:rsidP="00FA738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2-4 shows proposed syntax table corresponding to Table 2-3.</w:t>
      </w:r>
    </w:p>
    <w:p w14:paraId="56D60A6C" w14:textId="77777777" w:rsidR="00FA7386" w:rsidRPr="00F96871" w:rsidRDefault="00FA7386" w:rsidP="00FA7386">
      <w:pPr>
        <w:rPr>
          <w:lang w:val="en-CA"/>
        </w:rPr>
      </w:pPr>
    </w:p>
    <w:p w14:paraId="6C5AA9CC" w14:textId="1F0788FD" w:rsidR="00FA7386" w:rsidRDefault="00FA7386" w:rsidP="00FA7386">
      <w:pPr>
        <w:pStyle w:val="ad"/>
        <w:keepNext/>
        <w:jc w:val="center"/>
      </w:pPr>
      <w:r>
        <w:t>Table 2</w:t>
      </w:r>
      <w:r>
        <w:noBreakHyphen/>
      </w:r>
      <w:r w:rsidR="00636091">
        <w:t>3</w:t>
      </w:r>
      <w:r>
        <w:t xml:space="preserve">: Decision tree of </w:t>
      </w:r>
      <w:proofErr w:type="spellStart"/>
      <w:r>
        <w:t>lfnst_idx</w:t>
      </w:r>
      <w:proofErr w:type="spellEnd"/>
      <w:r>
        <w:t xml:space="preserve"> signaling depending on </w:t>
      </w:r>
      <w:proofErr w:type="spellStart"/>
      <w:r>
        <w:t>transform_skip_flag</w:t>
      </w:r>
      <w:proofErr w:type="spellEnd"/>
      <w:r>
        <w:t xml:space="preserve"> and </w:t>
      </w:r>
      <w:proofErr w:type="spellStart"/>
      <w:r>
        <w:t>treeType</w:t>
      </w:r>
      <w:proofErr w:type="spellEnd"/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47"/>
        <w:gridCol w:w="1915"/>
        <w:gridCol w:w="1915"/>
        <w:gridCol w:w="1915"/>
        <w:gridCol w:w="1558"/>
      </w:tblGrid>
      <w:tr w:rsidR="00FA7386" w:rsidRPr="006D7E14" w14:paraId="4E18920C" w14:textId="77777777" w:rsidTr="004745B3">
        <w:trPr>
          <w:trHeight w:val="242"/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EBC5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treeType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DDBB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0]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F77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1]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9AB3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transform_skip_</w:t>
            </w:r>
            <w:proofErr w:type="gram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flag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[</w:t>
            </w:r>
            <w:proofErr w:type="gram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2]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9246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</w:pPr>
            <w:proofErr w:type="spellStart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>lfnst_idx</w:t>
            </w:r>
            <w:proofErr w:type="spellEnd"/>
            <w:r w:rsidRPr="006D7E14">
              <w:rPr>
                <w:rFonts w:eastAsia="游ゴシック"/>
                <w:b/>
                <w:bCs/>
                <w:color w:val="000000"/>
                <w:sz w:val="16"/>
                <w:szCs w:val="16"/>
                <w:lang w:eastAsia="ja-JP"/>
              </w:rPr>
              <w:t xml:space="preserve"> signaling</w:t>
            </w:r>
          </w:p>
        </w:tc>
      </w:tr>
      <w:tr w:rsidR="00FA7386" w:rsidRPr="006D7E14" w14:paraId="1CED2C3E" w14:textId="77777777" w:rsidTr="004745B3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B1B3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SINGLE_TREE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E39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D1B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C8BA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36095" w14:textId="77777777" w:rsidR="00FA7386" w:rsidRPr="00F96871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</w:pPr>
            <w:r w:rsidRPr="00F96871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38ED03BD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0084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B86B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D35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5F3E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599DF" w14:textId="77777777" w:rsidR="00FA7386" w:rsidRPr="00F96871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</w:pPr>
            <w:r w:rsidRPr="00F96871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5A329522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29B9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83A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C222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8729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736EA" w14:textId="77777777" w:rsidR="00FA7386" w:rsidRPr="00F96871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</w:pPr>
            <w:r w:rsidRPr="00F96871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1EA77B91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295E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EA30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3AF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B9FA7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95CB" w14:textId="77777777" w:rsidR="00FA7386" w:rsidRPr="0066697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  <w:tr w:rsidR="00FA7386" w:rsidRPr="006D7E14" w14:paraId="688C5B1F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360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87E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8F32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D48AD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1B0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FA7386" w:rsidRPr="006D7E14" w14:paraId="3B5A04AE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A434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46F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571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9DC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35FAB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BD38B4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1F1871FE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4DDF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2280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7513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14F3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A66D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BD38B4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466B35D2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EB21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F9E6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CD22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96B9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1D56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BD38B4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0595CE99" w14:textId="77777777" w:rsidTr="004745B3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A15E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DUAL_TREE_LUMA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217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0602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69C5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8BE5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FA7386" w:rsidRPr="006D7E14" w14:paraId="5DFA1B33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878A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FAB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1A9A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3394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7FFF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D11095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infer to 0</w:t>
            </w:r>
          </w:p>
        </w:tc>
      </w:tr>
      <w:tr w:rsidR="00FA7386" w:rsidRPr="006D7E14" w14:paraId="5333FD1D" w14:textId="77777777" w:rsidTr="004745B3">
        <w:trPr>
          <w:trHeight w:val="242"/>
          <w:jc w:val="center"/>
        </w:trPr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4AE4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DUAL_TREE_CHROMA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0517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0B4A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D7BF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A8743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possible</w:t>
            </w:r>
          </w:p>
        </w:tc>
      </w:tr>
      <w:tr w:rsidR="00FA7386" w:rsidRPr="006D7E14" w14:paraId="0CE10D44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316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1D86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871B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E02B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A7E6D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E00779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5C2F912B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B23C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7B0B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2744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467A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48A04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E00779">
              <w:rPr>
                <w:rFonts w:eastAsia="游ゴシック"/>
                <w:color w:val="000000"/>
                <w:sz w:val="16"/>
                <w:szCs w:val="16"/>
                <w:highlight w:val="yellow"/>
                <w:lang w:eastAsia="ja-JP"/>
              </w:rPr>
              <w:t>possible</w:t>
            </w:r>
          </w:p>
        </w:tc>
      </w:tr>
      <w:tr w:rsidR="00FA7386" w:rsidRPr="006D7E14" w14:paraId="3A008056" w14:textId="77777777" w:rsidTr="004745B3">
        <w:trPr>
          <w:trHeight w:val="242"/>
          <w:jc w:val="center"/>
        </w:trPr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1708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63C7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82EA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18A2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D7E14">
              <w:rPr>
                <w:rFonts w:eastAsia="游ゴシック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EB17" w14:textId="77777777" w:rsidR="00FA7386" w:rsidRPr="006D7E14" w:rsidRDefault="00FA7386" w:rsidP="004745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游ゴシック"/>
                <w:color w:val="000000"/>
                <w:sz w:val="16"/>
                <w:szCs w:val="16"/>
                <w:lang w:eastAsia="ja-JP"/>
              </w:rPr>
            </w:pPr>
            <w:r w:rsidRPr="00666974">
              <w:rPr>
                <w:rFonts w:eastAsia="游ゴシック"/>
                <w:color w:val="000000"/>
                <w:sz w:val="16"/>
                <w:szCs w:val="16"/>
                <w:highlight w:val="green"/>
                <w:lang w:eastAsia="ja-JP"/>
              </w:rPr>
              <w:t>infer to 0</w:t>
            </w:r>
          </w:p>
        </w:tc>
      </w:tr>
    </w:tbl>
    <w:p w14:paraId="01CAA18B" w14:textId="77777777" w:rsidR="002F422F" w:rsidRDefault="002F422F" w:rsidP="00C11BCA">
      <w:pPr>
        <w:rPr>
          <w:lang w:val="en-CA"/>
        </w:rPr>
      </w:pPr>
    </w:p>
    <w:p w14:paraId="770A3EC4" w14:textId="786C908B" w:rsidR="00741BB4" w:rsidRDefault="00741BB4" w:rsidP="00741BB4">
      <w:pPr>
        <w:pStyle w:val="ad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noBreakHyphen/>
      </w:r>
      <w:r w:rsidR="00790453">
        <w:t>4</w:t>
      </w:r>
      <w:r w:rsidR="00790453" w:rsidRPr="002F422F">
        <w:t xml:space="preserve"> </w:t>
      </w:r>
      <w:r>
        <w:t xml:space="preserve">Proposed Syntax table related to </w:t>
      </w:r>
      <w:proofErr w:type="spellStart"/>
      <w:r>
        <w:t>lfnst_idx</w:t>
      </w:r>
      <w:proofErr w:type="spellEnd"/>
      <w:r>
        <w:t xml:space="preserve"> signaling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6"/>
        <w:gridCol w:w="1124"/>
      </w:tblGrid>
      <w:tr w:rsidR="00741BB4" w:rsidRPr="00084198" w14:paraId="7AAEB17A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5F16D405" w14:textId="1F2D0B5D" w:rsidR="00741BB4" w:rsidRPr="00C11BCA" w:rsidRDefault="00741BB4" w:rsidP="00D004DD">
            <w:pPr>
              <w:pStyle w:val="tablesyntax"/>
              <w:spacing w:before="20" w:after="40"/>
              <w:ind w:firstLineChars="250" w:firstLine="500"/>
              <w:contextualSpacing/>
              <w:rPr>
                <w:rFonts w:eastAsiaTheme="minorEastAsia"/>
                <w:noProof/>
                <w:highlight w:val="yellow"/>
                <w:lang w:val="en-CA" w:eastAsia="ja-JP"/>
              </w:rPr>
            </w:pPr>
            <w:r w:rsidRPr="00C11BCA">
              <w:rPr>
                <w:rFonts w:eastAsiaTheme="minorEastAsia" w:hint="eastAsia"/>
                <w:noProof/>
                <w:highlight w:val="yellow"/>
                <w:lang w:val="en-CA" w:eastAsia="ja-JP"/>
              </w:rPr>
              <w:t>n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onT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s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Used = </w:t>
            </w:r>
            <w:r w:rsidR="0007642A">
              <w:rPr>
                <w:rFonts w:eastAsiaTheme="minorEastAsia"/>
                <w:noProof/>
                <w:highlight w:val="yellow"/>
                <w:lang w:val="en-CA" w:eastAsia="ja-JP"/>
              </w:rPr>
              <w:br/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(treeType != DUAL_TREE_CHROMA </w:t>
            </w:r>
            <w:r w:rsidR="0007642A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&amp;&amp; 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transform_skip_flag[x0][y0][0] == 0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&amp;&amp; tu_cbf_luma[x0][y0])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||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br/>
            </w:r>
            <w:r w:rsidRPr="004C0511">
              <w:rPr>
                <w:rFonts w:eastAsiaTheme="minorEastAsia"/>
                <w:noProof/>
                <w:highlight w:val="yellow"/>
                <w:lang w:val="en-CA" w:eastAsia="ja-JP"/>
              </w:rPr>
              <w:t>(</w:t>
            </w:r>
            <w:r w:rsidR="0007642A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treeType !=DUAL_TREE_LUMA &amp;&amp; </w:t>
            </w:r>
            <w:r w:rsidRPr="004C0511">
              <w:rPr>
                <w:rFonts w:eastAsiaTheme="minorEastAsia"/>
                <w:noProof/>
                <w:highlight w:val="yellow"/>
                <w:lang w:val="en-CA" w:eastAsia="ja-JP"/>
              </w:rPr>
              <w:t>tr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ansform_skip_flag[x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][y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][1] == 0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&amp;&amp; tu_cbf_cb[xC][yC]) 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||</w:t>
            </w:r>
          </w:p>
          <w:p w14:paraId="09D0B689" w14:textId="1C189C0A" w:rsidR="00741BB4" w:rsidRPr="006120C9" w:rsidRDefault="00741BB4" w:rsidP="007819C5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4C0511">
              <w:rPr>
                <w:rFonts w:eastAsiaTheme="minorEastAsia"/>
                <w:noProof/>
                <w:highlight w:val="yellow"/>
                <w:lang w:val="en-CA" w:eastAsia="ja-JP"/>
              </w:rPr>
              <w:t>(</w:t>
            </w:r>
            <w:r w:rsidR="0007642A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treeType !=DUAL_TREE_LUMA &amp;&amp; </w:t>
            </w:r>
            <w:r w:rsidRPr="004C0511">
              <w:rPr>
                <w:rFonts w:eastAsiaTheme="minorEastAsia"/>
                <w:noProof/>
                <w:highlight w:val="yellow"/>
                <w:lang w:val="en-CA" w:eastAsia="ja-JP"/>
              </w:rPr>
              <w:t>tr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ansfrom_skip_flag[x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][y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C</w:t>
            </w:r>
            <w:r w:rsidRPr="00C11BCA">
              <w:rPr>
                <w:rFonts w:eastAsiaTheme="minorEastAsia"/>
                <w:noProof/>
                <w:highlight w:val="yellow"/>
                <w:lang w:val="en-CA" w:eastAsia="ja-JP"/>
              </w:rPr>
              <w:t>][2] == 0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&amp;&amp; tu_cbf_cr[xC][yC]) </w:t>
            </w:r>
          </w:p>
        </w:tc>
        <w:tc>
          <w:tcPr>
            <w:tcW w:w="601" w:type="pct"/>
          </w:tcPr>
          <w:p w14:paraId="26F75CC5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41BB4" w:rsidRPr="00084198" w14:paraId="5C140E79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1ADB9334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C11BCA">
              <w:rPr>
                <w:strike/>
                <w:noProof/>
                <w:color w:val="FF0000"/>
                <w:lang w:val="en-CA" w:eastAsia="ko-KR"/>
              </w:rPr>
              <w:t>transform_skip_flag[</w:t>
            </w:r>
            <w:r w:rsidRPr="00C11BCA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C11BCA">
              <w:rPr>
                <w:strike/>
                <w:noProof/>
                <w:color w:val="FF0000"/>
                <w:lang w:val="en-CA" w:eastAsia="ko-KR"/>
              </w:rPr>
              <w:t>x0</w:t>
            </w:r>
            <w:r w:rsidRPr="00C11BCA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C11BCA">
              <w:rPr>
                <w:strike/>
                <w:noProof/>
                <w:color w:val="FF0000"/>
                <w:lang w:val="en-CA" w:eastAsia="ko-KR"/>
              </w:rPr>
              <w:t>][</w:t>
            </w:r>
            <w:r w:rsidRPr="00C11BCA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C11BCA">
              <w:rPr>
                <w:strike/>
                <w:noProof/>
                <w:color w:val="FF0000"/>
                <w:lang w:val="en-CA" w:eastAsia="ko-KR"/>
              </w:rPr>
              <w:t>y0</w:t>
            </w:r>
            <w:r w:rsidRPr="00C11BCA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C11BCA">
              <w:rPr>
                <w:strike/>
                <w:noProof/>
                <w:color w:val="FF0000"/>
                <w:lang w:val="en-CA" w:eastAsia="ko-KR"/>
              </w:rPr>
              <w:t>][ 0 ]  =</w:t>
            </w:r>
            <w:r w:rsidRPr="00C11BCA">
              <w:rPr>
                <w:strike/>
                <w:noProof/>
                <w:color w:val="FF0000"/>
                <w:lang w:val="en-US" w:eastAsia="ko-KR"/>
              </w:rPr>
              <w:t> </w:t>
            </w:r>
            <w:r w:rsidRPr="00C11BCA">
              <w:rPr>
                <w:strike/>
                <w:noProof/>
                <w:color w:val="FF0000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6B6A0F">
              <w:rPr>
                <w:noProof/>
                <w:highlight w:val="yellow"/>
                <w:lang w:val="en-CA" w:eastAsia="ko-KR"/>
              </w:rPr>
              <w:t>nonTsUsed == 1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601" w:type="pct"/>
          </w:tcPr>
          <w:p w14:paraId="74AAEB5C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41BB4" w:rsidRPr="00084198" w14:paraId="3BB283BE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087C2116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601" w:type="pct"/>
          </w:tcPr>
          <w:p w14:paraId="1D0DF667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41BB4" w:rsidRPr="00084198" w14:paraId="6B6F8FC7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4A74DDF3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601" w:type="pct"/>
          </w:tcPr>
          <w:p w14:paraId="00738986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741BB4" w:rsidRPr="00084198" w14:paraId="42C6C06F" w14:textId="77777777" w:rsidTr="00D004DD">
        <w:trPr>
          <w:cantSplit/>
          <w:trHeight w:val="198"/>
          <w:jc w:val="center"/>
        </w:trPr>
        <w:tc>
          <w:tcPr>
            <w:tcW w:w="4399" w:type="pct"/>
          </w:tcPr>
          <w:p w14:paraId="31EBA4AE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601" w:type="pct"/>
          </w:tcPr>
          <w:p w14:paraId="38196F11" w14:textId="77777777" w:rsidR="00741BB4" w:rsidRPr="00084198" w:rsidRDefault="00741BB4" w:rsidP="00D004DD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C81FCAC" w14:textId="61B0830D" w:rsidR="00D004DD" w:rsidRDefault="00D004DD" w:rsidP="00D004DD">
      <w:pPr>
        <w:rPr>
          <w:lang w:val="en-CA" w:eastAsia="ja-JP"/>
        </w:rPr>
      </w:pPr>
    </w:p>
    <w:p w14:paraId="02A3128B" w14:textId="2AA5937B" w:rsidR="00C20DC3" w:rsidRDefault="00616178" w:rsidP="006161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</w:t>
      </w:r>
      <w:r w:rsidR="00C20DC3">
        <w:rPr>
          <w:lang w:val="en-CA" w:eastAsia="ja-JP"/>
        </w:rPr>
        <w:t xml:space="preserve"> Results</w:t>
      </w:r>
    </w:p>
    <w:p w14:paraId="7CD62B20" w14:textId="44FB3A2F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99350F">
        <w:rPr>
          <w:lang w:val="en-CA" w:eastAsia="ja-JP"/>
        </w:rPr>
        <w:t xml:space="preserve">changes were </w:t>
      </w:r>
      <w:r>
        <w:rPr>
          <w:lang w:val="en-CA" w:eastAsia="ja-JP"/>
        </w:rPr>
        <w:t>implemented on top of VTM-</w:t>
      </w:r>
      <w:r w:rsidR="0099350F">
        <w:rPr>
          <w:lang w:val="en-CA" w:eastAsia="ja-JP"/>
        </w:rPr>
        <w:t>7</w:t>
      </w:r>
      <w:r>
        <w:rPr>
          <w:lang w:val="en-CA" w:eastAsia="ja-JP"/>
        </w:rPr>
        <w:t>.0</w:t>
      </w:r>
      <w:r w:rsidR="00D15AB0">
        <w:rPr>
          <w:lang w:val="en-CA" w:eastAsia="ja-JP"/>
        </w:rPr>
        <w:t xml:space="preserve"> and </w:t>
      </w:r>
      <w:r w:rsidR="00A9513F">
        <w:rPr>
          <w:lang w:val="en-CA" w:eastAsia="ja-JP"/>
        </w:rPr>
        <w:t>simulations were conducted</w:t>
      </w:r>
      <w:r w:rsidR="0087328E">
        <w:rPr>
          <w:lang w:val="en-CA" w:eastAsia="ja-JP"/>
        </w:rPr>
        <w:t xml:space="preserve"> </w:t>
      </w:r>
      <w:r w:rsidR="00623765">
        <w:rPr>
          <w:lang w:val="en-CA" w:eastAsia="ja-JP"/>
        </w:rPr>
        <w:t>following</w:t>
      </w:r>
      <w:r w:rsidR="0087328E">
        <w:rPr>
          <w:lang w:val="en-CA" w:eastAsia="ja-JP"/>
        </w:rPr>
        <w:t xml:space="preserve"> </w:t>
      </w:r>
      <w:r w:rsidR="00C17168">
        <w:rPr>
          <w:lang w:val="en-CA" w:eastAsia="ja-JP"/>
        </w:rPr>
        <w:t>common test condition</w:t>
      </w:r>
      <w:r w:rsidR="0087328E">
        <w:rPr>
          <w:lang w:val="en-CA" w:eastAsia="ja-JP"/>
        </w:rPr>
        <w:t xml:space="preserve"> [</w:t>
      </w:r>
      <w:r w:rsidR="00C17168">
        <w:rPr>
          <w:lang w:val="en-CA" w:eastAsia="ja-JP"/>
        </w:rPr>
        <w:t>2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43B69AE6" w:rsidR="00A9513F" w:rsidRPr="0087328E" w:rsidRDefault="00A9513F" w:rsidP="0099350F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left" w:pos="970"/>
          <w:tab w:val="left" w:pos="111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99350F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99350F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F66001">
        <w:rPr>
          <w:lang w:val="en-CA" w:eastAsia="ja-JP"/>
        </w:rPr>
        <w:t>Proposal#1</w:t>
      </w:r>
      <w:r w:rsidR="0099350F">
        <w:rPr>
          <w:lang w:val="en-CA" w:eastAsia="ja-JP"/>
        </w:rPr>
        <w:t xml:space="preserve"> at normal QP</w:t>
      </w:r>
      <w:r w:rsidR="001C6D36">
        <w:rPr>
          <w:lang w:val="en-CA" w:eastAsia="ja-JP"/>
        </w:rPr>
        <w:t xml:space="preserve"> </w:t>
      </w:r>
    </w:p>
    <w:p w14:paraId="70564B18" w14:textId="78CF641B" w:rsidR="0099350F" w:rsidRPr="0087328E" w:rsidRDefault="0099350F" w:rsidP="0099350F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>2:</w:t>
      </w:r>
      <w:r w:rsidDel="0099350F">
        <w:rPr>
          <w:lang w:val="en-CA" w:eastAsia="ja-JP"/>
        </w:rPr>
        <w:t xml:space="preserve"> </w:t>
      </w:r>
      <w:r>
        <w:rPr>
          <w:lang w:val="en-CA" w:eastAsia="ja-JP"/>
        </w:rPr>
        <w:t>VTM-7.0 vs Proposal#</w:t>
      </w:r>
      <w:r w:rsidR="00694C5D">
        <w:rPr>
          <w:lang w:val="en-CA" w:eastAsia="ja-JP"/>
        </w:rPr>
        <w:t xml:space="preserve">2 </w:t>
      </w:r>
      <w:r>
        <w:rPr>
          <w:lang w:val="en-CA" w:eastAsia="ja-JP"/>
        </w:rPr>
        <w:t xml:space="preserve">at normal QP </w:t>
      </w:r>
    </w:p>
    <w:p w14:paraId="42DFB774" w14:textId="758B3302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22171A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22171A">
        <w:rPr>
          <w:lang w:val="en-CA" w:eastAsia="ja-JP"/>
        </w:rPr>
        <w:t>2</w:t>
      </w:r>
      <w:r w:rsidR="008412EB">
        <w:rPr>
          <w:lang w:val="en-CA" w:eastAsia="ja-JP"/>
        </w:rPr>
        <w:t xml:space="preserve"> </w:t>
      </w:r>
      <w:r>
        <w:rPr>
          <w:lang w:val="en-CA" w:eastAsia="ja-JP"/>
        </w:rPr>
        <w:t xml:space="preserve">shows the </w:t>
      </w:r>
      <w:r w:rsidR="00694C5D">
        <w:rPr>
          <w:lang w:val="en-CA" w:eastAsia="ja-JP"/>
        </w:rPr>
        <w:t xml:space="preserve">detail </w:t>
      </w:r>
      <w:r>
        <w:rPr>
          <w:lang w:val="en-CA" w:eastAsia="ja-JP"/>
        </w:rPr>
        <w:t xml:space="preserve">results of each Test, </w:t>
      </w:r>
      <w:r w:rsidR="001C6D36" w:rsidRPr="001C6D36">
        <w:rPr>
          <w:lang w:val="en-CA" w:eastAsia="ja-JP"/>
        </w:rPr>
        <w:t xml:space="preserve">respectively. </w:t>
      </w:r>
    </w:p>
    <w:p w14:paraId="4A9E9873" w14:textId="77777777" w:rsidR="00FD47FA" w:rsidRPr="00C17168" w:rsidRDefault="00FD47FA" w:rsidP="001C6D36">
      <w:pPr>
        <w:rPr>
          <w:lang w:val="en-CA" w:eastAsia="ja-JP"/>
        </w:rPr>
      </w:pPr>
    </w:p>
    <w:p w14:paraId="4C36128E" w14:textId="5B50591B" w:rsidR="00C20DC3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1C6D36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 w:rsidR="00982D87">
        <w:rPr>
          <w:b/>
          <w:lang w:val="en-CA" w:eastAsia="ja-JP"/>
        </w:rPr>
        <w:t>1</w:t>
      </w:r>
      <w:r w:rsidRPr="001C6D36">
        <w:rPr>
          <w:b/>
          <w:lang w:val="en-CA" w:eastAsia="ja-JP"/>
        </w:rPr>
        <w:t>: Results of</w:t>
      </w:r>
      <w:r w:rsidR="00F66001">
        <w:rPr>
          <w:b/>
          <w:lang w:val="en-CA" w:eastAsia="ja-JP"/>
        </w:rPr>
        <w:t xml:space="preserve"> Test1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694C5D" w:rsidRPr="001246CA" w14:paraId="4DDCAB54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8F4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F376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94C5D" w:rsidRPr="001246CA" w14:paraId="47CDB30B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919B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FA3D9" w14:textId="48450FB6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00FE5260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867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320F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577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7CC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84891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A298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4FA4" w:rsidRPr="001246CA" w14:paraId="25C715A7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E659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BB05" w14:textId="66AD0130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7B9E" w14:textId="1613844D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53D35" w14:textId="05C74D1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E7CF" w14:textId="49E58AB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EA399" w14:textId="0607E8D3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A4" w:rsidRPr="001246CA" w14:paraId="3DD68695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5EE3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325A5" w14:textId="787BA5A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81C75" w14:textId="3A8F61BF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89576" w14:textId="29A5A0F3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AAB5C" w14:textId="521C4578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C9395" w14:textId="21A1F9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4FA4" w:rsidRPr="001246CA" w14:paraId="0CC13C84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D898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33097" w14:textId="3E2A1E1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BD84" w14:textId="70D1E2A6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22E52" w14:textId="3EF0E946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7D090" w14:textId="3B31FCB8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8F6CF" w14:textId="07B8F3F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4FA4" w:rsidRPr="001246CA" w14:paraId="26743981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5B35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6F67E" w14:textId="5DEC2125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0B87" w14:textId="46C07D41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0605" w14:textId="61920745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1CEB2" w14:textId="3A2DC80B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37D8C" w14:textId="09603002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4FA4" w:rsidRPr="001246CA" w14:paraId="67DC1049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ED4F1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FB8A" w14:textId="4A1E6051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DBCBD" w14:textId="0A61E7F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962C" w14:textId="690D58E1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E508" w14:textId="4017A1A1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655F3" w14:textId="65A07AE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A4" w:rsidRPr="001246CA" w14:paraId="21A9D941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A587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D9D2" w14:textId="1B776E45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44CD2" w14:textId="4FCDFB99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3DBFF" w14:textId="2C39EEB4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B98F4" w14:textId="45874C3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7C83E" w14:textId="728428EE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A4" w:rsidRPr="001246CA" w14:paraId="3E7C8F66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474B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AFF6" w14:textId="58989CFB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2E30" w14:textId="71CB1C93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954B" w14:textId="181439F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E5561" w14:textId="5B00E7FD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E6319" w14:textId="4CD0A94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4FA4" w:rsidRPr="001246CA" w14:paraId="369F9115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DF14" w14:textId="78A15813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5D73C" w14:textId="7BFAF6D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EF1E3" w14:textId="65DD4F9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6A2F" w14:textId="7643C68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042F3" w14:textId="2124CF83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52EC1" w14:textId="1C39A8BD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4C5D" w:rsidRPr="001246CA" w14:paraId="498A20BD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ACD8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A89F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A08C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EAF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9984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C0EA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94C5D" w:rsidRPr="001246CA" w14:paraId="0FFA0947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D2DD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437B6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694C5D" w:rsidRPr="001246CA" w14:paraId="34B43A89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993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BFA0A" w14:textId="1C7884DF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94C5D" w:rsidRPr="001246CA" w14:paraId="560FBD0E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58A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27E7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95B9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A027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D455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8463" w14:textId="77777777" w:rsidR="00694C5D" w:rsidRPr="001246CA" w:rsidRDefault="00694C5D" w:rsidP="00395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34FA4" w:rsidRPr="001246CA" w14:paraId="7167D28A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9BED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A4C5" w14:textId="6B0B0D76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F2F5" w14:textId="2210478E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6F3B" w14:textId="6595C469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F62F" w14:textId="3D9CE854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85B6B" w14:textId="4789C5D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A4" w:rsidRPr="001246CA" w14:paraId="5361B123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DA97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2A068" w14:textId="701CC4E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08F8C" w14:textId="1ABACB3B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B890" w14:textId="0B134CE9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49D4" w14:textId="7E7A3C24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74F180" w14:textId="32622571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4FA4" w:rsidRPr="001246CA" w14:paraId="303EE104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6C4C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87E9E" w14:textId="7A433D55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E5987" w14:textId="0094EB8E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59A0" w14:textId="6C1D5BD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10D6" w14:textId="3D59E662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6C70B" w14:textId="3CE80C5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A4" w:rsidRPr="001246CA" w14:paraId="316FA3B8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1F21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63C89" w14:textId="0B77B575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1DDF" w14:textId="0A78EFA5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E681" w14:textId="5C8E51E0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AAB51" w14:textId="5AE7DC69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3B3511" w14:textId="0BFF806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A4" w:rsidRPr="001246CA" w14:paraId="1BF1641F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9BD1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E6FD3" w14:textId="63EE14EF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4D5C2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40BB" w14:textId="3FA5F808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503D3" w14:textId="5D291143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090D8" w14:textId="0B8826B0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34FA4" w:rsidRPr="001246CA" w14:paraId="5DBD7B07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AAED7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1CB6" w14:textId="5166BC9B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44B34" w14:textId="6D5E611F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08F8" w14:textId="58C0C1CB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EE55" w14:textId="75D7795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DFD5C" w14:textId="6657BED9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4FA4" w:rsidRPr="001246CA" w14:paraId="752FFF96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95C2" w14:textId="7777777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01A1" w14:textId="0140DE45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E4247" w14:textId="309BB69D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4787" w14:textId="60B96BB1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1E68D" w14:textId="446555A8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68744" w14:textId="7E93E2D9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4FA4" w:rsidRPr="001246CA" w14:paraId="1B75D7C6" w14:textId="77777777" w:rsidTr="00334F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2A03" w14:textId="60BCC317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3A795" w14:textId="0A72905A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0C797" w14:textId="6818875D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591C5" w14:textId="100DDD3F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9608F6" w14:textId="7EED60E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94DD" w14:textId="73AC2FEC" w:rsidR="00334FA4" w:rsidRPr="001246CA" w:rsidRDefault="00334FA4" w:rsidP="00334F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4B1056" w14:textId="1CE107CC" w:rsidR="00694C5D" w:rsidRDefault="00694C5D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40AD5A5F" w14:textId="6D4EB00D" w:rsidR="00B15FF7" w:rsidRDefault="00B15FF7" w:rsidP="00B15FF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>: Results of</w:t>
      </w:r>
      <w:r>
        <w:rPr>
          <w:b/>
          <w:lang w:val="en-CA" w:eastAsia="ja-JP"/>
        </w:rPr>
        <w:t xml:space="preserve"> Test2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B15FF7" w:rsidRPr="001246CA" w14:paraId="7A7D38A0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BE02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4836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5FF7" w:rsidRPr="001246CA" w14:paraId="49F936FA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3961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FFD67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B15FF7" w:rsidRPr="001246CA" w14:paraId="7DBF4FFA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F77F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9CBCE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C83AA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E4D5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6B37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DA6C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5FF7" w:rsidRPr="001246CA" w14:paraId="58D69B6A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157E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15D5C" w14:textId="59C2D5B5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7836A" w14:textId="254EFA15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500E" w14:textId="69BF7AED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0D4B2" w14:textId="17FE6D90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C7F90" w14:textId="107353E2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5FF7" w:rsidRPr="001246CA" w14:paraId="5838A938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251F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DFA85" w14:textId="5F13A6B2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07523" w14:textId="5C2C7E90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C217" w14:textId="4F89AF0F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4C84A" w14:textId="5A04489E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4BA38" w14:textId="7672D495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FF7" w:rsidRPr="001246CA" w14:paraId="4580823F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B000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C9DA2" w14:textId="25BDA18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81B15" w14:textId="1D1F9CFA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B632" w14:textId="0AC98266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14D2B" w14:textId="591837BB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A3C85" w14:textId="675FB3BD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5FF7" w:rsidRPr="001246CA" w14:paraId="30D3EACE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931C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58C6A" w14:textId="765A2AFA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88013" w14:textId="4B61896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609E8" w14:textId="6C4EE5DE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6DB2E" w14:textId="7B900F8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33BA4" w14:textId="73D4A752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FF7" w:rsidRPr="001246CA" w14:paraId="4EE14241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3ADB6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C06E4" w14:textId="3B8C47DA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1489E" w14:textId="0360836D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BD5E6" w14:textId="6633C44F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C62C" w14:textId="51ABDB9F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C47C4C" w14:textId="4E32F815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5FF7" w:rsidRPr="001246CA" w14:paraId="56B4D838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79EDE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669AA" w14:textId="60F61078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06F62" w14:textId="4539164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DC729" w14:textId="3451E5E2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5173" w14:textId="50A86C1A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795A7" w14:textId="2B1001BF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FF7" w:rsidRPr="001246CA" w14:paraId="63C4E92D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D127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FCC30" w14:textId="7EE9121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93391" w14:textId="6605BFA3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C0B42" w14:textId="5A534520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8A4B1" w14:textId="7314F9D6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2D93E" w14:textId="44E21798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FF7" w:rsidRPr="001246CA" w14:paraId="10526DA6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5265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FA782" w14:textId="6CDB20CC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1A169E" w14:textId="0D2E7C4D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96EC" w14:textId="3E108F6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4A84F" w14:textId="4C1169CC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9D0F7" w14:textId="55A23C1D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FF7" w:rsidRPr="001246CA" w14:paraId="1692E54F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2B95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C867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5BFA8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5843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E013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1BA8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15FF7" w:rsidRPr="001246CA" w14:paraId="4E9D949E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C31F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13150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5FF7" w:rsidRPr="001246CA" w14:paraId="51E2FDBF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40FA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8668C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B15FF7" w:rsidRPr="001246CA" w14:paraId="731CDC7A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7004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F04F2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9A4C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1C0C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1A1F1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E937B" w14:textId="77777777" w:rsidR="00B15FF7" w:rsidRPr="001246CA" w:rsidRDefault="00B15FF7" w:rsidP="00044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5FF7" w:rsidRPr="001246CA" w14:paraId="1545DABB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2BD5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5596D" w14:textId="662554D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49CA4" w14:textId="7C544589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04BC" w14:textId="41BBCC3D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4933E" w14:textId="2952004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15710" w14:textId="468F80CA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6A0F" w:rsidRPr="001246CA" w14:paraId="0800A33C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4EA36" w14:textId="77777777" w:rsidR="00556A0F" w:rsidRPr="001246CA" w:rsidRDefault="00556A0F" w:rsidP="00556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9EEE2" w14:textId="1A8A2841" w:rsidR="00556A0F" w:rsidRPr="001246CA" w:rsidRDefault="00556A0F" w:rsidP="00556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E4910" w14:textId="4136FC63" w:rsidR="00556A0F" w:rsidRPr="001246CA" w:rsidRDefault="00556A0F" w:rsidP="00556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5D97B" w14:textId="757D3356" w:rsidR="00556A0F" w:rsidRPr="001246CA" w:rsidRDefault="00556A0F" w:rsidP="00556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52864" w14:textId="5F274E1F" w:rsidR="00556A0F" w:rsidRPr="001246CA" w:rsidRDefault="00556A0F" w:rsidP="00556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B3C9A" w14:textId="01ECDA0D" w:rsidR="00556A0F" w:rsidRPr="001246CA" w:rsidRDefault="00556A0F" w:rsidP="00556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FF7" w:rsidRPr="001246CA" w14:paraId="0F66200B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EC9F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C4F9B" w14:textId="6E913B94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6977E" w14:textId="3BA85A2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A0BB" w14:textId="7C01B3A2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E53F" w14:textId="294D3B88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F8E63" w14:textId="57A7D7E6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5FF7" w:rsidRPr="001246CA" w14:paraId="4B020823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02B0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BF8B8" w14:textId="2A7B6655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1A26E" w14:textId="4F591379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12BE7" w14:textId="4A7D6B1A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23DE" w14:textId="564CC4B3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2EB84" w14:textId="079AD08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FF7" w:rsidRPr="001246CA" w14:paraId="4A71B5ED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F0BF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6948B" w14:textId="2BED2910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D8B70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13BE" w14:textId="5BA6ED5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12184" w14:textId="30F28728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F6EFD" w14:textId="7256E2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548A" w:rsidRPr="001246CA" w14:paraId="397A16F3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3305" w14:textId="77777777" w:rsidR="000D548A" w:rsidRPr="001246CA" w:rsidRDefault="000D548A" w:rsidP="000D5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B0C34" w14:textId="18EF3EC2" w:rsidR="000D548A" w:rsidRPr="001246CA" w:rsidRDefault="000D548A" w:rsidP="000D5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FE203" w14:textId="2D475731" w:rsidR="000D548A" w:rsidRPr="001246CA" w:rsidRDefault="000D548A" w:rsidP="000D5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E4CA0" w14:textId="24E8CDEA" w:rsidR="000D548A" w:rsidRPr="001246CA" w:rsidRDefault="000D548A" w:rsidP="000D5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E9786" w14:textId="12305F0E" w:rsidR="000D548A" w:rsidRPr="001246CA" w:rsidRDefault="000D548A" w:rsidP="000D5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7E431" w14:textId="64BB55C7" w:rsidR="000D548A" w:rsidRPr="001246CA" w:rsidRDefault="000D548A" w:rsidP="000D54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5FF7" w:rsidRPr="001246CA" w14:paraId="0D219960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3861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29B61" w14:textId="7BCFA8F0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FD6A5" w14:textId="1BCDE615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3BE8" w14:textId="3E5D4781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DD16" w14:textId="08013AD6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6A2D6" w14:textId="17A9E225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15FF7" w:rsidRPr="001246CA" w14:paraId="030DD500" w14:textId="77777777" w:rsidTr="000441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C31A" w14:textId="77777777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24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1AA45F" w14:textId="47E73703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0A7E1" w14:textId="19E541F6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34A3" w14:textId="70851B5B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511926" w14:textId="2A2DC8AD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E88AB" w14:textId="584FF4BE" w:rsidR="00B15FF7" w:rsidRPr="001246CA" w:rsidRDefault="00B15FF7" w:rsidP="00B15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9D90B9" w14:textId="77777777" w:rsidR="004439B7" w:rsidRPr="004439B7" w:rsidRDefault="004439B7" w:rsidP="004439B7">
      <w:pPr>
        <w:rPr>
          <w:lang w:val="en-CA"/>
        </w:rPr>
      </w:pPr>
    </w:p>
    <w:p w14:paraId="1539A21D" w14:textId="6CD11065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0AAA5255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C34CD5">
        <w:rPr>
          <w:szCs w:val="22"/>
          <w:lang w:val="en-CA" w:eastAsia="ja-JP"/>
        </w:rPr>
        <w:t xml:space="preserve">either of </w:t>
      </w:r>
      <w:r w:rsidR="00982D87">
        <w:rPr>
          <w:szCs w:val="22"/>
          <w:lang w:val="en-CA" w:eastAsia="ja-JP"/>
        </w:rPr>
        <w:t>LFNST index signaling</w:t>
      </w:r>
      <w:r w:rsidR="00F133DC">
        <w:rPr>
          <w:szCs w:val="22"/>
          <w:lang w:val="en-CA" w:eastAsia="ja-JP"/>
        </w:rPr>
        <w:t xml:space="preserve"> 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6CB8815C" w:rsidR="00A22EE8" w:rsidRDefault="00A22EE8" w:rsidP="00A22EE8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694C5D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694C5D">
        <w:rPr>
          <w:szCs w:val="22"/>
          <w:lang w:val="en-CA" w:eastAsia="ja-JP"/>
        </w:rPr>
        <w:t>P2001</w:t>
      </w:r>
      <w:r>
        <w:rPr>
          <w:szCs w:val="22"/>
          <w:lang w:val="en-CA" w:eastAsia="ja-JP"/>
        </w:rPr>
        <w:t xml:space="preserve">, </w:t>
      </w:r>
      <w:r w:rsidR="00694C5D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1944E065" w14:textId="77777777" w:rsidR="00A22EE8" w:rsidRDefault="00A22EE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</w:p>
    <w:bookmarkEnd w:id="1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C654790" w14:textId="77777777" w:rsidR="00A94599" w:rsidRPr="00A94599" w:rsidRDefault="00A94599" w:rsidP="00A94599">
      <w:pPr>
        <w:rPr>
          <w:lang w:val="en-CA" w:eastAsia="ja-JP"/>
        </w:rPr>
      </w:pPr>
    </w:p>
    <w:sectPr w:rsidR="00A94599" w:rsidRPr="00A9459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185353" w:rsidRDefault="00185353">
      <w:r>
        <w:separator/>
      </w:r>
    </w:p>
  </w:endnote>
  <w:endnote w:type="continuationSeparator" w:id="0">
    <w:p w14:paraId="30C94195" w14:textId="77777777" w:rsidR="00185353" w:rsidRDefault="0018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51FB2E" w:rsidR="00185353" w:rsidRPr="00C00DDE" w:rsidRDefault="0018535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2019-12-27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185353" w:rsidRDefault="00185353">
      <w:r>
        <w:separator/>
      </w:r>
    </w:p>
  </w:footnote>
  <w:footnote w:type="continuationSeparator" w:id="0">
    <w:p w14:paraId="60441D66" w14:textId="77777777" w:rsidR="00185353" w:rsidRDefault="00185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2"/>
  </w:num>
  <w:num w:numId="14">
    <w:abstractNumId w:val="19"/>
  </w:num>
  <w:num w:numId="15">
    <w:abstractNumId w:val="5"/>
  </w:num>
  <w:num w:numId="16">
    <w:abstractNumId w:val="13"/>
  </w:num>
  <w:num w:numId="17">
    <w:abstractNumId w:val="4"/>
  </w:num>
  <w:num w:numId="18">
    <w:abstractNumId w:val="8"/>
  </w:num>
  <w:num w:numId="19">
    <w:abstractNumId w:val="14"/>
  </w:num>
  <w:num w:numId="20">
    <w:abstractNumId w:val="23"/>
  </w:num>
  <w:num w:numId="21">
    <w:abstractNumId w:val="11"/>
  </w:num>
  <w:num w:numId="22">
    <w:abstractNumId w:val="18"/>
  </w:num>
  <w:num w:numId="23">
    <w:abstractNumId w:val="20"/>
  </w:num>
  <w:num w:numId="24">
    <w:abstractNumId w:val="2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349E"/>
    <w:rsid w:val="000068C8"/>
    <w:rsid w:val="0001536F"/>
    <w:rsid w:val="00016C39"/>
    <w:rsid w:val="00021BAD"/>
    <w:rsid w:val="000308A3"/>
    <w:rsid w:val="000310DD"/>
    <w:rsid w:val="00042D4F"/>
    <w:rsid w:val="00043B70"/>
    <w:rsid w:val="0004414B"/>
    <w:rsid w:val="000458BC"/>
    <w:rsid w:val="00045C41"/>
    <w:rsid w:val="00046C03"/>
    <w:rsid w:val="00051E8B"/>
    <w:rsid w:val="00065039"/>
    <w:rsid w:val="00065A09"/>
    <w:rsid w:val="00075CE9"/>
    <w:rsid w:val="0007614F"/>
    <w:rsid w:val="0007642A"/>
    <w:rsid w:val="00081398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29"/>
    <w:rsid w:val="000C3857"/>
    <w:rsid w:val="000C7643"/>
    <w:rsid w:val="000D1932"/>
    <w:rsid w:val="000D548A"/>
    <w:rsid w:val="000E00F3"/>
    <w:rsid w:val="000E05EB"/>
    <w:rsid w:val="000E74EF"/>
    <w:rsid w:val="000F12F6"/>
    <w:rsid w:val="000F158C"/>
    <w:rsid w:val="000F744F"/>
    <w:rsid w:val="00102F3D"/>
    <w:rsid w:val="001032C8"/>
    <w:rsid w:val="00105317"/>
    <w:rsid w:val="001107B1"/>
    <w:rsid w:val="0011302F"/>
    <w:rsid w:val="0011375F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740A"/>
    <w:rsid w:val="00183E66"/>
    <w:rsid w:val="00185056"/>
    <w:rsid w:val="00185353"/>
    <w:rsid w:val="00187E58"/>
    <w:rsid w:val="00191A99"/>
    <w:rsid w:val="001932C4"/>
    <w:rsid w:val="00194F75"/>
    <w:rsid w:val="001A297E"/>
    <w:rsid w:val="001A2DD9"/>
    <w:rsid w:val="001A368E"/>
    <w:rsid w:val="001A7329"/>
    <w:rsid w:val="001A792F"/>
    <w:rsid w:val="001B1065"/>
    <w:rsid w:val="001B3CD3"/>
    <w:rsid w:val="001B4E28"/>
    <w:rsid w:val="001C186B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E5192"/>
    <w:rsid w:val="001F2594"/>
    <w:rsid w:val="001F3B0C"/>
    <w:rsid w:val="001F7579"/>
    <w:rsid w:val="00200112"/>
    <w:rsid w:val="002001C8"/>
    <w:rsid w:val="002009BE"/>
    <w:rsid w:val="00203392"/>
    <w:rsid w:val="002055A6"/>
    <w:rsid w:val="00205DAE"/>
    <w:rsid w:val="00206460"/>
    <w:rsid w:val="002069B4"/>
    <w:rsid w:val="00207F92"/>
    <w:rsid w:val="00215DFC"/>
    <w:rsid w:val="002212DF"/>
    <w:rsid w:val="0022171A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4416D"/>
    <w:rsid w:val="00251687"/>
    <w:rsid w:val="00263398"/>
    <w:rsid w:val="002633F8"/>
    <w:rsid w:val="00263B99"/>
    <w:rsid w:val="00266F06"/>
    <w:rsid w:val="00275BCF"/>
    <w:rsid w:val="00291E36"/>
    <w:rsid w:val="00292257"/>
    <w:rsid w:val="00294CE6"/>
    <w:rsid w:val="002A5193"/>
    <w:rsid w:val="002A54E0"/>
    <w:rsid w:val="002B1595"/>
    <w:rsid w:val="002B191D"/>
    <w:rsid w:val="002B2E83"/>
    <w:rsid w:val="002B4188"/>
    <w:rsid w:val="002B5005"/>
    <w:rsid w:val="002B72BE"/>
    <w:rsid w:val="002C34FF"/>
    <w:rsid w:val="002C4D54"/>
    <w:rsid w:val="002D0AF6"/>
    <w:rsid w:val="002E2BD0"/>
    <w:rsid w:val="002F164D"/>
    <w:rsid w:val="002F1C5A"/>
    <w:rsid w:val="002F422F"/>
    <w:rsid w:val="003021BC"/>
    <w:rsid w:val="00304970"/>
    <w:rsid w:val="00306206"/>
    <w:rsid w:val="00306AE0"/>
    <w:rsid w:val="00315275"/>
    <w:rsid w:val="00317D85"/>
    <w:rsid w:val="00327C56"/>
    <w:rsid w:val="003315A1"/>
    <w:rsid w:val="00334FA4"/>
    <w:rsid w:val="003369A8"/>
    <w:rsid w:val="003373EC"/>
    <w:rsid w:val="003378BE"/>
    <w:rsid w:val="00342FF4"/>
    <w:rsid w:val="0034485E"/>
    <w:rsid w:val="00344E5A"/>
    <w:rsid w:val="00344F45"/>
    <w:rsid w:val="00345AA0"/>
    <w:rsid w:val="00346148"/>
    <w:rsid w:val="003647A0"/>
    <w:rsid w:val="003669EA"/>
    <w:rsid w:val="00367728"/>
    <w:rsid w:val="003706CC"/>
    <w:rsid w:val="00377710"/>
    <w:rsid w:val="003803B9"/>
    <w:rsid w:val="0038439C"/>
    <w:rsid w:val="0039074B"/>
    <w:rsid w:val="003929EC"/>
    <w:rsid w:val="003945E5"/>
    <w:rsid w:val="00395892"/>
    <w:rsid w:val="003A2842"/>
    <w:rsid w:val="003A2D8E"/>
    <w:rsid w:val="003A4CAB"/>
    <w:rsid w:val="003A7CE6"/>
    <w:rsid w:val="003C02B7"/>
    <w:rsid w:val="003C20E4"/>
    <w:rsid w:val="003C5E0D"/>
    <w:rsid w:val="003D4600"/>
    <w:rsid w:val="003D6342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17CE2"/>
    <w:rsid w:val="004219CF"/>
    <w:rsid w:val="004234F0"/>
    <w:rsid w:val="004255C7"/>
    <w:rsid w:val="00432613"/>
    <w:rsid w:val="00433DDB"/>
    <w:rsid w:val="0043471F"/>
    <w:rsid w:val="00435A29"/>
    <w:rsid w:val="00437619"/>
    <w:rsid w:val="004378DC"/>
    <w:rsid w:val="00442D8A"/>
    <w:rsid w:val="004439B7"/>
    <w:rsid w:val="0045170C"/>
    <w:rsid w:val="0045282A"/>
    <w:rsid w:val="004552AA"/>
    <w:rsid w:val="00457871"/>
    <w:rsid w:val="00465A1E"/>
    <w:rsid w:val="004708D6"/>
    <w:rsid w:val="004731DD"/>
    <w:rsid w:val="004745B3"/>
    <w:rsid w:val="00481037"/>
    <w:rsid w:val="0048296D"/>
    <w:rsid w:val="00484341"/>
    <w:rsid w:val="00485E17"/>
    <w:rsid w:val="00490464"/>
    <w:rsid w:val="004918A1"/>
    <w:rsid w:val="004942E0"/>
    <w:rsid w:val="00494353"/>
    <w:rsid w:val="0049445A"/>
    <w:rsid w:val="004A2A63"/>
    <w:rsid w:val="004A36BA"/>
    <w:rsid w:val="004B210C"/>
    <w:rsid w:val="004B6D1C"/>
    <w:rsid w:val="004C0511"/>
    <w:rsid w:val="004D3BFC"/>
    <w:rsid w:val="004D405F"/>
    <w:rsid w:val="004D4580"/>
    <w:rsid w:val="004D5486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8D2"/>
    <w:rsid w:val="00514955"/>
    <w:rsid w:val="00516CF1"/>
    <w:rsid w:val="00531AE9"/>
    <w:rsid w:val="005341F0"/>
    <w:rsid w:val="00536188"/>
    <w:rsid w:val="0054208C"/>
    <w:rsid w:val="00550A66"/>
    <w:rsid w:val="005521B8"/>
    <w:rsid w:val="005550C0"/>
    <w:rsid w:val="00556A0F"/>
    <w:rsid w:val="005647A2"/>
    <w:rsid w:val="00567EC7"/>
    <w:rsid w:val="00570013"/>
    <w:rsid w:val="005753EC"/>
    <w:rsid w:val="005801A2"/>
    <w:rsid w:val="00586BA2"/>
    <w:rsid w:val="005952A5"/>
    <w:rsid w:val="005A33A1"/>
    <w:rsid w:val="005B217D"/>
    <w:rsid w:val="005B6ECE"/>
    <w:rsid w:val="005C1C0D"/>
    <w:rsid w:val="005C2626"/>
    <w:rsid w:val="005C385F"/>
    <w:rsid w:val="005C6DD8"/>
    <w:rsid w:val="005C7E04"/>
    <w:rsid w:val="005D4529"/>
    <w:rsid w:val="005D60C4"/>
    <w:rsid w:val="005E1AC6"/>
    <w:rsid w:val="005E3F2B"/>
    <w:rsid w:val="005F5792"/>
    <w:rsid w:val="005F6F1B"/>
    <w:rsid w:val="00603DE5"/>
    <w:rsid w:val="00614DD1"/>
    <w:rsid w:val="00615995"/>
    <w:rsid w:val="00616155"/>
    <w:rsid w:val="00616178"/>
    <w:rsid w:val="00620E4C"/>
    <w:rsid w:val="00623765"/>
    <w:rsid w:val="00624869"/>
    <w:rsid w:val="00624B33"/>
    <w:rsid w:val="0063041A"/>
    <w:rsid w:val="00630AA2"/>
    <w:rsid w:val="00634E98"/>
    <w:rsid w:val="00635B4D"/>
    <w:rsid w:val="00635C68"/>
    <w:rsid w:val="00636091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66974"/>
    <w:rsid w:val="00670B84"/>
    <w:rsid w:val="00670FC9"/>
    <w:rsid w:val="00685CDE"/>
    <w:rsid w:val="0068720E"/>
    <w:rsid w:val="00694C5D"/>
    <w:rsid w:val="006A04B9"/>
    <w:rsid w:val="006A2D13"/>
    <w:rsid w:val="006A609E"/>
    <w:rsid w:val="006B221C"/>
    <w:rsid w:val="006B6A0F"/>
    <w:rsid w:val="006C1A68"/>
    <w:rsid w:val="006C3010"/>
    <w:rsid w:val="006C5D39"/>
    <w:rsid w:val="006D4B77"/>
    <w:rsid w:val="006D6D9B"/>
    <w:rsid w:val="006D7E14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162E3"/>
    <w:rsid w:val="00720E3B"/>
    <w:rsid w:val="00723B1D"/>
    <w:rsid w:val="00723CF3"/>
    <w:rsid w:val="00727CFC"/>
    <w:rsid w:val="007304F0"/>
    <w:rsid w:val="00734F03"/>
    <w:rsid w:val="0074116A"/>
    <w:rsid w:val="00741BB4"/>
    <w:rsid w:val="0074393F"/>
    <w:rsid w:val="00745F6B"/>
    <w:rsid w:val="0075175B"/>
    <w:rsid w:val="00752BE0"/>
    <w:rsid w:val="0075585E"/>
    <w:rsid w:val="0075680D"/>
    <w:rsid w:val="007619DE"/>
    <w:rsid w:val="0076239D"/>
    <w:rsid w:val="007636B3"/>
    <w:rsid w:val="00766B9D"/>
    <w:rsid w:val="007676EC"/>
    <w:rsid w:val="00770571"/>
    <w:rsid w:val="007768FF"/>
    <w:rsid w:val="007819C5"/>
    <w:rsid w:val="007824D3"/>
    <w:rsid w:val="00785C27"/>
    <w:rsid w:val="00790453"/>
    <w:rsid w:val="007933C4"/>
    <w:rsid w:val="00794167"/>
    <w:rsid w:val="00796EE3"/>
    <w:rsid w:val="007A38D7"/>
    <w:rsid w:val="007A7986"/>
    <w:rsid w:val="007A7D29"/>
    <w:rsid w:val="007A7EFF"/>
    <w:rsid w:val="007B0B20"/>
    <w:rsid w:val="007B1EA9"/>
    <w:rsid w:val="007B2938"/>
    <w:rsid w:val="007B2DF7"/>
    <w:rsid w:val="007B4036"/>
    <w:rsid w:val="007B48BC"/>
    <w:rsid w:val="007B4AB8"/>
    <w:rsid w:val="007B660B"/>
    <w:rsid w:val="007C06DA"/>
    <w:rsid w:val="007C2ADB"/>
    <w:rsid w:val="007C5459"/>
    <w:rsid w:val="007D1181"/>
    <w:rsid w:val="007D2764"/>
    <w:rsid w:val="007D602B"/>
    <w:rsid w:val="007E01A3"/>
    <w:rsid w:val="007F1F8B"/>
    <w:rsid w:val="007F2C6F"/>
    <w:rsid w:val="007F67A1"/>
    <w:rsid w:val="00811C05"/>
    <w:rsid w:val="00812B5E"/>
    <w:rsid w:val="00813D67"/>
    <w:rsid w:val="008206C8"/>
    <w:rsid w:val="00840D20"/>
    <w:rsid w:val="008412EB"/>
    <w:rsid w:val="00856115"/>
    <w:rsid w:val="008562E6"/>
    <w:rsid w:val="00860C05"/>
    <w:rsid w:val="00861723"/>
    <w:rsid w:val="008628C1"/>
    <w:rsid w:val="00862AA9"/>
    <w:rsid w:val="0086387C"/>
    <w:rsid w:val="0087328E"/>
    <w:rsid w:val="00874A6C"/>
    <w:rsid w:val="008767E0"/>
    <w:rsid w:val="00876C65"/>
    <w:rsid w:val="00882F72"/>
    <w:rsid w:val="00883933"/>
    <w:rsid w:val="00884BEC"/>
    <w:rsid w:val="0088529E"/>
    <w:rsid w:val="00891607"/>
    <w:rsid w:val="008950E7"/>
    <w:rsid w:val="008951EE"/>
    <w:rsid w:val="00896B42"/>
    <w:rsid w:val="008A15AB"/>
    <w:rsid w:val="008A4B4C"/>
    <w:rsid w:val="008B2EB8"/>
    <w:rsid w:val="008C05B4"/>
    <w:rsid w:val="008C1585"/>
    <w:rsid w:val="008C239F"/>
    <w:rsid w:val="008C289C"/>
    <w:rsid w:val="008C5EF5"/>
    <w:rsid w:val="008C628D"/>
    <w:rsid w:val="008E480C"/>
    <w:rsid w:val="008F4D29"/>
    <w:rsid w:val="009061A9"/>
    <w:rsid w:val="00907757"/>
    <w:rsid w:val="00910BE5"/>
    <w:rsid w:val="00911871"/>
    <w:rsid w:val="009212B0"/>
    <w:rsid w:val="00921FA1"/>
    <w:rsid w:val="009234A5"/>
    <w:rsid w:val="009277E2"/>
    <w:rsid w:val="00930573"/>
    <w:rsid w:val="00933453"/>
    <w:rsid w:val="009336F7"/>
    <w:rsid w:val="0093636C"/>
    <w:rsid w:val="009374A7"/>
    <w:rsid w:val="00955F6D"/>
    <w:rsid w:val="00977092"/>
    <w:rsid w:val="00977C16"/>
    <w:rsid w:val="00982D87"/>
    <w:rsid w:val="00984786"/>
    <w:rsid w:val="0098551D"/>
    <w:rsid w:val="00985DCB"/>
    <w:rsid w:val="009900D7"/>
    <w:rsid w:val="0099350F"/>
    <w:rsid w:val="0099518F"/>
    <w:rsid w:val="00997BD0"/>
    <w:rsid w:val="009A523D"/>
    <w:rsid w:val="009A589D"/>
    <w:rsid w:val="009B02A1"/>
    <w:rsid w:val="009B0DF1"/>
    <w:rsid w:val="009B3361"/>
    <w:rsid w:val="009B3DC4"/>
    <w:rsid w:val="009B6B2E"/>
    <w:rsid w:val="009B7F3F"/>
    <w:rsid w:val="009C1AD2"/>
    <w:rsid w:val="009D4F02"/>
    <w:rsid w:val="009D742B"/>
    <w:rsid w:val="009D7CE6"/>
    <w:rsid w:val="009D7F70"/>
    <w:rsid w:val="009E2DBF"/>
    <w:rsid w:val="009F496B"/>
    <w:rsid w:val="009F668F"/>
    <w:rsid w:val="00A01439"/>
    <w:rsid w:val="00A02E61"/>
    <w:rsid w:val="00A05CFF"/>
    <w:rsid w:val="00A12239"/>
    <w:rsid w:val="00A12C25"/>
    <w:rsid w:val="00A13048"/>
    <w:rsid w:val="00A22EE8"/>
    <w:rsid w:val="00A24285"/>
    <w:rsid w:val="00A34777"/>
    <w:rsid w:val="00A36D88"/>
    <w:rsid w:val="00A44BAF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1140"/>
    <w:rsid w:val="00A73C71"/>
    <w:rsid w:val="00A767DC"/>
    <w:rsid w:val="00A76A6D"/>
    <w:rsid w:val="00A8266B"/>
    <w:rsid w:val="00A83253"/>
    <w:rsid w:val="00A83D1D"/>
    <w:rsid w:val="00A920E0"/>
    <w:rsid w:val="00A93F6B"/>
    <w:rsid w:val="00A94599"/>
    <w:rsid w:val="00A9513F"/>
    <w:rsid w:val="00AA6E84"/>
    <w:rsid w:val="00AB0159"/>
    <w:rsid w:val="00AB1A1C"/>
    <w:rsid w:val="00AB7C7E"/>
    <w:rsid w:val="00AC71B6"/>
    <w:rsid w:val="00AD05A8"/>
    <w:rsid w:val="00AD7CD4"/>
    <w:rsid w:val="00AE0698"/>
    <w:rsid w:val="00AE1586"/>
    <w:rsid w:val="00AE16AB"/>
    <w:rsid w:val="00AE180F"/>
    <w:rsid w:val="00AE1B0E"/>
    <w:rsid w:val="00AE341B"/>
    <w:rsid w:val="00AE682E"/>
    <w:rsid w:val="00AF15E0"/>
    <w:rsid w:val="00AF1727"/>
    <w:rsid w:val="00B01905"/>
    <w:rsid w:val="00B01D37"/>
    <w:rsid w:val="00B07CA7"/>
    <w:rsid w:val="00B1279A"/>
    <w:rsid w:val="00B1330B"/>
    <w:rsid w:val="00B15FF7"/>
    <w:rsid w:val="00B16975"/>
    <w:rsid w:val="00B211F8"/>
    <w:rsid w:val="00B301F9"/>
    <w:rsid w:val="00B3489B"/>
    <w:rsid w:val="00B3640F"/>
    <w:rsid w:val="00B4194A"/>
    <w:rsid w:val="00B437E8"/>
    <w:rsid w:val="00B510FB"/>
    <w:rsid w:val="00B5222E"/>
    <w:rsid w:val="00B53179"/>
    <w:rsid w:val="00B55E31"/>
    <w:rsid w:val="00B57A23"/>
    <w:rsid w:val="00B600CD"/>
    <w:rsid w:val="00B61C96"/>
    <w:rsid w:val="00B73A2A"/>
    <w:rsid w:val="00B75A51"/>
    <w:rsid w:val="00B77BB4"/>
    <w:rsid w:val="00B827C6"/>
    <w:rsid w:val="00B85322"/>
    <w:rsid w:val="00B91CCB"/>
    <w:rsid w:val="00B92CAE"/>
    <w:rsid w:val="00B94B06"/>
    <w:rsid w:val="00B94C28"/>
    <w:rsid w:val="00BA3CE2"/>
    <w:rsid w:val="00BA66D1"/>
    <w:rsid w:val="00BA7A3B"/>
    <w:rsid w:val="00BB7953"/>
    <w:rsid w:val="00BC10BA"/>
    <w:rsid w:val="00BC2EA3"/>
    <w:rsid w:val="00BC5AFD"/>
    <w:rsid w:val="00BD0993"/>
    <w:rsid w:val="00BD13F7"/>
    <w:rsid w:val="00BD3486"/>
    <w:rsid w:val="00BD4BCD"/>
    <w:rsid w:val="00BE0839"/>
    <w:rsid w:val="00BE7168"/>
    <w:rsid w:val="00BF0A5C"/>
    <w:rsid w:val="00BF4C7F"/>
    <w:rsid w:val="00BF55D3"/>
    <w:rsid w:val="00C00095"/>
    <w:rsid w:val="00C00DDE"/>
    <w:rsid w:val="00C02BB1"/>
    <w:rsid w:val="00C030DD"/>
    <w:rsid w:val="00C04F43"/>
    <w:rsid w:val="00C0609D"/>
    <w:rsid w:val="00C069B2"/>
    <w:rsid w:val="00C115AB"/>
    <w:rsid w:val="00C11BCA"/>
    <w:rsid w:val="00C14087"/>
    <w:rsid w:val="00C15C60"/>
    <w:rsid w:val="00C17168"/>
    <w:rsid w:val="00C20DC3"/>
    <w:rsid w:val="00C26CCB"/>
    <w:rsid w:val="00C30249"/>
    <w:rsid w:val="00C34CD5"/>
    <w:rsid w:val="00C36A6D"/>
    <w:rsid w:val="00C3723B"/>
    <w:rsid w:val="00C42466"/>
    <w:rsid w:val="00C435E4"/>
    <w:rsid w:val="00C45C62"/>
    <w:rsid w:val="00C5194E"/>
    <w:rsid w:val="00C606C9"/>
    <w:rsid w:val="00C62393"/>
    <w:rsid w:val="00C62B73"/>
    <w:rsid w:val="00C73106"/>
    <w:rsid w:val="00C80288"/>
    <w:rsid w:val="00C84003"/>
    <w:rsid w:val="00C903B9"/>
    <w:rsid w:val="00C90650"/>
    <w:rsid w:val="00C97D78"/>
    <w:rsid w:val="00CA485B"/>
    <w:rsid w:val="00CB291A"/>
    <w:rsid w:val="00CB6CF9"/>
    <w:rsid w:val="00CC2AAE"/>
    <w:rsid w:val="00CC5A42"/>
    <w:rsid w:val="00CD0AFF"/>
    <w:rsid w:val="00CD0EAB"/>
    <w:rsid w:val="00CE0A58"/>
    <w:rsid w:val="00CE29A9"/>
    <w:rsid w:val="00CE5E02"/>
    <w:rsid w:val="00CF34DB"/>
    <w:rsid w:val="00CF3917"/>
    <w:rsid w:val="00CF52F2"/>
    <w:rsid w:val="00CF558F"/>
    <w:rsid w:val="00D004DD"/>
    <w:rsid w:val="00D00C76"/>
    <w:rsid w:val="00D010C0"/>
    <w:rsid w:val="00D020CB"/>
    <w:rsid w:val="00D049C8"/>
    <w:rsid w:val="00D073E2"/>
    <w:rsid w:val="00D11095"/>
    <w:rsid w:val="00D15AB0"/>
    <w:rsid w:val="00D1754D"/>
    <w:rsid w:val="00D214BE"/>
    <w:rsid w:val="00D26228"/>
    <w:rsid w:val="00D314A7"/>
    <w:rsid w:val="00D40B43"/>
    <w:rsid w:val="00D430C3"/>
    <w:rsid w:val="00D446EC"/>
    <w:rsid w:val="00D51AF4"/>
    <w:rsid w:val="00D51BF0"/>
    <w:rsid w:val="00D51C5A"/>
    <w:rsid w:val="00D531DB"/>
    <w:rsid w:val="00D55942"/>
    <w:rsid w:val="00D570E7"/>
    <w:rsid w:val="00D63F76"/>
    <w:rsid w:val="00D65DE3"/>
    <w:rsid w:val="00D70C65"/>
    <w:rsid w:val="00D76E53"/>
    <w:rsid w:val="00D807BF"/>
    <w:rsid w:val="00D80AF9"/>
    <w:rsid w:val="00D82FCC"/>
    <w:rsid w:val="00D83494"/>
    <w:rsid w:val="00D84101"/>
    <w:rsid w:val="00D90DD8"/>
    <w:rsid w:val="00D90FB4"/>
    <w:rsid w:val="00DA17FC"/>
    <w:rsid w:val="00DA191B"/>
    <w:rsid w:val="00DA628F"/>
    <w:rsid w:val="00DA7887"/>
    <w:rsid w:val="00DB2C26"/>
    <w:rsid w:val="00DB361E"/>
    <w:rsid w:val="00DD02F4"/>
    <w:rsid w:val="00DD6622"/>
    <w:rsid w:val="00DE10AA"/>
    <w:rsid w:val="00DE19A1"/>
    <w:rsid w:val="00DE1C7C"/>
    <w:rsid w:val="00DE6B43"/>
    <w:rsid w:val="00DE768D"/>
    <w:rsid w:val="00DF030B"/>
    <w:rsid w:val="00DF35C9"/>
    <w:rsid w:val="00E1118C"/>
    <w:rsid w:val="00E11923"/>
    <w:rsid w:val="00E251C5"/>
    <w:rsid w:val="00E262D4"/>
    <w:rsid w:val="00E27B54"/>
    <w:rsid w:val="00E36250"/>
    <w:rsid w:val="00E379DE"/>
    <w:rsid w:val="00E47F2D"/>
    <w:rsid w:val="00E54511"/>
    <w:rsid w:val="00E54E3F"/>
    <w:rsid w:val="00E60EDC"/>
    <w:rsid w:val="00E61DAC"/>
    <w:rsid w:val="00E72B65"/>
    <w:rsid w:val="00E72B80"/>
    <w:rsid w:val="00E72FE4"/>
    <w:rsid w:val="00E74001"/>
    <w:rsid w:val="00E75064"/>
    <w:rsid w:val="00E75ABF"/>
    <w:rsid w:val="00E75FE3"/>
    <w:rsid w:val="00E76CD3"/>
    <w:rsid w:val="00E82455"/>
    <w:rsid w:val="00E86C4C"/>
    <w:rsid w:val="00E907A3"/>
    <w:rsid w:val="00E93125"/>
    <w:rsid w:val="00E973B0"/>
    <w:rsid w:val="00EA0A3C"/>
    <w:rsid w:val="00EA5AE0"/>
    <w:rsid w:val="00EB367A"/>
    <w:rsid w:val="00EB52C8"/>
    <w:rsid w:val="00EB56E1"/>
    <w:rsid w:val="00EB6B7E"/>
    <w:rsid w:val="00EB7AB1"/>
    <w:rsid w:val="00EB7CA1"/>
    <w:rsid w:val="00ED3BBA"/>
    <w:rsid w:val="00ED7904"/>
    <w:rsid w:val="00EE7CD8"/>
    <w:rsid w:val="00EE7DA0"/>
    <w:rsid w:val="00EF17D1"/>
    <w:rsid w:val="00EF37F6"/>
    <w:rsid w:val="00EF48CC"/>
    <w:rsid w:val="00EF5390"/>
    <w:rsid w:val="00EF7B3C"/>
    <w:rsid w:val="00F00801"/>
    <w:rsid w:val="00F02FF0"/>
    <w:rsid w:val="00F133DC"/>
    <w:rsid w:val="00F2367A"/>
    <w:rsid w:val="00F2488D"/>
    <w:rsid w:val="00F3155E"/>
    <w:rsid w:val="00F40AE8"/>
    <w:rsid w:val="00F41F64"/>
    <w:rsid w:val="00F533B0"/>
    <w:rsid w:val="00F57632"/>
    <w:rsid w:val="00F601A0"/>
    <w:rsid w:val="00F66001"/>
    <w:rsid w:val="00F712E9"/>
    <w:rsid w:val="00F72F4F"/>
    <w:rsid w:val="00F73032"/>
    <w:rsid w:val="00F848FC"/>
    <w:rsid w:val="00F906F6"/>
    <w:rsid w:val="00F9282A"/>
    <w:rsid w:val="00F96871"/>
    <w:rsid w:val="00F96BAD"/>
    <w:rsid w:val="00FA0087"/>
    <w:rsid w:val="00FA139D"/>
    <w:rsid w:val="00FA4D32"/>
    <w:rsid w:val="00FA60F5"/>
    <w:rsid w:val="00FA7386"/>
    <w:rsid w:val="00FA797A"/>
    <w:rsid w:val="00FB0E84"/>
    <w:rsid w:val="00FB67FA"/>
    <w:rsid w:val="00FB6E66"/>
    <w:rsid w:val="00FC2405"/>
    <w:rsid w:val="00FD01C2"/>
    <w:rsid w:val="00FD41FD"/>
    <w:rsid w:val="00FD47FA"/>
    <w:rsid w:val="00FD6F21"/>
    <w:rsid w:val="00FE2C88"/>
    <w:rsid w:val="00FE2E60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3A4CAB"/>
    <w:rPr>
      <w:b/>
      <w:bCs/>
      <w:sz w:val="21"/>
      <w:szCs w:val="21"/>
    </w:rPr>
  </w:style>
  <w:style w:type="table" w:styleId="ae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rsid w:val="00417CE2"/>
    <w:rPr>
      <w:sz w:val="18"/>
      <w:szCs w:val="18"/>
    </w:rPr>
  </w:style>
  <w:style w:type="paragraph" w:styleId="af0">
    <w:name w:val="annotation text"/>
    <w:basedOn w:val="a"/>
    <w:link w:val="af1"/>
    <w:uiPriority w:val="99"/>
    <w:rsid w:val="00417CE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417CE2"/>
    <w:rPr>
      <w:sz w:val="22"/>
    </w:rPr>
  </w:style>
  <w:style w:type="paragraph" w:styleId="af2">
    <w:name w:val="annotation subject"/>
    <w:basedOn w:val="af0"/>
    <w:next w:val="af0"/>
    <w:link w:val="af3"/>
    <w:rsid w:val="00417CE2"/>
    <w:rPr>
      <w:b/>
      <w:bCs/>
    </w:rPr>
  </w:style>
  <w:style w:type="character" w:customStyle="1" w:styleId="af3">
    <w:name w:val="コメント内容 (文字)"/>
    <w:basedOn w:val="af1"/>
    <w:link w:val="af2"/>
    <w:rsid w:val="00417CE2"/>
    <w:rPr>
      <w:b/>
      <w:bCs/>
      <w:sz w:val="22"/>
    </w:rPr>
  </w:style>
  <w:style w:type="paragraph" w:customStyle="1" w:styleId="Equation">
    <w:name w:val="Equation"/>
    <w:basedOn w:val="a"/>
    <w:qFormat/>
    <w:rsid w:val="009770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977092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7709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77092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77092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1542</Words>
  <Characters>8532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16</cp:revision>
  <cp:lastPrinted>1900-01-01T08:00:00Z</cp:lastPrinted>
  <dcterms:created xsi:type="dcterms:W3CDTF">2019-12-27T01:01:00Z</dcterms:created>
  <dcterms:modified xsi:type="dcterms:W3CDTF">2019-12-27T02:02:00Z</dcterms:modified>
</cp:coreProperties>
</file>