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B96A3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90BE5">
              <w:rPr>
                <w:rFonts w:hint="eastAsia"/>
                <w:lang w:val="en-CA" w:eastAsia="zh-TW"/>
              </w:rPr>
              <w:t>0066</w:t>
            </w:r>
            <w:r w:rsidR="00B10C85">
              <w:rPr>
                <w:rFonts w:hint="eastAsia"/>
                <w:lang w:val="en-CA" w:eastAsia="zh-TW"/>
              </w:rPr>
              <w:t>-</w:t>
            </w:r>
            <w:r w:rsidR="00B10C85">
              <w:rPr>
                <w:lang w:val="en-CA" w:eastAsia="zh-TW"/>
              </w:rPr>
              <w:t>v</w:t>
            </w:r>
            <w:r w:rsidR="00B10C85">
              <w:rPr>
                <w:rFonts w:hint="eastAsia"/>
                <w:lang w:val="en-CA" w:eastAsia="zh-TW"/>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373660" w:rsidR="00E61DAC" w:rsidRPr="005B217D" w:rsidRDefault="007C3233" w:rsidP="009D7CE6">
            <w:pPr>
              <w:spacing w:before="60" w:after="60"/>
              <w:rPr>
                <w:b/>
                <w:szCs w:val="22"/>
                <w:lang w:val="en-CA"/>
              </w:rPr>
            </w:pPr>
            <w:r w:rsidRPr="007C3233">
              <w:rPr>
                <w:b/>
                <w:szCs w:val="22"/>
                <w:lang w:val="en-CA"/>
              </w:rPr>
              <w:t>CE</w:t>
            </w:r>
            <w:r>
              <w:rPr>
                <w:b/>
                <w:szCs w:val="22"/>
                <w:lang w:val="en-CA"/>
              </w:rPr>
              <w:t>2</w:t>
            </w:r>
            <w:r w:rsidRPr="007C3233">
              <w:rPr>
                <w:b/>
                <w:szCs w:val="22"/>
                <w:lang w:val="en-CA"/>
              </w:rPr>
              <w:t>-1.</w:t>
            </w:r>
            <w:r w:rsidR="00A64FE9">
              <w:rPr>
                <w:b/>
                <w:szCs w:val="22"/>
                <w:lang w:val="en-CA"/>
              </w:rPr>
              <w:t>2</w:t>
            </w:r>
            <w:r w:rsidRPr="007C3233">
              <w:rPr>
                <w:b/>
                <w:szCs w:val="22"/>
                <w:lang w:val="en-CA"/>
              </w:rPr>
              <w:t>:</w:t>
            </w:r>
            <w:r>
              <w:rPr>
                <w:b/>
                <w:szCs w:val="22"/>
                <w:lang w:val="en-CA"/>
              </w:rPr>
              <w:t xml:space="preserve"> </w:t>
            </w:r>
            <w:bookmarkStart w:id="0" w:name="_Hlk27576938"/>
            <w:r w:rsidR="006B1695" w:rsidRPr="006B1695">
              <w:rPr>
                <w:b/>
                <w:szCs w:val="22"/>
                <w:lang w:val="en-CA"/>
              </w:rPr>
              <w:t>Fixed-length</w:t>
            </w:r>
            <w:r>
              <w:rPr>
                <w:b/>
                <w:szCs w:val="22"/>
                <w:lang w:val="en-CA"/>
              </w:rPr>
              <w:t xml:space="preserve"> b</w:t>
            </w:r>
            <w:r w:rsidRPr="007C3233">
              <w:rPr>
                <w:b/>
                <w:szCs w:val="22"/>
                <w:lang w:val="en-CA"/>
              </w:rPr>
              <w:t>inarization of palette escape value</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3C9D4F" w:rsidR="00A21481" w:rsidRPr="005B217D" w:rsidRDefault="00A21481">
            <w:pPr>
              <w:spacing w:before="60" w:after="60"/>
              <w:rPr>
                <w:szCs w:val="22"/>
                <w:lang w:val="en-CA"/>
              </w:rPr>
            </w:pPr>
            <w:r>
              <w:rPr>
                <w:szCs w:val="22"/>
                <w:lang w:val="de-DE" w:eastAsia="zh-TW"/>
              </w:rPr>
              <w:t xml:space="preserve">Hong-Jheng Jhu, </w:t>
            </w: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447B2CE"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tsung-chuanma</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732EAF77" w:rsidR="00D2258E" w:rsidRDefault="005C12BD" w:rsidP="00D2258E">
      <w:pPr>
        <w:rPr>
          <w:lang w:val="en-CA"/>
        </w:rPr>
      </w:pPr>
      <w:r>
        <w:rPr>
          <w:lang w:val="en-CA"/>
        </w:rPr>
        <w:t xml:space="preserve">This contribution reports the results of Core Experiment (CE) </w:t>
      </w:r>
      <w:r w:rsidR="00D2258E">
        <w:rPr>
          <w:rFonts w:hint="eastAsia"/>
          <w:lang w:val="en-CA" w:eastAsia="zh-TW"/>
        </w:rPr>
        <w:t>2</w:t>
      </w:r>
      <w:r>
        <w:rPr>
          <w:lang w:val="en-CA"/>
        </w:rPr>
        <w:t>-</w:t>
      </w:r>
      <w:r w:rsidR="00D2258E">
        <w:rPr>
          <w:rFonts w:hint="eastAsia"/>
          <w:lang w:val="en-CA" w:eastAsia="zh-TW"/>
        </w:rPr>
        <w:t>1</w:t>
      </w:r>
      <w:r>
        <w:rPr>
          <w:lang w:val="en-CA"/>
        </w:rPr>
        <w:t>.</w:t>
      </w:r>
      <w:r w:rsidR="006B1695">
        <w:rPr>
          <w:lang w:val="en-CA" w:eastAsia="zh-TW"/>
        </w:rPr>
        <w:t>2</w:t>
      </w:r>
      <w:r w:rsidR="00A96B82">
        <w:rPr>
          <w:lang w:val="en-CA" w:eastAsia="zh-TW"/>
        </w:rPr>
        <w:t xml:space="preserve"> </w:t>
      </w:r>
      <w:r w:rsidR="00A96B82">
        <w:rPr>
          <w:szCs w:val="22"/>
        </w:rPr>
        <w:fldChar w:fldCharType="begin"/>
      </w:r>
      <w:r w:rsidR="00A96B82">
        <w:rPr>
          <w:szCs w:val="22"/>
        </w:rPr>
        <w:instrText xml:space="preserve"> REF _Ref19980144 \r \h </w:instrText>
      </w:r>
      <w:r w:rsidR="00A96B82">
        <w:rPr>
          <w:szCs w:val="22"/>
        </w:rPr>
      </w:r>
      <w:r w:rsidR="00A96B82">
        <w:rPr>
          <w:szCs w:val="22"/>
        </w:rPr>
        <w:fldChar w:fldCharType="separate"/>
      </w:r>
      <w:r w:rsidR="000F5AB2">
        <w:rPr>
          <w:szCs w:val="22"/>
        </w:rPr>
        <w:t>[1]</w:t>
      </w:r>
      <w:r w:rsidR="00A96B82">
        <w:rPr>
          <w:szCs w:val="22"/>
        </w:rPr>
        <w:fldChar w:fldCharType="end"/>
      </w:r>
      <w:r>
        <w:rPr>
          <w:lang w:val="en-CA"/>
        </w:rPr>
        <w:t>.</w:t>
      </w:r>
      <w:r w:rsidR="00D2258E">
        <w:rPr>
          <w:lang w:val="en-CA"/>
        </w:rPr>
        <w:t xml:space="preserve"> </w:t>
      </w:r>
      <w:r w:rsidR="00D2258E" w:rsidRPr="0005603F">
        <w:rPr>
          <w:lang w:val="en-CA"/>
        </w:rPr>
        <w:t xml:space="preserve">In this test, a new binarization method for palette escape coding is tested. The binarization of quantized escape samples is adjusted based on the dynamic range of the quantized values. The </w:t>
      </w:r>
      <w:r w:rsidR="00EE3A4A">
        <w:rPr>
          <w:lang w:val="en-CA"/>
        </w:rPr>
        <w:t>f</w:t>
      </w:r>
      <w:r w:rsidR="00EE3A4A" w:rsidRPr="00EE3A4A">
        <w:rPr>
          <w:lang w:val="en-CA"/>
        </w:rPr>
        <w:t>ixed-length</w:t>
      </w:r>
      <w:r w:rsidR="00D2258E" w:rsidRPr="0005603F">
        <w:rPr>
          <w:lang w:val="en-CA"/>
        </w:rPr>
        <w:t xml:space="preserve"> binarization process is used for escape samples.</w:t>
      </w:r>
      <w:r w:rsidR="00D2258E">
        <w:rPr>
          <w:lang w:val="en-CA"/>
        </w:rPr>
        <w:t xml:space="preserve"> </w:t>
      </w:r>
      <w:r w:rsidR="00D2258E" w:rsidRPr="008E1222">
        <w:rPr>
          <w:lang w:val="en-CA"/>
        </w:rPr>
        <w:t>The proposed method is implemented and evaluated with VTM</w:t>
      </w:r>
      <w:r w:rsidR="00D2258E">
        <w:rPr>
          <w:lang w:val="en-CA"/>
        </w:rPr>
        <w:t>7</w:t>
      </w:r>
      <w:r w:rsidR="00A96B82">
        <w:rPr>
          <w:lang w:val="en-CA"/>
        </w:rPr>
        <w:fldChar w:fldCharType="begin"/>
      </w:r>
      <w:r w:rsidR="00A96B82">
        <w:rPr>
          <w:lang w:val="en-CA"/>
        </w:rPr>
        <w:instrText xml:space="preserve"> REF _Ref27585160 \n \h </w:instrText>
      </w:r>
      <w:r w:rsidR="00A96B82">
        <w:rPr>
          <w:lang w:val="en-CA"/>
        </w:rPr>
      </w:r>
      <w:r w:rsidR="00A96B82">
        <w:rPr>
          <w:lang w:val="en-CA"/>
        </w:rPr>
        <w:fldChar w:fldCharType="separate"/>
      </w:r>
      <w:r w:rsidR="000F5AB2">
        <w:rPr>
          <w:lang w:val="en-CA"/>
        </w:rPr>
        <w:t>[2]</w:t>
      </w:r>
      <w:r w:rsidR="00A96B82">
        <w:rPr>
          <w:lang w:val="en-CA"/>
        </w:rPr>
        <w:fldChar w:fldCharType="end"/>
      </w:r>
      <w:r w:rsidR="00D2258E" w:rsidRPr="008E1222">
        <w:rPr>
          <w:lang w:val="en-CA"/>
        </w:rPr>
        <w:t xml:space="preserve"> by following</w:t>
      </w:r>
      <w:bookmarkStart w:id="1" w:name="_Hlk20165227"/>
      <w:r w:rsidR="00D2258E" w:rsidRPr="008E1222">
        <w:rPr>
          <w:lang w:val="en-CA"/>
        </w:rPr>
        <w:t xml:space="preserve"> CE</w:t>
      </w:r>
      <w:r w:rsidR="00D2258E">
        <w:rPr>
          <w:lang w:val="en-CA"/>
        </w:rPr>
        <w:t>2</w:t>
      </w:r>
      <w:r w:rsidR="00D2258E" w:rsidRPr="008E1222">
        <w:rPr>
          <w:lang w:val="en-CA"/>
        </w:rPr>
        <w:t xml:space="preserve"> test conditions</w:t>
      </w:r>
      <w:bookmarkEnd w:id="1"/>
      <w:r w:rsidR="00D2258E" w:rsidRPr="008E1222">
        <w:rPr>
          <w:lang w:val="en-CA"/>
        </w:rPr>
        <w:t>. Results are reported as below:</w:t>
      </w:r>
    </w:p>
    <w:p w14:paraId="381A2389" w14:textId="77777777" w:rsidR="00D2258E" w:rsidRDefault="00D2258E" w:rsidP="00D2258E">
      <w:pPr>
        <w:rPr>
          <w:lang w:val="en-CA"/>
        </w:rPr>
      </w:pPr>
      <w:r>
        <w:rPr>
          <w:lang w:val="en-CA"/>
        </w:rPr>
        <w:t xml:space="preserve">Dual tree OFF: </w:t>
      </w:r>
    </w:p>
    <w:p w14:paraId="5DD219A8" w14:textId="18089290"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2630D9">
        <w:rPr>
          <w:szCs w:val="22"/>
          <w:lang w:val="en-CA"/>
        </w:rPr>
        <w:t>-0.</w:t>
      </w:r>
      <w:r w:rsidR="00030423">
        <w:rPr>
          <w:szCs w:val="22"/>
          <w:lang w:val="en-CA"/>
        </w:rPr>
        <w:t>07</w:t>
      </w:r>
      <w:r>
        <w:rPr>
          <w:szCs w:val="22"/>
          <w:lang w:val="en-CA"/>
        </w:rPr>
        <w:t>% AI, -0.0</w:t>
      </w:r>
      <w:r w:rsidR="00030423">
        <w:rPr>
          <w:szCs w:val="22"/>
          <w:lang w:val="en-CA"/>
        </w:rPr>
        <w:t>3</w:t>
      </w:r>
      <w:r>
        <w:rPr>
          <w:szCs w:val="22"/>
          <w:lang w:val="en-CA"/>
        </w:rPr>
        <w:t xml:space="preserve">% RA, </w:t>
      </w:r>
      <w:r w:rsidR="003F20D1">
        <w:rPr>
          <w:szCs w:val="22"/>
          <w:lang w:val="en-CA"/>
        </w:rPr>
        <w:t>-</w:t>
      </w:r>
      <w:r w:rsidR="00AB3285">
        <w:rPr>
          <w:rFonts w:hint="eastAsia"/>
          <w:szCs w:val="22"/>
          <w:lang w:val="en-CA" w:eastAsia="zh-TW"/>
        </w:rPr>
        <w:t>0</w:t>
      </w:r>
      <w:r w:rsidR="00030423" w:rsidRPr="00AB3285">
        <w:rPr>
          <w:szCs w:val="22"/>
          <w:lang w:val="en-CA"/>
        </w:rPr>
        <w:t>.</w:t>
      </w:r>
      <w:r w:rsidR="00AB3285" w:rsidRPr="00AB3285">
        <w:rPr>
          <w:rFonts w:hint="eastAsia"/>
          <w:szCs w:val="22"/>
          <w:lang w:val="en-CA" w:eastAsia="zh-TW"/>
        </w:rPr>
        <w:t>04</w:t>
      </w:r>
      <w:r>
        <w:rPr>
          <w:szCs w:val="22"/>
          <w:lang w:val="en-CA"/>
        </w:rPr>
        <w:t>% LB</w:t>
      </w:r>
    </w:p>
    <w:p w14:paraId="602F2888" w14:textId="7EA750DF" w:rsidR="00D2258E" w:rsidRDefault="00D2258E" w:rsidP="00D2258E">
      <w:pPr>
        <w:rPr>
          <w:lang w:val="en-CA"/>
        </w:rPr>
      </w:pPr>
      <w:r>
        <w:rPr>
          <w:szCs w:val="22"/>
          <w:lang w:val="en-CA"/>
        </w:rPr>
        <w:tab/>
        <w:t xml:space="preserve">Low QP (2, 7, 12, 17): </w:t>
      </w:r>
      <w:r w:rsidR="005C7B0C">
        <w:rPr>
          <w:szCs w:val="22"/>
          <w:lang w:val="en-CA"/>
        </w:rPr>
        <w:t>-1.</w:t>
      </w:r>
      <w:r w:rsidR="00B0586B">
        <w:rPr>
          <w:szCs w:val="22"/>
          <w:lang w:val="en-CA"/>
        </w:rPr>
        <w:t>2</w:t>
      </w:r>
      <w:r>
        <w:rPr>
          <w:szCs w:val="22"/>
          <w:lang w:val="en-CA"/>
        </w:rPr>
        <w:t>% AI, -</w:t>
      </w:r>
      <w:r w:rsidR="003F20D1">
        <w:rPr>
          <w:szCs w:val="22"/>
          <w:lang w:val="en-CA"/>
        </w:rPr>
        <w:t>0</w:t>
      </w:r>
      <w:r>
        <w:rPr>
          <w:szCs w:val="22"/>
          <w:lang w:val="en-CA"/>
        </w:rPr>
        <w:t>.</w:t>
      </w:r>
      <w:r w:rsidR="003F20D1">
        <w:rPr>
          <w:szCs w:val="22"/>
          <w:lang w:val="en-CA"/>
        </w:rPr>
        <w:t>7</w:t>
      </w:r>
      <w:r w:rsidR="00B0586B">
        <w:rPr>
          <w:szCs w:val="22"/>
          <w:lang w:val="en-CA"/>
        </w:rPr>
        <w:t>3</w:t>
      </w:r>
      <w:r>
        <w:rPr>
          <w:szCs w:val="22"/>
          <w:lang w:val="en-CA"/>
        </w:rPr>
        <w:t>% RA, -</w:t>
      </w:r>
      <w:r w:rsidR="00562E69">
        <w:rPr>
          <w:szCs w:val="22"/>
          <w:lang w:val="en-CA"/>
        </w:rPr>
        <w:t>0.</w:t>
      </w:r>
      <w:r w:rsidR="00562E69">
        <w:rPr>
          <w:rFonts w:hint="eastAsia"/>
          <w:szCs w:val="22"/>
          <w:lang w:val="en-CA" w:eastAsia="zh-TW"/>
        </w:rPr>
        <w:t>54</w:t>
      </w:r>
      <w:r>
        <w:rPr>
          <w:szCs w:val="22"/>
          <w:lang w:val="en-CA"/>
        </w:rPr>
        <w:t>% LB</w:t>
      </w:r>
    </w:p>
    <w:p w14:paraId="0C32D5D5" w14:textId="77777777" w:rsidR="00D2258E" w:rsidRDefault="00D2258E" w:rsidP="00D2258E">
      <w:pPr>
        <w:rPr>
          <w:szCs w:val="22"/>
          <w:lang w:val="en-CA"/>
        </w:rPr>
      </w:pPr>
      <w:r>
        <w:rPr>
          <w:lang w:val="en-CA"/>
        </w:rPr>
        <w:t xml:space="preserve">Dual tree ON: </w:t>
      </w:r>
    </w:p>
    <w:p w14:paraId="1541F97D" w14:textId="02094769"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92307A">
        <w:rPr>
          <w:szCs w:val="22"/>
          <w:lang w:val="en-CA"/>
        </w:rPr>
        <w:t>-0.04</w:t>
      </w:r>
      <w:r>
        <w:rPr>
          <w:szCs w:val="22"/>
          <w:lang w:val="en-CA"/>
        </w:rPr>
        <w:t>% AI, 0.0</w:t>
      </w:r>
      <w:r w:rsidR="00836F47">
        <w:rPr>
          <w:szCs w:val="22"/>
          <w:lang w:val="en-CA"/>
        </w:rPr>
        <w:t>3</w:t>
      </w:r>
      <w:r>
        <w:rPr>
          <w:szCs w:val="22"/>
          <w:lang w:val="en-CA"/>
        </w:rPr>
        <w:t>% RA,</w:t>
      </w:r>
      <w:r w:rsidRPr="000D1CE4">
        <w:rPr>
          <w:szCs w:val="22"/>
          <w:lang w:val="en-CA"/>
        </w:rPr>
        <w:t xml:space="preserve"> </w:t>
      </w:r>
      <w:r w:rsidR="00AB3285">
        <w:rPr>
          <w:szCs w:val="22"/>
          <w:lang w:val="en-CA"/>
        </w:rPr>
        <w:t>0.0</w:t>
      </w:r>
      <w:r w:rsidR="00AB3285">
        <w:rPr>
          <w:rFonts w:hint="eastAsia"/>
          <w:szCs w:val="22"/>
          <w:lang w:val="en-CA" w:eastAsia="zh-TW"/>
        </w:rPr>
        <w:t>2</w:t>
      </w:r>
      <w:r>
        <w:rPr>
          <w:szCs w:val="22"/>
          <w:lang w:val="en-CA"/>
        </w:rPr>
        <w:t>% LB</w:t>
      </w:r>
    </w:p>
    <w:p w14:paraId="723883F2" w14:textId="5D026D86" w:rsidR="00263398" w:rsidRDefault="00D2258E" w:rsidP="009234A5">
      <w:pPr>
        <w:rPr>
          <w:szCs w:val="22"/>
          <w:lang w:val="en-CA"/>
        </w:rPr>
      </w:pPr>
      <w:r>
        <w:rPr>
          <w:szCs w:val="22"/>
          <w:lang w:val="en-CA"/>
        </w:rPr>
        <w:tab/>
        <w:t>Low QP (2, 7, 12, 17): -0.</w:t>
      </w:r>
      <w:r w:rsidR="003F20D1">
        <w:rPr>
          <w:szCs w:val="22"/>
          <w:lang w:val="en-CA"/>
        </w:rPr>
        <w:t>7</w:t>
      </w:r>
      <w:r>
        <w:rPr>
          <w:szCs w:val="22"/>
          <w:lang w:val="en-CA"/>
        </w:rPr>
        <w:t>% AI, -0.</w:t>
      </w:r>
      <w:r w:rsidR="003F20D1">
        <w:rPr>
          <w:szCs w:val="22"/>
          <w:lang w:val="en-CA"/>
        </w:rPr>
        <w:t>5</w:t>
      </w:r>
      <w:r>
        <w:rPr>
          <w:szCs w:val="22"/>
          <w:lang w:val="en-CA"/>
        </w:rPr>
        <w:t>% RA, -</w:t>
      </w:r>
      <w:r w:rsidR="00562E69">
        <w:rPr>
          <w:szCs w:val="22"/>
          <w:lang w:val="en-CA"/>
        </w:rPr>
        <w:t>0.</w:t>
      </w:r>
      <w:r w:rsidR="00562E69">
        <w:rPr>
          <w:rFonts w:hint="eastAsia"/>
          <w:szCs w:val="22"/>
          <w:lang w:val="en-CA" w:eastAsia="zh-TW"/>
        </w:rPr>
        <w:t>41</w:t>
      </w:r>
      <w:r>
        <w:rPr>
          <w:szCs w:val="22"/>
          <w:lang w:val="en-CA"/>
        </w:rPr>
        <w:t>% LB</w:t>
      </w:r>
    </w:p>
    <w:p w14:paraId="41309767" w14:textId="5E3D14C1" w:rsidR="00B10C85" w:rsidRPr="00D2258E" w:rsidRDefault="00B10C85" w:rsidP="009234A5">
      <w:pPr>
        <w:rPr>
          <w:szCs w:val="22"/>
          <w:lang w:val="en-CA" w:eastAsia="zh-TW"/>
        </w:rPr>
      </w:pPr>
      <w:r>
        <w:rPr>
          <w:szCs w:val="22"/>
          <w:lang w:val="en-CA" w:eastAsia="zh-TW"/>
        </w:rPr>
        <w:t xml:space="preserve">The </w:t>
      </w:r>
      <w:r w:rsidRPr="00B10C85">
        <w:rPr>
          <w:szCs w:val="22"/>
          <w:lang w:val="en-CA" w:eastAsia="zh-TW"/>
        </w:rPr>
        <w:t>encoding</w:t>
      </w:r>
      <w:r>
        <w:rPr>
          <w:szCs w:val="22"/>
          <w:lang w:val="en-CA" w:eastAsia="zh-TW"/>
        </w:rPr>
        <w:t xml:space="preserve"> and </w:t>
      </w:r>
      <w:r w:rsidRPr="00B10C85">
        <w:rPr>
          <w:szCs w:val="22"/>
          <w:lang w:val="en-CA" w:eastAsia="zh-TW"/>
        </w:rPr>
        <w:t>decoding time</w:t>
      </w:r>
      <w:r>
        <w:rPr>
          <w:szCs w:val="22"/>
          <w:lang w:val="en-CA" w:eastAsia="zh-TW"/>
        </w:rPr>
        <w:t xml:space="preserve"> are updated in version 2.</w:t>
      </w:r>
    </w:p>
    <w:p w14:paraId="7D2AC1F0" w14:textId="367FCEEB" w:rsidR="00745F6B" w:rsidRPr="005B217D" w:rsidRDefault="00745F6B" w:rsidP="00E11923">
      <w:pPr>
        <w:pStyle w:val="Heading1"/>
        <w:rPr>
          <w:lang w:val="en-CA"/>
        </w:rPr>
      </w:pPr>
      <w:r w:rsidRPr="005B217D">
        <w:rPr>
          <w:lang w:val="en-CA"/>
        </w:rPr>
        <w:t>Introduction</w:t>
      </w:r>
    </w:p>
    <w:p w14:paraId="1539A21D" w14:textId="7DC11EFC" w:rsidR="001F2594" w:rsidRDefault="0080536C" w:rsidP="009234A5">
      <w:pPr>
        <w:rPr>
          <w:lang w:val="en-CA"/>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0F5AB2">
        <w:rPr>
          <w:szCs w:val="22"/>
        </w:rPr>
        <w:t>[3]</w:t>
      </w:r>
      <w:r w:rsidR="00A96B82">
        <w:rPr>
          <w:szCs w:val="22"/>
        </w:rPr>
        <w:fldChar w:fldCharType="end"/>
      </w:r>
      <w:r>
        <w:rPr>
          <w:szCs w:val="22"/>
        </w:rPr>
        <w:t xml:space="preserve">, </w:t>
      </w:r>
      <w:r w:rsidRPr="00D961F4">
        <w:rPr>
          <w:szCs w:val="22"/>
        </w:rPr>
        <w:t xml:space="preserve">the </w:t>
      </w:r>
      <w:r w:rsidR="00366991">
        <w:rPr>
          <w:lang w:val="en-CA" w:eastAsia="ko-KR"/>
        </w:rPr>
        <w:t xml:space="preserve">palette coding is beneficial when there are limited pixels and the texture is homogeneous in a CU when the coded image is computer generated. If there is a pixel which has different values from other pixels, it is coded not as a regular palette entry, but an escape value. The sample values of each component of the escape value are coded and transmitted after quantized. Each escape sample value is binarized with EG3, which has the bin length from 4 to 18 when the sample value is 0 to (1 &lt;&lt; </w:t>
      </w:r>
      <w:proofErr w:type="spellStart"/>
      <w:r w:rsidR="00366991">
        <w:rPr>
          <w:lang w:val="en-CA" w:eastAsia="ko-KR"/>
        </w:rPr>
        <w:t>bitdepth</w:t>
      </w:r>
      <w:proofErr w:type="spellEnd"/>
      <w:r w:rsidR="00366991">
        <w:rPr>
          <w:lang w:val="en-CA" w:eastAsia="ko-KR"/>
        </w:rPr>
        <w:t xml:space="preserve">) – 1, where the </w:t>
      </w:r>
      <w:proofErr w:type="spellStart"/>
      <w:r w:rsidR="00366991">
        <w:rPr>
          <w:lang w:val="en-CA" w:eastAsia="ko-KR"/>
        </w:rPr>
        <w:t>bitdepth</w:t>
      </w:r>
      <w:proofErr w:type="spellEnd"/>
      <w:r w:rsidR="00366991">
        <w:rPr>
          <w:lang w:val="en-CA" w:eastAsia="ko-KR"/>
        </w:rPr>
        <w:t xml:space="preserve"> in the current VTM is set to 10. Then the binarized symbol is bypass coded. In the worst case, the escape value is coded with 54 bits, whereas it needs only 30 bits when the pixel is coded with FL coding. Therefore, the efficient escape value coding is provided in this proposal.</w:t>
      </w:r>
    </w:p>
    <w:p w14:paraId="706D3CCA" w14:textId="23827466" w:rsidR="00C65C93" w:rsidRPr="005B217D" w:rsidRDefault="00C65C93" w:rsidP="00C65C93">
      <w:pPr>
        <w:pStyle w:val="Heading1"/>
        <w:rPr>
          <w:lang w:val="en-CA"/>
        </w:rPr>
      </w:pPr>
      <w:r>
        <w:rPr>
          <w:rFonts w:cs="Times New Roman"/>
          <w:lang w:val="en-CA"/>
        </w:rPr>
        <w:t>Proposal</w:t>
      </w:r>
    </w:p>
    <w:p w14:paraId="2CE543A0" w14:textId="1200DD6D" w:rsidR="00D708B5" w:rsidRPr="0005603F" w:rsidRDefault="00D708B5" w:rsidP="00D708B5">
      <w:pPr>
        <w:rPr>
          <w:lang w:val="en-CA"/>
        </w:rPr>
      </w:pPr>
      <w:r w:rsidRPr="0005603F">
        <w:rPr>
          <w:lang w:val="en-CA"/>
        </w:rPr>
        <w:t xml:space="preserve">In this </w:t>
      </w:r>
      <w:r w:rsidR="007E133D">
        <w:rPr>
          <w:lang w:val="en-CA"/>
        </w:rPr>
        <w:t>proposal</w:t>
      </w:r>
      <w:r w:rsidRPr="0005603F">
        <w:rPr>
          <w:lang w:val="en-CA"/>
        </w:rPr>
        <w:t>, a new binarization method for palette escape coding is tested. The binarization of quantized escape samples is adjusted based on the dynamic range of the quantized values. The fix-length binarization process is used for escape samples. The length of fix-length binarization process is derived as follows:</w:t>
      </w:r>
    </w:p>
    <w:p w14:paraId="6052073F" w14:textId="31AA9BBE" w:rsidR="00366991" w:rsidRPr="00D708B5" w:rsidRDefault="00D708B5" w:rsidP="00D708B5">
      <w:pPr>
        <w:rPr>
          <w:lang w:val="en-CA" w:eastAsia="ko-KR"/>
        </w:rPr>
      </w:pPr>
      <w:r w:rsidRPr="0005603F">
        <w:rPr>
          <w:lang w:val="en-CA"/>
        </w:rPr>
        <w:lastRenderedPageBreak/>
        <w:t xml:space="preserve">length = max (1, </w:t>
      </w:r>
      <w:proofErr w:type="spellStart"/>
      <w:r w:rsidRPr="0005603F">
        <w:rPr>
          <w:lang w:val="en-CA"/>
        </w:rPr>
        <w:t>bitDepth</w:t>
      </w:r>
      <w:proofErr w:type="spellEnd"/>
      <w:r w:rsidRPr="0005603F">
        <w:rPr>
          <w:lang w:val="en-CA"/>
        </w:rPr>
        <w:t xml:space="preserve"> – (max (</w:t>
      </w:r>
      <w:proofErr w:type="spellStart"/>
      <w:r w:rsidRPr="0005603F">
        <w:rPr>
          <w:lang w:val="en-CA"/>
        </w:rPr>
        <w:t>QpPrimeTsMin</w:t>
      </w:r>
      <w:proofErr w:type="spellEnd"/>
      <w:r w:rsidRPr="0005603F">
        <w:rPr>
          <w:lang w:val="en-CA"/>
        </w:rPr>
        <w:t xml:space="preserve">, </w:t>
      </w:r>
      <w:proofErr w:type="spellStart"/>
      <w:r w:rsidRPr="0005603F">
        <w:rPr>
          <w:lang w:val="en-CA"/>
        </w:rPr>
        <w:t>Qp</w:t>
      </w:r>
      <w:proofErr w:type="spellEnd"/>
      <w:r w:rsidRPr="0005603F">
        <w:rPr>
          <w:lang w:val="en-CA"/>
        </w:rPr>
        <w:t>) - 4)/6).</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219F4E45"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0F5AB2">
        <w:rPr>
          <w:szCs w:val="22"/>
          <w:lang w:val="en-CA"/>
        </w:rPr>
        <w:t>[1]</w:t>
      </w:r>
      <w:r w:rsidR="00A96B82">
        <w:rPr>
          <w:szCs w:val="22"/>
          <w:lang w:val="en-CA"/>
        </w:rPr>
        <w:fldChar w:fldCharType="end"/>
      </w:r>
      <w:r>
        <w:rPr>
          <w:szCs w:val="22"/>
          <w:lang w:val="en-CA"/>
        </w:rPr>
        <w:t xml:space="preserve"> are applied.</w:t>
      </w:r>
    </w:p>
    <w:p w14:paraId="003D81C5" w14:textId="361FBB38"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 xml:space="preserve">Results of </w:t>
      </w:r>
      <w:r>
        <w:rPr>
          <w:b/>
          <w:bCs/>
          <w:lang w:val="en-CA"/>
        </w:rPr>
        <w:t>Test2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65DBEDAA" w14:textId="246013A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bottom"/>
          </w:tcPr>
          <w:p w14:paraId="413983FA" w14:textId="4621E3A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688D2E7" w14:textId="06F9431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5A0FD3E3" w14:textId="493EDEF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2C40A1DA" w14:textId="0BFB7EE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68E01BC" w14:textId="6953357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single" w:sz="8" w:space="0" w:color="auto"/>
            </w:tcBorders>
            <w:vAlign w:val="bottom"/>
          </w:tcPr>
          <w:p w14:paraId="50E56575" w14:textId="57A65BE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bottom"/>
          </w:tcPr>
          <w:p w14:paraId="0B722362" w14:textId="1E4C207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center"/>
          </w:tcPr>
          <w:p w14:paraId="34C40CF7" w14:textId="4A3FEBA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0323991" w14:textId="113F9AE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66C27"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624F9F3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09BF23E6" w14:textId="3211835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04D0F178" w14:textId="22D3CA8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center"/>
          </w:tcPr>
          <w:p w14:paraId="5ECC43EF" w14:textId="5025EC0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D5722A1" w14:textId="59DCA22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2D86F86" w14:textId="2B5335A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743B5D3D" w14:textId="258CC6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2474ED37" w14:textId="05D8855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34BD1ACB" w14:textId="0045BBA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55B99FFB" w14:textId="0E3D282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3BBAB57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BA788FF" w14:textId="2DAC8AA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653F9F36" w14:textId="5F45E30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4CBCF21" w14:textId="5B3A06E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29D61023" w14:textId="5C27D6F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1435DED1" w14:textId="20E7F71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1B1B211" w14:textId="466BC01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49093494" w14:textId="09E59FE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0132FC18" w14:textId="7F6EA83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BFDCE88" w14:textId="5338CBD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412AB29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33FB5525" w14:textId="279DDB9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4BFE484E" w14:textId="2411879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7528A655" w14:textId="44F1641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3820E74" w14:textId="7B9A279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1F71507C" w14:textId="2F6D342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59295E71" w14:textId="0467F22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2318F423" w14:textId="66DE55F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0F5AA973" w14:textId="63EDA62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2423663D" w14:textId="2F0BAEA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69F31BD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4F7F0731" w14:textId="0B94F56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5743D49E" w14:textId="0AD93DA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center"/>
          </w:tcPr>
          <w:p w14:paraId="604087DD" w14:textId="6E376AD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26A91AA7" w14:textId="5F0AD32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40704BB0" w14:textId="4A2E030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5A40032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40E5AAE5" w14:textId="2B82461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5D9E5B0" w14:textId="3D548F8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534D6A40" w14:textId="70125B7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C66C27"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36F4B50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nil"/>
            </w:tcBorders>
            <w:shd w:val="clear" w:color="auto" w:fill="auto"/>
            <w:noWrap/>
            <w:vAlign w:val="bottom"/>
          </w:tcPr>
          <w:p w14:paraId="7E78A8A7" w14:textId="36BEE30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224AC2D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center"/>
          </w:tcPr>
          <w:p w14:paraId="533C4E7D" w14:textId="0B4C045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7E4FD0F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4EB7DD3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bottom"/>
          </w:tcPr>
          <w:p w14:paraId="08C8B551" w14:textId="1D30D9A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bottom"/>
          </w:tcPr>
          <w:p w14:paraId="16E09CC6" w14:textId="00BF3CB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single" w:sz="8" w:space="0" w:color="auto"/>
            </w:tcBorders>
            <w:vAlign w:val="center"/>
          </w:tcPr>
          <w:p w14:paraId="41EB222F" w14:textId="5710F05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748B3F23" w14:textId="3FE04A0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07D32C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21BC6FD1" w14:textId="503E42E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51A77CC" w14:textId="67D1C04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7372A2E6" w14:textId="1A8529B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019E214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7DA0791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76086B65" w14:textId="4F7F2A6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3C0CF229" w14:textId="4D8B2C6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57B2DB18" w14:textId="2A6F8BC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1452ACE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267B334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3FBEA14" w14:textId="37EB50B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524FE67E" w14:textId="6D3FC92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5E4A58D2" w14:textId="42C0348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53E6374" w14:textId="62AC2B5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57A39F3" w14:textId="189E5B1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18352EA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7A435AC7" w14:textId="3B41F07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center"/>
          </w:tcPr>
          <w:p w14:paraId="04FE755D" w14:textId="0207C0B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0E92802" w14:textId="7E78D59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77E2617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198ECEB8" w14:textId="036D5DB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169D363F" w14:textId="6DAFD5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nil"/>
            </w:tcBorders>
            <w:shd w:val="clear" w:color="auto" w:fill="auto"/>
            <w:noWrap/>
            <w:vAlign w:val="center"/>
          </w:tcPr>
          <w:p w14:paraId="2836DAB7" w14:textId="7CA7DD8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5B71716D" w14:textId="4EEA476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A193F5C" w14:textId="0B4ACAA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25A08151" w14:textId="6E6E379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198DD28D" w14:textId="6E1638E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70D321B1" w14:textId="0CC21FA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EC08586" w14:textId="0E44E5F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3D017EF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bottom"/>
          </w:tcPr>
          <w:p w14:paraId="70E13324" w14:textId="49222D8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4" w:space="0" w:color="auto"/>
            </w:tcBorders>
            <w:shd w:val="clear" w:color="auto" w:fill="auto"/>
            <w:noWrap/>
            <w:vAlign w:val="bottom"/>
          </w:tcPr>
          <w:p w14:paraId="0A73E6BD" w14:textId="3015C17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nil"/>
            </w:tcBorders>
            <w:shd w:val="clear" w:color="auto" w:fill="auto"/>
            <w:noWrap/>
            <w:vAlign w:val="center"/>
          </w:tcPr>
          <w:p w14:paraId="1B67A17A" w14:textId="04380E1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7580CFB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49853E5" w14:textId="23D0BD1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52D73C73" w14:textId="6F26CF7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2636F3D3" w14:textId="696D972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2534BCA5" w14:textId="69AD46A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7335DB5B" w14:textId="377CE7F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5E3FF63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60911FF8" w14:textId="3F926E4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3A844FC6" w14:textId="6BCA722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00F5413D" w14:textId="4DDB9A0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BD480A0" w14:textId="7CB14B0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02574E33" w14:textId="435B82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A5FB1D2" w14:textId="75524E9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435C770" w14:textId="30CE62C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4E311816" w14:textId="3897F36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4C75DC55" w14:textId="3861A88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7862314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nil"/>
            </w:tcBorders>
            <w:shd w:val="clear" w:color="auto" w:fill="auto"/>
            <w:noWrap/>
            <w:vAlign w:val="bottom"/>
          </w:tcPr>
          <w:p w14:paraId="115E4937" w14:textId="178B9CC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6CE8129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single" w:sz="8" w:space="0" w:color="auto"/>
              <w:left w:val="nil"/>
              <w:bottom w:val="single" w:sz="8" w:space="0" w:color="auto"/>
              <w:right w:val="nil"/>
            </w:tcBorders>
            <w:shd w:val="clear" w:color="auto" w:fill="auto"/>
            <w:noWrap/>
            <w:vAlign w:val="center"/>
          </w:tcPr>
          <w:p w14:paraId="459F9ED4" w14:textId="158B5BC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1E4B8F4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4B32FFD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0DBDFB8B" w14:textId="43A7CC4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8" w:space="0" w:color="auto"/>
            </w:tcBorders>
            <w:vAlign w:val="bottom"/>
          </w:tcPr>
          <w:p w14:paraId="4C67C50F" w14:textId="4FC8B07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center"/>
          </w:tcPr>
          <w:p w14:paraId="43FFA7D1" w14:textId="53C41E9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41D5CED3" w14:textId="25D6362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3644175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0C7B09FD" w14:textId="6D411C9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673AF737" w14:textId="75F34DA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C2ADDAF" w14:textId="25E7A7C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73876135" w14:textId="431CF0B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A917E8" w14:textId="3692681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1106D742" w14:textId="29B0BAC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4E7CA663" w14:textId="7BF9945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1F0812A3" w14:textId="484C3BE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3BFB58F" w14:textId="2FA3046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154EDA9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bottom"/>
          </w:tcPr>
          <w:p w14:paraId="6535DCB4" w14:textId="0D25203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5E60DC4D" w14:textId="645272E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center"/>
          </w:tcPr>
          <w:p w14:paraId="44F059ED" w14:textId="1BEDBEF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3B6BEC6" w14:textId="0AC2C1E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4C19E6E" w14:textId="5F2316C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32E7960A" w14:textId="602E5C4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973BA52" w14:textId="6D98387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8" w:space="0" w:color="auto"/>
            </w:tcBorders>
            <w:vAlign w:val="center"/>
          </w:tcPr>
          <w:p w14:paraId="67BFE0EF" w14:textId="6C955DA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4725287C" w14:textId="3937E73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28D22D0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nil"/>
            </w:tcBorders>
            <w:shd w:val="clear" w:color="auto" w:fill="auto"/>
            <w:noWrap/>
            <w:vAlign w:val="bottom"/>
          </w:tcPr>
          <w:p w14:paraId="052E1E39" w14:textId="22158F8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4" w:space="0" w:color="auto"/>
            </w:tcBorders>
            <w:shd w:val="clear" w:color="auto" w:fill="auto"/>
            <w:noWrap/>
            <w:vAlign w:val="bottom"/>
          </w:tcPr>
          <w:p w14:paraId="554A1B0A" w14:textId="302FF3C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16FC4087" w14:textId="30AD8DA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644321D" w14:textId="0D1F4E3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61436FC7" w14:textId="1C6355C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73241F0C" w14:textId="29DF57E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4BC815EE" w14:textId="783B851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55FE2DFE" w14:textId="0508E0C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3373DA5" w14:textId="40A35C9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70A7FCA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52B55A70" w14:textId="7795355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125B4EAF" w14:textId="322B2E6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nil"/>
            </w:tcBorders>
            <w:shd w:val="clear" w:color="auto" w:fill="auto"/>
            <w:noWrap/>
            <w:vAlign w:val="center"/>
          </w:tcPr>
          <w:p w14:paraId="53E65ACD" w14:textId="5623550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47365266" w14:textId="248207B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0A03EA6D" w14:textId="4F3599D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53450321" w14:textId="565B383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8" w:space="0" w:color="auto"/>
            </w:tcBorders>
            <w:vAlign w:val="bottom"/>
          </w:tcPr>
          <w:p w14:paraId="1995F749" w14:textId="0487E2B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0.98%</w:t>
            </w:r>
          </w:p>
        </w:tc>
        <w:tc>
          <w:tcPr>
            <w:tcW w:w="850" w:type="dxa"/>
            <w:tcBorders>
              <w:top w:val="nil"/>
              <w:left w:val="nil"/>
              <w:bottom w:val="nil"/>
              <w:right w:val="single" w:sz="8" w:space="0" w:color="auto"/>
            </w:tcBorders>
            <w:vAlign w:val="center"/>
          </w:tcPr>
          <w:p w14:paraId="293C6D62" w14:textId="2B6FFD2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E3D157B" w14:textId="0250C2E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4ECA91D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7D07591D" w14:textId="4C49763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1DF29CCE" w14:textId="3947F92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7F765AA2" w14:textId="6F51CEB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7A7FE3D9" w14:textId="30732DA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1754E45C" w14:textId="43F78D0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EC95FE2" w14:textId="0AEAB31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E703F5C" w14:textId="68E4655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333B9998" w14:textId="4DAC1A7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108028B9" w14:textId="5E7F3DA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778BACF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bottom"/>
          </w:tcPr>
          <w:p w14:paraId="444ABA43" w14:textId="4477ACE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3E3077F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single" w:sz="8" w:space="0" w:color="auto"/>
              <w:left w:val="nil"/>
              <w:bottom w:val="single" w:sz="8" w:space="0" w:color="auto"/>
              <w:right w:val="nil"/>
            </w:tcBorders>
            <w:shd w:val="clear" w:color="auto" w:fill="auto"/>
            <w:noWrap/>
            <w:vAlign w:val="center"/>
          </w:tcPr>
          <w:p w14:paraId="69A1E437" w14:textId="526D69B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4A7D6BD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11B2880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8" w:space="0" w:color="auto"/>
            </w:tcBorders>
            <w:vAlign w:val="bottom"/>
          </w:tcPr>
          <w:p w14:paraId="2654EDAE" w14:textId="09181B5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8" w:space="0" w:color="auto"/>
            </w:tcBorders>
            <w:vAlign w:val="bottom"/>
          </w:tcPr>
          <w:p w14:paraId="232EE456" w14:textId="7CDD293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single" w:sz="8" w:space="0" w:color="auto"/>
              <w:left w:val="nil"/>
              <w:bottom w:val="single" w:sz="8" w:space="0" w:color="auto"/>
              <w:right w:val="single" w:sz="8" w:space="0" w:color="auto"/>
            </w:tcBorders>
            <w:vAlign w:val="center"/>
          </w:tcPr>
          <w:p w14:paraId="58FA6C97" w14:textId="489F198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1A24C349" w14:textId="1AA43F7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1E8CE644" w14:textId="48584DF6"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2</w:t>
      </w:r>
      <w:r w:rsidR="00A96B82" w:rsidRPr="00A96B82">
        <w:rPr>
          <w:b/>
          <w:noProof/>
        </w:rPr>
        <w:fldChar w:fldCharType="end"/>
      </w:r>
      <w:r w:rsidRPr="000D3B1F">
        <w:rPr>
          <w:b/>
          <w:bCs/>
          <w:lang w:val="en-CA"/>
        </w:rPr>
        <w:t xml:space="preserve">: </w:t>
      </w:r>
      <w:r w:rsidRPr="00473A9F">
        <w:rPr>
          <w:b/>
          <w:bCs/>
          <w:lang w:val="en-CA"/>
        </w:rPr>
        <w:t xml:space="preserve">Results of </w:t>
      </w:r>
      <w:r>
        <w:rPr>
          <w:b/>
          <w:bCs/>
          <w:lang w:val="en-CA"/>
        </w:rPr>
        <w:t>Test2 for low QP (2, 7, 12, 17)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699BB813" w14:textId="77777777" w:rsidTr="0007656B">
        <w:trPr>
          <w:trHeight w:val="255"/>
        </w:trPr>
        <w:tc>
          <w:tcPr>
            <w:tcW w:w="809" w:type="dxa"/>
            <w:tcBorders>
              <w:top w:val="nil"/>
              <w:left w:val="nil"/>
              <w:bottom w:val="nil"/>
              <w:right w:val="nil"/>
            </w:tcBorders>
            <w:shd w:val="clear" w:color="auto" w:fill="auto"/>
            <w:noWrap/>
            <w:vAlign w:val="center"/>
            <w:hideMark/>
          </w:tcPr>
          <w:p w14:paraId="1E6A7F2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9C6A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4E8209F0" w14:textId="77777777" w:rsidTr="0007656B">
        <w:trPr>
          <w:trHeight w:val="255"/>
        </w:trPr>
        <w:tc>
          <w:tcPr>
            <w:tcW w:w="809" w:type="dxa"/>
            <w:tcBorders>
              <w:top w:val="nil"/>
              <w:left w:val="nil"/>
              <w:bottom w:val="nil"/>
              <w:right w:val="nil"/>
            </w:tcBorders>
            <w:shd w:val="clear" w:color="auto" w:fill="auto"/>
            <w:noWrap/>
            <w:vAlign w:val="center"/>
            <w:hideMark/>
          </w:tcPr>
          <w:p w14:paraId="15F199B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70A352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44AD7C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D7726C2" w14:textId="77777777" w:rsidTr="0007656B">
        <w:trPr>
          <w:trHeight w:val="255"/>
        </w:trPr>
        <w:tc>
          <w:tcPr>
            <w:tcW w:w="809" w:type="dxa"/>
            <w:tcBorders>
              <w:top w:val="nil"/>
              <w:left w:val="nil"/>
              <w:bottom w:val="nil"/>
              <w:right w:val="nil"/>
            </w:tcBorders>
            <w:shd w:val="clear" w:color="auto" w:fill="auto"/>
            <w:noWrap/>
            <w:vAlign w:val="center"/>
            <w:hideMark/>
          </w:tcPr>
          <w:p w14:paraId="6DC4277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92B9E1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395C63F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87400D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05518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432B2E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48059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19FCCAF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2036DE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289B05C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5E39E0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03572D84"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F16DCF0"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7B268B6C" w14:textId="3C6465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-1.40%</w:t>
            </w:r>
          </w:p>
        </w:tc>
        <w:tc>
          <w:tcPr>
            <w:tcW w:w="850" w:type="dxa"/>
            <w:tcBorders>
              <w:top w:val="nil"/>
              <w:left w:val="nil"/>
              <w:bottom w:val="nil"/>
              <w:right w:val="nil"/>
            </w:tcBorders>
            <w:shd w:val="clear" w:color="auto" w:fill="auto"/>
            <w:noWrap/>
            <w:vAlign w:val="bottom"/>
          </w:tcPr>
          <w:p w14:paraId="10BF9CD5" w14:textId="449332D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-1.26%</w:t>
            </w:r>
          </w:p>
        </w:tc>
        <w:tc>
          <w:tcPr>
            <w:tcW w:w="850" w:type="dxa"/>
            <w:tcBorders>
              <w:top w:val="nil"/>
              <w:left w:val="nil"/>
              <w:bottom w:val="nil"/>
              <w:right w:val="single" w:sz="4" w:space="0" w:color="auto"/>
            </w:tcBorders>
            <w:shd w:val="clear" w:color="auto" w:fill="auto"/>
            <w:noWrap/>
            <w:vAlign w:val="bottom"/>
          </w:tcPr>
          <w:p w14:paraId="21F04EC1" w14:textId="5E2A62C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-1.31%</w:t>
            </w:r>
          </w:p>
        </w:tc>
        <w:tc>
          <w:tcPr>
            <w:tcW w:w="850" w:type="dxa"/>
            <w:tcBorders>
              <w:top w:val="nil"/>
              <w:left w:val="nil"/>
              <w:bottom w:val="nil"/>
              <w:right w:val="nil"/>
            </w:tcBorders>
            <w:shd w:val="clear" w:color="auto" w:fill="auto"/>
            <w:noWrap/>
            <w:vAlign w:val="center"/>
          </w:tcPr>
          <w:p w14:paraId="1B09FE82" w14:textId="2A24959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69758423" w14:textId="588CCE3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5C5B146C" w14:textId="1741483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-2.58%</w:t>
            </w:r>
          </w:p>
        </w:tc>
        <w:tc>
          <w:tcPr>
            <w:tcW w:w="850" w:type="dxa"/>
            <w:tcBorders>
              <w:top w:val="nil"/>
              <w:left w:val="nil"/>
              <w:bottom w:val="nil"/>
              <w:right w:val="single" w:sz="8" w:space="0" w:color="auto"/>
            </w:tcBorders>
            <w:vAlign w:val="bottom"/>
          </w:tcPr>
          <w:p w14:paraId="2D2B47AE" w14:textId="4027A74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-3.03%</w:t>
            </w:r>
          </w:p>
        </w:tc>
        <w:tc>
          <w:tcPr>
            <w:tcW w:w="850" w:type="dxa"/>
            <w:tcBorders>
              <w:top w:val="nil"/>
              <w:left w:val="nil"/>
              <w:bottom w:val="nil"/>
              <w:right w:val="single" w:sz="8" w:space="0" w:color="auto"/>
            </w:tcBorders>
            <w:vAlign w:val="bottom"/>
          </w:tcPr>
          <w:p w14:paraId="7069ACE2" w14:textId="23AA53A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-2.93%</w:t>
            </w:r>
          </w:p>
        </w:tc>
        <w:tc>
          <w:tcPr>
            <w:tcW w:w="850" w:type="dxa"/>
            <w:tcBorders>
              <w:top w:val="nil"/>
              <w:left w:val="nil"/>
              <w:bottom w:val="nil"/>
              <w:right w:val="single" w:sz="8" w:space="0" w:color="auto"/>
            </w:tcBorders>
            <w:vAlign w:val="center"/>
          </w:tcPr>
          <w:p w14:paraId="211A4FAB" w14:textId="2CD05C4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96F0673" w14:textId="5070645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C66C27" w:rsidRPr="00C96086" w14:paraId="4B12DA52"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279DC39"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802442F" w14:textId="6B1D927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nil"/>
            </w:tcBorders>
            <w:shd w:val="clear" w:color="auto" w:fill="auto"/>
            <w:noWrap/>
            <w:vAlign w:val="bottom"/>
          </w:tcPr>
          <w:p w14:paraId="69FE91DE" w14:textId="0A74528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4" w:space="0" w:color="auto"/>
            </w:tcBorders>
            <w:shd w:val="clear" w:color="auto" w:fill="auto"/>
            <w:noWrap/>
            <w:vAlign w:val="bottom"/>
          </w:tcPr>
          <w:p w14:paraId="662EE6D6" w14:textId="7F968E0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-0.44%</w:t>
            </w:r>
          </w:p>
        </w:tc>
        <w:tc>
          <w:tcPr>
            <w:tcW w:w="850" w:type="dxa"/>
            <w:tcBorders>
              <w:top w:val="nil"/>
              <w:left w:val="nil"/>
              <w:bottom w:val="nil"/>
              <w:right w:val="nil"/>
            </w:tcBorders>
            <w:shd w:val="clear" w:color="auto" w:fill="auto"/>
            <w:noWrap/>
            <w:vAlign w:val="center"/>
          </w:tcPr>
          <w:p w14:paraId="305A7CE1" w14:textId="02C6039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1A75951D" w14:textId="0184BB9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E6370E" w14:textId="7DFB532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-0.91%</w:t>
            </w:r>
          </w:p>
        </w:tc>
        <w:tc>
          <w:tcPr>
            <w:tcW w:w="850" w:type="dxa"/>
            <w:tcBorders>
              <w:top w:val="nil"/>
              <w:left w:val="nil"/>
              <w:bottom w:val="nil"/>
              <w:right w:val="single" w:sz="8" w:space="0" w:color="auto"/>
            </w:tcBorders>
            <w:vAlign w:val="bottom"/>
          </w:tcPr>
          <w:p w14:paraId="39DACC6F" w14:textId="7E487CB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-0.79%</w:t>
            </w:r>
          </w:p>
        </w:tc>
        <w:tc>
          <w:tcPr>
            <w:tcW w:w="850" w:type="dxa"/>
            <w:tcBorders>
              <w:top w:val="nil"/>
              <w:left w:val="nil"/>
              <w:bottom w:val="nil"/>
              <w:right w:val="single" w:sz="8" w:space="0" w:color="auto"/>
            </w:tcBorders>
            <w:vAlign w:val="bottom"/>
          </w:tcPr>
          <w:p w14:paraId="19E18895" w14:textId="4226CE4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-1.13%</w:t>
            </w:r>
          </w:p>
        </w:tc>
        <w:tc>
          <w:tcPr>
            <w:tcW w:w="850" w:type="dxa"/>
            <w:tcBorders>
              <w:top w:val="nil"/>
              <w:left w:val="nil"/>
              <w:bottom w:val="nil"/>
              <w:right w:val="single" w:sz="8" w:space="0" w:color="auto"/>
            </w:tcBorders>
            <w:vAlign w:val="center"/>
          </w:tcPr>
          <w:p w14:paraId="7C416FD3" w14:textId="5C1D030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756BFE97" w14:textId="600AAB8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66C27" w:rsidRPr="00C96086" w14:paraId="0826F3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D4E522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30B3991C" w14:textId="5AB0695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nil"/>
              <w:left w:val="nil"/>
              <w:bottom w:val="nil"/>
              <w:right w:val="nil"/>
            </w:tcBorders>
            <w:shd w:val="clear" w:color="auto" w:fill="auto"/>
            <w:noWrap/>
            <w:vAlign w:val="bottom"/>
          </w:tcPr>
          <w:p w14:paraId="75059E50" w14:textId="316ABF1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7397466A" w14:textId="031064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nil"/>
            </w:tcBorders>
            <w:shd w:val="clear" w:color="auto" w:fill="auto"/>
            <w:noWrap/>
            <w:vAlign w:val="center"/>
          </w:tcPr>
          <w:p w14:paraId="0D754B52" w14:textId="1462844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7D7312C" w14:textId="227865E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5866184" w14:textId="15C9CE0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8" w:space="0" w:color="auto"/>
            </w:tcBorders>
            <w:vAlign w:val="bottom"/>
          </w:tcPr>
          <w:p w14:paraId="4F57DA72" w14:textId="72C255E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single" w:sz="8" w:space="0" w:color="auto"/>
            </w:tcBorders>
            <w:vAlign w:val="bottom"/>
          </w:tcPr>
          <w:p w14:paraId="78642AEA" w14:textId="656D4C8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-0.69%</w:t>
            </w:r>
          </w:p>
        </w:tc>
        <w:tc>
          <w:tcPr>
            <w:tcW w:w="850" w:type="dxa"/>
            <w:tcBorders>
              <w:top w:val="nil"/>
              <w:left w:val="nil"/>
              <w:bottom w:val="nil"/>
              <w:right w:val="single" w:sz="8" w:space="0" w:color="auto"/>
            </w:tcBorders>
            <w:vAlign w:val="center"/>
          </w:tcPr>
          <w:p w14:paraId="35CF5B9A" w14:textId="7FEA939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EFA01E0" w14:textId="652D73B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C66C27" w:rsidRPr="00C96086" w14:paraId="64591BF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9678C67"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482410D" w14:textId="3DE8417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-0.94%</w:t>
            </w:r>
          </w:p>
        </w:tc>
        <w:tc>
          <w:tcPr>
            <w:tcW w:w="850" w:type="dxa"/>
            <w:tcBorders>
              <w:top w:val="nil"/>
              <w:left w:val="nil"/>
              <w:bottom w:val="nil"/>
              <w:right w:val="nil"/>
            </w:tcBorders>
            <w:shd w:val="clear" w:color="auto" w:fill="auto"/>
            <w:noWrap/>
            <w:vAlign w:val="bottom"/>
          </w:tcPr>
          <w:p w14:paraId="440696AB" w14:textId="35EEEAF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-1.08%</w:t>
            </w:r>
          </w:p>
        </w:tc>
        <w:tc>
          <w:tcPr>
            <w:tcW w:w="850" w:type="dxa"/>
            <w:tcBorders>
              <w:top w:val="nil"/>
              <w:left w:val="nil"/>
              <w:bottom w:val="nil"/>
              <w:right w:val="single" w:sz="4" w:space="0" w:color="auto"/>
            </w:tcBorders>
            <w:shd w:val="clear" w:color="auto" w:fill="auto"/>
            <w:noWrap/>
            <w:vAlign w:val="bottom"/>
          </w:tcPr>
          <w:p w14:paraId="4BCEFD34" w14:textId="4576F12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-1.13%</w:t>
            </w:r>
          </w:p>
        </w:tc>
        <w:tc>
          <w:tcPr>
            <w:tcW w:w="850" w:type="dxa"/>
            <w:tcBorders>
              <w:top w:val="nil"/>
              <w:left w:val="nil"/>
              <w:bottom w:val="nil"/>
              <w:right w:val="nil"/>
            </w:tcBorders>
            <w:shd w:val="clear" w:color="auto" w:fill="auto"/>
            <w:noWrap/>
            <w:vAlign w:val="center"/>
          </w:tcPr>
          <w:p w14:paraId="5ED4A0FC" w14:textId="1BBD9F4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1E30CF5F" w14:textId="5494588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51903199" w14:textId="4B6D2E5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-1.39%</w:t>
            </w:r>
          </w:p>
        </w:tc>
        <w:tc>
          <w:tcPr>
            <w:tcW w:w="850" w:type="dxa"/>
            <w:tcBorders>
              <w:top w:val="nil"/>
              <w:left w:val="nil"/>
              <w:bottom w:val="nil"/>
              <w:right w:val="single" w:sz="8" w:space="0" w:color="auto"/>
            </w:tcBorders>
            <w:vAlign w:val="bottom"/>
          </w:tcPr>
          <w:p w14:paraId="23CB9C5E" w14:textId="7B07476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-1.74%</w:t>
            </w:r>
          </w:p>
        </w:tc>
        <w:tc>
          <w:tcPr>
            <w:tcW w:w="850" w:type="dxa"/>
            <w:tcBorders>
              <w:top w:val="nil"/>
              <w:left w:val="nil"/>
              <w:bottom w:val="nil"/>
              <w:right w:val="single" w:sz="8" w:space="0" w:color="auto"/>
            </w:tcBorders>
            <w:vAlign w:val="bottom"/>
          </w:tcPr>
          <w:p w14:paraId="553A7732" w14:textId="46DCE1C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-1.71%</w:t>
            </w:r>
          </w:p>
        </w:tc>
        <w:tc>
          <w:tcPr>
            <w:tcW w:w="850" w:type="dxa"/>
            <w:tcBorders>
              <w:top w:val="nil"/>
              <w:left w:val="nil"/>
              <w:bottom w:val="nil"/>
              <w:right w:val="single" w:sz="8" w:space="0" w:color="auto"/>
            </w:tcBorders>
            <w:vAlign w:val="center"/>
          </w:tcPr>
          <w:p w14:paraId="3EFBAA15" w14:textId="5A154F4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7B8B734" w14:textId="7E8ED93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6433EFE6"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9936112"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5FFD72A" w14:textId="2B2B4D8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32EE481E" w14:textId="05F6419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4" w:space="0" w:color="auto"/>
            </w:tcBorders>
            <w:shd w:val="clear" w:color="auto" w:fill="auto"/>
            <w:noWrap/>
            <w:vAlign w:val="bottom"/>
          </w:tcPr>
          <w:p w14:paraId="7A5162EA" w14:textId="34E4ABB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1F4C97CE" w14:textId="492EFF7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double" w:sz="4" w:space="0" w:color="auto"/>
            </w:tcBorders>
            <w:shd w:val="clear" w:color="auto" w:fill="auto"/>
            <w:noWrap/>
            <w:vAlign w:val="center"/>
          </w:tcPr>
          <w:p w14:paraId="586889C9" w14:textId="2B0A9FB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3D7AB697" w14:textId="3DEAB24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7BB9F24" w14:textId="13B3D03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63D4EB36" w14:textId="123974E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7A506D3A" w14:textId="519F020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7A7B3883" w14:textId="5C1CD33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66C27" w:rsidRPr="00C96086" w14:paraId="7DFCD2D2" w14:textId="77777777" w:rsidTr="006B1695">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74391"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B37D290" w14:textId="5EBB21E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-0.70%</w:t>
            </w:r>
          </w:p>
        </w:tc>
        <w:tc>
          <w:tcPr>
            <w:tcW w:w="850" w:type="dxa"/>
            <w:tcBorders>
              <w:top w:val="single" w:sz="8" w:space="0" w:color="auto"/>
              <w:left w:val="nil"/>
              <w:bottom w:val="single" w:sz="8" w:space="0" w:color="auto"/>
              <w:right w:val="nil"/>
            </w:tcBorders>
            <w:shd w:val="clear" w:color="auto" w:fill="auto"/>
            <w:noWrap/>
            <w:vAlign w:val="bottom"/>
          </w:tcPr>
          <w:p w14:paraId="0795C3B2" w14:textId="523EEAD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-0.66%</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7812DED" w14:textId="2E565B6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-0.68%</w:t>
            </w:r>
          </w:p>
        </w:tc>
        <w:tc>
          <w:tcPr>
            <w:tcW w:w="850" w:type="dxa"/>
            <w:tcBorders>
              <w:top w:val="single" w:sz="8" w:space="0" w:color="auto"/>
              <w:left w:val="nil"/>
              <w:bottom w:val="single" w:sz="8" w:space="0" w:color="auto"/>
              <w:right w:val="nil"/>
            </w:tcBorders>
            <w:shd w:val="clear" w:color="auto" w:fill="auto"/>
            <w:noWrap/>
            <w:vAlign w:val="center"/>
          </w:tcPr>
          <w:p w14:paraId="51CBA1A8" w14:textId="58E043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C058B97" w14:textId="2E854B2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4BC8E65D" w14:textId="29A4B93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-1.20%</w:t>
            </w:r>
          </w:p>
        </w:tc>
        <w:tc>
          <w:tcPr>
            <w:tcW w:w="850" w:type="dxa"/>
            <w:tcBorders>
              <w:top w:val="single" w:sz="8" w:space="0" w:color="auto"/>
              <w:left w:val="nil"/>
              <w:bottom w:val="single" w:sz="8" w:space="0" w:color="auto"/>
              <w:right w:val="single" w:sz="8" w:space="0" w:color="auto"/>
            </w:tcBorders>
            <w:vAlign w:val="bottom"/>
          </w:tcPr>
          <w:p w14:paraId="753A54B3" w14:textId="47D945A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-1.40%</w:t>
            </w:r>
          </w:p>
        </w:tc>
        <w:tc>
          <w:tcPr>
            <w:tcW w:w="850" w:type="dxa"/>
            <w:tcBorders>
              <w:top w:val="single" w:sz="8" w:space="0" w:color="auto"/>
              <w:left w:val="nil"/>
              <w:bottom w:val="single" w:sz="8" w:space="0" w:color="auto"/>
              <w:right w:val="single" w:sz="8" w:space="0" w:color="auto"/>
            </w:tcBorders>
            <w:vAlign w:val="bottom"/>
          </w:tcPr>
          <w:p w14:paraId="59D04BD7" w14:textId="7EBD421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-1.47%</w:t>
            </w:r>
          </w:p>
        </w:tc>
        <w:tc>
          <w:tcPr>
            <w:tcW w:w="850" w:type="dxa"/>
            <w:tcBorders>
              <w:top w:val="single" w:sz="8" w:space="0" w:color="auto"/>
              <w:left w:val="nil"/>
              <w:bottom w:val="single" w:sz="8" w:space="0" w:color="auto"/>
              <w:right w:val="single" w:sz="8" w:space="0" w:color="auto"/>
            </w:tcBorders>
            <w:vAlign w:val="center"/>
          </w:tcPr>
          <w:p w14:paraId="26FA57D7" w14:textId="4AA2225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6D0899AF" w14:textId="490C3C6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300FF233" w14:textId="77777777" w:rsidTr="0007656B">
        <w:trPr>
          <w:trHeight w:val="255"/>
        </w:trPr>
        <w:tc>
          <w:tcPr>
            <w:tcW w:w="809" w:type="dxa"/>
            <w:tcBorders>
              <w:top w:val="nil"/>
              <w:left w:val="nil"/>
              <w:bottom w:val="nil"/>
              <w:right w:val="nil"/>
            </w:tcBorders>
            <w:shd w:val="clear" w:color="auto" w:fill="auto"/>
            <w:noWrap/>
            <w:vAlign w:val="center"/>
            <w:hideMark/>
          </w:tcPr>
          <w:p w14:paraId="6730B30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2082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0ECBC962" w14:textId="77777777" w:rsidTr="0007656B">
        <w:trPr>
          <w:trHeight w:val="255"/>
        </w:trPr>
        <w:tc>
          <w:tcPr>
            <w:tcW w:w="809" w:type="dxa"/>
            <w:tcBorders>
              <w:top w:val="nil"/>
              <w:left w:val="nil"/>
              <w:bottom w:val="nil"/>
              <w:right w:val="nil"/>
            </w:tcBorders>
            <w:shd w:val="clear" w:color="auto" w:fill="auto"/>
            <w:noWrap/>
            <w:vAlign w:val="center"/>
            <w:hideMark/>
          </w:tcPr>
          <w:p w14:paraId="6ECB582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A02CBC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84F8C7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7CB4A037" w14:textId="77777777" w:rsidTr="0007656B">
        <w:trPr>
          <w:trHeight w:val="255"/>
        </w:trPr>
        <w:tc>
          <w:tcPr>
            <w:tcW w:w="809" w:type="dxa"/>
            <w:tcBorders>
              <w:top w:val="nil"/>
              <w:left w:val="nil"/>
              <w:bottom w:val="nil"/>
              <w:right w:val="nil"/>
            </w:tcBorders>
            <w:shd w:val="clear" w:color="auto" w:fill="auto"/>
            <w:noWrap/>
            <w:vAlign w:val="center"/>
            <w:hideMark/>
          </w:tcPr>
          <w:p w14:paraId="3AF971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E84C8A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71226C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E675D8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4E7C53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29CEDB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95905A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573AF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0D63338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BCAA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DDFC5D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1B78B00A"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38734E2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A89DE7F" w14:textId="144871A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-1.23%</w:t>
            </w:r>
          </w:p>
        </w:tc>
        <w:tc>
          <w:tcPr>
            <w:tcW w:w="850" w:type="dxa"/>
            <w:tcBorders>
              <w:top w:val="nil"/>
              <w:left w:val="nil"/>
              <w:bottom w:val="nil"/>
              <w:right w:val="nil"/>
            </w:tcBorders>
            <w:shd w:val="clear" w:color="auto" w:fill="auto"/>
            <w:noWrap/>
            <w:vAlign w:val="bottom"/>
          </w:tcPr>
          <w:p w14:paraId="56298E0B" w14:textId="55E5100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-1.23%</w:t>
            </w:r>
          </w:p>
        </w:tc>
        <w:tc>
          <w:tcPr>
            <w:tcW w:w="850" w:type="dxa"/>
            <w:tcBorders>
              <w:top w:val="nil"/>
              <w:left w:val="nil"/>
              <w:bottom w:val="nil"/>
              <w:right w:val="single" w:sz="4" w:space="0" w:color="auto"/>
            </w:tcBorders>
            <w:shd w:val="clear" w:color="auto" w:fill="auto"/>
            <w:noWrap/>
            <w:vAlign w:val="bottom"/>
          </w:tcPr>
          <w:p w14:paraId="133B2905" w14:textId="7B0175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-1.25%</w:t>
            </w:r>
          </w:p>
        </w:tc>
        <w:tc>
          <w:tcPr>
            <w:tcW w:w="850" w:type="dxa"/>
            <w:tcBorders>
              <w:top w:val="nil"/>
              <w:left w:val="nil"/>
              <w:bottom w:val="nil"/>
              <w:right w:val="nil"/>
            </w:tcBorders>
            <w:shd w:val="clear" w:color="auto" w:fill="auto"/>
            <w:noWrap/>
            <w:vAlign w:val="center"/>
          </w:tcPr>
          <w:p w14:paraId="5FA1634E" w14:textId="7575D1E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4D6B93E8" w14:textId="44022AE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3160CB0" w14:textId="209497A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-1.80%</w:t>
            </w:r>
          </w:p>
        </w:tc>
        <w:tc>
          <w:tcPr>
            <w:tcW w:w="850" w:type="dxa"/>
            <w:tcBorders>
              <w:top w:val="nil"/>
              <w:left w:val="nil"/>
              <w:bottom w:val="nil"/>
              <w:right w:val="single" w:sz="8" w:space="0" w:color="auto"/>
            </w:tcBorders>
            <w:vAlign w:val="bottom"/>
          </w:tcPr>
          <w:p w14:paraId="6FF19ADE" w14:textId="1E6CBCD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-1.95%</w:t>
            </w:r>
          </w:p>
        </w:tc>
        <w:tc>
          <w:tcPr>
            <w:tcW w:w="850" w:type="dxa"/>
            <w:tcBorders>
              <w:top w:val="nil"/>
              <w:left w:val="nil"/>
              <w:bottom w:val="nil"/>
              <w:right w:val="single" w:sz="8" w:space="0" w:color="auto"/>
            </w:tcBorders>
            <w:vAlign w:val="bottom"/>
          </w:tcPr>
          <w:p w14:paraId="22CF3C2C" w14:textId="426604B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-1.84%</w:t>
            </w:r>
          </w:p>
        </w:tc>
        <w:tc>
          <w:tcPr>
            <w:tcW w:w="850" w:type="dxa"/>
            <w:tcBorders>
              <w:top w:val="nil"/>
              <w:left w:val="nil"/>
              <w:bottom w:val="nil"/>
              <w:right w:val="single" w:sz="8" w:space="0" w:color="auto"/>
            </w:tcBorders>
            <w:vAlign w:val="center"/>
          </w:tcPr>
          <w:p w14:paraId="034431D7" w14:textId="22351C1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A38AE04" w14:textId="6A826F7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1A6F389A"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0063F49"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AB68A39" w14:textId="5A25ACA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nil"/>
            </w:tcBorders>
            <w:shd w:val="clear" w:color="auto" w:fill="auto"/>
            <w:noWrap/>
            <w:vAlign w:val="bottom"/>
          </w:tcPr>
          <w:p w14:paraId="17E150C0" w14:textId="5E235DF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4" w:space="0" w:color="auto"/>
            </w:tcBorders>
            <w:shd w:val="clear" w:color="auto" w:fill="auto"/>
            <w:noWrap/>
            <w:vAlign w:val="bottom"/>
          </w:tcPr>
          <w:p w14:paraId="39E3A50B" w14:textId="66D545A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nil"/>
            </w:tcBorders>
            <w:shd w:val="clear" w:color="auto" w:fill="auto"/>
            <w:noWrap/>
            <w:vAlign w:val="center"/>
          </w:tcPr>
          <w:p w14:paraId="6D3F6FBA" w14:textId="28FB50B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5AE2D4E" w14:textId="4C55766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60CD130" w14:textId="474294C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8" w:space="0" w:color="auto"/>
            </w:tcBorders>
            <w:vAlign w:val="bottom"/>
          </w:tcPr>
          <w:p w14:paraId="64C2260E" w14:textId="40632ED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single" w:sz="8" w:space="0" w:color="auto"/>
            </w:tcBorders>
            <w:vAlign w:val="bottom"/>
          </w:tcPr>
          <w:p w14:paraId="073ADE9A" w14:textId="401CEC6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787A628E" w14:textId="05ACC83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A23CCA9" w14:textId="50894AD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2E75F5C0"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7DB312E"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EFA8541" w14:textId="444C1DE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bottom"/>
          </w:tcPr>
          <w:p w14:paraId="1BD6FCC3" w14:textId="57F91A5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single" w:sz="4" w:space="0" w:color="auto"/>
            </w:tcBorders>
            <w:shd w:val="clear" w:color="auto" w:fill="auto"/>
            <w:noWrap/>
            <w:vAlign w:val="bottom"/>
          </w:tcPr>
          <w:p w14:paraId="21AB78EB" w14:textId="4B0AC28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nil"/>
            </w:tcBorders>
            <w:shd w:val="clear" w:color="auto" w:fill="auto"/>
            <w:noWrap/>
            <w:vAlign w:val="center"/>
          </w:tcPr>
          <w:p w14:paraId="4A4A8C10" w14:textId="3E0996D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8EC2099" w14:textId="10EC836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05AB5ECF" w14:textId="7D9A455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8" w:space="0" w:color="auto"/>
            </w:tcBorders>
            <w:vAlign w:val="bottom"/>
          </w:tcPr>
          <w:p w14:paraId="1A60DAC8" w14:textId="33F5E0A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single" w:sz="8" w:space="0" w:color="auto"/>
            </w:tcBorders>
            <w:vAlign w:val="bottom"/>
          </w:tcPr>
          <w:p w14:paraId="10B5EB3F" w14:textId="2BF420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2E0E9965" w14:textId="5C7AFE2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11F7270" w14:textId="7576282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1FA0D20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E619007"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lastRenderedPageBreak/>
              <w:t>M</w:t>
            </w:r>
          </w:p>
        </w:tc>
        <w:tc>
          <w:tcPr>
            <w:tcW w:w="850" w:type="dxa"/>
            <w:tcBorders>
              <w:top w:val="nil"/>
              <w:left w:val="nil"/>
              <w:bottom w:val="nil"/>
              <w:right w:val="nil"/>
            </w:tcBorders>
            <w:shd w:val="clear" w:color="auto" w:fill="auto"/>
            <w:noWrap/>
            <w:vAlign w:val="bottom"/>
          </w:tcPr>
          <w:p w14:paraId="7FDF5A9B" w14:textId="5274626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-0.39%</w:t>
            </w:r>
          </w:p>
        </w:tc>
        <w:tc>
          <w:tcPr>
            <w:tcW w:w="850" w:type="dxa"/>
            <w:tcBorders>
              <w:top w:val="nil"/>
              <w:left w:val="nil"/>
              <w:bottom w:val="nil"/>
              <w:right w:val="nil"/>
            </w:tcBorders>
            <w:shd w:val="clear" w:color="auto" w:fill="auto"/>
            <w:noWrap/>
            <w:vAlign w:val="bottom"/>
          </w:tcPr>
          <w:p w14:paraId="36A3F0DC" w14:textId="02B9E8A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single" w:sz="4" w:space="0" w:color="auto"/>
            </w:tcBorders>
            <w:shd w:val="clear" w:color="auto" w:fill="auto"/>
            <w:noWrap/>
            <w:vAlign w:val="bottom"/>
          </w:tcPr>
          <w:p w14:paraId="4A5BE7D6" w14:textId="0B5A915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center"/>
          </w:tcPr>
          <w:p w14:paraId="42D9D442" w14:textId="50EEC9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9B0C7D0" w14:textId="73B3B2B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DEE3640" w14:textId="3AE9D87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single" w:sz="8" w:space="0" w:color="auto"/>
            </w:tcBorders>
            <w:vAlign w:val="bottom"/>
          </w:tcPr>
          <w:p w14:paraId="46A41E39" w14:textId="6F64354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-0.55%</w:t>
            </w:r>
          </w:p>
        </w:tc>
        <w:tc>
          <w:tcPr>
            <w:tcW w:w="850" w:type="dxa"/>
            <w:tcBorders>
              <w:top w:val="nil"/>
              <w:left w:val="nil"/>
              <w:bottom w:val="nil"/>
              <w:right w:val="single" w:sz="8" w:space="0" w:color="auto"/>
            </w:tcBorders>
            <w:vAlign w:val="bottom"/>
          </w:tcPr>
          <w:p w14:paraId="21285CE8" w14:textId="4E232B7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-0.49%</w:t>
            </w:r>
          </w:p>
        </w:tc>
        <w:tc>
          <w:tcPr>
            <w:tcW w:w="850" w:type="dxa"/>
            <w:tcBorders>
              <w:top w:val="nil"/>
              <w:left w:val="nil"/>
              <w:bottom w:val="nil"/>
              <w:right w:val="single" w:sz="8" w:space="0" w:color="auto"/>
            </w:tcBorders>
            <w:vAlign w:val="center"/>
          </w:tcPr>
          <w:p w14:paraId="2480EED9" w14:textId="4FDC2A8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157C803" w14:textId="4C58C6F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C66C27" w:rsidRPr="00C96086" w14:paraId="6132D8F4"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77A59C6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76DDC32" w14:textId="2E1F57B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3CA53205" w14:textId="3AC770E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287CCB13" w14:textId="0E9C415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nil"/>
            </w:tcBorders>
            <w:shd w:val="clear" w:color="auto" w:fill="auto"/>
            <w:noWrap/>
            <w:vAlign w:val="center"/>
          </w:tcPr>
          <w:p w14:paraId="568768E6" w14:textId="04D62C4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23D026F5" w14:textId="276E6AC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037351F6" w14:textId="2943E16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A1BEC62" w14:textId="3110DD3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1C485747" w14:textId="55D2D36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1E48F305" w14:textId="52022D5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6F9FD171" w14:textId="3892BB3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C66C27" w:rsidRPr="00C96086" w14:paraId="307C8C5F"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A010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8C72597" w14:textId="58CCF7F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-0.50%</w:t>
            </w:r>
          </w:p>
        </w:tc>
        <w:tc>
          <w:tcPr>
            <w:tcW w:w="850" w:type="dxa"/>
            <w:tcBorders>
              <w:top w:val="single" w:sz="8" w:space="0" w:color="auto"/>
              <w:left w:val="nil"/>
              <w:bottom w:val="single" w:sz="8" w:space="0" w:color="auto"/>
              <w:right w:val="nil"/>
            </w:tcBorders>
            <w:shd w:val="clear" w:color="auto" w:fill="auto"/>
            <w:noWrap/>
            <w:vAlign w:val="bottom"/>
          </w:tcPr>
          <w:p w14:paraId="6AF9F1FC" w14:textId="4EF1294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1C5527A" w14:textId="6AB73BA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-0.41%</w:t>
            </w:r>
          </w:p>
        </w:tc>
        <w:tc>
          <w:tcPr>
            <w:tcW w:w="850" w:type="dxa"/>
            <w:tcBorders>
              <w:top w:val="single" w:sz="8" w:space="0" w:color="auto"/>
              <w:left w:val="nil"/>
              <w:bottom w:val="single" w:sz="8" w:space="0" w:color="auto"/>
              <w:right w:val="nil"/>
            </w:tcBorders>
            <w:shd w:val="clear" w:color="auto" w:fill="auto"/>
            <w:noWrap/>
            <w:vAlign w:val="center"/>
          </w:tcPr>
          <w:p w14:paraId="59F9C499" w14:textId="7025584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5DF7F6D9" w14:textId="63B80B6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0CC5D7CC" w14:textId="3B0ED74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-0.73%</w:t>
            </w:r>
          </w:p>
        </w:tc>
        <w:tc>
          <w:tcPr>
            <w:tcW w:w="850" w:type="dxa"/>
            <w:tcBorders>
              <w:top w:val="single" w:sz="8" w:space="0" w:color="auto"/>
              <w:left w:val="nil"/>
              <w:bottom w:val="single" w:sz="8" w:space="0" w:color="auto"/>
              <w:right w:val="single" w:sz="8" w:space="0" w:color="auto"/>
            </w:tcBorders>
            <w:vAlign w:val="bottom"/>
          </w:tcPr>
          <w:p w14:paraId="1CF47558" w14:textId="58258F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-0.74%</w:t>
            </w:r>
          </w:p>
        </w:tc>
        <w:tc>
          <w:tcPr>
            <w:tcW w:w="850" w:type="dxa"/>
            <w:tcBorders>
              <w:top w:val="single" w:sz="8" w:space="0" w:color="auto"/>
              <w:left w:val="nil"/>
              <w:bottom w:val="single" w:sz="8" w:space="0" w:color="auto"/>
              <w:right w:val="single" w:sz="8" w:space="0" w:color="auto"/>
            </w:tcBorders>
            <w:vAlign w:val="bottom"/>
          </w:tcPr>
          <w:p w14:paraId="69466857" w14:textId="04304AF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-0.77%</w:t>
            </w:r>
          </w:p>
        </w:tc>
        <w:tc>
          <w:tcPr>
            <w:tcW w:w="850" w:type="dxa"/>
            <w:tcBorders>
              <w:top w:val="single" w:sz="8" w:space="0" w:color="auto"/>
              <w:left w:val="nil"/>
              <w:bottom w:val="single" w:sz="8" w:space="0" w:color="auto"/>
              <w:right w:val="single" w:sz="8" w:space="0" w:color="auto"/>
            </w:tcBorders>
            <w:vAlign w:val="center"/>
          </w:tcPr>
          <w:p w14:paraId="4D1DB45C" w14:textId="269990F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079D16B3" w14:textId="6C5BD9F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2CC07F69" w14:textId="77777777" w:rsidTr="0007656B">
        <w:trPr>
          <w:trHeight w:val="255"/>
        </w:trPr>
        <w:tc>
          <w:tcPr>
            <w:tcW w:w="809" w:type="dxa"/>
            <w:tcBorders>
              <w:top w:val="nil"/>
              <w:left w:val="nil"/>
              <w:bottom w:val="nil"/>
              <w:right w:val="nil"/>
            </w:tcBorders>
            <w:shd w:val="clear" w:color="auto" w:fill="auto"/>
            <w:noWrap/>
            <w:vAlign w:val="center"/>
            <w:hideMark/>
          </w:tcPr>
          <w:p w14:paraId="3521ECF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C41A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7745181D" w14:textId="77777777" w:rsidTr="0007656B">
        <w:trPr>
          <w:trHeight w:val="255"/>
        </w:trPr>
        <w:tc>
          <w:tcPr>
            <w:tcW w:w="809" w:type="dxa"/>
            <w:tcBorders>
              <w:top w:val="nil"/>
              <w:left w:val="nil"/>
              <w:bottom w:val="nil"/>
              <w:right w:val="nil"/>
            </w:tcBorders>
            <w:shd w:val="clear" w:color="auto" w:fill="auto"/>
            <w:noWrap/>
            <w:vAlign w:val="center"/>
            <w:hideMark/>
          </w:tcPr>
          <w:p w14:paraId="6FE4B8D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3493AD7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07302F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035EB5C3" w14:textId="77777777" w:rsidTr="0007656B">
        <w:trPr>
          <w:trHeight w:val="255"/>
        </w:trPr>
        <w:tc>
          <w:tcPr>
            <w:tcW w:w="809" w:type="dxa"/>
            <w:tcBorders>
              <w:top w:val="nil"/>
              <w:left w:val="nil"/>
              <w:bottom w:val="nil"/>
              <w:right w:val="nil"/>
            </w:tcBorders>
            <w:shd w:val="clear" w:color="auto" w:fill="auto"/>
            <w:noWrap/>
            <w:vAlign w:val="center"/>
            <w:hideMark/>
          </w:tcPr>
          <w:p w14:paraId="30BB09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26FC09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43B386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EF02E1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F263F8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95F8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0A9EF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24901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65BE791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738DA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B1A84A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3AFB2BC3"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636F9FD4"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4C536560" w14:textId="1F898D3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-0.92%</w:t>
            </w:r>
          </w:p>
        </w:tc>
        <w:tc>
          <w:tcPr>
            <w:tcW w:w="850" w:type="dxa"/>
            <w:tcBorders>
              <w:top w:val="nil"/>
              <w:left w:val="nil"/>
              <w:bottom w:val="nil"/>
              <w:right w:val="nil"/>
            </w:tcBorders>
            <w:shd w:val="clear" w:color="auto" w:fill="auto"/>
            <w:noWrap/>
            <w:vAlign w:val="bottom"/>
          </w:tcPr>
          <w:p w14:paraId="3664FA27" w14:textId="7AFB7D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-1.01%</w:t>
            </w:r>
          </w:p>
        </w:tc>
        <w:tc>
          <w:tcPr>
            <w:tcW w:w="850" w:type="dxa"/>
            <w:tcBorders>
              <w:top w:val="nil"/>
              <w:left w:val="nil"/>
              <w:bottom w:val="nil"/>
              <w:right w:val="single" w:sz="4" w:space="0" w:color="auto"/>
            </w:tcBorders>
            <w:shd w:val="clear" w:color="auto" w:fill="auto"/>
            <w:noWrap/>
            <w:vAlign w:val="bottom"/>
          </w:tcPr>
          <w:p w14:paraId="5ADD81AF" w14:textId="1D150C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-0.99%</w:t>
            </w:r>
          </w:p>
        </w:tc>
        <w:tc>
          <w:tcPr>
            <w:tcW w:w="850" w:type="dxa"/>
            <w:tcBorders>
              <w:top w:val="nil"/>
              <w:left w:val="nil"/>
              <w:bottom w:val="nil"/>
              <w:right w:val="nil"/>
            </w:tcBorders>
            <w:shd w:val="clear" w:color="auto" w:fill="auto"/>
            <w:noWrap/>
            <w:vAlign w:val="center"/>
          </w:tcPr>
          <w:p w14:paraId="7EC4F667" w14:textId="1AC6422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52DD9D5" w14:textId="42E3E4F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0AA981" w14:textId="239E768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-1.29%</w:t>
            </w:r>
          </w:p>
        </w:tc>
        <w:tc>
          <w:tcPr>
            <w:tcW w:w="850" w:type="dxa"/>
            <w:tcBorders>
              <w:top w:val="nil"/>
              <w:left w:val="nil"/>
              <w:bottom w:val="nil"/>
              <w:right w:val="single" w:sz="8" w:space="0" w:color="auto"/>
            </w:tcBorders>
            <w:vAlign w:val="bottom"/>
          </w:tcPr>
          <w:p w14:paraId="53158DA2" w14:textId="1136DF9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-1.53%</w:t>
            </w:r>
          </w:p>
        </w:tc>
        <w:tc>
          <w:tcPr>
            <w:tcW w:w="850" w:type="dxa"/>
            <w:tcBorders>
              <w:top w:val="nil"/>
              <w:left w:val="nil"/>
              <w:bottom w:val="nil"/>
              <w:right w:val="single" w:sz="8" w:space="0" w:color="auto"/>
            </w:tcBorders>
            <w:vAlign w:val="bottom"/>
          </w:tcPr>
          <w:p w14:paraId="7CE75C89" w14:textId="012C213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-1.45%</w:t>
            </w:r>
          </w:p>
        </w:tc>
        <w:tc>
          <w:tcPr>
            <w:tcW w:w="850" w:type="dxa"/>
            <w:tcBorders>
              <w:top w:val="nil"/>
              <w:left w:val="nil"/>
              <w:bottom w:val="nil"/>
              <w:right w:val="single" w:sz="8" w:space="0" w:color="auto"/>
            </w:tcBorders>
            <w:vAlign w:val="center"/>
          </w:tcPr>
          <w:p w14:paraId="52D5E80F" w14:textId="3BD4F1E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3345DB0" w14:textId="735076D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C66C27" w:rsidRPr="00C96086" w14:paraId="150C0C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0CAB75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E9A80F" w14:textId="3DCB615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-0.23%</w:t>
            </w:r>
          </w:p>
        </w:tc>
        <w:tc>
          <w:tcPr>
            <w:tcW w:w="850" w:type="dxa"/>
            <w:tcBorders>
              <w:top w:val="nil"/>
              <w:left w:val="nil"/>
              <w:bottom w:val="nil"/>
              <w:right w:val="nil"/>
            </w:tcBorders>
            <w:shd w:val="clear" w:color="auto" w:fill="auto"/>
            <w:noWrap/>
            <w:vAlign w:val="bottom"/>
          </w:tcPr>
          <w:p w14:paraId="1DE0F42F" w14:textId="3E616FB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5A047368" w14:textId="3B06982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nil"/>
            </w:tcBorders>
            <w:shd w:val="clear" w:color="auto" w:fill="auto"/>
            <w:noWrap/>
            <w:vAlign w:val="center"/>
          </w:tcPr>
          <w:p w14:paraId="77CC4FCB" w14:textId="70EC0D1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41E17FA" w14:textId="2ABF164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418ACE20" w14:textId="2A1A31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051288A8" w14:textId="49E4A1C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8" w:space="0" w:color="auto"/>
            </w:tcBorders>
            <w:vAlign w:val="bottom"/>
          </w:tcPr>
          <w:p w14:paraId="33113F24" w14:textId="631F968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37B02511" w14:textId="7FC6836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B8AC09C" w14:textId="7DACBA1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6739B9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A53A5C9"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460BC1EC" w14:textId="6C9E124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-0.39%</w:t>
            </w:r>
          </w:p>
        </w:tc>
        <w:tc>
          <w:tcPr>
            <w:tcW w:w="850" w:type="dxa"/>
            <w:tcBorders>
              <w:top w:val="nil"/>
              <w:left w:val="nil"/>
              <w:bottom w:val="nil"/>
              <w:right w:val="nil"/>
            </w:tcBorders>
            <w:shd w:val="clear" w:color="auto" w:fill="auto"/>
            <w:noWrap/>
            <w:vAlign w:val="bottom"/>
          </w:tcPr>
          <w:p w14:paraId="4C1B5386" w14:textId="07312E4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4" w:space="0" w:color="auto"/>
            </w:tcBorders>
            <w:shd w:val="clear" w:color="auto" w:fill="auto"/>
            <w:noWrap/>
            <w:vAlign w:val="bottom"/>
          </w:tcPr>
          <w:p w14:paraId="4F601EE2" w14:textId="04C8271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nil"/>
            </w:tcBorders>
            <w:shd w:val="clear" w:color="auto" w:fill="auto"/>
            <w:noWrap/>
            <w:vAlign w:val="center"/>
          </w:tcPr>
          <w:p w14:paraId="358DB0D3" w14:textId="666B3DD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17C557A3" w14:textId="3B308AA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08BFB88C" w14:textId="6C2B014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8" w:space="0" w:color="auto"/>
            </w:tcBorders>
            <w:vAlign w:val="bottom"/>
          </w:tcPr>
          <w:p w14:paraId="3E178C68" w14:textId="48DDD83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28723871" w14:textId="01BB94F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-0.51%</w:t>
            </w:r>
          </w:p>
        </w:tc>
        <w:tc>
          <w:tcPr>
            <w:tcW w:w="850" w:type="dxa"/>
            <w:tcBorders>
              <w:top w:val="nil"/>
              <w:left w:val="nil"/>
              <w:bottom w:val="nil"/>
              <w:right w:val="single" w:sz="8" w:space="0" w:color="auto"/>
            </w:tcBorders>
            <w:vAlign w:val="center"/>
          </w:tcPr>
          <w:p w14:paraId="40EC058B" w14:textId="50449DF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99D6BB4" w14:textId="736D9A8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352F0EEF"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C99A60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D83D328" w14:textId="1894F70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bottom"/>
          </w:tcPr>
          <w:p w14:paraId="6548733B" w14:textId="25D6797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27798623" w14:textId="2FFF094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center"/>
          </w:tcPr>
          <w:p w14:paraId="7C1BAF2C" w14:textId="4ECECA1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4D1C2F9B" w14:textId="6E2AECE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D5B3AA1" w14:textId="6F454AD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bottom"/>
          </w:tcPr>
          <w:p w14:paraId="3FE50CDA" w14:textId="5055100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single" w:sz="8" w:space="0" w:color="auto"/>
            </w:tcBorders>
            <w:vAlign w:val="bottom"/>
          </w:tcPr>
          <w:p w14:paraId="512AE348" w14:textId="6A554C3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755E240F" w14:textId="7FCE537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79A4AA9" w14:textId="29660E5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6C27" w:rsidRPr="00C96086" w14:paraId="0C42AF80"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695CC2F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6B1276C" w14:textId="30E5C1E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754226F5" w14:textId="794C12E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05DD8536" w14:textId="767E284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1E4C1401" w14:textId="4B42274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67A8245B" w14:textId="43E8D32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3887A787" w14:textId="4749F10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732B22C" w14:textId="7AB134B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EEA0A70" w14:textId="7B3F7A9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39F5D53" w14:textId="55F9B0F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single" w:sz="8" w:space="0" w:color="auto"/>
            </w:tcBorders>
            <w:vAlign w:val="center"/>
          </w:tcPr>
          <w:p w14:paraId="43CC360F" w14:textId="67071B9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C66C27" w:rsidRPr="00C96086" w14:paraId="4CC6408E"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537100"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1D231359" w14:textId="306B266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-0.41%</w:t>
            </w:r>
          </w:p>
        </w:tc>
        <w:tc>
          <w:tcPr>
            <w:tcW w:w="850" w:type="dxa"/>
            <w:tcBorders>
              <w:top w:val="single" w:sz="8" w:space="0" w:color="auto"/>
              <w:left w:val="nil"/>
              <w:bottom w:val="single" w:sz="8" w:space="0" w:color="auto"/>
              <w:right w:val="nil"/>
            </w:tcBorders>
            <w:shd w:val="clear" w:color="auto" w:fill="auto"/>
            <w:noWrap/>
            <w:vAlign w:val="bottom"/>
          </w:tcPr>
          <w:p w14:paraId="65AA0B08" w14:textId="19ABF1D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4776199B" w14:textId="74698B1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nil"/>
            </w:tcBorders>
            <w:shd w:val="clear" w:color="auto" w:fill="auto"/>
            <w:noWrap/>
            <w:vAlign w:val="center"/>
          </w:tcPr>
          <w:p w14:paraId="18C13823" w14:textId="16B9851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7934E9C" w14:textId="663356A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793BA3D7" w14:textId="3F9927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-0.54%</w:t>
            </w:r>
          </w:p>
        </w:tc>
        <w:tc>
          <w:tcPr>
            <w:tcW w:w="850" w:type="dxa"/>
            <w:tcBorders>
              <w:top w:val="single" w:sz="8" w:space="0" w:color="auto"/>
              <w:left w:val="nil"/>
              <w:bottom w:val="single" w:sz="8" w:space="0" w:color="auto"/>
              <w:right w:val="single" w:sz="8" w:space="0" w:color="auto"/>
            </w:tcBorders>
            <w:vAlign w:val="bottom"/>
          </w:tcPr>
          <w:p w14:paraId="000961E6" w14:textId="718813A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single" w:sz="8" w:space="0" w:color="auto"/>
              <w:left w:val="nil"/>
              <w:bottom w:val="single" w:sz="8" w:space="0" w:color="auto"/>
              <w:right w:val="single" w:sz="8" w:space="0" w:color="auto"/>
            </w:tcBorders>
            <w:vAlign w:val="bottom"/>
          </w:tcPr>
          <w:p w14:paraId="02FD7286" w14:textId="0C667A4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single" w:sz="8" w:space="0" w:color="auto"/>
              <w:left w:val="nil"/>
              <w:bottom w:val="single" w:sz="8" w:space="0" w:color="auto"/>
              <w:right w:val="single" w:sz="8" w:space="0" w:color="auto"/>
            </w:tcBorders>
            <w:vAlign w:val="center"/>
          </w:tcPr>
          <w:p w14:paraId="501F3A79" w14:textId="5A91728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59131981" w14:textId="18E3A80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3B6D2515" w14:textId="7834A8AD" w:rsidR="00C65C93" w:rsidRPr="005B217D" w:rsidRDefault="00C65C93" w:rsidP="00C65C93">
      <w:pPr>
        <w:pStyle w:val="Heading1"/>
        <w:rPr>
          <w:lang w:val="en-CA"/>
        </w:rPr>
      </w:pPr>
      <w:r>
        <w:rPr>
          <w:lang w:val="en-CA"/>
        </w:rPr>
        <w:t>References</w:t>
      </w:r>
    </w:p>
    <w:p w14:paraId="1340B39B" w14:textId="5ADAD062" w:rsidR="00C65C93" w:rsidRDefault="00A96B82" w:rsidP="00C65C93">
      <w:pPr>
        <w:pStyle w:val="ListParagraph"/>
        <w:numPr>
          <w:ilvl w:val="0"/>
          <w:numId w:val="12"/>
        </w:numPr>
        <w:spacing w:after="160" w:line="259" w:lineRule="auto"/>
        <w:rPr>
          <w:rFonts w:ascii="Times New Roman" w:hAnsi="Times New Roman" w:cs="Times New Roman"/>
          <w:szCs w:val="20"/>
          <w:lang w:val="de-DE"/>
        </w:rPr>
      </w:pPr>
      <w:bookmarkStart w:id="2" w:name="_Ref19980339"/>
      <w:bookmarkStart w:id="3" w:name="_Ref19980144"/>
      <w:bookmarkStart w:id="4"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JVET-O202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2"/>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
    </w:p>
    <w:p w14:paraId="2D1FE3A6" w14:textId="5273B8C8"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5" w:name="_Ref27585160"/>
      <w:bookmarkEnd w:id="4"/>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5"/>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6"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Start w:id="7" w:name="_GoBack"/>
      <w:bookmarkEnd w:id="6"/>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244D8" w14:textId="77777777" w:rsidR="0015632A" w:rsidRDefault="0015632A">
      <w:r>
        <w:separator/>
      </w:r>
    </w:p>
  </w:endnote>
  <w:endnote w:type="continuationSeparator" w:id="0">
    <w:p w14:paraId="346D1584" w14:textId="77777777" w:rsidR="0015632A" w:rsidRDefault="0015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B18EC5" w:rsidR="00D71372" w:rsidRPr="00C00DDE" w:rsidRDefault="00D713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109C">
      <w:rPr>
        <w:rStyle w:val="PageNumber"/>
        <w:noProof/>
      </w:rPr>
      <w:t>2019-12-26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98D01" w14:textId="77777777" w:rsidR="0015632A" w:rsidRDefault="0015632A">
      <w:r>
        <w:separator/>
      </w:r>
    </w:p>
  </w:footnote>
  <w:footnote w:type="continuationSeparator" w:id="0">
    <w:p w14:paraId="1C61B1D7" w14:textId="77777777" w:rsidR="0015632A" w:rsidRDefault="00156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614F"/>
    <w:rsid w:val="0007656B"/>
    <w:rsid w:val="00081398"/>
    <w:rsid w:val="00094479"/>
    <w:rsid w:val="000962AC"/>
    <w:rsid w:val="000A41A5"/>
    <w:rsid w:val="000B0C0F"/>
    <w:rsid w:val="000B1C6B"/>
    <w:rsid w:val="000B4FF9"/>
    <w:rsid w:val="000C09AC"/>
    <w:rsid w:val="000C2BAA"/>
    <w:rsid w:val="000E00F3"/>
    <w:rsid w:val="000E3D22"/>
    <w:rsid w:val="000E6635"/>
    <w:rsid w:val="000F158C"/>
    <w:rsid w:val="000F5AB2"/>
    <w:rsid w:val="00102F3D"/>
    <w:rsid w:val="00124E38"/>
    <w:rsid w:val="0012580B"/>
    <w:rsid w:val="00131F90"/>
    <w:rsid w:val="0013458C"/>
    <w:rsid w:val="0013526E"/>
    <w:rsid w:val="00146152"/>
    <w:rsid w:val="00155526"/>
    <w:rsid w:val="0015632A"/>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44BB"/>
    <w:rsid w:val="00536188"/>
    <w:rsid w:val="005405CA"/>
    <w:rsid w:val="00550A66"/>
    <w:rsid w:val="00562E69"/>
    <w:rsid w:val="00567EC7"/>
    <w:rsid w:val="00570013"/>
    <w:rsid w:val="005753EC"/>
    <w:rsid w:val="005801A2"/>
    <w:rsid w:val="005952A5"/>
    <w:rsid w:val="005A33A1"/>
    <w:rsid w:val="005A6F64"/>
    <w:rsid w:val="005B217D"/>
    <w:rsid w:val="005C12BD"/>
    <w:rsid w:val="005C385F"/>
    <w:rsid w:val="005C7B0C"/>
    <w:rsid w:val="005C7C26"/>
    <w:rsid w:val="005C7E7D"/>
    <w:rsid w:val="005D1EE8"/>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1695"/>
    <w:rsid w:val="006C5D39"/>
    <w:rsid w:val="006D6D9B"/>
    <w:rsid w:val="006E2810"/>
    <w:rsid w:val="006E5417"/>
    <w:rsid w:val="006F0794"/>
    <w:rsid w:val="006F7528"/>
    <w:rsid w:val="007023DE"/>
    <w:rsid w:val="00712F60"/>
    <w:rsid w:val="00720E3B"/>
    <w:rsid w:val="0074393F"/>
    <w:rsid w:val="00745F6B"/>
    <w:rsid w:val="0075175B"/>
    <w:rsid w:val="0075585E"/>
    <w:rsid w:val="007677B4"/>
    <w:rsid w:val="00770571"/>
    <w:rsid w:val="007768FF"/>
    <w:rsid w:val="007824D3"/>
    <w:rsid w:val="007864DA"/>
    <w:rsid w:val="00795CE9"/>
    <w:rsid w:val="00796EE3"/>
    <w:rsid w:val="007A7D29"/>
    <w:rsid w:val="007B4AB8"/>
    <w:rsid w:val="007B7737"/>
    <w:rsid w:val="007C3233"/>
    <w:rsid w:val="007D1181"/>
    <w:rsid w:val="007E01A3"/>
    <w:rsid w:val="007E133D"/>
    <w:rsid w:val="007F1F8B"/>
    <w:rsid w:val="007F6205"/>
    <w:rsid w:val="007F67A1"/>
    <w:rsid w:val="0080536C"/>
    <w:rsid w:val="00811C05"/>
    <w:rsid w:val="008206C8"/>
    <w:rsid w:val="00836F47"/>
    <w:rsid w:val="0086387C"/>
    <w:rsid w:val="00874A6C"/>
    <w:rsid w:val="00876C65"/>
    <w:rsid w:val="00882F72"/>
    <w:rsid w:val="008A4B4C"/>
    <w:rsid w:val="008C239F"/>
    <w:rsid w:val="008E480C"/>
    <w:rsid w:val="009026DB"/>
    <w:rsid w:val="00907757"/>
    <w:rsid w:val="009212B0"/>
    <w:rsid w:val="00921FA1"/>
    <w:rsid w:val="0092307A"/>
    <w:rsid w:val="009234A5"/>
    <w:rsid w:val="00933453"/>
    <w:rsid w:val="009336F7"/>
    <w:rsid w:val="0093636C"/>
    <w:rsid w:val="009374A7"/>
    <w:rsid w:val="00955F6D"/>
    <w:rsid w:val="00977C16"/>
    <w:rsid w:val="0098551D"/>
    <w:rsid w:val="00985DC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6B97"/>
    <w:rsid w:val="00A6093D"/>
    <w:rsid w:val="00A64FE9"/>
    <w:rsid w:val="00A7358A"/>
    <w:rsid w:val="00A767DC"/>
    <w:rsid w:val="00A76A6D"/>
    <w:rsid w:val="00A83253"/>
    <w:rsid w:val="00A92BC6"/>
    <w:rsid w:val="00A96B82"/>
    <w:rsid w:val="00AA6E84"/>
    <w:rsid w:val="00AB1A1C"/>
    <w:rsid w:val="00AB3285"/>
    <w:rsid w:val="00AD05A8"/>
    <w:rsid w:val="00AE109C"/>
    <w:rsid w:val="00AE341B"/>
    <w:rsid w:val="00B01905"/>
    <w:rsid w:val="00B0586B"/>
    <w:rsid w:val="00B07CA7"/>
    <w:rsid w:val="00B10C85"/>
    <w:rsid w:val="00B1279A"/>
    <w:rsid w:val="00B3640F"/>
    <w:rsid w:val="00B4194A"/>
    <w:rsid w:val="00B437E8"/>
    <w:rsid w:val="00B5222E"/>
    <w:rsid w:val="00B53179"/>
    <w:rsid w:val="00B56445"/>
    <w:rsid w:val="00B57A23"/>
    <w:rsid w:val="00B600CD"/>
    <w:rsid w:val="00B61C96"/>
    <w:rsid w:val="00B73A2A"/>
    <w:rsid w:val="00B75A51"/>
    <w:rsid w:val="00B827C6"/>
    <w:rsid w:val="00B90BE5"/>
    <w:rsid w:val="00B94B06"/>
    <w:rsid w:val="00B94C28"/>
    <w:rsid w:val="00BC10BA"/>
    <w:rsid w:val="00BC5AFD"/>
    <w:rsid w:val="00BE4055"/>
    <w:rsid w:val="00C00DDE"/>
    <w:rsid w:val="00C0467C"/>
    <w:rsid w:val="00C04F43"/>
    <w:rsid w:val="00C0609D"/>
    <w:rsid w:val="00C115AB"/>
    <w:rsid w:val="00C26CCB"/>
    <w:rsid w:val="00C30249"/>
    <w:rsid w:val="00C3723B"/>
    <w:rsid w:val="00C42466"/>
    <w:rsid w:val="00C606C9"/>
    <w:rsid w:val="00C65C93"/>
    <w:rsid w:val="00C66C27"/>
    <w:rsid w:val="00C80288"/>
    <w:rsid w:val="00C84003"/>
    <w:rsid w:val="00C90650"/>
    <w:rsid w:val="00C97D78"/>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446EC"/>
    <w:rsid w:val="00D51BF0"/>
    <w:rsid w:val="00D531DB"/>
    <w:rsid w:val="00D55942"/>
    <w:rsid w:val="00D708B5"/>
    <w:rsid w:val="00D71372"/>
    <w:rsid w:val="00D807BF"/>
    <w:rsid w:val="00D82FCC"/>
    <w:rsid w:val="00D87598"/>
    <w:rsid w:val="00DA17FC"/>
    <w:rsid w:val="00DA7887"/>
    <w:rsid w:val="00DB2C26"/>
    <w:rsid w:val="00DD02F4"/>
    <w:rsid w:val="00DD15DB"/>
    <w:rsid w:val="00DD6622"/>
    <w:rsid w:val="00DE1C7C"/>
    <w:rsid w:val="00DE5E4C"/>
    <w:rsid w:val="00DE6B43"/>
    <w:rsid w:val="00E11923"/>
    <w:rsid w:val="00E216E6"/>
    <w:rsid w:val="00E262D4"/>
    <w:rsid w:val="00E36250"/>
    <w:rsid w:val="00E47F2D"/>
    <w:rsid w:val="00E54511"/>
    <w:rsid w:val="00E577F1"/>
    <w:rsid w:val="00E60EDC"/>
    <w:rsid w:val="00E61DAC"/>
    <w:rsid w:val="00E72B80"/>
    <w:rsid w:val="00E75FE3"/>
    <w:rsid w:val="00E86C4C"/>
    <w:rsid w:val="00E907A3"/>
    <w:rsid w:val="00EA5AE0"/>
    <w:rsid w:val="00EB56E1"/>
    <w:rsid w:val="00EB7AB1"/>
    <w:rsid w:val="00EC32BD"/>
    <w:rsid w:val="00EE3A4A"/>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3</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Kwai</cp:lastModifiedBy>
  <cp:revision>51</cp:revision>
  <cp:lastPrinted>1900-01-01T08:00:00Z</cp:lastPrinted>
  <dcterms:created xsi:type="dcterms:W3CDTF">2019-11-01T13:47:00Z</dcterms:created>
  <dcterms:modified xsi:type="dcterms:W3CDTF">2019-12-26T08:20:00Z</dcterms:modified>
</cp:coreProperties>
</file>