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16th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Geneva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CH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1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11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October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05308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267C02">
              <w:rPr>
                <w:lang w:val="en-CA"/>
              </w:rPr>
              <w:t>P0</w:t>
            </w:r>
            <w:r w:rsidR="00053080">
              <w:rPr>
                <w:lang w:val="en-CA"/>
              </w:rPr>
              <w:t>816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320C31" w:rsidP="00174A4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320C31">
              <w:rPr>
                <w:rFonts w:eastAsia="SimSun"/>
                <w:b/>
                <w:bCs/>
                <w:sz w:val="20"/>
                <w:szCs w:val="20"/>
                <w:lang w:val="en-GB"/>
              </w:rPr>
              <w:t xml:space="preserve">Cross-check of JVET-P0327: AHG18: Configurable Maximum Transform Size for Mixed </w:t>
            </w:r>
            <w:proofErr w:type="spellStart"/>
            <w:r w:rsidRPr="00320C31">
              <w:rPr>
                <w:rFonts w:eastAsia="SimSun"/>
                <w:b/>
                <w:bCs/>
                <w:sz w:val="20"/>
                <w:szCs w:val="20"/>
                <w:lang w:val="en-GB"/>
              </w:rPr>
              <w:t>Lossy</w:t>
            </w:r>
            <w:proofErr w:type="spellEnd"/>
            <w:r w:rsidRPr="00320C31">
              <w:rPr>
                <w:rFonts w:eastAsia="SimSun"/>
                <w:b/>
                <w:bCs/>
                <w:sz w:val="20"/>
                <w:szCs w:val="20"/>
                <w:lang w:val="en-GB"/>
              </w:rPr>
              <w:t xml:space="preserve"> and Lossless Coding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Haiwei</w:t>
            </w:r>
            <w:proofErr w:type="spellEnd"/>
            <w:r>
              <w:rPr>
                <w:szCs w:val="22"/>
                <w:lang w:val="en-CA"/>
              </w:rPr>
              <w:t xml:space="preserve"> Sun</w:t>
            </w:r>
          </w:p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Default="00424428" w:rsidP="00CE202E">
            <w:pPr>
              <w:spacing w:before="60" w:after="60"/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24428" w:rsidRPr="005B217D" w:rsidRDefault="006F24CF" w:rsidP="006C60F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8070D0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385190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174A4E">
        <w:rPr>
          <w:lang w:val="en-CA"/>
        </w:rPr>
        <w:t>327</w:t>
      </w:r>
      <w:r w:rsidRPr="008070D0">
        <w:rPr>
          <w:lang w:val="en-CA"/>
        </w:rPr>
        <w:t xml:space="preserve"> on </w:t>
      </w:r>
      <w:r w:rsidR="00ED69A6">
        <w:rPr>
          <w:lang w:val="en-CA"/>
        </w:rPr>
        <w:t xml:space="preserve">allowing </w:t>
      </w:r>
      <w:r w:rsidR="00CE18AD">
        <w:rPr>
          <w:lang w:val="en-CA"/>
        </w:rPr>
        <w:t>64x64 TUs</w:t>
      </w:r>
      <w:r w:rsidR="00CE18AD">
        <w:rPr>
          <w:szCs w:val="22"/>
          <w:lang w:val="en-CA"/>
        </w:rPr>
        <w:t xml:space="preserve"> </w:t>
      </w:r>
      <w:r w:rsidR="00A679B7">
        <w:rPr>
          <w:szCs w:val="22"/>
          <w:lang w:val="en-CA"/>
        </w:rPr>
        <w:t xml:space="preserve">for </w:t>
      </w:r>
      <w:proofErr w:type="spellStart"/>
      <w:r w:rsidR="00A679B7">
        <w:rPr>
          <w:szCs w:val="22"/>
          <w:lang w:val="en-CA"/>
        </w:rPr>
        <w:t>lossy</w:t>
      </w:r>
      <w:proofErr w:type="spellEnd"/>
      <w:r w:rsidR="00A679B7">
        <w:rPr>
          <w:szCs w:val="22"/>
          <w:lang w:val="en-CA"/>
        </w:rPr>
        <w:t xml:space="preserve"> coded blocks</w:t>
      </w:r>
      <w:r w:rsidR="00A47A67">
        <w:rPr>
          <w:szCs w:val="22"/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741B59">
        <w:rPr>
          <w:lang w:val="en-CA"/>
        </w:rPr>
        <w:t xml:space="preserve">It is reported that the results matched those provided in </w:t>
      </w:r>
      <w:bookmarkEnd w:id="2"/>
      <w:bookmarkEnd w:id="3"/>
      <w:r w:rsidR="00BD33FB" w:rsidRPr="008070D0">
        <w:rPr>
          <w:lang w:val="en-CA"/>
        </w:rPr>
        <w:t>JVET-</w:t>
      </w:r>
      <w:r w:rsidR="00CC791B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1C2A9E">
        <w:rPr>
          <w:lang w:val="en-CA"/>
        </w:rPr>
        <w:t>327</w:t>
      </w:r>
      <w:r w:rsidR="006C07DE" w:rsidRPr="008070D0">
        <w:rPr>
          <w:lang w:val="en-CA"/>
        </w:rPr>
        <w:t>.</w:t>
      </w:r>
      <w:r w:rsidR="005A1CC6" w:rsidRPr="008070D0">
        <w:rPr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BD33FB" w:rsidRDefault="00741B59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174A4E" w:rsidRDefault="00174A4E" w:rsidP="0065519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JVET-P0327 allows transform sizes up to 64 for </w:t>
      </w:r>
      <w:proofErr w:type="spellStart"/>
      <w:r>
        <w:rPr>
          <w:szCs w:val="22"/>
          <w:lang w:val="en-CA"/>
        </w:rPr>
        <w:t>lossy</w:t>
      </w:r>
      <w:proofErr w:type="spellEnd"/>
      <w:r>
        <w:rPr>
          <w:szCs w:val="22"/>
          <w:lang w:val="en-CA"/>
        </w:rPr>
        <w:t xml:space="preserve"> coded blocks and keeps the current 32-size restriction for lossless coded blocks.</w:t>
      </w:r>
    </w:p>
    <w:p w:rsidR="00741B59" w:rsidRDefault="00741B59" w:rsidP="00741B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373B95" w:rsidRDefault="00373B95" w:rsidP="00AE75A1">
      <w:pPr>
        <w:jc w:val="both"/>
        <w:rPr>
          <w:lang w:val="en-CA"/>
        </w:rPr>
      </w:pPr>
      <w:r>
        <w:rPr>
          <w:lang w:val="en-CA"/>
        </w:rPr>
        <w:t>BD-Rate results of the tests on top of the VTM-6.</w:t>
      </w:r>
      <w:r w:rsidR="0081436D">
        <w:rPr>
          <w:lang w:val="en-CA"/>
        </w:rPr>
        <w:t xml:space="preserve">0 compared to </w:t>
      </w:r>
      <w:r>
        <w:rPr>
          <w:lang w:val="en-CA"/>
        </w:rPr>
        <w:t>anchor</w:t>
      </w:r>
      <w:r w:rsidR="003D5DEE">
        <w:rPr>
          <w:szCs w:val="22"/>
          <w:lang w:val="en-CA"/>
        </w:rPr>
        <w:t xml:space="preserve"> </w:t>
      </w:r>
      <w:r>
        <w:rPr>
          <w:lang w:val="en-CA"/>
        </w:rPr>
        <w:t xml:space="preserve">with </w:t>
      </w:r>
      <w:r w:rsidR="00F9229F">
        <w:rPr>
          <w:lang w:val="en-CA"/>
        </w:rPr>
        <w:t xml:space="preserve">AI, </w:t>
      </w:r>
      <w:r>
        <w:rPr>
          <w:lang w:val="en-CA"/>
        </w:rPr>
        <w:t>RA</w:t>
      </w:r>
      <w:r w:rsidR="00F9229F">
        <w:rPr>
          <w:lang w:val="en-CA"/>
        </w:rPr>
        <w:t xml:space="preserve"> and LDB</w:t>
      </w:r>
      <w:r>
        <w:rPr>
          <w:lang w:val="en-CA"/>
        </w:rPr>
        <w:t xml:space="preserve"> configuration</w:t>
      </w:r>
      <w:r w:rsidR="00F9229F">
        <w:rPr>
          <w:lang w:val="en-CA"/>
        </w:rPr>
        <w:t>s</w:t>
      </w:r>
      <w:r>
        <w:rPr>
          <w:lang w:val="en-CA"/>
        </w:rPr>
        <w:t xml:space="preserve"> </w:t>
      </w:r>
      <w:r w:rsidR="007A7785">
        <w:rPr>
          <w:lang w:val="en-CA"/>
        </w:rPr>
        <w:t xml:space="preserve">on Class C, D, E and TGM </w:t>
      </w:r>
      <w:r>
        <w:rPr>
          <w:lang w:val="en-CA"/>
        </w:rPr>
        <w:t>are shown in following tables.</w:t>
      </w:r>
      <w:r w:rsidR="00D8587D">
        <w:rPr>
          <w:lang w:val="en-CA"/>
        </w:rPr>
        <w:t xml:space="preserve"> </w:t>
      </w:r>
      <w:r w:rsidR="002B326C">
        <w:rPr>
          <w:lang w:val="en-CA"/>
        </w:rPr>
        <w:t xml:space="preserve">We </w:t>
      </w:r>
      <w:r w:rsidR="006005CA">
        <w:rPr>
          <w:lang w:val="en-CA"/>
        </w:rPr>
        <w:t>re</w:t>
      </w:r>
      <w:r w:rsidR="002B326C">
        <w:rPr>
          <w:lang w:val="en-CA"/>
        </w:rPr>
        <w:t>use</w:t>
      </w:r>
      <w:r w:rsidR="00FA1C84">
        <w:rPr>
          <w:lang w:val="en-CA"/>
        </w:rPr>
        <w:t>d</w:t>
      </w:r>
      <w:r w:rsidR="002B326C">
        <w:rPr>
          <w:lang w:val="en-CA"/>
        </w:rPr>
        <w:t xml:space="preserve"> </w:t>
      </w:r>
      <w:r w:rsidR="00C432A0" w:rsidRPr="008070D0">
        <w:rPr>
          <w:rFonts w:hint="eastAsia"/>
          <w:lang w:val="en-CA"/>
        </w:rPr>
        <w:t>J</w:t>
      </w:r>
      <w:r w:rsidR="00C432A0" w:rsidRPr="008070D0">
        <w:rPr>
          <w:lang w:val="en-CA"/>
        </w:rPr>
        <w:t>VET-P0</w:t>
      </w:r>
      <w:r w:rsidR="00C432A0">
        <w:rPr>
          <w:lang w:val="en-CA"/>
        </w:rPr>
        <w:t>327</w:t>
      </w:r>
      <w:r w:rsidR="00C432A0" w:rsidRPr="008070D0">
        <w:rPr>
          <w:lang w:val="en-CA"/>
        </w:rPr>
        <w:t xml:space="preserve"> </w:t>
      </w:r>
      <w:r w:rsidR="00970C36">
        <w:rPr>
          <w:lang w:val="en-CA"/>
        </w:rPr>
        <w:t>reference</w:t>
      </w:r>
      <w:r w:rsidR="00C432A0">
        <w:rPr>
          <w:lang w:val="en-CA"/>
        </w:rPr>
        <w:t xml:space="preserve"> results</w:t>
      </w:r>
      <w:r w:rsidR="00FA1C84">
        <w:rPr>
          <w:lang w:val="en-CA"/>
        </w:rPr>
        <w:t xml:space="preserve"> show</w:t>
      </w:r>
      <w:r w:rsidR="00970C36">
        <w:rPr>
          <w:lang w:val="en-CA"/>
        </w:rPr>
        <w:t>ing</w:t>
      </w:r>
      <w:r w:rsidR="00FA1C84">
        <w:rPr>
          <w:lang w:val="en-CA"/>
        </w:rPr>
        <w:t xml:space="preserve"> same</w:t>
      </w:r>
      <w:r w:rsidR="00C432A0">
        <w:rPr>
          <w:lang w:val="en-CA"/>
        </w:rPr>
        <w:t xml:space="preserve"> </w:t>
      </w:r>
      <w:r w:rsidR="00FA1C84">
        <w:rPr>
          <w:lang w:val="en-CA"/>
        </w:rPr>
        <w:t>kbps as</w:t>
      </w:r>
      <w:r w:rsidR="00C432A0">
        <w:rPr>
          <w:lang w:val="en-CA"/>
        </w:rPr>
        <w:t xml:space="preserve"> AHG18 branch [1]</w:t>
      </w:r>
      <w:r w:rsidR="00FA1C84">
        <w:rPr>
          <w:lang w:val="en-CA"/>
        </w:rPr>
        <w:t xml:space="preserve"> at AI and RA</w:t>
      </w:r>
      <w:r w:rsidR="00471976">
        <w:rPr>
          <w:lang w:val="en-CA"/>
        </w:rPr>
        <w:t xml:space="preserve"> configurations</w:t>
      </w:r>
      <w:r w:rsidR="00C432A0">
        <w:rPr>
          <w:lang w:val="en-CA"/>
        </w:rPr>
        <w:t>.</w:t>
      </w:r>
      <w:r w:rsidR="00C432A0" w:rsidRPr="00C432A0">
        <w:rPr>
          <w:lang w:val="en-CA"/>
        </w:rPr>
        <w:t xml:space="preserve"> </w:t>
      </w:r>
      <w:r w:rsidR="00D8587D">
        <w:rPr>
          <w:lang w:val="en-CA"/>
        </w:rPr>
        <w:t>The coding time is not reliable.</w:t>
      </w:r>
    </w:p>
    <w:p w:rsidR="006C60F5" w:rsidRDefault="006C60F5" w:rsidP="00373B95">
      <w:pPr>
        <w:rPr>
          <w:lang w:val="en-CA"/>
        </w:rPr>
      </w:pPr>
    </w:p>
    <w:p w:rsidR="00FB7CB3" w:rsidRDefault="00FB7CB3" w:rsidP="00FB7CB3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D53B6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D53B6C">
        <w:rPr>
          <w:szCs w:val="22"/>
          <w:lang w:val="en-CA" w:eastAsia="zh-TW"/>
        </w:rPr>
        <w:t>Results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674"/>
        <w:gridCol w:w="964"/>
        <w:gridCol w:w="848"/>
        <w:gridCol w:w="791"/>
        <w:gridCol w:w="964"/>
        <w:gridCol w:w="848"/>
        <w:gridCol w:w="791"/>
        <w:gridCol w:w="964"/>
        <w:gridCol w:w="848"/>
        <w:gridCol w:w="791"/>
      </w:tblGrid>
      <w:tr w:rsidR="00673B46" w:rsidRPr="00673B46" w:rsidTr="00673B46">
        <w:trPr>
          <w:trHeight w:val="289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Low delay B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bit-rate savings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AHG18 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AHG18 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AHG18 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bookmarkStart w:id="4" w:name="_GoBack"/>
        <w:bookmarkEnd w:id="4"/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All (A1, A2, B, C, E)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Enc</w:t>
            </w:r>
            <w:proofErr w:type="spellEnd"/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163%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159%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155%</w:t>
            </w:r>
          </w:p>
        </w:tc>
      </w:tr>
      <w:tr w:rsidR="00673B46" w:rsidRPr="00673B46" w:rsidTr="00673B46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134%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155%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B46" w:rsidRPr="00673B46" w:rsidRDefault="00673B4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73B46">
              <w:rPr>
                <w:rFonts w:ascii="Arial" w:hAnsi="Arial" w:cs="Arial"/>
                <w:color w:val="000000"/>
                <w:sz w:val="16"/>
                <w:szCs w:val="18"/>
              </w:rPr>
              <w:t>137%</w:t>
            </w:r>
          </w:p>
        </w:tc>
      </w:tr>
    </w:tbl>
    <w:p w:rsidR="00475878" w:rsidRDefault="00475878" w:rsidP="00475878">
      <w:pPr>
        <w:jc w:val="center"/>
        <w:rPr>
          <w:szCs w:val="22"/>
          <w:lang w:val="en-CA" w:eastAsia="zh-TW"/>
        </w:rPr>
      </w:pPr>
    </w:p>
    <w:p w:rsidR="002B326C" w:rsidRDefault="002B326C" w:rsidP="002B326C">
      <w:pPr>
        <w:pStyle w:val="Heading1"/>
        <w:tabs>
          <w:tab w:val="clear" w:pos="2520"/>
          <w:tab w:val="left" w:pos="1835"/>
        </w:tabs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:rsidR="002B326C" w:rsidRPr="00C30E75" w:rsidRDefault="002A25DA" w:rsidP="00F2289F">
      <w:pPr>
        <w:pStyle w:val="ListParagraph"/>
        <w:numPr>
          <w:ilvl w:val="0"/>
          <w:numId w:val="19"/>
        </w:numPr>
        <w:jc w:val="left"/>
        <w:textAlignment w:val="auto"/>
        <w:rPr>
          <w:lang w:val="en-CA"/>
        </w:rPr>
      </w:pPr>
      <w:r>
        <w:rPr>
          <w:szCs w:val="22"/>
          <w:lang w:val="en-CA"/>
        </w:rPr>
        <w:t>L</w:t>
      </w:r>
      <w:r w:rsidR="00C30E75">
        <w:rPr>
          <w:szCs w:val="22"/>
          <w:lang w:val="en-CA"/>
        </w:rPr>
        <w:t>ossless results from AHG18 branch</w:t>
      </w:r>
      <w:r w:rsidR="002B326C">
        <w:rPr>
          <w:szCs w:val="22"/>
          <w:lang w:val="en-CA"/>
        </w:rPr>
        <w:t xml:space="preserve">, available at </w:t>
      </w:r>
      <w:hyperlink r:id="rId11" w:history="1">
        <w:r w:rsidR="00C30E75" w:rsidRPr="009C0ED7">
          <w:rPr>
            <w:rStyle w:val="Hyperlink"/>
          </w:rPr>
          <w:t>https://vcgit.hhi.fraunhofer.de/jvet-o-ahg-18/VVCSoftware_VTM/tree/VTM-6.0-Lossless/results/</w:t>
        </w:r>
        <w:r w:rsidR="00C30E75" w:rsidRPr="009C0ED7">
          <w:rPr>
            <w:rStyle w:val="Hyperlink"/>
            <w:szCs w:val="22"/>
            <w:lang w:val="en-CA"/>
          </w:rPr>
          <w:t>template_anchor_VTM6.xlsm</w:t>
        </w:r>
      </w:hyperlink>
      <w:r w:rsidR="002B326C" w:rsidRPr="000B7F49">
        <w:rPr>
          <w:szCs w:val="22"/>
        </w:rPr>
        <w:t>.</w:t>
      </w:r>
    </w:p>
    <w:p w:rsidR="00C30E75" w:rsidRDefault="00C30E75" w:rsidP="00C30E75">
      <w:pPr>
        <w:pStyle w:val="ListParagraph"/>
        <w:ind w:left="480"/>
        <w:jc w:val="left"/>
        <w:textAlignment w:val="auto"/>
        <w:rPr>
          <w:lang w:val="en-CA"/>
        </w:rPr>
      </w:pPr>
    </w:p>
    <w:p w:rsidR="002B326C" w:rsidRDefault="002B326C" w:rsidP="00B3724D">
      <w:pPr>
        <w:rPr>
          <w:lang w:val="en-CA" w:eastAsia="zh-TW"/>
        </w:rPr>
      </w:pPr>
    </w:p>
    <w:sectPr w:rsidR="002B326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4CF" w:rsidRDefault="006F24CF">
      <w:r>
        <w:separator/>
      </w:r>
    </w:p>
  </w:endnote>
  <w:endnote w:type="continuationSeparator" w:id="0">
    <w:p w:rsidR="006F24CF" w:rsidRDefault="006F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673B46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673B46">
      <w:rPr>
        <w:rStyle w:val="PageNumber"/>
        <w:noProof/>
      </w:rPr>
      <w:t>2019-10-07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4CF" w:rsidRDefault="006F24CF">
      <w:r>
        <w:separator/>
      </w:r>
    </w:p>
  </w:footnote>
  <w:footnote w:type="continuationSeparator" w:id="0">
    <w:p w:rsidR="006F24CF" w:rsidRDefault="006F2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6"/>
  </w:num>
  <w:num w:numId="17">
    <w:abstractNumId w:val="7"/>
  </w:num>
  <w:num w:numId="18">
    <w:abstractNumId w:val="9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53080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07DA"/>
    <w:rsid w:val="00081398"/>
    <w:rsid w:val="00086B7B"/>
    <w:rsid w:val="00094479"/>
    <w:rsid w:val="0009513F"/>
    <w:rsid w:val="00095361"/>
    <w:rsid w:val="000962AC"/>
    <w:rsid w:val="000964B4"/>
    <w:rsid w:val="000A2FDC"/>
    <w:rsid w:val="000B0C0F"/>
    <w:rsid w:val="000B1C6B"/>
    <w:rsid w:val="000B32F3"/>
    <w:rsid w:val="000B4FF9"/>
    <w:rsid w:val="000B7F49"/>
    <w:rsid w:val="000C09AC"/>
    <w:rsid w:val="000C1957"/>
    <w:rsid w:val="000C2610"/>
    <w:rsid w:val="000C2D67"/>
    <w:rsid w:val="000C5BCC"/>
    <w:rsid w:val="000C6B59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1683D"/>
    <w:rsid w:val="001203FF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9D5"/>
    <w:rsid w:val="0016357E"/>
    <w:rsid w:val="00171371"/>
    <w:rsid w:val="001739DF"/>
    <w:rsid w:val="00174A4E"/>
    <w:rsid w:val="00175A24"/>
    <w:rsid w:val="00187E58"/>
    <w:rsid w:val="001A297E"/>
    <w:rsid w:val="001A368E"/>
    <w:rsid w:val="001A7329"/>
    <w:rsid w:val="001A792F"/>
    <w:rsid w:val="001B4E28"/>
    <w:rsid w:val="001C1FD3"/>
    <w:rsid w:val="001C2A9E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6F06"/>
    <w:rsid w:val="00275BCF"/>
    <w:rsid w:val="002769D2"/>
    <w:rsid w:val="002778D7"/>
    <w:rsid w:val="00285E92"/>
    <w:rsid w:val="00286A30"/>
    <w:rsid w:val="00287533"/>
    <w:rsid w:val="00291E36"/>
    <w:rsid w:val="00292257"/>
    <w:rsid w:val="002A2174"/>
    <w:rsid w:val="002A25DA"/>
    <w:rsid w:val="002A2639"/>
    <w:rsid w:val="002A4385"/>
    <w:rsid w:val="002A54E0"/>
    <w:rsid w:val="002B1595"/>
    <w:rsid w:val="002B191D"/>
    <w:rsid w:val="002B280C"/>
    <w:rsid w:val="002B2E83"/>
    <w:rsid w:val="002B3216"/>
    <w:rsid w:val="002B326C"/>
    <w:rsid w:val="002B388F"/>
    <w:rsid w:val="002B4C56"/>
    <w:rsid w:val="002C785C"/>
    <w:rsid w:val="002D0AF6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E8C"/>
    <w:rsid w:val="00316ABA"/>
    <w:rsid w:val="003170D8"/>
    <w:rsid w:val="00317D85"/>
    <w:rsid w:val="00320C31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3F"/>
    <w:rsid w:val="00403961"/>
    <w:rsid w:val="004076D5"/>
    <w:rsid w:val="0041035D"/>
    <w:rsid w:val="00414101"/>
    <w:rsid w:val="0041607F"/>
    <w:rsid w:val="004219CF"/>
    <w:rsid w:val="004226E8"/>
    <w:rsid w:val="00422911"/>
    <w:rsid w:val="004234F0"/>
    <w:rsid w:val="00423A6A"/>
    <w:rsid w:val="00424428"/>
    <w:rsid w:val="0043144A"/>
    <w:rsid w:val="004329BD"/>
    <w:rsid w:val="00433896"/>
    <w:rsid w:val="00433DDB"/>
    <w:rsid w:val="00435A29"/>
    <w:rsid w:val="004366C0"/>
    <w:rsid w:val="00437619"/>
    <w:rsid w:val="0045564E"/>
    <w:rsid w:val="00463BBB"/>
    <w:rsid w:val="00465A1E"/>
    <w:rsid w:val="00471976"/>
    <w:rsid w:val="00472A2F"/>
    <w:rsid w:val="00475878"/>
    <w:rsid w:val="00482F9F"/>
    <w:rsid w:val="004852F5"/>
    <w:rsid w:val="004872D6"/>
    <w:rsid w:val="0049314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2125"/>
    <w:rsid w:val="00516CF1"/>
    <w:rsid w:val="00520245"/>
    <w:rsid w:val="0052305B"/>
    <w:rsid w:val="00524091"/>
    <w:rsid w:val="005307B9"/>
    <w:rsid w:val="00531AE9"/>
    <w:rsid w:val="00535FC6"/>
    <w:rsid w:val="00541DEB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005CA"/>
    <w:rsid w:val="00610DB7"/>
    <w:rsid w:val="0061585F"/>
    <w:rsid w:val="00615995"/>
    <w:rsid w:val="00616155"/>
    <w:rsid w:val="00616D47"/>
    <w:rsid w:val="00624B33"/>
    <w:rsid w:val="0063041A"/>
    <w:rsid w:val="00630AA2"/>
    <w:rsid w:val="00631719"/>
    <w:rsid w:val="00633B8E"/>
    <w:rsid w:val="00633C1A"/>
    <w:rsid w:val="006355AB"/>
    <w:rsid w:val="00636CCB"/>
    <w:rsid w:val="00646707"/>
    <w:rsid w:val="00646C7C"/>
    <w:rsid w:val="0065519C"/>
    <w:rsid w:val="0065526E"/>
    <w:rsid w:val="00657F7E"/>
    <w:rsid w:val="00662E58"/>
    <w:rsid w:val="00662F80"/>
    <w:rsid w:val="006637F2"/>
    <w:rsid w:val="006642A5"/>
    <w:rsid w:val="00664DCF"/>
    <w:rsid w:val="00672499"/>
    <w:rsid w:val="00673B46"/>
    <w:rsid w:val="00675739"/>
    <w:rsid w:val="00691AA8"/>
    <w:rsid w:val="00692B0E"/>
    <w:rsid w:val="006A06D7"/>
    <w:rsid w:val="006C07DE"/>
    <w:rsid w:val="006C3EB8"/>
    <w:rsid w:val="006C5D39"/>
    <w:rsid w:val="006C60F5"/>
    <w:rsid w:val="006D078F"/>
    <w:rsid w:val="006D0851"/>
    <w:rsid w:val="006D3529"/>
    <w:rsid w:val="006D6D9B"/>
    <w:rsid w:val="006D70B2"/>
    <w:rsid w:val="006E2810"/>
    <w:rsid w:val="006E3F78"/>
    <w:rsid w:val="006E5417"/>
    <w:rsid w:val="006F0794"/>
    <w:rsid w:val="006F24CF"/>
    <w:rsid w:val="006F262F"/>
    <w:rsid w:val="006F292A"/>
    <w:rsid w:val="006F4EC9"/>
    <w:rsid w:val="006F7528"/>
    <w:rsid w:val="006F78B9"/>
    <w:rsid w:val="00700594"/>
    <w:rsid w:val="007023DE"/>
    <w:rsid w:val="00707AA2"/>
    <w:rsid w:val="00712F60"/>
    <w:rsid w:val="00714C4D"/>
    <w:rsid w:val="00720E3B"/>
    <w:rsid w:val="00727007"/>
    <w:rsid w:val="00727499"/>
    <w:rsid w:val="0073371C"/>
    <w:rsid w:val="00741B59"/>
    <w:rsid w:val="0074393F"/>
    <w:rsid w:val="007443A4"/>
    <w:rsid w:val="0074534A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70571"/>
    <w:rsid w:val="007768FF"/>
    <w:rsid w:val="00776A5A"/>
    <w:rsid w:val="007824D3"/>
    <w:rsid w:val="00786A90"/>
    <w:rsid w:val="0078716B"/>
    <w:rsid w:val="00790230"/>
    <w:rsid w:val="00790C1E"/>
    <w:rsid w:val="007924C2"/>
    <w:rsid w:val="00796EE3"/>
    <w:rsid w:val="007A05B1"/>
    <w:rsid w:val="007A0AB3"/>
    <w:rsid w:val="007A50B5"/>
    <w:rsid w:val="007A56A1"/>
    <w:rsid w:val="007A6B61"/>
    <w:rsid w:val="007A73E1"/>
    <w:rsid w:val="007A7785"/>
    <w:rsid w:val="007A7D29"/>
    <w:rsid w:val="007B4AB8"/>
    <w:rsid w:val="007B4F39"/>
    <w:rsid w:val="007C24D5"/>
    <w:rsid w:val="007C616B"/>
    <w:rsid w:val="007D1181"/>
    <w:rsid w:val="007D5339"/>
    <w:rsid w:val="007D5669"/>
    <w:rsid w:val="007E01A3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1C05"/>
    <w:rsid w:val="0081203B"/>
    <w:rsid w:val="0081436D"/>
    <w:rsid w:val="008206C8"/>
    <w:rsid w:val="00820D6E"/>
    <w:rsid w:val="00821310"/>
    <w:rsid w:val="00822AE0"/>
    <w:rsid w:val="00823E2A"/>
    <w:rsid w:val="00824536"/>
    <w:rsid w:val="0083660F"/>
    <w:rsid w:val="00840709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90329A"/>
    <w:rsid w:val="00904F29"/>
    <w:rsid w:val="00907757"/>
    <w:rsid w:val="009108A4"/>
    <w:rsid w:val="0091092F"/>
    <w:rsid w:val="009130F2"/>
    <w:rsid w:val="00913356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0C36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4F6B"/>
    <w:rsid w:val="00A05CFF"/>
    <w:rsid w:val="00A06A97"/>
    <w:rsid w:val="00A07AAB"/>
    <w:rsid w:val="00A13048"/>
    <w:rsid w:val="00A247B9"/>
    <w:rsid w:val="00A3243F"/>
    <w:rsid w:val="00A46843"/>
    <w:rsid w:val="00A47A67"/>
    <w:rsid w:val="00A52F6F"/>
    <w:rsid w:val="00A56B97"/>
    <w:rsid w:val="00A60386"/>
    <w:rsid w:val="00A6093D"/>
    <w:rsid w:val="00A6679B"/>
    <w:rsid w:val="00A679B7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A7823"/>
    <w:rsid w:val="00AB1A1C"/>
    <w:rsid w:val="00AB700D"/>
    <w:rsid w:val="00AC355F"/>
    <w:rsid w:val="00AC745D"/>
    <w:rsid w:val="00AD05A8"/>
    <w:rsid w:val="00AD1D0C"/>
    <w:rsid w:val="00AD500B"/>
    <w:rsid w:val="00AE341B"/>
    <w:rsid w:val="00AE75A1"/>
    <w:rsid w:val="00AF12CB"/>
    <w:rsid w:val="00B01905"/>
    <w:rsid w:val="00B07CA7"/>
    <w:rsid w:val="00B10C0C"/>
    <w:rsid w:val="00B1279A"/>
    <w:rsid w:val="00B2094D"/>
    <w:rsid w:val="00B30EF3"/>
    <w:rsid w:val="00B3724D"/>
    <w:rsid w:val="00B4194A"/>
    <w:rsid w:val="00B41AC6"/>
    <w:rsid w:val="00B437E8"/>
    <w:rsid w:val="00B5222E"/>
    <w:rsid w:val="00B52D3F"/>
    <w:rsid w:val="00B53179"/>
    <w:rsid w:val="00B57A23"/>
    <w:rsid w:val="00B600CD"/>
    <w:rsid w:val="00B608B1"/>
    <w:rsid w:val="00B609D9"/>
    <w:rsid w:val="00B61C96"/>
    <w:rsid w:val="00B63E21"/>
    <w:rsid w:val="00B64825"/>
    <w:rsid w:val="00B65355"/>
    <w:rsid w:val="00B65A04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BAC"/>
    <w:rsid w:val="00C04F43"/>
    <w:rsid w:val="00C05324"/>
    <w:rsid w:val="00C0609D"/>
    <w:rsid w:val="00C115AB"/>
    <w:rsid w:val="00C14917"/>
    <w:rsid w:val="00C26CCB"/>
    <w:rsid w:val="00C30249"/>
    <w:rsid w:val="00C30E75"/>
    <w:rsid w:val="00C32281"/>
    <w:rsid w:val="00C32424"/>
    <w:rsid w:val="00C32763"/>
    <w:rsid w:val="00C3723B"/>
    <w:rsid w:val="00C40167"/>
    <w:rsid w:val="00C41AA2"/>
    <w:rsid w:val="00C42466"/>
    <w:rsid w:val="00C432A0"/>
    <w:rsid w:val="00C43300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18AD"/>
    <w:rsid w:val="00CE4D18"/>
    <w:rsid w:val="00CE5E02"/>
    <w:rsid w:val="00CF283A"/>
    <w:rsid w:val="00CF34DB"/>
    <w:rsid w:val="00CF3917"/>
    <w:rsid w:val="00CF558F"/>
    <w:rsid w:val="00D010C0"/>
    <w:rsid w:val="00D04830"/>
    <w:rsid w:val="00D073E2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769A8"/>
    <w:rsid w:val="00D807BF"/>
    <w:rsid w:val="00D812CF"/>
    <w:rsid w:val="00D82FCC"/>
    <w:rsid w:val="00D8587D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E0779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29AF"/>
    <w:rsid w:val="00E45D2E"/>
    <w:rsid w:val="00E47B1D"/>
    <w:rsid w:val="00E47F2D"/>
    <w:rsid w:val="00E54511"/>
    <w:rsid w:val="00E6123F"/>
    <w:rsid w:val="00E61DAC"/>
    <w:rsid w:val="00E63363"/>
    <w:rsid w:val="00E66409"/>
    <w:rsid w:val="00E72B80"/>
    <w:rsid w:val="00E75FE3"/>
    <w:rsid w:val="00E86C4C"/>
    <w:rsid w:val="00E907A3"/>
    <w:rsid w:val="00E941BE"/>
    <w:rsid w:val="00E951E3"/>
    <w:rsid w:val="00EA1469"/>
    <w:rsid w:val="00EA4425"/>
    <w:rsid w:val="00EA5AE0"/>
    <w:rsid w:val="00EB0893"/>
    <w:rsid w:val="00EB25A1"/>
    <w:rsid w:val="00EB56E1"/>
    <w:rsid w:val="00EB7AB1"/>
    <w:rsid w:val="00EC267A"/>
    <w:rsid w:val="00ED69A6"/>
    <w:rsid w:val="00ED73B3"/>
    <w:rsid w:val="00EE7CD8"/>
    <w:rsid w:val="00EF37F6"/>
    <w:rsid w:val="00EF48CC"/>
    <w:rsid w:val="00EF5A12"/>
    <w:rsid w:val="00EF71EE"/>
    <w:rsid w:val="00F00801"/>
    <w:rsid w:val="00F0130C"/>
    <w:rsid w:val="00F02ACA"/>
    <w:rsid w:val="00F0628C"/>
    <w:rsid w:val="00F10A95"/>
    <w:rsid w:val="00F1188E"/>
    <w:rsid w:val="00F2289F"/>
    <w:rsid w:val="00F2488D"/>
    <w:rsid w:val="00F3175B"/>
    <w:rsid w:val="00F32A96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29F"/>
    <w:rsid w:val="00F9282A"/>
    <w:rsid w:val="00F957BB"/>
    <w:rsid w:val="00F96BAD"/>
    <w:rsid w:val="00FA139D"/>
    <w:rsid w:val="00FA1C84"/>
    <w:rsid w:val="00FA3E67"/>
    <w:rsid w:val="00FA60F5"/>
    <w:rsid w:val="00FB0E84"/>
    <w:rsid w:val="00FB2061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/tree/VTM-6.0-Lossless/results/template_anchor_VTM6.xls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SUN_Haiwei</cp:lastModifiedBy>
  <cp:revision>95</cp:revision>
  <cp:lastPrinted>1900-12-31T16:00:00Z</cp:lastPrinted>
  <dcterms:created xsi:type="dcterms:W3CDTF">2019-07-11T02:24:00Z</dcterms:created>
  <dcterms:modified xsi:type="dcterms:W3CDTF">2019-10-08T01:49:00Z</dcterms:modified>
</cp:coreProperties>
</file>