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185C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8B7B8C" w:rsidR="00E61DAC" w:rsidRPr="005B217D" w:rsidRDefault="00CA4D5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76E621" w:rsidR="008A4B4C" w:rsidRPr="005B217D" w:rsidRDefault="00E61DAC" w:rsidP="00CF110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4D5D">
              <w:rPr>
                <w:rFonts w:hint="eastAsia"/>
                <w:lang w:val="en-CA" w:eastAsia="zh-CN"/>
              </w:rPr>
              <w:t>P</w:t>
            </w:r>
            <w:r w:rsidR="00804050">
              <w:rPr>
                <w:rFonts w:hint="eastAsia"/>
                <w:lang w:val="en-CA" w:eastAsia="zh-CN"/>
              </w:rPr>
              <w:t>0</w:t>
            </w:r>
            <w:r w:rsidR="00CF1100">
              <w:rPr>
                <w:lang w:val="en-CA" w:eastAsia="zh-CN"/>
              </w:rPr>
              <w:t>71</w:t>
            </w:r>
            <w:r w:rsidR="00804050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437C3A" w:rsidR="00E61DAC" w:rsidRPr="005B217D" w:rsidRDefault="00BF1A37" w:rsidP="00CF11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A4D5D">
              <w:rPr>
                <w:b/>
                <w:szCs w:val="22"/>
                <w:lang w:val="en-CA" w:eastAsia="zh-CN"/>
              </w:rPr>
              <w:t>JVET-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P</w:t>
            </w:r>
            <w:r w:rsidR="00114CCB" w:rsidRPr="00114CCB">
              <w:rPr>
                <w:b/>
                <w:szCs w:val="22"/>
                <w:lang w:val="en-CA" w:eastAsia="zh-CN"/>
              </w:rPr>
              <w:t>0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4</w:t>
            </w:r>
            <w:r w:rsidR="00CF1100">
              <w:rPr>
                <w:b/>
                <w:szCs w:val="22"/>
                <w:lang w:val="en-CA" w:eastAsia="zh-CN"/>
              </w:rPr>
              <w:t>45</w:t>
            </w:r>
            <w:r w:rsidR="00114CCB" w:rsidRPr="00114CCB">
              <w:rPr>
                <w:b/>
                <w:szCs w:val="22"/>
                <w:lang w:val="en-CA" w:eastAsia="zh-CN"/>
              </w:rPr>
              <w:t xml:space="preserve">: </w:t>
            </w:r>
            <w:r w:rsidR="00CF1100" w:rsidRPr="00CF1100">
              <w:rPr>
                <w:b/>
                <w:szCs w:val="22"/>
                <w:lang w:val="en-CA" w:eastAsia="zh-CN"/>
              </w:rPr>
              <w:t xml:space="preserve">Non-CE4: Encoder optimization for </w:t>
            </w:r>
            <w:proofErr w:type="spellStart"/>
            <w:r w:rsidR="00CF1100" w:rsidRPr="00CF1100">
              <w:rPr>
                <w:b/>
                <w:szCs w:val="22"/>
                <w:lang w:val="en-CA" w:eastAsia="zh-CN"/>
              </w:rPr>
              <w:t>subblock</w:t>
            </w:r>
            <w:proofErr w:type="spellEnd"/>
            <w:r w:rsidR="00CF1100" w:rsidRPr="00CF1100">
              <w:rPr>
                <w:b/>
                <w:szCs w:val="22"/>
                <w:lang w:val="en-CA" w:eastAsia="zh-CN"/>
              </w:rPr>
              <w:t>-based merge candidate search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92E6BAE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070662">
        <w:rPr>
          <w:rFonts w:hint="eastAsia"/>
          <w:lang w:val="en-CA" w:eastAsia="zh-CN"/>
        </w:rPr>
        <w:t>P0</w:t>
      </w:r>
      <w:r w:rsidR="00583F0F">
        <w:rPr>
          <w:lang w:val="en-CA" w:eastAsia="zh-CN"/>
        </w:rPr>
        <w:t>445</w:t>
      </w:r>
      <w:r w:rsidR="00CF414A" w:rsidRPr="00CF414A">
        <w:t xml:space="preserve"> </w:t>
      </w:r>
      <w:r w:rsidR="00583F0F" w:rsidRPr="00583F0F">
        <w:rPr>
          <w:lang w:val="en-CA" w:eastAsia="zh-CN"/>
        </w:rPr>
        <w:t xml:space="preserve">Non-CE4: Encoder optimization for </w:t>
      </w:r>
      <w:proofErr w:type="spellStart"/>
      <w:r w:rsidR="00583F0F" w:rsidRPr="00583F0F">
        <w:rPr>
          <w:lang w:val="en-CA" w:eastAsia="zh-CN"/>
        </w:rPr>
        <w:t>subblock</w:t>
      </w:r>
      <w:proofErr w:type="spellEnd"/>
      <w:r w:rsidR="00583F0F" w:rsidRPr="00583F0F">
        <w:rPr>
          <w:lang w:val="en-CA" w:eastAsia="zh-CN"/>
        </w:rPr>
        <w:t>-based merge candidate search</w:t>
      </w:r>
      <w:r w:rsidR="00070662">
        <w:rPr>
          <w:rFonts w:hint="eastAsia"/>
          <w:lang w:val="en-CA" w:eastAsia="zh-CN"/>
        </w:rPr>
        <w:t xml:space="preserve">. </w:t>
      </w:r>
      <w:r w:rsidR="002C0978">
        <w:rPr>
          <w:lang w:val="en-CA" w:eastAsia="zh-CN"/>
        </w:rPr>
        <w:t>Partial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</w:t>
      </w:r>
      <w:r w:rsidR="002C0978">
        <w:rPr>
          <w:lang w:val="en-CA" w:eastAsia="zh-CN"/>
        </w:rPr>
        <w:t xml:space="preserve">finished so far all </w:t>
      </w:r>
      <w:r w:rsidRPr="00AA728E">
        <w:rPr>
          <w:lang w:val="en-CA" w:eastAsia="zh-CN"/>
        </w:rPr>
        <w:t xml:space="preserve">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7C05F8">
        <w:rPr>
          <w:rFonts w:hint="eastAsia"/>
          <w:lang w:val="en-CA" w:eastAsia="zh-CN"/>
        </w:rPr>
        <w:t>P04</w:t>
      </w:r>
      <w:r w:rsidR="00583F0F">
        <w:rPr>
          <w:lang w:val="en-CA" w:eastAsia="zh-CN"/>
        </w:rPr>
        <w:t>45, which has no change from CTC anchor</w:t>
      </w:r>
      <w:r>
        <w:rPr>
          <w:rFonts w:hint="eastAsia"/>
          <w:lang w:val="en-CA" w:eastAsia="zh-CN"/>
        </w:rPr>
        <w:t>.</w:t>
      </w:r>
      <w:r w:rsidR="00517C76">
        <w:rPr>
          <w:lang w:val="en-CA" w:eastAsia="zh-CN"/>
        </w:rPr>
        <w:t xml:space="preserve"> </w:t>
      </w:r>
      <w:r w:rsidR="00583F0F">
        <w:rPr>
          <w:lang w:val="en-CA" w:eastAsia="zh-CN"/>
        </w:rPr>
        <w:t xml:space="preserve">Encoding time </w:t>
      </w:r>
      <w:r w:rsidR="00FF425B">
        <w:rPr>
          <w:lang w:val="en-CA" w:eastAsia="zh-CN"/>
        </w:rPr>
        <w:t xml:space="preserve">is about </w:t>
      </w:r>
      <w:r w:rsidR="00517C76">
        <w:rPr>
          <w:lang w:val="en-CA" w:eastAsia="zh-CN"/>
        </w:rPr>
        <w:t>98% or 99%</w:t>
      </w:r>
      <w:r w:rsidR="003A0966">
        <w:rPr>
          <w:lang w:val="en-CA" w:eastAsia="zh-CN"/>
        </w:rPr>
        <w:t xml:space="preserve"> of anchor.</w:t>
      </w:r>
      <w:r w:rsidR="00517C76">
        <w:rPr>
          <w:lang w:val="en-CA" w:eastAsia="zh-CN"/>
        </w:rPr>
        <w:t xml:space="preserve"> </w:t>
      </w:r>
      <w:r w:rsidR="00583F0F">
        <w:rPr>
          <w:lang w:val="en-CA" w:eastAsia="zh-CN"/>
        </w:rPr>
        <w:t xml:space="preserve"> 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47A1DB" w14:textId="5458ED93" w:rsidR="00114CCB" w:rsidRPr="005C06CB" w:rsidRDefault="00A82851" w:rsidP="005C06C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BF1A37">
        <w:rPr>
          <w:rFonts w:hint="eastAsia"/>
          <w:szCs w:val="22"/>
          <w:lang w:val="en-CA" w:eastAsia="zh-CN"/>
        </w:rPr>
        <w:t>JVET-</w:t>
      </w:r>
      <w:r w:rsidR="00070662">
        <w:rPr>
          <w:rFonts w:hint="eastAsia"/>
          <w:szCs w:val="22"/>
          <w:lang w:val="en-CA" w:eastAsia="zh-CN"/>
        </w:rPr>
        <w:t>P04</w:t>
      </w:r>
      <w:r>
        <w:rPr>
          <w:szCs w:val="22"/>
          <w:lang w:val="en-CA" w:eastAsia="zh-CN"/>
        </w:rPr>
        <w:t>45,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Pr="00A82851">
        <w:rPr>
          <w:szCs w:val="22"/>
          <w:lang w:val="en-CA" w:eastAsia="zh-CN"/>
        </w:rPr>
        <w:t xml:space="preserve">an encoder optimization method is proposed to separate </w:t>
      </w:r>
      <w:proofErr w:type="spellStart"/>
      <w:r w:rsidRPr="00A82851">
        <w:rPr>
          <w:szCs w:val="22"/>
          <w:lang w:val="en-CA" w:eastAsia="zh-CN"/>
        </w:rPr>
        <w:t>luma</w:t>
      </w:r>
      <w:proofErr w:type="spellEnd"/>
      <w:r w:rsidRPr="00A82851">
        <w:rPr>
          <w:szCs w:val="22"/>
          <w:lang w:val="en-CA" w:eastAsia="zh-CN"/>
        </w:rPr>
        <w:t xml:space="preserve"> and </w:t>
      </w:r>
      <w:proofErr w:type="spellStart"/>
      <w:r w:rsidRPr="00A82851">
        <w:rPr>
          <w:szCs w:val="22"/>
          <w:lang w:val="en-CA" w:eastAsia="zh-CN"/>
        </w:rPr>
        <w:t>chroma</w:t>
      </w:r>
      <w:proofErr w:type="spellEnd"/>
      <w:r w:rsidRPr="00A82851">
        <w:rPr>
          <w:szCs w:val="22"/>
          <w:lang w:val="en-CA" w:eastAsia="zh-CN"/>
        </w:rPr>
        <w:t xml:space="preserve"> components in motion compensation process. </w:t>
      </w:r>
      <w:r>
        <w:rPr>
          <w:szCs w:val="22"/>
          <w:lang w:val="en-CA" w:eastAsia="zh-CN"/>
        </w:rPr>
        <w:t>It is asserted that w</w:t>
      </w:r>
      <w:r w:rsidRPr="00A82851">
        <w:rPr>
          <w:szCs w:val="22"/>
          <w:lang w:val="en-CA" w:eastAsia="zh-CN"/>
        </w:rPr>
        <w:t xml:space="preserve">ith this support, </w:t>
      </w:r>
      <w:proofErr w:type="spellStart"/>
      <w:r w:rsidRPr="00A82851">
        <w:rPr>
          <w:szCs w:val="22"/>
          <w:lang w:val="en-CA" w:eastAsia="zh-CN"/>
        </w:rPr>
        <w:t>chroma</w:t>
      </w:r>
      <w:proofErr w:type="spellEnd"/>
      <w:r w:rsidRPr="00A82851">
        <w:rPr>
          <w:szCs w:val="22"/>
          <w:lang w:val="en-CA" w:eastAsia="zh-CN"/>
        </w:rPr>
        <w:t xml:space="preserve"> motion compensation can be avoided during </w:t>
      </w:r>
      <w:proofErr w:type="spellStart"/>
      <w:r w:rsidRPr="00A82851">
        <w:rPr>
          <w:szCs w:val="22"/>
          <w:lang w:val="en-CA" w:eastAsia="zh-CN"/>
        </w:rPr>
        <w:t>luma</w:t>
      </w:r>
      <w:proofErr w:type="spellEnd"/>
      <w:r w:rsidRPr="00A82851">
        <w:rPr>
          <w:szCs w:val="22"/>
          <w:lang w:val="en-CA" w:eastAsia="zh-CN"/>
        </w:rPr>
        <w:t xml:space="preserve"> SATD based </w:t>
      </w:r>
      <w:proofErr w:type="spellStart"/>
      <w:r w:rsidRPr="00A82851">
        <w:rPr>
          <w:szCs w:val="22"/>
          <w:lang w:val="en-CA" w:eastAsia="zh-CN"/>
        </w:rPr>
        <w:t>subblock</w:t>
      </w:r>
      <w:proofErr w:type="spellEnd"/>
      <w:r w:rsidRPr="00A82851">
        <w:rPr>
          <w:szCs w:val="22"/>
          <w:lang w:val="en-CA" w:eastAsia="zh-CN"/>
        </w:rPr>
        <w:t xml:space="preserve"> merge candidate search so that encoding time is reduced. </w:t>
      </w:r>
    </w:p>
    <w:p w14:paraId="2661D799" w14:textId="770CA217" w:rsidR="00566682" w:rsidRDefault="00114CCB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21028663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 xml:space="preserve">Code is compiled and tested following JVET </w:t>
      </w:r>
      <w:r w:rsidR="004B41B8">
        <w:rPr>
          <w:szCs w:val="22"/>
          <w:lang w:val="en-CA" w:eastAsia="zh-CN"/>
        </w:rPr>
        <w:t xml:space="preserve">CTC </w:t>
      </w:r>
      <w:r w:rsidRPr="00AA728E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5C06CB">
        <w:rPr>
          <w:rFonts w:hint="eastAsia"/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 </w:t>
      </w:r>
      <w:r w:rsidR="004B41B8">
        <w:rPr>
          <w:szCs w:val="22"/>
          <w:lang w:val="en-CA" w:eastAsia="zh-CN"/>
        </w:rPr>
        <w:t xml:space="preserve">CTC </w:t>
      </w:r>
      <w:r>
        <w:rPr>
          <w:szCs w:val="22"/>
          <w:lang w:val="en-CA" w:eastAsia="zh-CN"/>
        </w:rPr>
        <w:t>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169CF">
        <w:rPr>
          <w:szCs w:val="22"/>
          <w:lang w:val="en-CA" w:eastAsia="zh-CN"/>
        </w:rPr>
        <w:t>Partial r</w:t>
      </w:r>
      <w:r w:rsidR="0065171E">
        <w:rPr>
          <w:rFonts w:hint="eastAsia"/>
          <w:szCs w:val="22"/>
          <w:lang w:val="en-CA" w:eastAsia="zh-CN"/>
        </w:rPr>
        <w:t xml:space="preserve">esults </w:t>
      </w:r>
      <w:r w:rsidR="00517C76">
        <w:rPr>
          <w:szCs w:val="22"/>
          <w:lang w:val="en-CA" w:eastAsia="zh-CN"/>
        </w:rPr>
        <w:t>has no change</w:t>
      </w:r>
      <w:r w:rsidR="004B41B8">
        <w:rPr>
          <w:szCs w:val="22"/>
          <w:lang w:val="en-CA" w:eastAsia="zh-CN"/>
        </w:rPr>
        <w:t xml:space="preserve"> anchor. This </w:t>
      </w:r>
      <w:r w:rsidR="0065171E">
        <w:rPr>
          <w:rFonts w:hint="eastAsia"/>
          <w:szCs w:val="22"/>
          <w:lang w:val="en-CA" w:eastAsia="zh-CN"/>
        </w:rPr>
        <w:t xml:space="preserve">match with </w:t>
      </w:r>
      <w:r w:rsidR="004B41B8">
        <w:rPr>
          <w:szCs w:val="22"/>
          <w:lang w:val="en-CA" w:eastAsia="zh-CN"/>
        </w:rPr>
        <w:t xml:space="preserve">the performance </w:t>
      </w:r>
      <w:r w:rsidR="0065171E">
        <w:rPr>
          <w:rFonts w:hint="eastAsia"/>
          <w:szCs w:val="22"/>
          <w:lang w:val="en-CA" w:eastAsia="zh-CN"/>
        </w:rPr>
        <w:t>provided by proponent.</w:t>
      </w:r>
      <w:r w:rsidR="00517C76">
        <w:rPr>
          <w:szCs w:val="22"/>
          <w:lang w:val="en-CA" w:eastAsia="zh-CN"/>
        </w:rPr>
        <w:t xml:space="preserve"> In terms of coding time. Our cluster is homogeneous. The encoder time is about 98% to 99% of anchor. 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28950D5F" w14:textId="07CCC6E5" w:rsidR="004A409E" w:rsidRDefault="00DB265A" w:rsidP="002507E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517C76">
        <w:rPr>
          <w:szCs w:val="22"/>
          <w:lang w:val="en-CA" w:eastAsia="zh-CN"/>
        </w:rPr>
        <w:t>Test</w:t>
      </w:r>
      <w:bookmarkStart w:id="0" w:name="_GoBack"/>
      <w:bookmarkEnd w:id="0"/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425B" w:rsidRPr="00501F4E" w14:paraId="040103F7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4D32C2FD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2F6F4026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59FCBC48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4FD00520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7A6176D6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509992FD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2EA8E162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1FDB2E8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369537F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1591557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425B" w:rsidRPr="00501F4E" w14:paraId="0F310E4B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0818E442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3DF97CD6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2736F4D0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025A859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65C3A3E8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0388F321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37E3E93E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3D77C8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7524802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425B" w:rsidRPr="00501F4E" w14:paraId="17BD163C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F81B" w14:textId="1D73E203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E479" w14:textId="01B258B2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C66F" w14:textId="320162B5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46F2" w14:textId="7A347C84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B9BB6" w14:textId="4A99BEB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6AA15934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4AE80FFC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43BA0632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528C8939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74794079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425B" w:rsidRPr="00501F4E" w14:paraId="17F283B5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C419" w14:textId="0736B945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CF79" w14:textId="596E3B6B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702" w14:textId="74EA7047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E75" w14:textId="60E25006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84E92" w14:textId="6524D650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6AAB49F5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48411A5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049C4963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7AB7FCE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7F6E34FB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425B" w:rsidRPr="00501F4E" w14:paraId="0DA2157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1D950" w14:textId="513E96A0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C41B" w14:textId="77777777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04F8" w14:textId="6925509D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56AAC" w14:textId="579284BB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1462" w14:textId="2AFAD0C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41F3862E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366F7C70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6E05937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66F79166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4291ED6A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425B" w:rsidRPr="00501F4E" w14:paraId="5DBC2180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BC6E" w14:textId="732829C6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A625" w14:textId="66D775B5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BFA4" w14:textId="72CB866E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ED7E" w14:textId="04F11676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B871" w14:textId="2FF760F2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734DE2E8" w:rsidR="00FF425B" w:rsidRPr="00BB4796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0E06D199" w:rsidR="00FF425B" w:rsidRPr="00BB4796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36A3A30A" w:rsidR="00FF425B" w:rsidRPr="00BB4796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3EB282E9" w:rsidR="00FF425B" w:rsidRPr="00BB4796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6154FB09" w:rsidR="00FF425B" w:rsidRPr="00BB4796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425B" w:rsidRPr="00501F4E" w14:paraId="32A8B204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66F2E" w14:textId="404EE09B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0A95" w14:textId="2D0B7918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6CBED" w14:textId="2C315EF1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F5C0" w14:textId="7D14197D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9880" w14:textId="0722DDBB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142F72AC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7B4EE142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1C24AAB3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45B5431C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55DC57D8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425B" w:rsidRPr="00501F4E" w14:paraId="2A3BEC8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FA5A" w14:textId="5FA0F239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0FA58" w14:textId="3C7963C0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C12C" w14:textId="17F49DEF" w:rsidR="00FF425B" w:rsidRPr="00FD2998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F83D9" w14:textId="1E5BA3DB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E94E" w14:textId="3CA9CDB8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0122EF09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3438DF86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04E3D474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335A0AAB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20581DDF" w:rsidR="00FF425B" w:rsidRPr="00501F4E" w:rsidRDefault="00FF425B" w:rsidP="00FF4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EF15F48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95605F">
        <w:rPr>
          <w:rFonts w:hint="eastAsia"/>
          <w:szCs w:val="22"/>
          <w:lang w:eastAsia="zh-CN"/>
        </w:rPr>
        <w:t>JVET-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45D39" w14:textId="77777777" w:rsidR="002D16F3" w:rsidRDefault="002D16F3">
      <w:r>
        <w:separator/>
      </w:r>
    </w:p>
  </w:endnote>
  <w:endnote w:type="continuationSeparator" w:id="0">
    <w:p w14:paraId="3D3B2BBD" w14:textId="77777777" w:rsidR="002D16F3" w:rsidRDefault="002D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07E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0978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20F38" w14:textId="77777777" w:rsidR="002D16F3" w:rsidRDefault="002D16F3">
      <w:r>
        <w:separator/>
      </w:r>
    </w:p>
  </w:footnote>
  <w:footnote w:type="continuationSeparator" w:id="0">
    <w:p w14:paraId="62DE1905" w14:textId="77777777" w:rsidR="002D16F3" w:rsidRDefault="002D1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07EE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C0978"/>
    <w:rsid w:val="002D0AF6"/>
    <w:rsid w:val="002D16F3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0966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409E"/>
    <w:rsid w:val="004A6873"/>
    <w:rsid w:val="004B210C"/>
    <w:rsid w:val="004B41B8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17C76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83F0F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05F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04050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D537F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1111"/>
    <w:rsid w:val="00955F6D"/>
    <w:rsid w:val="0095605F"/>
    <w:rsid w:val="00971E83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2851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169CF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05EB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C2AAE"/>
    <w:rsid w:val="00CC5A42"/>
    <w:rsid w:val="00CD0EAB"/>
    <w:rsid w:val="00CD22B1"/>
    <w:rsid w:val="00CE583C"/>
    <w:rsid w:val="00CE5E02"/>
    <w:rsid w:val="00CF1100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4781"/>
    <w:rsid w:val="00EA5AE0"/>
    <w:rsid w:val="00EA726D"/>
    <w:rsid w:val="00EB306D"/>
    <w:rsid w:val="00EB4752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9B9FABC-2241-4159-AA61-359A69BC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198</cp:revision>
  <cp:lastPrinted>1901-01-01T08:00:00Z</cp:lastPrinted>
  <dcterms:created xsi:type="dcterms:W3CDTF">2018-08-09T13:44:00Z</dcterms:created>
  <dcterms:modified xsi:type="dcterms:W3CDTF">2019-10-04T12:53:00Z</dcterms:modified>
</cp:coreProperties>
</file>