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41F7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24D04">
              <w:rPr>
                <w:lang w:val="en-CA"/>
              </w:rPr>
              <w:t>0501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546568" w:rsidR="00E61DAC" w:rsidRPr="005B217D" w:rsidRDefault="005E49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5F7AC7">
              <w:rPr>
                <w:b/>
                <w:szCs w:val="22"/>
                <w:lang w:val="en-CA"/>
              </w:rPr>
              <w:t>Cleanup</w:t>
            </w:r>
            <w:r>
              <w:rPr>
                <w:b/>
                <w:szCs w:val="22"/>
                <w:lang w:val="en-CA"/>
              </w:rPr>
              <w:t xml:space="preserve"> on MTS related HLS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94B7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61034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9EB253" w:rsidR="00E61DAC" w:rsidRPr="005B217D" w:rsidRDefault="00B450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Xin Zhao, </w:t>
            </w:r>
            <w:r w:rsidR="00A4798B">
              <w:rPr>
                <w:szCs w:val="22"/>
                <w:lang w:val="en-CA"/>
              </w:rPr>
              <w:t xml:space="preserve">Xiang Li,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CDB17A" w:rsidR="00E61DAC" w:rsidRPr="005B217D" w:rsidRDefault="00C352A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38AA12" w:rsidR="00E61DAC" w:rsidRPr="005B217D" w:rsidRDefault="00383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74821D" w:rsidR="00263398" w:rsidRDefault="00450D75" w:rsidP="009234A5">
      <w:pPr>
        <w:rPr>
          <w:lang w:val="en-CA"/>
        </w:rPr>
      </w:pPr>
      <w:r>
        <w:rPr>
          <w:lang w:val="en-CA"/>
        </w:rPr>
        <w:t xml:space="preserve">In VVC Draft 6, </w:t>
      </w:r>
      <w:r w:rsidR="002A3BFA">
        <w:rPr>
          <w:lang w:val="en-CA"/>
        </w:rPr>
        <w:t>there are three MTS related coding tools, including intra implicit MTS, intra explicit MTS and inter explicit MTS</w:t>
      </w:r>
      <w:r w:rsidR="004356E1">
        <w:rPr>
          <w:lang w:val="en-CA"/>
        </w:rPr>
        <w:t>, and</w:t>
      </w:r>
      <w:r w:rsidR="00B24498">
        <w:rPr>
          <w:lang w:val="en-CA"/>
        </w:rPr>
        <w:t xml:space="preserve"> </w:t>
      </w:r>
      <w:r w:rsidR="00B30495">
        <w:rPr>
          <w:lang w:val="en-CA"/>
        </w:rPr>
        <w:t xml:space="preserve">the </w:t>
      </w:r>
      <w:r w:rsidR="006604A7">
        <w:rPr>
          <w:lang w:val="en-CA"/>
        </w:rPr>
        <w:t>enabling</w:t>
      </w:r>
      <w:r w:rsidR="00B30495">
        <w:rPr>
          <w:lang w:val="en-CA"/>
        </w:rPr>
        <w:t>/disabling</w:t>
      </w:r>
      <w:r w:rsidR="006604A7">
        <w:rPr>
          <w:lang w:val="en-CA"/>
        </w:rPr>
        <w:t xml:space="preserve"> of </w:t>
      </w:r>
      <w:r w:rsidR="004356E1">
        <w:rPr>
          <w:lang w:val="en-CA"/>
        </w:rPr>
        <w:t>t</w:t>
      </w:r>
      <w:r w:rsidR="00B24498">
        <w:rPr>
          <w:lang w:val="en-CA"/>
        </w:rPr>
        <w:t xml:space="preserve">hese three tools </w:t>
      </w:r>
      <w:r w:rsidR="00806497">
        <w:rPr>
          <w:lang w:val="en-CA"/>
        </w:rPr>
        <w:t>are</w:t>
      </w:r>
      <w:r w:rsidR="00B24498">
        <w:rPr>
          <w:lang w:val="en-CA"/>
        </w:rPr>
        <w:t xml:space="preserve"> controlled </w:t>
      </w:r>
      <w:r w:rsidR="007D087C">
        <w:rPr>
          <w:lang w:val="en-CA"/>
        </w:rPr>
        <w:t>by</w:t>
      </w:r>
      <w:r w:rsidR="00B24498">
        <w:rPr>
          <w:lang w:val="en-CA"/>
        </w:rPr>
        <w:t xml:space="preserve"> </w:t>
      </w:r>
      <w:r w:rsidR="007D087C">
        <w:rPr>
          <w:lang w:val="en-CA"/>
        </w:rPr>
        <w:t>SPS</w:t>
      </w:r>
      <w:r w:rsidR="004E7AE2">
        <w:rPr>
          <w:lang w:val="en-CA"/>
        </w:rPr>
        <w:t xml:space="preserve"> flags</w:t>
      </w:r>
      <w:r w:rsidR="008B35B8">
        <w:rPr>
          <w:lang w:val="en-CA"/>
        </w:rPr>
        <w:t>.</w:t>
      </w:r>
      <w:r w:rsidR="00644037">
        <w:rPr>
          <w:lang w:val="en-CA"/>
        </w:rPr>
        <w:t xml:space="preserve"> </w:t>
      </w:r>
      <w:r w:rsidR="003079D4">
        <w:rPr>
          <w:lang w:val="en-CA"/>
        </w:rPr>
        <w:t xml:space="preserve">According to VVC Draft 6, </w:t>
      </w:r>
      <w:r w:rsidR="00194A37">
        <w:rPr>
          <w:lang w:val="en-CA"/>
        </w:rPr>
        <w:t>in order to enable inter explicit MTS</w:t>
      </w:r>
      <w:r w:rsidR="00E071AB" w:rsidRPr="00E071AB">
        <w:rPr>
          <w:lang w:val="en-CA"/>
        </w:rPr>
        <w:t xml:space="preserve"> </w:t>
      </w:r>
      <w:r w:rsidR="00E071AB">
        <w:rPr>
          <w:lang w:val="en-CA"/>
        </w:rPr>
        <w:t xml:space="preserve">for </w:t>
      </w:r>
      <w:r w:rsidR="00535796">
        <w:rPr>
          <w:lang w:val="en-CA"/>
        </w:rPr>
        <w:t>inter</w:t>
      </w:r>
      <w:r w:rsidR="00E071AB">
        <w:rPr>
          <w:lang w:val="en-CA"/>
        </w:rPr>
        <w:t xml:space="preserve"> prediction residuals</w:t>
      </w:r>
      <w:r w:rsidR="00194A37">
        <w:rPr>
          <w:lang w:val="en-CA"/>
        </w:rPr>
        <w:t xml:space="preserve">, </w:t>
      </w:r>
      <w:r w:rsidR="001B6160">
        <w:rPr>
          <w:lang w:val="en-CA"/>
        </w:rPr>
        <w:t xml:space="preserve">either implicit or explicit MTS </w:t>
      </w:r>
      <w:r w:rsidR="005921DE">
        <w:rPr>
          <w:lang w:val="en-CA"/>
        </w:rPr>
        <w:t>must be enabled</w:t>
      </w:r>
      <w:r w:rsidR="00F754C0">
        <w:rPr>
          <w:lang w:val="en-CA"/>
        </w:rPr>
        <w:t xml:space="preserve"> for </w:t>
      </w:r>
      <w:r w:rsidR="003B45EB">
        <w:rPr>
          <w:lang w:val="en-CA"/>
        </w:rPr>
        <w:t>intra prediction residuals</w:t>
      </w:r>
      <w:r w:rsidR="00172795">
        <w:rPr>
          <w:lang w:val="en-CA"/>
        </w:rPr>
        <w:t xml:space="preserve">, which is not </w:t>
      </w:r>
      <w:r w:rsidR="004C17DD">
        <w:rPr>
          <w:lang w:val="en-CA"/>
        </w:rPr>
        <w:t>necessary</w:t>
      </w:r>
      <w:r w:rsidR="005921DE">
        <w:rPr>
          <w:lang w:val="en-CA"/>
        </w:rPr>
        <w:t>.</w:t>
      </w:r>
      <w:r w:rsidR="0069073C">
        <w:rPr>
          <w:lang w:val="en-CA"/>
        </w:rPr>
        <w:t xml:space="preserve"> In this contribution, it is proposed to </w:t>
      </w:r>
      <w:r w:rsidR="0057792B">
        <w:rPr>
          <w:lang w:val="en-CA"/>
        </w:rPr>
        <w:t>decouple</w:t>
      </w:r>
      <w:r w:rsidR="009B3B59">
        <w:rPr>
          <w:lang w:val="en-CA"/>
        </w:rPr>
        <w:t xml:space="preserve"> </w:t>
      </w:r>
      <w:r w:rsidR="0069073C">
        <w:rPr>
          <w:lang w:val="en-CA"/>
        </w:rPr>
        <w:t xml:space="preserve">the </w:t>
      </w:r>
      <w:r w:rsidR="007F0186">
        <w:rPr>
          <w:lang w:val="en-CA"/>
        </w:rPr>
        <w:t xml:space="preserve">HLS </w:t>
      </w:r>
      <w:r w:rsidR="0069073C">
        <w:rPr>
          <w:lang w:val="en-CA"/>
        </w:rPr>
        <w:t xml:space="preserve">controlling of intra </w:t>
      </w:r>
      <w:r w:rsidR="00517D48">
        <w:rPr>
          <w:lang w:val="en-CA"/>
        </w:rPr>
        <w:t>(</w:t>
      </w:r>
      <w:r w:rsidR="00140B8D">
        <w:rPr>
          <w:lang w:val="en-CA"/>
        </w:rPr>
        <w:t xml:space="preserve">either </w:t>
      </w:r>
      <w:r w:rsidR="0069073C">
        <w:rPr>
          <w:lang w:val="en-CA"/>
        </w:rPr>
        <w:t>implicit</w:t>
      </w:r>
      <w:r w:rsidR="00517D48">
        <w:rPr>
          <w:lang w:val="en-CA"/>
        </w:rPr>
        <w:t xml:space="preserve"> or explicit)</w:t>
      </w:r>
      <w:r w:rsidR="0069073C">
        <w:rPr>
          <w:lang w:val="en-CA"/>
        </w:rPr>
        <w:t xml:space="preserve"> MTS and inter explicit MTS</w:t>
      </w:r>
      <w:r w:rsidR="00947227">
        <w:rPr>
          <w:lang w:val="en-CA"/>
        </w:rPr>
        <w:t xml:space="preserve">, such that </w:t>
      </w:r>
      <w:r w:rsidR="00BD1004">
        <w:rPr>
          <w:lang w:val="en-CA"/>
        </w:rPr>
        <w:t>intra</w:t>
      </w:r>
      <w:r w:rsidR="00947227">
        <w:rPr>
          <w:lang w:val="en-CA"/>
        </w:rPr>
        <w:t xml:space="preserve"> MTS and inter explicit MTS can be enabled/disabled individually</w:t>
      </w:r>
      <w:r w:rsidR="0069073C">
        <w:rPr>
          <w:lang w:val="en-CA"/>
        </w:rPr>
        <w:t>.</w:t>
      </w:r>
    </w:p>
    <w:p w14:paraId="7D2AC1F0" w14:textId="710EA5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6C5F0B19" w14:textId="7D18D25E" w:rsidR="00E61DAC" w:rsidRDefault="00E8565B" w:rsidP="004234F0">
      <w:pPr>
        <w:rPr>
          <w:szCs w:val="22"/>
          <w:lang w:val="en-CA"/>
        </w:rPr>
      </w:pPr>
      <w:r>
        <w:rPr>
          <w:szCs w:val="22"/>
          <w:lang w:val="en-CA"/>
        </w:rPr>
        <w:t>In VVC Draft 6,</w:t>
      </w:r>
      <w:r w:rsidR="00254451">
        <w:rPr>
          <w:szCs w:val="22"/>
          <w:lang w:val="en-CA"/>
        </w:rPr>
        <w:t xml:space="preserve"> </w:t>
      </w:r>
      <w:r w:rsidR="009A2B94">
        <w:rPr>
          <w:szCs w:val="22"/>
          <w:lang w:val="en-CA"/>
        </w:rPr>
        <w:t>the MTS related coding tools, including intra implicit MTS, intra explicit MTS and inter explicit MTS, are controlled by three SPS flags, as specified below</w:t>
      </w:r>
      <w:r w:rsidR="001E41B8">
        <w:rPr>
          <w:szCs w:val="22"/>
          <w:lang w:val="en-CA"/>
        </w:rPr>
        <w:t>,</w:t>
      </w:r>
    </w:p>
    <w:p w14:paraId="6FDE032A" w14:textId="332C6828" w:rsidR="00E8565B" w:rsidRDefault="00E8565B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8565B" w:rsidRPr="00084198" w14:paraId="57FA6B47" w14:textId="77777777" w:rsidTr="00637A30">
        <w:trPr>
          <w:cantSplit/>
          <w:jc w:val="center"/>
        </w:trPr>
        <w:tc>
          <w:tcPr>
            <w:tcW w:w="7920" w:type="dxa"/>
          </w:tcPr>
          <w:p w14:paraId="49534915" w14:textId="77777777" w:rsidR="00E8565B" w:rsidRPr="00084198" w:rsidRDefault="00E8565B" w:rsidP="00637A3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B279135" w14:textId="77777777" w:rsidR="00E8565B" w:rsidRPr="00084198" w:rsidRDefault="00E8565B" w:rsidP="00637A3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8565B" w:rsidRPr="00084198" w14:paraId="78E69950" w14:textId="77777777" w:rsidTr="00637A30">
        <w:trPr>
          <w:cantSplit/>
          <w:jc w:val="center"/>
        </w:trPr>
        <w:tc>
          <w:tcPr>
            <w:tcW w:w="7920" w:type="dxa"/>
          </w:tcPr>
          <w:p w14:paraId="0FB2774F" w14:textId="5D2308CC" w:rsidR="00E8565B" w:rsidRPr="00084198" w:rsidRDefault="00E8565B" w:rsidP="00E856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4C97DC2D" w14:textId="77777777" w:rsidR="00E8565B" w:rsidRPr="00084198" w:rsidRDefault="00E8565B" w:rsidP="00637A3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8565B" w:rsidRPr="00084198" w14:paraId="41B43C52" w14:textId="77777777" w:rsidTr="00637A30">
        <w:trPr>
          <w:cantSplit/>
          <w:jc w:val="center"/>
        </w:trPr>
        <w:tc>
          <w:tcPr>
            <w:tcW w:w="7920" w:type="dxa"/>
          </w:tcPr>
          <w:p w14:paraId="5E6EC917" w14:textId="77777777" w:rsidR="00E8565B" w:rsidRPr="00084198" w:rsidRDefault="00E8565B" w:rsidP="00637A3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5B25517E" w14:textId="77777777" w:rsidR="00E8565B" w:rsidRPr="00084198" w:rsidRDefault="00E8565B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8565B" w:rsidRPr="00084198" w14:paraId="173A13FF" w14:textId="77777777" w:rsidTr="00637A30">
        <w:trPr>
          <w:cantSplit/>
          <w:jc w:val="center"/>
        </w:trPr>
        <w:tc>
          <w:tcPr>
            <w:tcW w:w="7920" w:type="dxa"/>
          </w:tcPr>
          <w:p w14:paraId="3A7ADEB2" w14:textId="77777777" w:rsidR="00E8565B" w:rsidRPr="00084198" w:rsidRDefault="00E8565B" w:rsidP="00637A3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16BE2264" w14:textId="77777777" w:rsidR="00E8565B" w:rsidRPr="00084198" w:rsidRDefault="00E8565B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8565B" w:rsidRPr="00084198" w14:paraId="1F4CF834" w14:textId="77777777" w:rsidTr="00637A30">
        <w:trPr>
          <w:cantSplit/>
          <w:jc w:val="center"/>
        </w:trPr>
        <w:tc>
          <w:tcPr>
            <w:tcW w:w="7920" w:type="dxa"/>
          </w:tcPr>
          <w:p w14:paraId="2A1DE3EC" w14:textId="77777777" w:rsidR="00E8565B" w:rsidRPr="00084198" w:rsidRDefault="00E8565B" w:rsidP="00637A3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57BD96BF" w14:textId="77777777" w:rsidR="00E8565B" w:rsidRPr="00084198" w:rsidRDefault="00E8565B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8565B" w:rsidRPr="00084198" w14:paraId="3B81725F" w14:textId="77777777" w:rsidTr="00637A30">
        <w:trPr>
          <w:cantSplit/>
          <w:jc w:val="center"/>
        </w:trPr>
        <w:tc>
          <w:tcPr>
            <w:tcW w:w="7920" w:type="dxa"/>
          </w:tcPr>
          <w:p w14:paraId="66DA9C0F" w14:textId="77777777" w:rsidR="00E8565B" w:rsidRPr="00084198" w:rsidRDefault="00E8565B" w:rsidP="00637A3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BA1DBFD" w14:textId="77777777" w:rsidR="00E8565B" w:rsidRPr="00084198" w:rsidRDefault="00E8565B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8565B" w:rsidRPr="00084198" w14:paraId="1AAC78D0" w14:textId="77777777" w:rsidTr="00637A30">
        <w:trPr>
          <w:cantSplit/>
          <w:jc w:val="center"/>
        </w:trPr>
        <w:tc>
          <w:tcPr>
            <w:tcW w:w="7920" w:type="dxa"/>
          </w:tcPr>
          <w:p w14:paraId="700D6AEB" w14:textId="77777777" w:rsidR="00E8565B" w:rsidRPr="00084198" w:rsidRDefault="00E8565B" w:rsidP="00637A3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DCBB35B" w14:textId="77777777" w:rsidR="00E8565B" w:rsidRPr="00084198" w:rsidRDefault="00E8565B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8565B" w:rsidRPr="00084198" w14:paraId="23F022EC" w14:textId="77777777" w:rsidTr="00637A30">
        <w:trPr>
          <w:cantSplit/>
          <w:jc w:val="center"/>
        </w:trPr>
        <w:tc>
          <w:tcPr>
            <w:tcW w:w="7920" w:type="dxa"/>
          </w:tcPr>
          <w:p w14:paraId="27235A94" w14:textId="55AD2208" w:rsidR="00E8565B" w:rsidRPr="00084198" w:rsidRDefault="00E8565B" w:rsidP="00637A3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1256B87C" w14:textId="77777777" w:rsidR="00E8565B" w:rsidRPr="00084198" w:rsidRDefault="00E8565B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8565B" w:rsidRPr="00084198" w14:paraId="1E352133" w14:textId="77777777" w:rsidTr="00637A30">
        <w:trPr>
          <w:cantSplit/>
          <w:jc w:val="center"/>
        </w:trPr>
        <w:tc>
          <w:tcPr>
            <w:tcW w:w="7920" w:type="dxa"/>
          </w:tcPr>
          <w:p w14:paraId="5F40AB4A" w14:textId="77777777" w:rsidR="00E8565B" w:rsidRPr="00084198" w:rsidRDefault="00E8565B" w:rsidP="00637A3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EF81471" w14:textId="77777777" w:rsidR="00E8565B" w:rsidRPr="00084198" w:rsidRDefault="00E8565B" w:rsidP="00637A3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A490C9" w14:textId="69983394" w:rsidR="00E8565B" w:rsidRDefault="00E8565B" w:rsidP="004234F0">
      <w:pPr>
        <w:rPr>
          <w:szCs w:val="22"/>
          <w:lang w:val="en-CA"/>
        </w:rPr>
      </w:pPr>
    </w:p>
    <w:p w14:paraId="0EFFB2A6" w14:textId="0E38AB3B" w:rsidR="00D23217" w:rsidRDefault="00D23217" w:rsidP="00BD1042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The enabling of intra implicit MTS, intra explicit MTS and inter explicit MTS are described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812B3F" w14:paraId="3F8B8C7D" w14:textId="77777777" w:rsidTr="00812B3F">
        <w:tc>
          <w:tcPr>
            <w:tcW w:w="2155" w:type="dxa"/>
          </w:tcPr>
          <w:p w14:paraId="5679360A" w14:textId="2908A271" w:rsidR="00812B3F" w:rsidRPr="00C77C5A" w:rsidRDefault="00C77C5A" w:rsidP="004234F0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Tool</w:t>
            </w:r>
          </w:p>
        </w:tc>
        <w:tc>
          <w:tcPr>
            <w:tcW w:w="7195" w:type="dxa"/>
          </w:tcPr>
          <w:p w14:paraId="031B0B42" w14:textId="5B3580A1" w:rsidR="00812B3F" w:rsidRPr="00C77C5A" w:rsidRDefault="00C77C5A" w:rsidP="004234F0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Enabling c</w:t>
            </w:r>
            <w:r w:rsidR="00812B3F" w:rsidRPr="00C77C5A">
              <w:rPr>
                <w:b/>
                <w:szCs w:val="22"/>
                <w:lang w:val="en-CA"/>
              </w:rPr>
              <w:t>ondition</w:t>
            </w:r>
          </w:p>
        </w:tc>
      </w:tr>
      <w:tr w:rsidR="00812B3F" w14:paraId="5FDA9931" w14:textId="77777777" w:rsidTr="004C43FA">
        <w:trPr>
          <w:trHeight w:val="800"/>
        </w:trPr>
        <w:tc>
          <w:tcPr>
            <w:tcW w:w="2155" w:type="dxa"/>
          </w:tcPr>
          <w:p w14:paraId="67996303" w14:textId="0851FDBB" w:rsidR="00812B3F" w:rsidRDefault="00812B3F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 implicit MTS</w:t>
            </w:r>
          </w:p>
        </w:tc>
        <w:tc>
          <w:tcPr>
            <w:tcW w:w="7195" w:type="dxa"/>
          </w:tcPr>
          <w:p w14:paraId="02786580" w14:textId="121584EE" w:rsidR="00812B3F" w:rsidRDefault="00812B3F" w:rsidP="004C43FA">
            <w:pPr>
              <w:rPr>
                <w:szCs w:val="22"/>
                <w:lang w:val="en-CA"/>
              </w:rPr>
            </w:pPr>
            <w:r w:rsidRPr="00AC460A">
              <w:rPr>
                <w:bCs/>
                <w:noProof/>
                <w:lang w:val="en-CA"/>
              </w:rPr>
              <w:t>sps_mts_enabled_flag</w:t>
            </w:r>
            <w:r>
              <w:rPr>
                <w:bCs/>
                <w:noProof/>
                <w:lang w:val="en-CA"/>
              </w:rPr>
              <w:t xml:space="preserve"> == 1</w:t>
            </w:r>
            <w:r w:rsidR="004C43FA">
              <w:rPr>
                <w:bCs/>
                <w:noProof/>
                <w:lang w:val="en-CA"/>
              </w:rPr>
              <w:br/>
            </w:r>
            <w:r w:rsidRPr="00AC460A">
              <w:rPr>
                <w:bCs/>
                <w:noProof/>
                <w:lang w:val="en-CA"/>
              </w:rPr>
              <w:t>sps_explicit_mts_intra_enabled_flag</w:t>
            </w:r>
            <w:r>
              <w:rPr>
                <w:bCs/>
                <w:noProof/>
                <w:lang w:val="en-CA"/>
              </w:rPr>
              <w:t xml:space="preserve"> == 0</w:t>
            </w:r>
          </w:p>
        </w:tc>
      </w:tr>
      <w:tr w:rsidR="00812B3F" w14:paraId="6983E39B" w14:textId="77777777" w:rsidTr="004C43FA">
        <w:trPr>
          <w:trHeight w:val="791"/>
        </w:trPr>
        <w:tc>
          <w:tcPr>
            <w:tcW w:w="2155" w:type="dxa"/>
          </w:tcPr>
          <w:p w14:paraId="6033E7C2" w14:textId="4095EAF3" w:rsidR="00812B3F" w:rsidRDefault="00812B3F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 explicit MTS</w:t>
            </w:r>
          </w:p>
        </w:tc>
        <w:tc>
          <w:tcPr>
            <w:tcW w:w="7195" w:type="dxa"/>
          </w:tcPr>
          <w:p w14:paraId="424EF117" w14:textId="3B95AE1A" w:rsidR="00812B3F" w:rsidRDefault="00812B3F" w:rsidP="004C43FA">
            <w:pPr>
              <w:rPr>
                <w:szCs w:val="22"/>
                <w:lang w:val="en-CA"/>
              </w:rPr>
            </w:pPr>
            <w:r w:rsidRPr="00AC460A">
              <w:rPr>
                <w:bCs/>
                <w:noProof/>
                <w:lang w:val="en-CA"/>
              </w:rPr>
              <w:t>sps_mts_enabled_flag</w:t>
            </w:r>
            <w:r>
              <w:rPr>
                <w:bCs/>
                <w:noProof/>
                <w:lang w:val="en-CA"/>
              </w:rPr>
              <w:t xml:space="preserve"> == 1</w:t>
            </w:r>
            <w:r w:rsidR="004C43FA">
              <w:rPr>
                <w:bCs/>
                <w:noProof/>
                <w:lang w:val="en-CA"/>
              </w:rPr>
              <w:br/>
            </w:r>
            <w:r w:rsidRPr="00AC460A">
              <w:rPr>
                <w:bCs/>
                <w:noProof/>
                <w:lang w:val="en-CA"/>
              </w:rPr>
              <w:t>sps_explicit_mts_intra_enabled_flag</w:t>
            </w:r>
            <w:r>
              <w:rPr>
                <w:bCs/>
                <w:noProof/>
                <w:lang w:val="en-CA"/>
              </w:rPr>
              <w:t xml:space="preserve"> == 1</w:t>
            </w:r>
          </w:p>
        </w:tc>
      </w:tr>
      <w:tr w:rsidR="00812B3F" w14:paraId="27CCBBFB" w14:textId="77777777" w:rsidTr="004C43FA">
        <w:trPr>
          <w:trHeight w:val="726"/>
        </w:trPr>
        <w:tc>
          <w:tcPr>
            <w:tcW w:w="2155" w:type="dxa"/>
          </w:tcPr>
          <w:p w14:paraId="2EDD8286" w14:textId="2585C624" w:rsidR="00812B3F" w:rsidRDefault="00812B3F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Inter explicit MTS</w:t>
            </w:r>
          </w:p>
        </w:tc>
        <w:tc>
          <w:tcPr>
            <w:tcW w:w="7195" w:type="dxa"/>
          </w:tcPr>
          <w:p w14:paraId="02E50A67" w14:textId="3433BD4F" w:rsidR="00812B3F" w:rsidRDefault="00812B3F" w:rsidP="004C43FA">
            <w:pPr>
              <w:rPr>
                <w:szCs w:val="22"/>
                <w:lang w:val="en-CA"/>
              </w:rPr>
            </w:pPr>
            <w:r w:rsidRPr="00AC460A">
              <w:rPr>
                <w:bCs/>
                <w:noProof/>
                <w:lang w:val="en-CA"/>
              </w:rPr>
              <w:t>sps_mts_enabled_flag</w:t>
            </w:r>
            <w:r>
              <w:rPr>
                <w:bCs/>
                <w:noProof/>
                <w:lang w:val="en-CA"/>
              </w:rPr>
              <w:t xml:space="preserve"> == 1</w:t>
            </w:r>
            <w:r w:rsidR="004C43FA">
              <w:rPr>
                <w:bCs/>
                <w:noProof/>
                <w:lang w:val="en-CA"/>
              </w:rPr>
              <w:br/>
            </w:r>
            <w:r w:rsidRPr="00AC460A">
              <w:rPr>
                <w:bCs/>
                <w:noProof/>
                <w:lang w:val="en-CA"/>
              </w:rPr>
              <w:t>sps_explicit_mts_int</w:t>
            </w:r>
            <w:r w:rsidR="00C77C5A">
              <w:rPr>
                <w:bCs/>
                <w:noProof/>
                <w:lang w:val="en-CA"/>
              </w:rPr>
              <w:t>er</w:t>
            </w:r>
            <w:r w:rsidRPr="00AC460A">
              <w:rPr>
                <w:bCs/>
                <w:noProof/>
                <w:lang w:val="en-CA"/>
              </w:rPr>
              <w:t>_enabled_flag</w:t>
            </w:r>
            <w:r>
              <w:rPr>
                <w:bCs/>
                <w:noProof/>
                <w:lang w:val="en-CA"/>
              </w:rPr>
              <w:t xml:space="preserve"> == </w:t>
            </w:r>
            <w:r w:rsidR="006F5D4D">
              <w:rPr>
                <w:bCs/>
                <w:noProof/>
                <w:lang w:val="en-CA"/>
              </w:rPr>
              <w:t>1</w:t>
            </w:r>
          </w:p>
        </w:tc>
      </w:tr>
    </w:tbl>
    <w:p w14:paraId="5D50C6C2" w14:textId="7DBFA228" w:rsidR="002B48B4" w:rsidRDefault="00AE3DB6" w:rsidP="002B48B4">
      <w:pPr>
        <w:rPr>
          <w:lang w:val="en-CA"/>
        </w:rPr>
      </w:pPr>
      <w:r>
        <w:rPr>
          <w:lang w:val="en-CA"/>
        </w:rPr>
        <w:t>It is noted that, t</w:t>
      </w:r>
      <w:r w:rsidR="00C02F24">
        <w:rPr>
          <w:lang w:val="en-CA"/>
        </w:rPr>
        <w:t>o</w:t>
      </w:r>
      <w:r w:rsidR="00AD6F4C">
        <w:rPr>
          <w:lang w:val="en-CA"/>
        </w:rPr>
        <w:t xml:space="preserve"> enable inter explicit MTS, either implicit or explicit MTS must be enabled for intra prediction residuals</w:t>
      </w:r>
      <w:r w:rsidR="005A41F0">
        <w:rPr>
          <w:lang w:val="en-CA"/>
        </w:rPr>
        <w:t xml:space="preserve"> (</w:t>
      </w:r>
      <w:proofErr w:type="spellStart"/>
      <w:r w:rsidR="005A41F0" w:rsidRPr="00AC460A">
        <w:rPr>
          <w:bCs/>
          <w:noProof/>
          <w:lang w:val="en-CA"/>
        </w:rPr>
        <w:t>sps_mts_enabled_flag</w:t>
      </w:r>
      <w:proofErr w:type="spellEnd"/>
      <w:r w:rsidR="005A41F0">
        <w:rPr>
          <w:bCs/>
          <w:noProof/>
          <w:lang w:val="en-CA"/>
        </w:rPr>
        <w:t>==1</w:t>
      </w:r>
      <w:r w:rsidR="005A41F0">
        <w:rPr>
          <w:lang w:val="en-CA"/>
        </w:rPr>
        <w:t>)</w:t>
      </w:r>
      <w:r w:rsidR="0077167F">
        <w:rPr>
          <w:lang w:val="en-CA"/>
        </w:rPr>
        <w:t>.</w:t>
      </w:r>
    </w:p>
    <w:p w14:paraId="41A41189" w14:textId="75BC8BEC" w:rsidR="00B03CD1" w:rsidRDefault="00B03CD1" w:rsidP="00E11923">
      <w:pPr>
        <w:pStyle w:val="Heading1"/>
        <w:rPr>
          <w:lang w:val="en-CA"/>
        </w:rPr>
      </w:pPr>
      <w:r>
        <w:rPr>
          <w:lang w:val="en-CA"/>
        </w:rPr>
        <w:t>Proposed spec text change</w:t>
      </w:r>
    </w:p>
    <w:p w14:paraId="396A2EEE" w14:textId="0F80BDE4" w:rsidR="000360C2" w:rsidRDefault="00BC0513" w:rsidP="000360C2">
      <w:pPr>
        <w:rPr>
          <w:lang w:val="en-CA"/>
        </w:rPr>
      </w:pPr>
      <w:r>
        <w:rPr>
          <w:lang w:val="en-CA"/>
        </w:rPr>
        <w:t>T</w:t>
      </w:r>
      <w:r w:rsidR="00C00823">
        <w:rPr>
          <w:lang w:val="en-CA"/>
        </w:rPr>
        <w:t>o separate the HLS controlling of intra (</w:t>
      </w:r>
      <w:r w:rsidR="00140B8D">
        <w:rPr>
          <w:lang w:val="en-CA"/>
        </w:rPr>
        <w:t xml:space="preserve">either </w:t>
      </w:r>
      <w:r w:rsidR="00C00823">
        <w:rPr>
          <w:lang w:val="en-CA"/>
        </w:rPr>
        <w:t>implicit or explicit) MTS and inter explicit MTS</w:t>
      </w:r>
      <w:r w:rsidR="005C250D">
        <w:rPr>
          <w:lang w:val="en-CA"/>
        </w:rPr>
        <w:t>, the following spec text changes are proposed</w:t>
      </w:r>
      <w:r w:rsidR="00C20F98">
        <w:rPr>
          <w:lang w:val="en-CA"/>
        </w:rPr>
        <w:t>.</w:t>
      </w:r>
      <w:r w:rsidR="00C20F98" w:rsidRPr="00C20F98">
        <w:rPr>
          <w:sz w:val="24"/>
        </w:rPr>
        <w:t xml:space="preserve"> </w:t>
      </w:r>
      <w:r w:rsidR="00C20F98">
        <w:rPr>
          <w:sz w:val="24"/>
        </w:rPr>
        <w:t xml:space="preserve">The </w:t>
      </w:r>
      <w:r w:rsidR="00C20F98">
        <w:rPr>
          <w:rFonts w:hint="eastAsia"/>
          <w:sz w:val="24"/>
        </w:rPr>
        <w:t>add</w:t>
      </w:r>
      <w:r w:rsidR="00C20F98">
        <w:rPr>
          <w:sz w:val="24"/>
        </w:rPr>
        <w:t xml:space="preserve">ed texts are highlighted in </w:t>
      </w:r>
      <w:r w:rsidR="00C20F98" w:rsidRPr="00727CB1">
        <w:rPr>
          <w:sz w:val="24"/>
          <w:highlight w:val="green"/>
        </w:rPr>
        <w:t>green</w:t>
      </w:r>
      <w:r w:rsidR="00C20F98" w:rsidRPr="00F2321E">
        <w:rPr>
          <w:sz w:val="24"/>
        </w:rPr>
        <w:t xml:space="preserve">, and </w:t>
      </w:r>
      <w:r w:rsidR="00C20F98">
        <w:rPr>
          <w:sz w:val="24"/>
        </w:rPr>
        <w:t xml:space="preserve">deleted texts are marked by </w:t>
      </w:r>
      <w:r w:rsidR="00C20F98" w:rsidRPr="00C30859">
        <w:rPr>
          <w:strike/>
          <w:color w:val="FF0000"/>
          <w:sz w:val="24"/>
        </w:rPr>
        <w:t>red strikethrough</w:t>
      </w:r>
      <w:r w:rsidR="00C20F98">
        <w:rPr>
          <w:sz w:val="24"/>
        </w:rPr>
        <w:t>.</w:t>
      </w:r>
    </w:p>
    <w:p w14:paraId="57827910" w14:textId="37AF8700" w:rsidR="00F85B0E" w:rsidRPr="00F85B0E" w:rsidRDefault="00F85B0E" w:rsidP="00F85B0E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120"/>
        <w:outlineLvl w:val="3"/>
        <w:rPr>
          <w:rFonts w:eastAsia="宋体"/>
          <w:b/>
          <w:noProof/>
          <w:sz w:val="20"/>
          <w:lang w:val="en-CA"/>
        </w:rPr>
      </w:pPr>
      <w:bookmarkStart w:id="1" w:name="_Toc415475819"/>
      <w:bookmarkStart w:id="2" w:name="_Toc423599094"/>
      <w:bookmarkStart w:id="3" w:name="_Toc423601598"/>
      <w:r>
        <w:rPr>
          <w:rFonts w:eastAsia="宋体"/>
          <w:b/>
          <w:noProof/>
          <w:sz w:val="20"/>
          <w:lang w:val="en-CA"/>
        </w:rPr>
        <w:t>7.3.2.3</w:t>
      </w:r>
      <w:r>
        <w:rPr>
          <w:rFonts w:eastAsia="宋体"/>
          <w:b/>
          <w:noProof/>
          <w:sz w:val="20"/>
          <w:lang w:val="en-CA"/>
        </w:rPr>
        <w:tab/>
      </w:r>
      <w:r w:rsidRPr="00F85B0E">
        <w:rPr>
          <w:rFonts w:eastAsia="宋体"/>
          <w:b/>
          <w:noProof/>
          <w:sz w:val="20"/>
          <w:lang w:val="en-CA"/>
        </w:rPr>
        <w:t>Sequence parameter set RBSP syntax</w:t>
      </w:r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D0359" w:rsidRPr="00084198" w14:paraId="3E3F5036" w14:textId="77777777" w:rsidTr="00637A30">
        <w:trPr>
          <w:cantSplit/>
          <w:jc w:val="center"/>
        </w:trPr>
        <w:tc>
          <w:tcPr>
            <w:tcW w:w="7920" w:type="dxa"/>
          </w:tcPr>
          <w:p w14:paraId="2737B114" w14:textId="77777777" w:rsidR="007D0359" w:rsidRPr="00084198" w:rsidRDefault="007D0359" w:rsidP="00637A3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E9110D4" w14:textId="77777777" w:rsidR="007D0359" w:rsidRPr="00084198" w:rsidRDefault="007D0359" w:rsidP="00637A3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D0359" w:rsidRPr="00084198" w14:paraId="799A5AF1" w14:textId="77777777" w:rsidTr="00637A30">
        <w:trPr>
          <w:cantSplit/>
          <w:jc w:val="center"/>
        </w:trPr>
        <w:tc>
          <w:tcPr>
            <w:tcW w:w="7920" w:type="dxa"/>
          </w:tcPr>
          <w:p w14:paraId="1DF4EE21" w14:textId="77777777" w:rsidR="007D0359" w:rsidRPr="00084198" w:rsidRDefault="007D0359" w:rsidP="00637A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5860188A" w14:textId="77777777" w:rsidR="007D0359" w:rsidRPr="00084198" w:rsidRDefault="007D0359" w:rsidP="00637A3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60E66" w:rsidRPr="00660E66" w14:paraId="41BC8C33" w14:textId="77777777" w:rsidTr="00637A30">
        <w:trPr>
          <w:cantSplit/>
          <w:jc w:val="center"/>
        </w:trPr>
        <w:tc>
          <w:tcPr>
            <w:tcW w:w="7920" w:type="dxa"/>
          </w:tcPr>
          <w:p w14:paraId="319FD693" w14:textId="77777777" w:rsidR="007D0359" w:rsidRPr="00660E66" w:rsidRDefault="007D0359" w:rsidP="00637A3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60E66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5BF7852A" w14:textId="77777777" w:rsidR="007D0359" w:rsidRPr="00660E66" w:rsidRDefault="007D0359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60E66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660E66" w:rsidRPr="00660E66" w14:paraId="2AAA7DE8" w14:textId="77777777" w:rsidTr="00637A30">
        <w:trPr>
          <w:cantSplit/>
          <w:jc w:val="center"/>
        </w:trPr>
        <w:tc>
          <w:tcPr>
            <w:tcW w:w="7920" w:type="dxa"/>
          </w:tcPr>
          <w:p w14:paraId="795B6899" w14:textId="77777777" w:rsidR="007D0359" w:rsidRPr="00660E66" w:rsidRDefault="007D0359" w:rsidP="00637A3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60E66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660E66">
              <w:rPr>
                <w:strike/>
                <w:noProof/>
                <w:color w:val="FF000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42C8C140" w14:textId="77777777" w:rsidR="007D0359" w:rsidRPr="00660E66" w:rsidRDefault="007D0359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660E66" w:rsidRPr="00660E66" w14:paraId="53154E40" w14:textId="77777777" w:rsidTr="00637A30">
        <w:trPr>
          <w:cantSplit/>
          <w:jc w:val="center"/>
        </w:trPr>
        <w:tc>
          <w:tcPr>
            <w:tcW w:w="7920" w:type="dxa"/>
          </w:tcPr>
          <w:p w14:paraId="69ACF5F6" w14:textId="77777777" w:rsidR="007D0359" w:rsidRPr="00660E66" w:rsidRDefault="007D0359" w:rsidP="00637A3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60E66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660E66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2B64BF8D" w14:textId="77777777" w:rsidR="007D0359" w:rsidRPr="00660E66" w:rsidRDefault="007D0359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60E66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660E66" w:rsidRPr="00660E66" w14:paraId="365E7748" w14:textId="77777777" w:rsidTr="00637A30">
        <w:trPr>
          <w:cantSplit/>
          <w:jc w:val="center"/>
        </w:trPr>
        <w:tc>
          <w:tcPr>
            <w:tcW w:w="7920" w:type="dxa"/>
          </w:tcPr>
          <w:p w14:paraId="7367D8C5" w14:textId="77777777" w:rsidR="007D0359" w:rsidRPr="00660E66" w:rsidRDefault="007D0359" w:rsidP="00637A3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60E66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660E66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71F3F081" w14:textId="77777777" w:rsidR="007D0359" w:rsidRPr="00660E66" w:rsidRDefault="007D0359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60E66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7D0359" w:rsidRPr="00084198" w14:paraId="466AE184" w14:textId="77777777" w:rsidTr="00637A30">
        <w:trPr>
          <w:cantSplit/>
          <w:jc w:val="center"/>
        </w:trPr>
        <w:tc>
          <w:tcPr>
            <w:tcW w:w="7920" w:type="dxa"/>
          </w:tcPr>
          <w:p w14:paraId="6112C6B8" w14:textId="77777777" w:rsidR="007D0359" w:rsidRPr="00660E66" w:rsidRDefault="007D0359" w:rsidP="00637A30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660E66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5E5836" w14:textId="77777777" w:rsidR="007D0359" w:rsidRPr="00660E66" w:rsidRDefault="007D0359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660E66" w:rsidRPr="00084198" w14:paraId="269EBC6F" w14:textId="77777777" w:rsidTr="00637A30">
        <w:trPr>
          <w:cantSplit/>
          <w:jc w:val="center"/>
        </w:trPr>
        <w:tc>
          <w:tcPr>
            <w:tcW w:w="7920" w:type="dxa"/>
          </w:tcPr>
          <w:p w14:paraId="5F279378" w14:textId="3F6B46D8" w:rsidR="00660E66" w:rsidRPr="009A645A" w:rsidRDefault="00660E66" w:rsidP="00660E66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highlight w:val="green"/>
                <w:lang w:val="en-CA"/>
              </w:rPr>
            </w:pPr>
            <w:r w:rsidRPr="009A645A">
              <w:rPr>
                <w:b/>
                <w:bCs/>
                <w:noProof/>
                <w:highlight w:val="green"/>
                <w:lang w:val="en-CA"/>
              </w:rPr>
              <w:tab/>
              <w:t>sps_intra_mts_selection</w:t>
            </w:r>
          </w:p>
        </w:tc>
        <w:tc>
          <w:tcPr>
            <w:tcW w:w="1157" w:type="dxa"/>
          </w:tcPr>
          <w:p w14:paraId="0C51510B" w14:textId="1189B4B2" w:rsidR="00660E66" w:rsidRPr="009A645A" w:rsidRDefault="00660E66" w:rsidP="00660E6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green"/>
                <w:lang w:val="en-CA"/>
              </w:rPr>
            </w:pPr>
            <w:r w:rsidRPr="009A645A">
              <w:rPr>
                <w:noProof/>
                <w:highlight w:val="green"/>
                <w:lang w:val="en-CA"/>
              </w:rPr>
              <w:t>ue(v)</w:t>
            </w:r>
          </w:p>
        </w:tc>
      </w:tr>
      <w:tr w:rsidR="00660E66" w:rsidRPr="00084198" w14:paraId="71D1898F" w14:textId="77777777" w:rsidTr="00637A30">
        <w:trPr>
          <w:cantSplit/>
          <w:jc w:val="center"/>
        </w:trPr>
        <w:tc>
          <w:tcPr>
            <w:tcW w:w="7920" w:type="dxa"/>
          </w:tcPr>
          <w:p w14:paraId="2A1EA8CB" w14:textId="6E69AF5E" w:rsidR="00660E66" w:rsidRPr="009A645A" w:rsidRDefault="00660E66" w:rsidP="00660E66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highlight w:val="green"/>
                <w:lang w:val="en-CA"/>
              </w:rPr>
            </w:pPr>
            <w:r w:rsidRPr="009A645A">
              <w:rPr>
                <w:b/>
                <w:bCs/>
                <w:noProof/>
                <w:highlight w:val="green"/>
                <w:lang w:val="en-CA"/>
              </w:rPr>
              <w:tab/>
              <w:t>sps_inter_mts_selection</w:t>
            </w:r>
          </w:p>
        </w:tc>
        <w:tc>
          <w:tcPr>
            <w:tcW w:w="1157" w:type="dxa"/>
          </w:tcPr>
          <w:p w14:paraId="753E4B09" w14:textId="59B4A26D" w:rsidR="00660E66" w:rsidRPr="009A645A" w:rsidRDefault="00100963" w:rsidP="00660E6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green"/>
                <w:lang w:val="en-CA"/>
              </w:rPr>
            </w:pPr>
            <w:r w:rsidRPr="009A645A">
              <w:rPr>
                <w:noProof/>
                <w:highlight w:val="green"/>
                <w:lang w:val="en-CA"/>
              </w:rPr>
              <w:t>ue(v)</w:t>
            </w:r>
          </w:p>
        </w:tc>
      </w:tr>
      <w:tr w:rsidR="007D0359" w:rsidRPr="00084198" w14:paraId="467CFD64" w14:textId="77777777" w:rsidTr="00637A30">
        <w:trPr>
          <w:cantSplit/>
          <w:jc w:val="center"/>
        </w:trPr>
        <w:tc>
          <w:tcPr>
            <w:tcW w:w="7920" w:type="dxa"/>
          </w:tcPr>
          <w:p w14:paraId="0D5A4CE3" w14:textId="77777777" w:rsidR="007D0359" w:rsidRPr="00084198" w:rsidRDefault="007D0359" w:rsidP="00637A3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5C446253" w14:textId="77777777" w:rsidR="007D0359" w:rsidRPr="00084198" w:rsidRDefault="007D0359" w:rsidP="00637A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0359" w:rsidRPr="00084198" w14:paraId="7924544C" w14:textId="77777777" w:rsidTr="00637A30">
        <w:trPr>
          <w:cantSplit/>
          <w:jc w:val="center"/>
        </w:trPr>
        <w:tc>
          <w:tcPr>
            <w:tcW w:w="7920" w:type="dxa"/>
          </w:tcPr>
          <w:p w14:paraId="4411CD1B" w14:textId="77777777" w:rsidR="007D0359" w:rsidRPr="00084198" w:rsidRDefault="007D0359" w:rsidP="00637A3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9F64E3C" w14:textId="77777777" w:rsidR="007D0359" w:rsidRPr="00084198" w:rsidRDefault="007D0359" w:rsidP="00637A3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AC0F305" w14:textId="1064D6FD" w:rsidR="007D0359" w:rsidRDefault="007D0359" w:rsidP="000360C2">
      <w:pPr>
        <w:rPr>
          <w:lang w:val="en-CA"/>
        </w:rPr>
      </w:pPr>
    </w:p>
    <w:p w14:paraId="7A419EC8" w14:textId="349B3A45" w:rsidR="00C1657F" w:rsidRPr="00C1657F" w:rsidRDefault="00C1657F" w:rsidP="00C1657F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宋体"/>
          <w:b/>
          <w:noProof/>
          <w:sz w:val="20"/>
          <w:lang w:val="en-CA"/>
        </w:rPr>
      </w:pPr>
      <w:bookmarkStart w:id="4" w:name="_Toc415475860"/>
      <w:bookmarkStart w:id="5" w:name="_Toc423599135"/>
      <w:bookmarkStart w:id="6" w:name="_Toc423601639"/>
      <w:r>
        <w:rPr>
          <w:rFonts w:eastAsia="宋体"/>
          <w:b/>
          <w:noProof/>
          <w:sz w:val="20"/>
          <w:lang w:val="en-CA"/>
        </w:rPr>
        <w:t>7.4.3.3</w:t>
      </w:r>
      <w:r>
        <w:rPr>
          <w:rFonts w:eastAsia="宋体"/>
          <w:b/>
          <w:noProof/>
          <w:sz w:val="20"/>
          <w:lang w:val="en-CA"/>
        </w:rPr>
        <w:tab/>
      </w:r>
      <w:r w:rsidRPr="00C1657F">
        <w:rPr>
          <w:rFonts w:eastAsia="宋体"/>
          <w:b/>
          <w:noProof/>
          <w:sz w:val="20"/>
          <w:lang w:val="en-CA"/>
        </w:rPr>
        <w:t>Sequence parameter set RBSP semantics</w:t>
      </w:r>
      <w:bookmarkEnd w:id="4"/>
      <w:bookmarkEnd w:id="5"/>
      <w:bookmarkEnd w:id="6"/>
    </w:p>
    <w:p w14:paraId="420FD793" w14:textId="77777777" w:rsidR="0000399C" w:rsidRPr="00975F86" w:rsidRDefault="0000399C" w:rsidP="0000399C">
      <w:pPr>
        <w:rPr>
          <w:strike/>
          <w:noProof/>
          <w:color w:val="FF0000"/>
          <w:sz w:val="20"/>
          <w:lang w:val="en-CA"/>
        </w:rPr>
      </w:pPr>
      <w:r w:rsidRPr="00975F86">
        <w:rPr>
          <w:b/>
          <w:strike/>
          <w:noProof/>
          <w:color w:val="FF0000"/>
          <w:sz w:val="20"/>
          <w:lang w:val="en-CA"/>
        </w:rPr>
        <w:t>sps_mts_enabled_flag</w:t>
      </w:r>
      <w:r w:rsidRPr="00975F86">
        <w:rPr>
          <w:strike/>
          <w:noProof/>
          <w:color w:val="FF0000"/>
          <w:sz w:val="20"/>
          <w:lang w:val="en-CA"/>
        </w:rPr>
        <w:t xml:space="preserve"> equal to 1 specifies that sps_explicit_mts_intra_enabled_flag is present in the sequence parameter set RBSP syntax and that sps_explicit_mts_inter_enabled_flag is present in the 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</w:p>
    <w:p w14:paraId="74CDF51F" w14:textId="77777777" w:rsidR="0000399C" w:rsidRPr="00975F86" w:rsidRDefault="0000399C" w:rsidP="0000399C">
      <w:pPr>
        <w:rPr>
          <w:strike/>
          <w:noProof/>
          <w:color w:val="FF0000"/>
          <w:sz w:val="20"/>
          <w:lang w:val="en-CA"/>
        </w:rPr>
      </w:pPr>
      <w:r w:rsidRPr="00975F86">
        <w:rPr>
          <w:b/>
          <w:strike/>
          <w:noProof/>
          <w:color w:val="FF0000"/>
          <w:sz w:val="20"/>
          <w:lang w:val="en-CA"/>
        </w:rPr>
        <w:t>sps_explicit_mts_intra_enabled_flag</w:t>
      </w:r>
      <w:r w:rsidRPr="00975F86">
        <w:rPr>
          <w:strike/>
          <w:noProof/>
          <w:color w:val="FF0000"/>
          <w:sz w:val="20"/>
          <w:lang w:val="en-CA"/>
        </w:rPr>
        <w:t xml:space="preserve"> equal to 1 specifies that tu_mts_idx may be present in the transform unit syntax for intra coding units. sps_explicit_mts_intra_enabled_flag equal to 0 specifies that tu_mts_idx is not present in the transform unit syntax for intra coding units. When not present, the value of sps_explicit_mts_intra_enabled_flag is inferred to be equal to 0.</w:t>
      </w:r>
    </w:p>
    <w:p w14:paraId="1C41947C" w14:textId="77777777" w:rsidR="0000399C" w:rsidRPr="00975F86" w:rsidRDefault="0000399C" w:rsidP="0000399C">
      <w:pPr>
        <w:rPr>
          <w:strike/>
          <w:noProof/>
          <w:color w:val="FF0000"/>
          <w:sz w:val="20"/>
          <w:lang w:val="en-CA"/>
        </w:rPr>
      </w:pPr>
      <w:r w:rsidRPr="00975F86">
        <w:rPr>
          <w:b/>
          <w:strike/>
          <w:noProof/>
          <w:color w:val="FF0000"/>
          <w:sz w:val="20"/>
          <w:lang w:val="en-CA"/>
        </w:rPr>
        <w:t>sps_explicit_mts_inter_enabled_flag</w:t>
      </w:r>
      <w:r w:rsidRPr="00975F86">
        <w:rPr>
          <w:strike/>
          <w:noProof/>
          <w:color w:val="FF0000"/>
          <w:sz w:val="20"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4D6F4DFE" w14:textId="77777777" w:rsidR="0000399C" w:rsidRDefault="0000399C" w:rsidP="000360C2">
      <w:pPr>
        <w:rPr>
          <w:lang w:val="en-CA"/>
        </w:rPr>
      </w:pPr>
    </w:p>
    <w:p w14:paraId="2C2C3313" w14:textId="77777777" w:rsidR="00600A0A" w:rsidRPr="00975F86" w:rsidRDefault="00600A0A" w:rsidP="00600A0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green"/>
          <w:lang w:val="en-CA"/>
        </w:rPr>
      </w:pPr>
      <w:r w:rsidRPr="00975F86">
        <w:rPr>
          <w:rFonts w:eastAsia="宋体"/>
          <w:b/>
          <w:noProof/>
          <w:sz w:val="20"/>
          <w:highlight w:val="green"/>
          <w:lang w:val="en-CA"/>
        </w:rPr>
        <w:t>sps_intra_mts_selection</w:t>
      </w:r>
      <w:r w:rsidRPr="00975F86">
        <w:rPr>
          <w:rFonts w:eastAsia="宋体"/>
          <w:noProof/>
          <w:sz w:val="20"/>
          <w:highlight w:val="green"/>
          <w:lang w:val="en-CA"/>
        </w:rPr>
        <w:t xml:space="preserve"> equal to 0 or 1 specifies that that tu_mts_idx is not present in the transform unit syntax for intra coding units. sps_intra_mts_selection equal to 2 specifies that tu_mts_idx may be present in the transform unit syntax for intra coding units. sps_intra_mts_selection equal to 0 further specifies that implicit MTS is not applied for intra prediction residuals and sps_intra_mts_selection equal to 1 further specifies that implicit MTS is applied for intra prediction residuals.</w:t>
      </w:r>
    </w:p>
    <w:p w14:paraId="36B026DC" w14:textId="6CB796D9" w:rsidR="00600A0A" w:rsidRPr="006B04A0" w:rsidRDefault="00600A0A" w:rsidP="00600A0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975F86">
        <w:rPr>
          <w:rFonts w:eastAsia="宋体"/>
          <w:b/>
          <w:noProof/>
          <w:sz w:val="20"/>
          <w:highlight w:val="green"/>
          <w:lang w:val="en-CA"/>
        </w:rPr>
        <w:t>sps_inter_mts_selection</w:t>
      </w:r>
      <w:r w:rsidRPr="00975F86">
        <w:rPr>
          <w:rFonts w:eastAsia="宋体"/>
          <w:noProof/>
          <w:sz w:val="20"/>
          <w:highlight w:val="green"/>
          <w:lang w:val="en-CA"/>
        </w:rPr>
        <w:t xml:space="preserve"> equal to 0 or 1 specifies that tu_mts_idx </w:t>
      </w:r>
      <w:r w:rsidR="00B062E9" w:rsidRPr="00975F86">
        <w:rPr>
          <w:rFonts w:eastAsia="宋体"/>
          <w:noProof/>
          <w:sz w:val="20"/>
          <w:highlight w:val="green"/>
          <w:lang w:val="en-CA"/>
        </w:rPr>
        <w:t xml:space="preserve">is not present </w:t>
      </w:r>
      <w:r w:rsidRPr="00975F86">
        <w:rPr>
          <w:rFonts w:eastAsia="宋体"/>
          <w:noProof/>
          <w:sz w:val="20"/>
          <w:highlight w:val="green"/>
          <w:lang w:val="en-CA"/>
        </w:rPr>
        <w:t>in the transform unit syntax for inter coding units. sps_inter_mts_selection equal to 2 specifies that tu_mts_idx may be present in the transform unit syntax for inter coding units. sps_inter_mts_selection equal to 0 further specifies that implicit MTS is not applied for inter prediction residuals and sps_inter_mts_selection equal to 1 further specifies that implicit MTS is applied for inter prediciton residuals.</w:t>
      </w:r>
    </w:p>
    <w:p w14:paraId="30579CEE" w14:textId="19390A75" w:rsidR="00600A0A" w:rsidRDefault="00600A0A" w:rsidP="000360C2">
      <w:pPr>
        <w:rPr>
          <w:lang w:val="en-CA"/>
        </w:rPr>
      </w:pPr>
    </w:p>
    <w:p w14:paraId="03A50FA2" w14:textId="7060BA9F" w:rsidR="00DD01AB" w:rsidRPr="00DD01AB" w:rsidRDefault="00DD01AB" w:rsidP="00DD01AB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宋体"/>
          <w:b/>
          <w:noProof/>
          <w:sz w:val="20"/>
          <w:lang w:val="en-CA"/>
        </w:rPr>
      </w:pPr>
      <w:bookmarkStart w:id="7" w:name="_Ref350100895"/>
      <w:bookmarkStart w:id="8" w:name="_Toc415475848"/>
      <w:bookmarkStart w:id="9" w:name="_Toc423599123"/>
      <w:bookmarkStart w:id="10" w:name="_Toc423601627"/>
      <w:r>
        <w:rPr>
          <w:rFonts w:eastAsia="宋体"/>
          <w:b/>
          <w:noProof/>
          <w:sz w:val="20"/>
          <w:lang w:val="en-CA"/>
        </w:rPr>
        <w:t>7.3.8.10</w:t>
      </w:r>
      <w:r>
        <w:rPr>
          <w:rFonts w:eastAsia="宋体"/>
          <w:b/>
          <w:noProof/>
          <w:sz w:val="20"/>
          <w:lang w:val="en-CA"/>
        </w:rPr>
        <w:tab/>
      </w:r>
      <w:r w:rsidRPr="00DD01AB">
        <w:rPr>
          <w:rFonts w:eastAsia="宋体"/>
          <w:b/>
          <w:noProof/>
          <w:sz w:val="20"/>
          <w:lang w:val="en-CA"/>
        </w:rPr>
        <w:t xml:space="preserve">Transform </w:t>
      </w:r>
      <w:r w:rsidRPr="00DD01AB">
        <w:rPr>
          <w:rFonts w:eastAsia="MS Mincho"/>
          <w:b/>
          <w:noProof/>
          <w:sz w:val="20"/>
          <w:lang w:val="en-CA"/>
        </w:rPr>
        <w:t>unit</w:t>
      </w:r>
      <w:r w:rsidRPr="00DD01AB">
        <w:rPr>
          <w:rFonts w:eastAsia="宋体"/>
          <w:b/>
          <w:noProof/>
          <w:sz w:val="20"/>
          <w:lang w:val="en-CA"/>
        </w:rPr>
        <w:t xml:space="preserve"> syntax</w:t>
      </w:r>
      <w:bookmarkEnd w:id="7"/>
      <w:bookmarkEnd w:id="8"/>
      <w:bookmarkEnd w:id="9"/>
      <w:bookmarkEnd w:id="10"/>
    </w:p>
    <w:p w14:paraId="6E557D5C" w14:textId="77777777" w:rsidR="00DD01AB" w:rsidRPr="00DD01AB" w:rsidRDefault="00DD01AB" w:rsidP="00DD01A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D01AB" w:rsidRPr="00DD01AB" w14:paraId="094909A3" w14:textId="77777777" w:rsidTr="00BD1761">
        <w:trPr>
          <w:cantSplit/>
          <w:jc w:val="center"/>
        </w:trPr>
        <w:tc>
          <w:tcPr>
            <w:tcW w:w="8352" w:type="dxa"/>
          </w:tcPr>
          <w:p w14:paraId="60B72583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tbWidth, tbHeight, treeType, subTuIndex, chType </w:t>
            </w:r>
            <w:r w:rsidRPr="00DD01AB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D26EC6D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D1761" w:rsidRPr="00DD01AB" w14:paraId="72FDCD5A" w14:textId="77777777" w:rsidTr="00BD1761">
        <w:trPr>
          <w:cantSplit/>
          <w:jc w:val="center"/>
        </w:trPr>
        <w:tc>
          <w:tcPr>
            <w:tcW w:w="8352" w:type="dxa"/>
          </w:tcPr>
          <w:p w14:paraId="53EF3719" w14:textId="25451AC7" w:rsidR="00BD1761" w:rsidRPr="00DD01AB" w:rsidRDefault="00BD1761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……</w:t>
            </w:r>
          </w:p>
        </w:tc>
        <w:tc>
          <w:tcPr>
            <w:tcW w:w="1152" w:type="dxa"/>
          </w:tcPr>
          <w:p w14:paraId="1B21992B" w14:textId="77777777" w:rsidR="00BD1761" w:rsidRPr="00DD01AB" w:rsidRDefault="00BD1761" w:rsidP="00DD01A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4A23B254" w14:textId="77777777" w:rsidTr="00BD1761">
        <w:trPr>
          <w:cantSplit/>
          <w:jc w:val="center"/>
        </w:trPr>
        <w:tc>
          <w:tcPr>
            <w:tcW w:w="8352" w:type="dxa"/>
          </w:tcPr>
          <w:p w14:paraId="1DA83A09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if( tu_cbf_luma[ x0 ][ y0 ]   &amp;&amp;  treeType  !=  DUAL_TREE_CHROMA</w:t>
            </w:r>
            <w:r w:rsidRPr="00DD01AB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 xml:space="preserve"> &amp;&amp;  ( tbWidth  &lt;=  32 )  &amp;&amp;  ( tbHeight  &lt;=  32 ) </w:t>
            </w:r>
            <w:r w:rsidRPr="00DD01AB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59C73406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03122E6E" w14:textId="77777777" w:rsidTr="00BD1761">
        <w:trPr>
          <w:cantSplit/>
          <w:jc w:val="center"/>
        </w:trPr>
        <w:tc>
          <w:tcPr>
            <w:tcW w:w="8352" w:type="dxa"/>
          </w:tcPr>
          <w:p w14:paraId="567D2CC9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if( sps_</w:t>
            </w:r>
            <w:r w:rsidRPr="00DD01AB">
              <w:rPr>
                <w:rFonts w:eastAsia="Malgun Gothic"/>
                <w:noProof/>
                <w:sz w:val="20"/>
                <w:lang w:val="en-CA" w:eastAsia="zh-CN"/>
              </w:rPr>
              <w:t xml:space="preserve">transform_skip_enabled_flag  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&amp;&amp;  !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BdpcmFlag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DD01AB">
              <w:rPr>
                <w:rFonts w:eastAsia="Malgun Gothic"/>
                <w:noProof/>
                <w:sz w:val="20"/>
                <w:lang w:val="en-CA" w:eastAsia="zh-CN"/>
              </w:rPr>
              <w:t xml:space="preserve">  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&amp;&amp;</w:t>
            </w:r>
            <w:r w:rsidRPr="00DD01AB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</w:tcPr>
          <w:p w14:paraId="1B2C06EB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65A6913C" w14:textId="77777777" w:rsidTr="00BD1761">
        <w:trPr>
          <w:cantSplit/>
          <w:jc w:val="center"/>
        </w:trPr>
        <w:tc>
          <w:tcPr>
            <w:tcW w:w="8352" w:type="dxa"/>
          </w:tcPr>
          <w:p w14:paraId="6B8BE941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b/>
                <w:noProof/>
                <w:sz w:val="20"/>
                <w:lang w:val="en-CA"/>
              </w:rPr>
              <w:t>transform_skip_flag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8064C3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DD01AB" w:rsidRPr="00DD01AB" w14:paraId="5BA78A0F" w14:textId="77777777" w:rsidTr="00BD1761">
        <w:trPr>
          <w:cantSplit/>
          <w:jc w:val="center"/>
        </w:trPr>
        <w:tc>
          <w:tcPr>
            <w:tcW w:w="8352" w:type="dxa"/>
          </w:tcPr>
          <w:p w14:paraId="421EA980" w14:textId="38843A08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 xml:space="preserve">if( ( ( CuPredMode[ chType ][ x0 ][ y0 ] = = MODE_INTER &amp;&amp; </w:t>
            </w:r>
            <w:r w:rsidRPr="00DD01AB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sps_explicit_mts_inter_enabled_flag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</w:t>
            </w:r>
            <w:r w:rsidR="006D12D5" w:rsidRPr="006D12D5">
              <w:rPr>
                <w:rFonts w:eastAsia="Malgun Gothic"/>
                <w:noProof/>
                <w:sz w:val="20"/>
                <w:highlight w:val="green"/>
                <w:lang w:val="en-CA"/>
              </w:rPr>
              <w:t>sps_int</w:t>
            </w:r>
            <w:r w:rsidR="006D12D5">
              <w:rPr>
                <w:rFonts w:eastAsia="Malgun Gothic"/>
                <w:noProof/>
                <w:sz w:val="20"/>
                <w:highlight w:val="green"/>
                <w:lang w:val="en-CA"/>
              </w:rPr>
              <w:t>ra</w:t>
            </w:r>
            <w:r w:rsidR="006D12D5" w:rsidRPr="006D12D5">
              <w:rPr>
                <w:rFonts w:eastAsia="Malgun Gothic"/>
                <w:noProof/>
                <w:sz w:val="20"/>
                <w:highlight w:val="green"/>
                <w:lang w:val="en-CA"/>
              </w:rPr>
              <w:t>_mts_selection =</w:t>
            </w:r>
            <w:r w:rsidR="00A4532A">
              <w:rPr>
                <w:rFonts w:eastAsia="Malgun Gothic"/>
                <w:noProof/>
                <w:sz w:val="20"/>
                <w:highlight w:val="green"/>
                <w:lang w:val="en-CA"/>
              </w:rPr>
              <w:t> </w:t>
            </w:r>
            <w:r w:rsidR="006D12D5" w:rsidRPr="006D12D5">
              <w:rPr>
                <w:rFonts w:eastAsia="Malgun Gothic"/>
                <w:noProof/>
                <w:sz w:val="20"/>
                <w:highlight w:val="green"/>
                <w:lang w:val="en-CA"/>
              </w:rPr>
              <w:t>=2</w:t>
            </w:r>
            <w:r w:rsidR="0055339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 xml:space="preserve">)  </w:t>
            </w:r>
            <w:r w:rsidRPr="00DD01AB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| |</w:t>
            </w:r>
            <w:r w:rsidRPr="00DD01AB" w:rsidDel="00020CE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 xml:space="preserve">( CuPredMode[ chType ][ x0 ][ y0 ] = = MODE_INTRA &amp;&amp; </w:t>
            </w:r>
            <w:r w:rsidRPr="00DD01AB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sps_explicit_mts_intra_enabled_flag</w:t>
            </w:r>
            <w:r w:rsidR="00392AA1" w:rsidRPr="00DD01AB">
              <w:rPr>
                <w:rFonts w:eastAsia="Malgun Gothic"/>
                <w:noProof/>
                <w:sz w:val="20"/>
                <w:lang w:val="en-CA"/>
              </w:rPr>
              <w:t> </w:t>
            </w:r>
            <w:r w:rsidR="006D12D5" w:rsidRPr="006D12D5">
              <w:rPr>
                <w:rFonts w:eastAsia="Malgun Gothic"/>
                <w:noProof/>
                <w:sz w:val="20"/>
                <w:highlight w:val="green"/>
                <w:lang w:val="en-CA"/>
              </w:rPr>
              <w:t>sps_inter_mts_selection =</w:t>
            </w:r>
            <w:r w:rsidR="00A4532A">
              <w:rPr>
                <w:rFonts w:eastAsia="Malgun Gothic"/>
                <w:noProof/>
                <w:sz w:val="20"/>
                <w:highlight w:val="green"/>
                <w:lang w:val="en-CA"/>
              </w:rPr>
              <w:t> </w:t>
            </w:r>
            <w:r w:rsidR="006D12D5" w:rsidRPr="006D12D5">
              <w:rPr>
                <w:rFonts w:eastAsia="Malgun Gothic"/>
                <w:noProof/>
                <w:sz w:val="20"/>
                <w:highlight w:val="green"/>
                <w:lang w:val="en-CA"/>
              </w:rPr>
              <w:t>=2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) )</w:t>
            </w:r>
            <w:r w:rsidRPr="00DD01AB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 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</w:tcPr>
          <w:p w14:paraId="2D597343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2B5709E1" w14:textId="77777777" w:rsidTr="00BD1761">
        <w:trPr>
          <w:cantSplit/>
          <w:jc w:val="center"/>
        </w:trPr>
        <w:tc>
          <w:tcPr>
            <w:tcW w:w="8352" w:type="dxa"/>
          </w:tcPr>
          <w:p w14:paraId="45684E8B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b/>
                <w:noProof/>
                <w:sz w:val="20"/>
                <w:lang w:val="en-CA"/>
              </w:rPr>
              <w:t>tu_mts_idx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9A1651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DD01AB" w:rsidRPr="00DD01AB" w14:paraId="6F5A5B77" w14:textId="77777777" w:rsidTr="00BD1761">
        <w:trPr>
          <w:cantSplit/>
          <w:jc w:val="center"/>
        </w:trPr>
        <w:tc>
          <w:tcPr>
            <w:tcW w:w="8352" w:type="dxa"/>
          </w:tcPr>
          <w:p w14:paraId="4522B828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FFFB1F1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0EA0EFD3" w14:textId="77777777" w:rsidTr="00BD1761">
        <w:trPr>
          <w:cantSplit/>
          <w:jc w:val="center"/>
        </w:trPr>
        <w:tc>
          <w:tcPr>
            <w:tcW w:w="8352" w:type="dxa"/>
          </w:tcPr>
          <w:p w14:paraId="7873DA2A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  <w:t>if( tu_cbf_luma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F8579DE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40AE2486" w14:textId="77777777" w:rsidTr="00BD1761">
        <w:trPr>
          <w:cantSplit/>
          <w:jc w:val="center"/>
        </w:trPr>
        <w:tc>
          <w:tcPr>
            <w:tcW w:w="8352" w:type="dxa"/>
          </w:tcPr>
          <w:p w14:paraId="4F1D31A4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  <w:t>if( !transform_skip_flag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E063F10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5ABF3614" w14:textId="77777777" w:rsidTr="00BD1761">
        <w:trPr>
          <w:cantSplit/>
          <w:jc w:val="center"/>
        </w:trPr>
        <w:tc>
          <w:tcPr>
            <w:tcW w:w="8352" w:type="dxa"/>
          </w:tcPr>
          <w:p w14:paraId="73BC0F1B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residual_coding( x0, y0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Log2( tbWidth ), Log2( tbHeight ), 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0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109C6444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195E7EE6" w14:textId="77777777" w:rsidTr="00BD1761">
        <w:trPr>
          <w:cantSplit/>
          <w:jc w:val="center"/>
        </w:trPr>
        <w:tc>
          <w:tcPr>
            <w:tcW w:w="8352" w:type="dxa"/>
          </w:tcPr>
          <w:p w14:paraId="748A9200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03100A0E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4E84A8EA" w14:textId="77777777" w:rsidTr="00BD1761">
        <w:trPr>
          <w:cantSplit/>
          <w:jc w:val="center"/>
        </w:trPr>
        <w:tc>
          <w:tcPr>
            <w:tcW w:w="8352" w:type="dxa"/>
          </w:tcPr>
          <w:p w14:paraId="5936FFCB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residual_ts_coding( x0, y0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Log2( tbWidth ), Log2( tbHeight ), 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0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2DFFEF1B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533EBC43" w14:textId="77777777" w:rsidTr="00BD1761">
        <w:trPr>
          <w:cantSplit/>
          <w:jc w:val="center"/>
        </w:trPr>
        <w:tc>
          <w:tcPr>
            <w:tcW w:w="8352" w:type="dxa"/>
          </w:tcPr>
          <w:p w14:paraId="5250E522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73382D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6C085005" w14:textId="77777777" w:rsidTr="00BD1761">
        <w:trPr>
          <w:cantSplit/>
          <w:jc w:val="center"/>
        </w:trPr>
        <w:tc>
          <w:tcPr>
            <w:tcW w:w="8352" w:type="dxa"/>
          </w:tcPr>
          <w:p w14:paraId="28C92CBC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  <w:t>if( tu_cbf_cb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8C5EC55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49E911A3" w14:textId="77777777" w:rsidTr="00BD1761">
        <w:trPr>
          <w:cantSplit/>
          <w:jc w:val="center"/>
        </w:trPr>
        <w:tc>
          <w:tcPr>
            <w:tcW w:w="8352" w:type="dxa"/>
          </w:tcPr>
          <w:p w14:paraId="15F2B32D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residual_coding( xC, yC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1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1AD0736E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53C74564" w14:textId="77777777" w:rsidTr="00BD1761">
        <w:trPr>
          <w:cantSplit/>
          <w:jc w:val="center"/>
        </w:trPr>
        <w:tc>
          <w:tcPr>
            <w:tcW w:w="8352" w:type="dxa"/>
          </w:tcPr>
          <w:p w14:paraId="0D56696B" w14:textId="77777777" w:rsidR="00DD01AB" w:rsidRPr="00DD01AB" w:rsidRDefault="00DD01AB" w:rsidP="00DD01A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  <w:t>if( tu_cbf_cr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 xml:space="preserve">  &amp;&amp;  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4716E11F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7A6A913F" w14:textId="77777777" w:rsidTr="00BD1761">
        <w:trPr>
          <w:cantSplit/>
          <w:jc w:val="center"/>
        </w:trPr>
        <w:tc>
          <w:tcPr>
            <w:tcW w:w="8352" w:type="dxa"/>
          </w:tcPr>
          <w:p w14:paraId="1EBDF315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residual_coding( xC, yC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DD01AB">
              <w:rPr>
                <w:rFonts w:eastAsia="Malgun Gothic"/>
                <w:noProof/>
                <w:sz w:val="20"/>
                <w:lang w:val="en-CA" w:eastAsia="ko-KR"/>
              </w:rPr>
              <w:t>2</w:t>
            </w:r>
            <w:r w:rsidRPr="00DD01AB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782339BA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4AAEF9CF" w14:textId="77777777" w:rsidTr="00BD1761">
        <w:trPr>
          <w:cantSplit/>
          <w:jc w:val="center"/>
        </w:trPr>
        <w:tc>
          <w:tcPr>
            <w:tcW w:w="8352" w:type="dxa"/>
          </w:tcPr>
          <w:p w14:paraId="655327AE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26198C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D01AB" w:rsidRPr="00DD01AB" w14:paraId="39CBFFB1" w14:textId="77777777" w:rsidTr="00BD1761">
        <w:trPr>
          <w:cantSplit/>
          <w:jc w:val="center"/>
        </w:trPr>
        <w:tc>
          <w:tcPr>
            <w:tcW w:w="8352" w:type="dxa"/>
          </w:tcPr>
          <w:p w14:paraId="35B24DE5" w14:textId="77777777" w:rsidR="00DD01AB" w:rsidRPr="00DD01AB" w:rsidRDefault="00DD01AB" w:rsidP="00DD0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D01AB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14631FEA" w14:textId="77777777" w:rsidR="00DD01AB" w:rsidRPr="00DD01AB" w:rsidRDefault="00DD01AB" w:rsidP="00DD01A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621CFF2B" w14:textId="77777777" w:rsidR="00DD01AB" w:rsidRPr="00DD01AB" w:rsidRDefault="00DD01AB" w:rsidP="00DD01A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</w:p>
    <w:p w14:paraId="3C52F0DD" w14:textId="77777777" w:rsidR="00DD01AB" w:rsidRDefault="00DD01AB" w:rsidP="000360C2">
      <w:pPr>
        <w:rPr>
          <w:lang w:val="en-CA"/>
        </w:rPr>
      </w:pPr>
    </w:p>
    <w:p w14:paraId="25962228" w14:textId="4AC5C2BE" w:rsidR="00E34828" w:rsidRPr="00E34828" w:rsidRDefault="00E34828" w:rsidP="00E3482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宋体"/>
          <w:b/>
          <w:noProof/>
          <w:sz w:val="20"/>
          <w:lang w:val="en-CA"/>
        </w:rPr>
      </w:pPr>
      <w:bookmarkStart w:id="11" w:name="_Ref522119035"/>
      <w:bookmarkStart w:id="12" w:name="_Toc15254023"/>
      <w:r>
        <w:rPr>
          <w:rFonts w:eastAsia="宋体"/>
          <w:b/>
          <w:noProof/>
          <w:sz w:val="20"/>
          <w:lang w:val="en-CA"/>
        </w:rPr>
        <w:t>8.7.4</w:t>
      </w:r>
      <w:r>
        <w:rPr>
          <w:rFonts w:eastAsia="宋体"/>
          <w:b/>
          <w:noProof/>
          <w:sz w:val="20"/>
          <w:lang w:val="en-CA"/>
        </w:rPr>
        <w:tab/>
      </w:r>
      <w:r w:rsidRPr="00E34828">
        <w:rPr>
          <w:rFonts w:eastAsia="宋体"/>
          <w:b/>
          <w:noProof/>
          <w:sz w:val="20"/>
          <w:lang w:val="en-CA"/>
        </w:rPr>
        <w:t>Transformation process for scaled transform coefficients</w:t>
      </w:r>
      <w:bookmarkEnd w:id="11"/>
      <w:bookmarkEnd w:id="12"/>
    </w:p>
    <w:p w14:paraId="0BA912E7" w14:textId="227BDF34" w:rsidR="00E34828" w:rsidRPr="00E34828" w:rsidRDefault="00E34828" w:rsidP="00E3482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宋体"/>
          <w:b/>
          <w:noProof/>
          <w:sz w:val="20"/>
          <w:lang w:val="en-CA" w:eastAsia="ko-KR"/>
        </w:rPr>
      </w:pPr>
      <w:bookmarkStart w:id="13" w:name="_Ref522130276"/>
      <w:r>
        <w:rPr>
          <w:rFonts w:eastAsia="宋体"/>
          <w:b/>
          <w:noProof/>
          <w:sz w:val="20"/>
          <w:lang w:val="en-CA" w:eastAsia="ko-KR"/>
        </w:rPr>
        <w:t>8.7.4.1</w:t>
      </w:r>
      <w:r>
        <w:rPr>
          <w:rFonts w:eastAsia="宋体"/>
          <w:b/>
          <w:noProof/>
          <w:sz w:val="20"/>
          <w:lang w:val="en-CA" w:eastAsia="ko-KR"/>
        </w:rPr>
        <w:tab/>
      </w:r>
      <w:r w:rsidRPr="00E34828">
        <w:rPr>
          <w:rFonts w:eastAsia="宋体"/>
          <w:b/>
          <w:noProof/>
          <w:sz w:val="20"/>
          <w:lang w:val="en-CA" w:eastAsia="ko-KR"/>
        </w:rPr>
        <w:t>General</w:t>
      </w:r>
      <w:bookmarkEnd w:id="13"/>
    </w:p>
    <w:p w14:paraId="7046EE7F" w14:textId="77777777" w:rsidR="00E34828" w:rsidRPr="00E34828" w:rsidRDefault="00E34828" w:rsidP="00E34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Inputs to this process are:</w:t>
      </w:r>
    </w:p>
    <w:p w14:paraId="6C388262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34828">
        <w:rPr>
          <w:rFonts w:eastAsia="宋体"/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E34828">
        <w:rPr>
          <w:rFonts w:eastAsia="宋体"/>
          <w:noProof/>
          <w:sz w:val="20"/>
          <w:lang w:val="en-CA"/>
        </w:rPr>
        <w:noBreakHyphen/>
        <w:t>left luma sample of the current picture,</w:t>
      </w:r>
    </w:p>
    <w:p w14:paraId="4EEEDA5E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34828">
        <w:rPr>
          <w:rFonts w:eastAsia="宋体"/>
          <w:noProof/>
          <w:sz w:val="20"/>
          <w:lang w:val="en-CA"/>
        </w:rPr>
        <w:t>a variable nTbW specifying the width of the current transform block,</w:t>
      </w:r>
    </w:p>
    <w:p w14:paraId="3C3C3039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34828">
        <w:rPr>
          <w:rFonts w:eastAsia="宋体"/>
          <w:noProof/>
          <w:sz w:val="20"/>
          <w:lang w:val="en-CA"/>
        </w:rPr>
        <w:t>a variable nTbH specifying the height of the current transform block,</w:t>
      </w:r>
    </w:p>
    <w:p w14:paraId="6C12E002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34828">
        <w:rPr>
          <w:rFonts w:eastAsia="宋体"/>
          <w:noProof/>
          <w:sz w:val="20"/>
          <w:lang w:val="en-CA"/>
        </w:rPr>
        <w:t>a variable cIdx specifying the colour component of the current block,</w:t>
      </w:r>
    </w:p>
    <w:p w14:paraId="2B289CBF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34828">
        <w:rPr>
          <w:rFonts w:eastAsia="宋体"/>
          <w:noProof/>
          <w:sz w:val="20"/>
          <w:lang w:val="en-CA"/>
        </w:rPr>
        <w:t>an (nTbW)x(nTbH) array d</w:t>
      </w:r>
      <w:r w:rsidRPr="00E34828">
        <w:rPr>
          <w:rFonts w:eastAsia="宋体"/>
          <w:noProof/>
          <w:sz w:val="20"/>
          <w:lang w:val="en-CA" w:eastAsia="ko-KR"/>
        </w:rPr>
        <w:t>[ x ][ y ]</w:t>
      </w:r>
      <w:r w:rsidRPr="00E34828">
        <w:rPr>
          <w:rFonts w:eastAsia="宋体"/>
          <w:noProof/>
          <w:sz w:val="20"/>
          <w:lang w:val="en-CA"/>
        </w:rPr>
        <w:t xml:space="preserve"> of scaled transform coefficients with </w:t>
      </w:r>
      <w:r w:rsidRPr="00E34828">
        <w:rPr>
          <w:rFonts w:eastAsia="宋体"/>
          <w:noProof/>
          <w:sz w:val="20"/>
          <w:lang w:val="en-CA" w:eastAsia="ko-KR"/>
        </w:rPr>
        <w:t>x = 0..nTbW − 1, y = 0..nTbH − 1</w:t>
      </w:r>
      <w:r w:rsidRPr="00E34828">
        <w:rPr>
          <w:rFonts w:eastAsia="宋体"/>
          <w:noProof/>
          <w:sz w:val="20"/>
          <w:lang w:val="en-CA"/>
        </w:rPr>
        <w:t>.</w:t>
      </w:r>
    </w:p>
    <w:p w14:paraId="50121424" w14:textId="77777777" w:rsidR="00E34828" w:rsidRPr="00E34828" w:rsidRDefault="00E34828" w:rsidP="00E34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16E1350E" w14:textId="20107CCB" w:rsidR="00E34828" w:rsidRPr="00E34828" w:rsidRDefault="00A105D6" w:rsidP="00A105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880"/>
          <w:tab w:val="clear" w:pos="3240"/>
          <w:tab w:val="clear" w:pos="3960"/>
          <w:tab w:val="clear" w:pos="4320"/>
          <w:tab w:val="left" w:pos="1980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>
        <w:rPr>
          <w:rFonts w:eastAsiaTheme="minorEastAsia"/>
          <w:sz w:val="20"/>
          <w:lang w:val="en-CA" w:eastAsia="ko-KR"/>
        </w:rPr>
        <w:t>……</w:t>
      </w:r>
    </w:p>
    <w:p w14:paraId="58BD1773" w14:textId="77777777" w:rsidR="00E34828" w:rsidRPr="00E34828" w:rsidRDefault="00E34828" w:rsidP="00E34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The variable implicitMtsEnabled is derived as follows:</w:t>
      </w:r>
    </w:p>
    <w:p w14:paraId="69398DE9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lastRenderedPageBreak/>
        <w:t xml:space="preserve">If </w:t>
      </w:r>
      <w:r w:rsidRPr="00E34828">
        <w:rPr>
          <w:rFonts w:eastAsia="宋体"/>
          <w:strike/>
          <w:noProof/>
          <w:color w:val="FF0000"/>
          <w:sz w:val="20"/>
          <w:lang w:val="en-CA" w:eastAsia="ko-KR"/>
        </w:rPr>
        <w:t>sps_mts_enabled_flag is equal to 1 and</w:t>
      </w:r>
      <w:r w:rsidRPr="00E34828">
        <w:rPr>
          <w:rFonts w:eastAsia="宋体"/>
          <w:noProof/>
          <w:color w:val="FF0000"/>
          <w:sz w:val="20"/>
          <w:lang w:val="en-CA" w:eastAsia="ko-KR"/>
        </w:rPr>
        <w:t xml:space="preserve"> </w:t>
      </w:r>
      <w:r w:rsidRPr="00E34828">
        <w:rPr>
          <w:rFonts w:eastAsia="宋体"/>
          <w:noProof/>
          <w:sz w:val="20"/>
          <w:lang w:val="en-CA" w:eastAsia="ko-KR"/>
        </w:rPr>
        <w:t>one of the following conditions is true, implicitMtsEnabled is set equal to 1:</w:t>
      </w:r>
    </w:p>
    <w:p w14:paraId="60061C81" w14:textId="1EF8CC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IntraSubPartitionsSplitType is not equal to ISP_NO_SPLIT</w:t>
      </w:r>
      <w:r w:rsidR="00AA3B6E">
        <w:rPr>
          <w:rFonts w:eastAsia="宋体"/>
          <w:noProof/>
          <w:sz w:val="20"/>
          <w:lang w:val="en-CA" w:eastAsia="ko-KR"/>
        </w:rPr>
        <w:t xml:space="preserve"> </w:t>
      </w:r>
      <w:r w:rsidR="00AA3B6E" w:rsidRPr="00AA3B6E">
        <w:rPr>
          <w:rFonts w:eastAsia="宋体"/>
          <w:noProof/>
          <w:sz w:val="20"/>
          <w:highlight w:val="green"/>
          <w:lang w:val="en-CA" w:eastAsia="ko-KR"/>
        </w:rPr>
        <w:t>and sps_intra_mts_selection is not equal to 0</w:t>
      </w:r>
    </w:p>
    <w:p w14:paraId="65805A2D" w14:textId="02CB4B7B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cu_sbt_flag is equal to 1 and Max( nTbW, nTbH ) is less than or equal to 32</w:t>
      </w:r>
      <w:r w:rsidR="001D4A54">
        <w:rPr>
          <w:rFonts w:eastAsia="宋体"/>
          <w:noProof/>
          <w:sz w:val="20"/>
          <w:lang w:val="en-CA" w:eastAsia="ko-KR"/>
        </w:rPr>
        <w:t xml:space="preserve"> </w:t>
      </w:r>
      <w:r w:rsidR="001D4A54" w:rsidRPr="00E95092">
        <w:rPr>
          <w:rFonts w:eastAsia="宋体"/>
          <w:noProof/>
          <w:sz w:val="20"/>
          <w:highlight w:val="green"/>
          <w:lang w:val="en-CA" w:eastAsia="ko-KR"/>
        </w:rPr>
        <w:t>and sps_inter_mts_selection is not equal to 0</w:t>
      </w:r>
    </w:p>
    <w:p w14:paraId="08105DF9" w14:textId="76AE0C9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strike/>
          <w:noProof/>
          <w:color w:val="FF0000"/>
          <w:sz w:val="20"/>
          <w:lang w:val="en-CA" w:eastAsia="ko-KR"/>
        </w:rPr>
        <w:t>sps_explicit_mts_intra_enabled_flag</w:t>
      </w:r>
      <w:r w:rsidRPr="00E34828">
        <w:rPr>
          <w:rFonts w:eastAsia="宋体"/>
          <w:noProof/>
          <w:sz w:val="20"/>
          <w:lang w:val="en-CA" w:eastAsia="ko-KR"/>
        </w:rPr>
        <w:t xml:space="preserve"> </w:t>
      </w:r>
      <w:r w:rsidR="00A1656C" w:rsidRPr="00A1656C">
        <w:rPr>
          <w:rFonts w:eastAsia="宋体"/>
          <w:noProof/>
          <w:sz w:val="20"/>
          <w:highlight w:val="green"/>
          <w:lang w:val="en-CA" w:eastAsia="ko-KR"/>
        </w:rPr>
        <w:t>sps_intra_mts_selection</w:t>
      </w:r>
      <w:r w:rsidR="00A1656C" w:rsidRPr="00A1656C">
        <w:rPr>
          <w:rFonts w:eastAsia="宋体"/>
          <w:noProof/>
          <w:sz w:val="20"/>
          <w:lang w:val="en-CA" w:eastAsia="ko-KR"/>
        </w:rPr>
        <w:t xml:space="preserve"> </w:t>
      </w:r>
      <w:r w:rsidRPr="00E34828">
        <w:rPr>
          <w:rFonts w:eastAsia="宋体"/>
          <w:noProof/>
          <w:sz w:val="20"/>
          <w:lang w:val="en-CA" w:eastAsia="ko-KR"/>
        </w:rPr>
        <w:t xml:space="preserve">is equal to </w:t>
      </w:r>
      <w:r w:rsidRPr="00E34828">
        <w:rPr>
          <w:rFonts w:eastAsia="宋体"/>
          <w:strike/>
          <w:noProof/>
          <w:color w:val="FF0000"/>
          <w:sz w:val="20"/>
          <w:lang w:val="en-CA" w:eastAsia="ko-KR"/>
        </w:rPr>
        <w:t>0</w:t>
      </w:r>
      <w:r w:rsidR="00A1656C" w:rsidRPr="00A1656C">
        <w:rPr>
          <w:rFonts w:eastAsia="宋体"/>
          <w:noProof/>
          <w:sz w:val="20"/>
          <w:highlight w:val="green"/>
          <w:lang w:val="en-CA" w:eastAsia="ko-KR"/>
        </w:rPr>
        <w:t>1</w:t>
      </w:r>
      <w:r w:rsidRPr="00E34828">
        <w:rPr>
          <w:rFonts w:eastAsia="宋体"/>
          <w:noProof/>
          <w:sz w:val="20"/>
          <w:lang w:val="en-CA" w:eastAsia="ko-KR"/>
        </w:rPr>
        <w:t xml:space="preserve"> and CuPredMode[ 0 ][ xTbY ][ yTbY ] is equal to MODE_INTRA and lfnst_idx[ x0 ][ y0 ] is equal to 0 and intra_mip_flag[ x0 ][ y0 ] is equal to 0</w:t>
      </w:r>
    </w:p>
    <w:p w14:paraId="76F1C2F7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Otherwise, implicitMtsEnabled is set equal to 0.</w:t>
      </w:r>
    </w:p>
    <w:p w14:paraId="33D16FB3" w14:textId="77777777" w:rsidR="00E34828" w:rsidRPr="00E34828" w:rsidRDefault="00E34828" w:rsidP="00E34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4B6E426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If cIdx is greater than 0, trTypeHor and trTypeVer are set equal to 0.</w:t>
      </w:r>
    </w:p>
    <w:p w14:paraId="775B292B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Otherwise, if implicitMtsEnabled is equal to 1, the following applies:</w:t>
      </w:r>
    </w:p>
    <w:p w14:paraId="7F474CA1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If IntraSubPartitionsSplitType is not equal to ISP_NO_SPLIT</w:t>
      </w:r>
      <w:r w:rsidRPr="00E34828">
        <w:rPr>
          <w:rFonts w:eastAsia="宋体"/>
          <w:sz w:val="20"/>
          <w:lang w:val="en-CA"/>
        </w:rPr>
        <w:t xml:space="preserve"> </w:t>
      </w:r>
      <w:r w:rsidRPr="00E34828">
        <w:rPr>
          <w:rFonts w:eastAsia="宋体"/>
          <w:noProof/>
          <w:sz w:val="20"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6D53BFFC" w14:textId="77777777" w:rsidR="00E34828" w:rsidRPr="00E34828" w:rsidRDefault="00E34828" w:rsidP="00E34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trTypeHor = ( nTbW &gt;= 4  &amp;&amp;  nTbW &lt;= 16 ) ? 1 : 0</w:t>
      </w:r>
      <w:r w:rsidRPr="00E34828">
        <w:rPr>
          <w:rFonts w:eastAsia="宋体"/>
          <w:noProof/>
          <w:sz w:val="20"/>
          <w:lang w:val="en-CA" w:eastAsia="ko-KR"/>
        </w:rPr>
        <w:tab/>
        <w:t>(</w:t>
      </w:r>
      <w:r w:rsidRPr="00E34828">
        <w:rPr>
          <w:rFonts w:eastAsia="宋体"/>
          <w:noProof/>
          <w:sz w:val="20"/>
          <w:lang w:val="en-CA" w:eastAsia="ko-KR"/>
        </w:rPr>
        <w:fldChar w:fldCharType="begin" w:fldLock="1"/>
      </w:r>
      <w:r w:rsidRPr="00E34828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E34828">
        <w:rPr>
          <w:rFonts w:eastAsia="宋体"/>
          <w:noProof/>
          <w:sz w:val="20"/>
          <w:lang w:val="en-CA" w:eastAsia="ko-KR"/>
        </w:rPr>
        <w:fldChar w:fldCharType="separate"/>
      </w:r>
      <w:r w:rsidRPr="00E34828">
        <w:rPr>
          <w:rFonts w:eastAsia="宋体"/>
          <w:noProof/>
          <w:sz w:val="20"/>
          <w:lang w:val="en-CA" w:eastAsia="ko-KR"/>
        </w:rPr>
        <w:t>8</w:t>
      </w:r>
      <w:r w:rsidRPr="00E34828">
        <w:rPr>
          <w:rFonts w:eastAsia="宋体"/>
          <w:noProof/>
          <w:sz w:val="20"/>
          <w:lang w:val="en-CA" w:eastAsia="ko-KR"/>
        </w:rPr>
        <w:fldChar w:fldCharType="end"/>
      </w:r>
      <w:r w:rsidRPr="00E34828">
        <w:rPr>
          <w:rFonts w:eastAsia="宋体"/>
          <w:noProof/>
          <w:sz w:val="20"/>
          <w:lang w:val="en-CA" w:eastAsia="ko-KR"/>
        </w:rPr>
        <w:noBreakHyphen/>
      </w:r>
      <w:r w:rsidRPr="00E34828">
        <w:rPr>
          <w:rFonts w:eastAsia="宋体"/>
          <w:noProof/>
          <w:sz w:val="20"/>
          <w:lang w:val="en-CA" w:eastAsia="ko-KR"/>
        </w:rPr>
        <w:fldChar w:fldCharType="begin" w:fldLock="1"/>
      </w:r>
      <w:r w:rsidRPr="00E34828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E34828">
        <w:rPr>
          <w:rFonts w:eastAsia="宋体"/>
          <w:noProof/>
          <w:sz w:val="20"/>
          <w:lang w:val="en-CA" w:eastAsia="ko-KR"/>
        </w:rPr>
        <w:fldChar w:fldCharType="separate"/>
      </w:r>
      <w:r w:rsidRPr="00E34828">
        <w:rPr>
          <w:rFonts w:eastAsia="宋体"/>
          <w:noProof/>
          <w:sz w:val="20"/>
          <w:lang w:val="en-CA" w:eastAsia="ko-KR"/>
        </w:rPr>
        <w:t>975</w:t>
      </w:r>
      <w:r w:rsidRPr="00E34828">
        <w:rPr>
          <w:rFonts w:eastAsia="宋体"/>
          <w:noProof/>
          <w:sz w:val="20"/>
          <w:lang w:val="en-CA" w:eastAsia="ko-KR"/>
        </w:rPr>
        <w:fldChar w:fldCharType="end"/>
      </w:r>
      <w:r w:rsidRPr="00E34828">
        <w:rPr>
          <w:rFonts w:eastAsia="宋体"/>
          <w:noProof/>
          <w:sz w:val="20"/>
          <w:lang w:val="en-CA" w:eastAsia="ko-KR"/>
        </w:rPr>
        <w:t>)</w:t>
      </w:r>
    </w:p>
    <w:p w14:paraId="40F91E5C" w14:textId="77777777" w:rsidR="00E34828" w:rsidRPr="00E34828" w:rsidRDefault="00E34828" w:rsidP="00E34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>trTypeVer = ( nTbH &gt;= 4  &amp;&amp;  nTbH &lt;= 16 ) ? 1 : 0</w:t>
      </w:r>
      <w:r w:rsidRPr="00E34828">
        <w:rPr>
          <w:rFonts w:eastAsia="宋体"/>
          <w:noProof/>
          <w:sz w:val="20"/>
          <w:lang w:val="en-CA" w:eastAsia="ko-KR"/>
        </w:rPr>
        <w:tab/>
        <w:t>(</w:t>
      </w:r>
      <w:r w:rsidRPr="00E34828">
        <w:rPr>
          <w:rFonts w:eastAsia="宋体"/>
          <w:noProof/>
          <w:sz w:val="20"/>
          <w:lang w:val="en-CA" w:eastAsia="ko-KR"/>
        </w:rPr>
        <w:fldChar w:fldCharType="begin" w:fldLock="1"/>
      </w:r>
      <w:r w:rsidRPr="00E34828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E34828">
        <w:rPr>
          <w:rFonts w:eastAsia="宋体"/>
          <w:noProof/>
          <w:sz w:val="20"/>
          <w:lang w:val="en-CA" w:eastAsia="ko-KR"/>
        </w:rPr>
        <w:fldChar w:fldCharType="separate"/>
      </w:r>
      <w:r w:rsidRPr="00E34828">
        <w:rPr>
          <w:rFonts w:eastAsia="宋体"/>
          <w:noProof/>
          <w:sz w:val="20"/>
          <w:lang w:val="en-CA" w:eastAsia="ko-KR"/>
        </w:rPr>
        <w:t>8</w:t>
      </w:r>
      <w:r w:rsidRPr="00E34828">
        <w:rPr>
          <w:rFonts w:eastAsia="宋体"/>
          <w:noProof/>
          <w:sz w:val="20"/>
          <w:lang w:val="en-CA" w:eastAsia="ko-KR"/>
        </w:rPr>
        <w:fldChar w:fldCharType="end"/>
      </w:r>
      <w:r w:rsidRPr="00E34828">
        <w:rPr>
          <w:rFonts w:eastAsia="宋体"/>
          <w:noProof/>
          <w:sz w:val="20"/>
          <w:lang w:val="en-CA" w:eastAsia="ko-KR"/>
        </w:rPr>
        <w:noBreakHyphen/>
      </w:r>
      <w:r w:rsidRPr="00E34828">
        <w:rPr>
          <w:rFonts w:eastAsia="宋体"/>
          <w:noProof/>
          <w:sz w:val="20"/>
          <w:lang w:val="en-CA" w:eastAsia="ko-KR"/>
        </w:rPr>
        <w:fldChar w:fldCharType="begin" w:fldLock="1"/>
      </w:r>
      <w:r w:rsidRPr="00E34828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E34828">
        <w:rPr>
          <w:rFonts w:eastAsia="宋体"/>
          <w:noProof/>
          <w:sz w:val="20"/>
          <w:lang w:val="en-CA" w:eastAsia="ko-KR"/>
        </w:rPr>
        <w:fldChar w:fldCharType="separate"/>
      </w:r>
      <w:r w:rsidRPr="00E34828">
        <w:rPr>
          <w:rFonts w:eastAsia="宋体"/>
          <w:noProof/>
          <w:sz w:val="20"/>
          <w:lang w:val="en-CA" w:eastAsia="ko-KR"/>
        </w:rPr>
        <w:t>976</w:t>
      </w:r>
      <w:r w:rsidRPr="00E34828">
        <w:rPr>
          <w:rFonts w:eastAsia="宋体"/>
          <w:noProof/>
          <w:sz w:val="20"/>
          <w:lang w:val="en-CA" w:eastAsia="ko-KR"/>
        </w:rPr>
        <w:fldChar w:fldCharType="end"/>
      </w:r>
      <w:r w:rsidRPr="00E34828">
        <w:rPr>
          <w:rFonts w:eastAsia="宋体"/>
          <w:noProof/>
          <w:sz w:val="20"/>
          <w:lang w:val="en-CA" w:eastAsia="ko-KR"/>
        </w:rPr>
        <w:t>)</w:t>
      </w:r>
    </w:p>
    <w:p w14:paraId="300E73FC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 xml:space="preserve">Otherwise (cu_sbt_flag is equal to 1), trTypeHor and trTypeVer are specified in </w:t>
      </w:r>
      <w:r w:rsidRPr="00E34828">
        <w:rPr>
          <w:rFonts w:eastAsia="宋体"/>
          <w:noProof/>
          <w:sz w:val="20"/>
          <w:lang w:val="en-CA" w:eastAsia="ko-KR"/>
        </w:rPr>
        <w:fldChar w:fldCharType="begin" w:fldLock="1"/>
      </w:r>
      <w:r w:rsidRPr="00E34828">
        <w:rPr>
          <w:rFonts w:eastAsia="宋体"/>
          <w:noProof/>
          <w:sz w:val="20"/>
          <w:lang w:val="en-CA" w:eastAsia="ko-KR"/>
        </w:rPr>
        <w:instrText xml:space="preserve"> REF _Ref620099 \h </w:instrText>
      </w:r>
      <w:r w:rsidRPr="00E34828">
        <w:rPr>
          <w:rFonts w:eastAsia="宋体"/>
          <w:noProof/>
          <w:sz w:val="20"/>
          <w:lang w:val="en-CA" w:eastAsia="ko-KR"/>
        </w:rPr>
      </w:r>
      <w:r w:rsidRPr="00E34828">
        <w:rPr>
          <w:rFonts w:eastAsia="宋体"/>
          <w:noProof/>
          <w:sz w:val="20"/>
          <w:lang w:val="en-CA" w:eastAsia="ko-KR"/>
        </w:rPr>
        <w:fldChar w:fldCharType="separate"/>
      </w:r>
      <w:r w:rsidRPr="00E34828">
        <w:rPr>
          <w:rFonts w:eastAsia="宋体"/>
          <w:noProof/>
          <w:sz w:val="20"/>
          <w:lang w:val="en-CA"/>
        </w:rPr>
        <w:t>Table 8</w:t>
      </w:r>
      <w:r w:rsidRPr="00E34828">
        <w:rPr>
          <w:rFonts w:eastAsia="宋体"/>
          <w:noProof/>
          <w:sz w:val="20"/>
          <w:lang w:val="en-CA"/>
        </w:rPr>
        <w:noBreakHyphen/>
        <w:t>15</w:t>
      </w:r>
      <w:r w:rsidRPr="00E34828">
        <w:rPr>
          <w:rFonts w:eastAsia="宋体"/>
          <w:noProof/>
          <w:sz w:val="20"/>
          <w:lang w:val="en-CA" w:eastAsia="ko-KR"/>
        </w:rPr>
        <w:fldChar w:fldCharType="end"/>
      </w:r>
      <w:r w:rsidRPr="00E34828">
        <w:rPr>
          <w:rFonts w:eastAsia="宋体"/>
          <w:noProof/>
          <w:sz w:val="20"/>
          <w:lang w:val="en-CA" w:eastAsia="ko-KR"/>
        </w:rPr>
        <w:t xml:space="preserve"> depending on cu_sbt_horizontal_flag and cu_sbt_pos_flag.</w:t>
      </w:r>
    </w:p>
    <w:p w14:paraId="358445BE" w14:textId="77777777" w:rsidR="00E34828" w:rsidRPr="00E34828" w:rsidRDefault="00E34828" w:rsidP="00E348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E34828">
        <w:rPr>
          <w:rFonts w:eastAsia="宋体"/>
          <w:noProof/>
          <w:sz w:val="20"/>
          <w:lang w:val="en-CA" w:eastAsia="ko-KR"/>
        </w:rPr>
        <w:t xml:space="preserve">Otherwise, trTypeHor and trTypeVer are specified in </w:t>
      </w:r>
      <w:r w:rsidRPr="00E34828">
        <w:rPr>
          <w:rFonts w:eastAsia="宋体"/>
          <w:noProof/>
          <w:sz w:val="20"/>
          <w:lang w:val="en-CA" w:eastAsia="ko-KR"/>
        </w:rPr>
        <w:fldChar w:fldCharType="begin" w:fldLock="1"/>
      </w:r>
      <w:r w:rsidRPr="00E34828">
        <w:rPr>
          <w:rFonts w:eastAsia="宋体"/>
          <w:noProof/>
          <w:sz w:val="20"/>
          <w:lang w:val="en-CA" w:eastAsia="ko-KR"/>
        </w:rPr>
        <w:instrText xml:space="preserve"> REF _Ref522136682 \h </w:instrText>
      </w:r>
      <w:r w:rsidRPr="00E34828">
        <w:rPr>
          <w:rFonts w:eastAsia="宋体"/>
          <w:noProof/>
          <w:sz w:val="20"/>
          <w:lang w:val="en-CA" w:eastAsia="ko-KR"/>
        </w:rPr>
      </w:r>
      <w:r w:rsidRPr="00E34828">
        <w:rPr>
          <w:rFonts w:eastAsia="宋体"/>
          <w:noProof/>
          <w:sz w:val="20"/>
          <w:lang w:val="en-CA" w:eastAsia="ko-KR"/>
        </w:rPr>
        <w:fldChar w:fldCharType="separate"/>
      </w:r>
      <w:r w:rsidRPr="00E34828">
        <w:rPr>
          <w:rFonts w:eastAsia="宋体"/>
          <w:noProof/>
          <w:sz w:val="20"/>
          <w:lang w:val="en-CA" w:eastAsia="ko-KR"/>
        </w:rPr>
        <w:t>Table 8</w:t>
      </w:r>
      <w:r w:rsidRPr="00E34828">
        <w:rPr>
          <w:rFonts w:eastAsia="宋体"/>
          <w:noProof/>
          <w:sz w:val="20"/>
          <w:lang w:val="en-CA" w:eastAsia="ko-KR"/>
        </w:rPr>
        <w:noBreakHyphen/>
        <w:t>14</w:t>
      </w:r>
      <w:r w:rsidRPr="00E34828">
        <w:rPr>
          <w:rFonts w:eastAsia="宋体"/>
          <w:noProof/>
          <w:sz w:val="20"/>
          <w:lang w:val="en-CA" w:eastAsia="ko-KR"/>
        </w:rPr>
        <w:fldChar w:fldCharType="end"/>
      </w:r>
      <w:r w:rsidRPr="00E34828">
        <w:rPr>
          <w:rFonts w:eastAsia="宋体"/>
          <w:noProof/>
          <w:sz w:val="20"/>
          <w:lang w:val="en-CA" w:eastAsia="ko-KR"/>
        </w:rPr>
        <w:t xml:space="preserve"> depending on tu_mts_idx[ </w:t>
      </w:r>
      <w:r w:rsidRPr="00E34828">
        <w:rPr>
          <w:rFonts w:eastAsia="宋体"/>
          <w:noProof/>
          <w:sz w:val="20"/>
          <w:lang w:val="en-CA"/>
        </w:rPr>
        <w:t>xTbY</w:t>
      </w:r>
      <w:r w:rsidRPr="00E34828">
        <w:rPr>
          <w:rFonts w:eastAsia="宋体"/>
          <w:noProof/>
          <w:sz w:val="20"/>
          <w:lang w:val="en-CA" w:eastAsia="ko-KR"/>
        </w:rPr>
        <w:t> ][ </w:t>
      </w:r>
      <w:r w:rsidRPr="00E34828">
        <w:rPr>
          <w:rFonts w:eastAsia="宋体"/>
          <w:noProof/>
          <w:sz w:val="20"/>
          <w:lang w:val="en-CA"/>
        </w:rPr>
        <w:t>yTbY</w:t>
      </w:r>
      <w:r w:rsidRPr="00E34828">
        <w:rPr>
          <w:rFonts w:eastAsia="宋体"/>
          <w:noProof/>
          <w:sz w:val="20"/>
          <w:lang w:val="en-CA" w:eastAsia="ko-KR"/>
        </w:rPr>
        <w:t> ].</w:t>
      </w:r>
    </w:p>
    <w:p w14:paraId="4766D29C" w14:textId="4EAA8110" w:rsidR="00E34828" w:rsidRDefault="00E34828" w:rsidP="000360C2">
      <w:pPr>
        <w:rPr>
          <w:lang w:val="en-CA"/>
        </w:rPr>
      </w:pPr>
    </w:p>
    <w:p w14:paraId="7A013745" w14:textId="4B6A0C7A" w:rsidR="00E3710E" w:rsidRDefault="00E3710E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E6D83C8" w14:textId="04826E4D" w:rsidR="00E3710E" w:rsidRPr="00E3710E" w:rsidRDefault="00E3710E" w:rsidP="00E3710E">
      <w:pPr>
        <w:rPr>
          <w:lang w:val="en-CA"/>
        </w:rPr>
      </w:pPr>
      <w:r>
        <w:rPr>
          <w:lang w:val="en-CA"/>
        </w:rPr>
        <w:t xml:space="preserve">In this contribution, </w:t>
      </w:r>
      <w:r w:rsidR="00D67986">
        <w:rPr>
          <w:lang w:val="en-CA"/>
        </w:rPr>
        <w:t>modifications on</w:t>
      </w:r>
      <w:r>
        <w:rPr>
          <w:lang w:val="en-CA"/>
        </w:rPr>
        <w:t xml:space="preserve"> MTS related </w:t>
      </w:r>
      <w:r w:rsidR="0025100B">
        <w:rPr>
          <w:lang w:val="en-CA"/>
        </w:rPr>
        <w:t>HLS are proposed</w:t>
      </w:r>
      <w:r w:rsidR="005C1399">
        <w:rPr>
          <w:lang w:val="en-CA"/>
        </w:rPr>
        <w:t>.</w:t>
      </w:r>
      <w:r w:rsidR="00C123AF">
        <w:rPr>
          <w:lang w:val="en-CA"/>
        </w:rPr>
        <w:t xml:space="preserve"> With the proposed method, inter explicit MTS and intra MTS </w:t>
      </w:r>
      <w:r w:rsidR="00A524CC">
        <w:rPr>
          <w:lang w:val="en-CA"/>
        </w:rPr>
        <w:t xml:space="preserve">(either implicit or explicit) </w:t>
      </w:r>
      <w:r w:rsidR="00F25CA3">
        <w:rPr>
          <w:lang w:val="en-CA"/>
        </w:rPr>
        <w:t xml:space="preserve">control flags </w:t>
      </w:r>
      <w:r w:rsidR="001E7AEF">
        <w:rPr>
          <w:lang w:val="en-CA"/>
        </w:rPr>
        <w:t>are</w:t>
      </w:r>
      <w:r w:rsidR="00C123AF">
        <w:rPr>
          <w:lang w:val="en-CA"/>
        </w:rPr>
        <w:t xml:space="preserve"> </w:t>
      </w:r>
      <w:r w:rsidR="00C70F5D">
        <w:rPr>
          <w:lang w:val="en-CA"/>
        </w:rPr>
        <w:t xml:space="preserve">decoupled and </w:t>
      </w:r>
      <w:r w:rsidR="009F56FF">
        <w:rPr>
          <w:lang w:val="en-CA"/>
        </w:rPr>
        <w:t xml:space="preserve">they can be </w:t>
      </w:r>
      <w:r w:rsidR="00C123AF">
        <w:rPr>
          <w:lang w:val="en-CA"/>
        </w:rPr>
        <w:t>controlled separately</w:t>
      </w:r>
      <w:r w:rsidR="003F6D99">
        <w:rPr>
          <w:lang w:val="en-CA"/>
        </w:rPr>
        <w:t>.</w:t>
      </w:r>
      <w:r w:rsidR="00C27F4E">
        <w:rPr>
          <w:lang w:val="en-CA"/>
        </w:rPr>
        <w:t xml:space="preserve"> It is recommended to adopt the proposed changes into next version of VTM software and VVC spec text.</w:t>
      </w:r>
    </w:p>
    <w:p w14:paraId="5F0CF8E4" w14:textId="03F8C74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8BC98A" w:rsidR="00342FF4" w:rsidRPr="005B217D" w:rsidRDefault="00450D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BE296" w14:textId="77777777" w:rsidR="00021D7F" w:rsidRDefault="00021D7F">
      <w:r>
        <w:separator/>
      </w:r>
    </w:p>
  </w:endnote>
  <w:endnote w:type="continuationSeparator" w:id="0">
    <w:p w14:paraId="068FB442" w14:textId="77777777" w:rsidR="00021D7F" w:rsidRDefault="0002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ABBD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4D04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117CE" w14:textId="77777777" w:rsidR="00021D7F" w:rsidRDefault="00021D7F">
      <w:r>
        <w:separator/>
      </w:r>
    </w:p>
  </w:footnote>
  <w:footnote w:type="continuationSeparator" w:id="0">
    <w:p w14:paraId="587D91CE" w14:textId="77777777" w:rsidR="00021D7F" w:rsidRDefault="00021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9C"/>
    <w:rsid w:val="00021D7F"/>
    <w:rsid w:val="000308A3"/>
    <w:rsid w:val="000355B7"/>
    <w:rsid w:val="000360C2"/>
    <w:rsid w:val="000458BC"/>
    <w:rsid w:val="00045C41"/>
    <w:rsid w:val="00046C03"/>
    <w:rsid w:val="00065039"/>
    <w:rsid w:val="0007614F"/>
    <w:rsid w:val="00081398"/>
    <w:rsid w:val="00094479"/>
    <w:rsid w:val="000962AC"/>
    <w:rsid w:val="000A144A"/>
    <w:rsid w:val="000B0C0F"/>
    <w:rsid w:val="000B1C6B"/>
    <w:rsid w:val="000B4FF9"/>
    <w:rsid w:val="000C09AC"/>
    <w:rsid w:val="000E00F3"/>
    <w:rsid w:val="000E63BA"/>
    <w:rsid w:val="000F158C"/>
    <w:rsid w:val="00100963"/>
    <w:rsid w:val="00102F3D"/>
    <w:rsid w:val="00105F7D"/>
    <w:rsid w:val="00115130"/>
    <w:rsid w:val="00123309"/>
    <w:rsid w:val="00124E38"/>
    <w:rsid w:val="0012580B"/>
    <w:rsid w:val="00131F90"/>
    <w:rsid w:val="0013458C"/>
    <w:rsid w:val="0013526E"/>
    <w:rsid w:val="00140B8D"/>
    <w:rsid w:val="00146152"/>
    <w:rsid w:val="00155526"/>
    <w:rsid w:val="001629E8"/>
    <w:rsid w:val="00171371"/>
    <w:rsid w:val="00172795"/>
    <w:rsid w:val="00175A24"/>
    <w:rsid w:val="00187E58"/>
    <w:rsid w:val="00194A37"/>
    <w:rsid w:val="001A297E"/>
    <w:rsid w:val="001A368E"/>
    <w:rsid w:val="001A7329"/>
    <w:rsid w:val="001A792F"/>
    <w:rsid w:val="001B4E28"/>
    <w:rsid w:val="001B6160"/>
    <w:rsid w:val="001C3525"/>
    <w:rsid w:val="001C3AFB"/>
    <w:rsid w:val="001D1BD2"/>
    <w:rsid w:val="001D4A54"/>
    <w:rsid w:val="001D6D61"/>
    <w:rsid w:val="001E0248"/>
    <w:rsid w:val="001E02BE"/>
    <w:rsid w:val="001E3B37"/>
    <w:rsid w:val="001E41B8"/>
    <w:rsid w:val="001E7AEF"/>
    <w:rsid w:val="001F2594"/>
    <w:rsid w:val="002055A6"/>
    <w:rsid w:val="00206460"/>
    <w:rsid w:val="002069B4"/>
    <w:rsid w:val="0021013A"/>
    <w:rsid w:val="00215DFC"/>
    <w:rsid w:val="002212DF"/>
    <w:rsid w:val="00222CD4"/>
    <w:rsid w:val="00224D04"/>
    <w:rsid w:val="00225016"/>
    <w:rsid w:val="002253CA"/>
    <w:rsid w:val="002264A6"/>
    <w:rsid w:val="00227BA7"/>
    <w:rsid w:val="0023011C"/>
    <w:rsid w:val="00234B42"/>
    <w:rsid w:val="002375C1"/>
    <w:rsid w:val="0025100B"/>
    <w:rsid w:val="00254451"/>
    <w:rsid w:val="00257A4D"/>
    <w:rsid w:val="00263398"/>
    <w:rsid w:val="00263B99"/>
    <w:rsid w:val="00266F06"/>
    <w:rsid w:val="002744E5"/>
    <w:rsid w:val="00275BCF"/>
    <w:rsid w:val="00291E36"/>
    <w:rsid w:val="00292257"/>
    <w:rsid w:val="002A3BFA"/>
    <w:rsid w:val="002A54E0"/>
    <w:rsid w:val="002B1595"/>
    <w:rsid w:val="002B191D"/>
    <w:rsid w:val="002B2E83"/>
    <w:rsid w:val="002B48B4"/>
    <w:rsid w:val="002C1737"/>
    <w:rsid w:val="002D0AF6"/>
    <w:rsid w:val="002F164D"/>
    <w:rsid w:val="002F1FF5"/>
    <w:rsid w:val="003021BC"/>
    <w:rsid w:val="00306206"/>
    <w:rsid w:val="003079D4"/>
    <w:rsid w:val="00313BF1"/>
    <w:rsid w:val="00317D85"/>
    <w:rsid w:val="00327C56"/>
    <w:rsid w:val="003315A1"/>
    <w:rsid w:val="003373EC"/>
    <w:rsid w:val="00342FF4"/>
    <w:rsid w:val="00344E5A"/>
    <w:rsid w:val="00346148"/>
    <w:rsid w:val="00347EFC"/>
    <w:rsid w:val="003528FB"/>
    <w:rsid w:val="003669EA"/>
    <w:rsid w:val="003706CC"/>
    <w:rsid w:val="00377710"/>
    <w:rsid w:val="003839FE"/>
    <w:rsid w:val="00392AA1"/>
    <w:rsid w:val="003A2D8E"/>
    <w:rsid w:val="003A7CE6"/>
    <w:rsid w:val="003B2F1D"/>
    <w:rsid w:val="003B45EB"/>
    <w:rsid w:val="003C20E4"/>
    <w:rsid w:val="003D6342"/>
    <w:rsid w:val="003E6F90"/>
    <w:rsid w:val="003E73ED"/>
    <w:rsid w:val="003F5D0F"/>
    <w:rsid w:val="003F6D99"/>
    <w:rsid w:val="00414101"/>
    <w:rsid w:val="004219CF"/>
    <w:rsid w:val="004234F0"/>
    <w:rsid w:val="00433DDB"/>
    <w:rsid w:val="004356E1"/>
    <w:rsid w:val="00435A29"/>
    <w:rsid w:val="00437619"/>
    <w:rsid w:val="00450D75"/>
    <w:rsid w:val="00465A1E"/>
    <w:rsid w:val="004821E4"/>
    <w:rsid w:val="0049445A"/>
    <w:rsid w:val="004A2A63"/>
    <w:rsid w:val="004B210C"/>
    <w:rsid w:val="004C17DD"/>
    <w:rsid w:val="004C43FA"/>
    <w:rsid w:val="004C5FC5"/>
    <w:rsid w:val="004D405F"/>
    <w:rsid w:val="004E4F4F"/>
    <w:rsid w:val="004E6789"/>
    <w:rsid w:val="004E7AE2"/>
    <w:rsid w:val="004F61E3"/>
    <w:rsid w:val="00502E10"/>
    <w:rsid w:val="0051015C"/>
    <w:rsid w:val="00516CF1"/>
    <w:rsid w:val="00516DA6"/>
    <w:rsid w:val="00517D48"/>
    <w:rsid w:val="00531AE9"/>
    <w:rsid w:val="00535796"/>
    <w:rsid w:val="00536188"/>
    <w:rsid w:val="00550A66"/>
    <w:rsid w:val="00553399"/>
    <w:rsid w:val="00567EC7"/>
    <w:rsid w:val="00570013"/>
    <w:rsid w:val="005753EC"/>
    <w:rsid w:val="0057792B"/>
    <w:rsid w:val="005801A2"/>
    <w:rsid w:val="005921DE"/>
    <w:rsid w:val="005952A5"/>
    <w:rsid w:val="005A058E"/>
    <w:rsid w:val="005A33A1"/>
    <w:rsid w:val="005A41F0"/>
    <w:rsid w:val="005B217D"/>
    <w:rsid w:val="005C1399"/>
    <w:rsid w:val="005C250D"/>
    <w:rsid w:val="005C385F"/>
    <w:rsid w:val="005C7C26"/>
    <w:rsid w:val="005D61E2"/>
    <w:rsid w:val="005E1AC6"/>
    <w:rsid w:val="005E3F2B"/>
    <w:rsid w:val="005E49E8"/>
    <w:rsid w:val="005F6F1B"/>
    <w:rsid w:val="005F7AC7"/>
    <w:rsid w:val="00600A0A"/>
    <w:rsid w:val="00615995"/>
    <w:rsid w:val="00616155"/>
    <w:rsid w:val="00624B33"/>
    <w:rsid w:val="0063041A"/>
    <w:rsid w:val="00630AA2"/>
    <w:rsid w:val="00644037"/>
    <w:rsid w:val="00646707"/>
    <w:rsid w:val="00657F7E"/>
    <w:rsid w:val="006604A7"/>
    <w:rsid w:val="00660E66"/>
    <w:rsid w:val="00662E58"/>
    <w:rsid w:val="006637F2"/>
    <w:rsid w:val="006642A5"/>
    <w:rsid w:val="00664DCF"/>
    <w:rsid w:val="00685719"/>
    <w:rsid w:val="00686C68"/>
    <w:rsid w:val="0069073C"/>
    <w:rsid w:val="00690844"/>
    <w:rsid w:val="006C13CF"/>
    <w:rsid w:val="006C5D39"/>
    <w:rsid w:val="006D12D5"/>
    <w:rsid w:val="006D6D9B"/>
    <w:rsid w:val="006E2810"/>
    <w:rsid w:val="006E5417"/>
    <w:rsid w:val="006F0794"/>
    <w:rsid w:val="006F5D4D"/>
    <w:rsid w:val="006F6E88"/>
    <w:rsid w:val="006F7528"/>
    <w:rsid w:val="007023DE"/>
    <w:rsid w:val="00712F60"/>
    <w:rsid w:val="00720E3B"/>
    <w:rsid w:val="00724E9D"/>
    <w:rsid w:val="0074393F"/>
    <w:rsid w:val="00745F6B"/>
    <w:rsid w:val="0075175B"/>
    <w:rsid w:val="0075585E"/>
    <w:rsid w:val="00763C88"/>
    <w:rsid w:val="00770571"/>
    <w:rsid w:val="0077167F"/>
    <w:rsid w:val="007768FF"/>
    <w:rsid w:val="007824D3"/>
    <w:rsid w:val="00796EE3"/>
    <w:rsid w:val="007A6970"/>
    <w:rsid w:val="007A7D29"/>
    <w:rsid w:val="007B4AB8"/>
    <w:rsid w:val="007D0359"/>
    <w:rsid w:val="007D087C"/>
    <w:rsid w:val="007D1181"/>
    <w:rsid w:val="007E01A3"/>
    <w:rsid w:val="007F0186"/>
    <w:rsid w:val="007F1F8B"/>
    <w:rsid w:val="007F6205"/>
    <w:rsid w:val="007F67A1"/>
    <w:rsid w:val="00806497"/>
    <w:rsid w:val="00811C05"/>
    <w:rsid w:val="00812B3F"/>
    <w:rsid w:val="008206C8"/>
    <w:rsid w:val="00850875"/>
    <w:rsid w:val="0086387C"/>
    <w:rsid w:val="00874A6C"/>
    <w:rsid w:val="00876C65"/>
    <w:rsid w:val="00882F72"/>
    <w:rsid w:val="00891306"/>
    <w:rsid w:val="00895E72"/>
    <w:rsid w:val="008A4B4C"/>
    <w:rsid w:val="008B35B8"/>
    <w:rsid w:val="008C239F"/>
    <w:rsid w:val="008C2C2D"/>
    <w:rsid w:val="008E480C"/>
    <w:rsid w:val="008F6622"/>
    <w:rsid w:val="00907757"/>
    <w:rsid w:val="009212B0"/>
    <w:rsid w:val="00921FA1"/>
    <w:rsid w:val="009234A5"/>
    <w:rsid w:val="00933453"/>
    <w:rsid w:val="009336F7"/>
    <w:rsid w:val="0093636C"/>
    <w:rsid w:val="009374A7"/>
    <w:rsid w:val="00947227"/>
    <w:rsid w:val="00955F6D"/>
    <w:rsid w:val="00973731"/>
    <w:rsid w:val="00975F86"/>
    <w:rsid w:val="00977C16"/>
    <w:rsid w:val="009816FC"/>
    <w:rsid w:val="0098551D"/>
    <w:rsid w:val="00985DCB"/>
    <w:rsid w:val="0099518F"/>
    <w:rsid w:val="009A2B94"/>
    <w:rsid w:val="009A523D"/>
    <w:rsid w:val="009A645A"/>
    <w:rsid w:val="009B02A1"/>
    <w:rsid w:val="009B3361"/>
    <w:rsid w:val="009B3B59"/>
    <w:rsid w:val="009B7F3F"/>
    <w:rsid w:val="009C7F44"/>
    <w:rsid w:val="009D7CE6"/>
    <w:rsid w:val="009E144A"/>
    <w:rsid w:val="009F496B"/>
    <w:rsid w:val="009F56FF"/>
    <w:rsid w:val="00A01439"/>
    <w:rsid w:val="00A02D5A"/>
    <w:rsid w:val="00A02E61"/>
    <w:rsid w:val="00A05CFF"/>
    <w:rsid w:val="00A105D6"/>
    <w:rsid w:val="00A13048"/>
    <w:rsid w:val="00A1656C"/>
    <w:rsid w:val="00A26745"/>
    <w:rsid w:val="00A4532A"/>
    <w:rsid w:val="00A46843"/>
    <w:rsid w:val="00A4798B"/>
    <w:rsid w:val="00A524CC"/>
    <w:rsid w:val="00A56B97"/>
    <w:rsid w:val="00A6093D"/>
    <w:rsid w:val="00A767DC"/>
    <w:rsid w:val="00A76A6D"/>
    <w:rsid w:val="00A83253"/>
    <w:rsid w:val="00A836B1"/>
    <w:rsid w:val="00A83E10"/>
    <w:rsid w:val="00AA3B6E"/>
    <w:rsid w:val="00AA6E84"/>
    <w:rsid w:val="00AB1A1C"/>
    <w:rsid w:val="00AB55D2"/>
    <w:rsid w:val="00AC460A"/>
    <w:rsid w:val="00AD05A8"/>
    <w:rsid w:val="00AD6F4C"/>
    <w:rsid w:val="00AE341B"/>
    <w:rsid w:val="00AE3DB6"/>
    <w:rsid w:val="00B01905"/>
    <w:rsid w:val="00B01C21"/>
    <w:rsid w:val="00B0284C"/>
    <w:rsid w:val="00B03CD1"/>
    <w:rsid w:val="00B062E9"/>
    <w:rsid w:val="00B07998"/>
    <w:rsid w:val="00B07CA7"/>
    <w:rsid w:val="00B1279A"/>
    <w:rsid w:val="00B13E86"/>
    <w:rsid w:val="00B24498"/>
    <w:rsid w:val="00B30495"/>
    <w:rsid w:val="00B3640F"/>
    <w:rsid w:val="00B4194A"/>
    <w:rsid w:val="00B437E8"/>
    <w:rsid w:val="00B450F5"/>
    <w:rsid w:val="00B5222E"/>
    <w:rsid w:val="00B53179"/>
    <w:rsid w:val="00B57A23"/>
    <w:rsid w:val="00B600CD"/>
    <w:rsid w:val="00B61C96"/>
    <w:rsid w:val="00B72A59"/>
    <w:rsid w:val="00B73A2A"/>
    <w:rsid w:val="00B75A51"/>
    <w:rsid w:val="00B827C6"/>
    <w:rsid w:val="00B901B8"/>
    <w:rsid w:val="00B94B06"/>
    <w:rsid w:val="00B94C28"/>
    <w:rsid w:val="00BA6C3D"/>
    <w:rsid w:val="00BB627D"/>
    <w:rsid w:val="00BC0513"/>
    <w:rsid w:val="00BC10BA"/>
    <w:rsid w:val="00BC5AFD"/>
    <w:rsid w:val="00BD1004"/>
    <w:rsid w:val="00BD1042"/>
    <w:rsid w:val="00BD1761"/>
    <w:rsid w:val="00C00823"/>
    <w:rsid w:val="00C00DDE"/>
    <w:rsid w:val="00C02F24"/>
    <w:rsid w:val="00C04F43"/>
    <w:rsid w:val="00C0609D"/>
    <w:rsid w:val="00C115AB"/>
    <w:rsid w:val="00C123AF"/>
    <w:rsid w:val="00C1657F"/>
    <w:rsid w:val="00C20F98"/>
    <w:rsid w:val="00C268FC"/>
    <w:rsid w:val="00C26CCB"/>
    <w:rsid w:val="00C27F4E"/>
    <w:rsid w:val="00C30249"/>
    <w:rsid w:val="00C352AA"/>
    <w:rsid w:val="00C3723B"/>
    <w:rsid w:val="00C42466"/>
    <w:rsid w:val="00C606C9"/>
    <w:rsid w:val="00C70F5D"/>
    <w:rsid w:val="00C77C5A"/>
    <w:rsid w:val="00C80288"/>
    <w:rsid w:val="00C84003"/>
    <w:rsid w:val="00C90650"/>
    <w:rsid w:val="00C97D78"/>
    <w:rsid w:val="00CA1281"/>
    <w:rsid w:val="00CA1B78"/>
    <w:rsid w:val="00CB1234"/>
    <w:rsid w:val="00CC05B1"/>
    <w:rsid w:val="00CC2AAE"/>
    <w:rsid w:val="00CC5A42"/>
    <w:rsid w:val="00CD0EAB"/>
    <w:rsid w:val="00CE5E02"/>
    <w:rsid w:val="00CF2028"/>
    <w:rsid w:val="00CF34DB"/>
    <w:rsid w:val="00CF3917"/>
    <w:rsid w:val="00CF558F"/>
    <w:rsid w:val="00D010C0"/>
    <w:rsid w:val="00D073E2"/>
    <w:rsid w:val="00D23217"/>
    <w:rsid w:val="00D34DB3"/>
    <w:rsid w:val="00D446EC"/>
    <w:rsid w:val="00D51BF0"/>
    <w:rsid w:val="00D531DB"/>
    <w:rsid w:val="00D55942"/>
    <w:rsid w:val="00D67986"/>
    <w:rsid w:val="00D807BF"/>
    <w:rsid w:val="00D82FCC"/>
    <w:rsid w:val="00DA17FC"/>
    <w:rsid w:val="00DA7887"/>
    <w:rsid w:val="00DB2C26"/>
    <w:rsid w:val="00DD01AB"/>
    <w:rsid w:val="00DD02F4"/>
    <w:rsid w:val="00DD6622"/>
    <w:rsid w:val="00DE1C7C"/>
    <w:rsid w:val="00DE6B43"/>
    <w:rsid w:val="00E071AB"/>
    <w:rsid w:val="00E10947"/>
    <w:rsid w:val="00E11923"/>
    <w:rsid w:val="00E262D4"/>
    <w:rsid w:val="00E33E29"/>
    <w:rsid w:val="00E34828"/>
    <w:rsid w:val="00E36250"/>
    <w:rsid w:val="00E3710E"/>
    <w:rsid w:val="00E44245"/>
    <w:rsid w:val="00E462AE"/>
    <w:rsid w:val="00E47F2D"/>
    <w:rsid w:val="00E54511"/>
    <w:rsid w:val="00E60EDC"/>
    <w:rsid w:val="00E61DAC"/>
    <w:rsid w:val="00E72B80"/>
    <w:rsid w:val="00E75FE3"/>
    <w:rsid w:val="00E8565B"/>
    <w:rsid w:val="00E86C4C"/>
    <w:rsid w:val="00E907A3"/>
    <w:rsid w:val="00E95092"/>
    <w:rsid w:val="00EA2BC1"/>
    <w:rsid w:val="00EA5AE0"/>
    <w:rsid w:val="00EB56E1"/>
    <w:rsid w:val="00EB7AB1"/>
    <w:rsid w:val="00EB7B38"/>
    <w:rsid w:val="00EC32BD"/>
    <w:rsid w:val="00EE50F5"/>
    <w:rsid w:val="00EE7CD8"/>
    <w:rsid w:val="00EF37F6"/>
    <w:rsid w:val="00EF48CC"/>
    <w:rsid w:val="00EF6DFB"/>
    <w:rsid w:val="00F00801"/>
    <w:rsid w:val="00F2488D"/>
    <w:rsid w:val="00F25CA3"/>
    <w:rsid w:val="00F41FEA"/>
    <w:rsid w:val="00F601A0"/>
    <w:rsid w:val="00F712E9"/>
    <w:rsid w:val="00F73032"/>
    <w:rsid w:val="00F743D7"/>
    <w:rsid w:val="00F754C0"/>
    <w:rsid w:val="00F848FC"/>
    <w:rsid w:val="00F85B0E"/>
    <w:rsid w:val="00F906F6"/>
    <w:rsid w:val="00F9282A"/>
    <w:rsid w:val="00F96BAD"/>
    <w:rsid w:val="00FA139D"/>
    <w:rsid w:val="00FA60F5"/>
    <w:rsid w:val="00FB0E84"/>
    <w:rsid w:val="00FB5AEA"/>
    <w:rsid w:val="00FC2405"/>
    <w:rsid w:val="00FD01C2"/>
    <w:rsid w:val="00FE1D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8565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8565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856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8565B"/>
    <w:rPr>
      <w:rFonts w:eastAsia="Malgun Gothic"/>
      <w:lang w:val="en-GB"/>
    </w:rPr>
  </w:style>
  <w:style w:type="table" w:styleId="TableGrid">
    <w:name w:val="Table Grid"/>
    <w:basedOn w:val="TableNormal"/>
    <w:rsid w:val="0081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E34828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3482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3482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34828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1401</Words>
  <Characters>7987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331</cp:revision>
  <cp:lastPrinted>1900-01-01T08:00:00Z</cp:lastPrinted>
  <dcterms:created xsi:type="dcterms:W3CDTF">2019-04-11T19:57:00Z</dcterms:created>
  <dcterms:modified xsi:type="dcterms:W3CDTF">2019-09-25T01:32:00Z</dcterms:modified>
</cp:coreProperties>
</file>