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14:paraId="7E96CA4B" w14:textId="77777777" w:rsidTr="000962AC">
        <w:tc>
          <w:tcPr>
            <w:tcW w:w="6300" w:type="dxa"/>
          </w:tcPr>
          <w:p w14:paraId="18E03134" w14:textId="57BF9C51" w:rsidR="006C5D39" w:rsidRPr="0053252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325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3252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EC32BD" w:rsidRPr="0053252A">
              <w:t>6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EC32BD" w:rsidRPr="0053252A">
              <w:rPr>
                <w:lang w:val="en-CA"/>
              </w:rPr>
              <w:t>Geneva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CH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>–</w:t>
            </w:r>
            <w:r w:rsidR="00536188" w:rsidRPr="0053252A">
              <w:rPr>
                <w:lang w:val="en-CA"/>
              </w:rPr>
              <w:t>1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 xml:space="preserve"> </w:t>
            </w:r>
            <w:r w:rsidR="00EC32BD" w:rsidRPr="0053252A">
              <w:rPr>
                <w:lang w:val="en-CA"/>
              </w:rPr>
              <w:t>October</w:t>
            </w:r>
            <w:r w:rsidR="00B57A23" w:rsidRPr="0053252A">
              <w:rPr>
                <w:lang w:val="en-CA"/>
              </w:rPr>
              <w:t xml:space="preserve"> 201</w:t>
            </w:r>
            <w:r w:rsidR="00FA60F5" w:rsidRPr="0053252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8814C1" w:rsidR="008A4B4C" w:rsidRPr="0053252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13780B">
              <w:rPr>
                <w:lang w:val="en-CA"/>
              </w:rPr>
              <w:t>P0064-v1</w:t>
            </w:r>
          </w:p>
        </w:tc>
      </w:tr>
    </w:tbl>
    <w:p w14:paraId="79DBA597" w14:textId="77777777" w:rsidR="00E61DAC" w:rsidRPr="005325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14:paraId="188D2B50" w14:textId="77777777" w:rsidTr="000962AC">
        <w:tc>
          <w:tcPr>
            <w:tcW w:w="1458" w:type="dxa"/>
          </w:tcPr>
          <w:p w14:paraId="7A6C85EB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90DBF2" w:rsidR="00E61DAC" w:rsidRPr="0053252A" w:rsidRDefault="00EC19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CE3-1: MIP </w:t>
            </w:r>
            <w:proofErr w:type="spellStart"/>
            <w:r w:rsidRPr="0053252A">
              <w:rPr>
                <w:b/>
                <w:szCs w:val="22"/>
                <w:lang w:val="en-CA"/>
              </w:rPr>
              <w:t>downsampling</w:t>
            </w:r>
            <w:proofErr w:type="spellEnd"/>
            <w:r w:rsidRPr="0053252A">
              <w:rPr>
                <w:b/>
                <w:szCs w:val="22"/>
                <w:lang w:val="en-CA"/>
              </w:rPr>
              <w:t xml:space="preserve"> process </w:t>
            </w:r>
            <w:r w:rsidR="00D34818">
              <w:rPr>
                <w:b/>
                <w:szCs w:val="22"/>
                <w:lang w:val="en-CA"/>
              </w:rPr>
              <w:t xml:space="preserve">– align positions of reduced boundary samples with positions of reduced prediction samples </w:t>
            </w:r>
          </w:p>
        </w:tc>
      </w:tr>
      <w:tr w:rsidR="00E61DAC" w:rsidRPr="0053252A" w14:paraId="3D8B01B2" w14:textId="77777777" w:rsidTr="000962AC">
        <w:tc>
          <w:tcPr>
            <w:tcW w:w="1458" w:type="dxa"/>
          </w:tcPr>
          <w:p w14:paraId="7AC356CE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F2872A"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14:paraId="7E6D99E3" w14:textId="77777777" w:rsidTr="000962AC">
        <w:tc>
          <w:tcPr>
            <w:tcW w:w="1458" w:type="dxa"/>
          </w:tcPr>
          <w:p w14:paraId="18CCDCD6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A372DD" w:rsidR="00E61DAC" w:rsidRPr="0053252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Proposal</w:t>
            </w:r>
          </w:p>
        </w:tc>
      </w:tr>
      <w:tr w:rsidR="00E61DAC" w:rsidRPr="0053252A" w14:paraId="714CD808" w14:textId="77777777" w:rsidTr="000962AC">
        <w:tc>
          <w:tcPr>
            <w:tcW w:w="1458" w:type="dxa"/>
          </w:tcPr>
          <w:p w14:paraId="4DB59313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0C552F" w14:textId="77777777" w:rsidR="002C64D9" w:rsidRPr="0013780B" w:rsidRDefault="003D1BCB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t>Z. Zhang, K. Andersson,</w:t>
            </w:r>
          </w:p>
          <w:p w14:paraId="68741155" w14:textId="77777777" w:rsidR="002C64D9" w:rsidRPr="0013780B" w:rsidRDefault="002C64D9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t>D. Saffar, R. Sjöberg,</w:t>
            </w:r>
          </w:p>
          <w:p w14:paraId="49D81240" w14:textId="2776A131" w:rsidR="00E61DAC" w:rsidRPr="0013780B" w:rsidRDefault="002C64D9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t>J. Ström, P. Wennersten, R. Yu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3252A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  <w:r w:rsidRPr="0053252A">
              <w:rPr>
                <w:szCs w:val="22"/>
                <w:lang w:val="en-CA"/>
              </w:rPr>
              <w:t>Tel:</w:t>
            </w:r>
            <w:r w:rsidRPr="0053252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01CACC" w:rsidR="00E61DAC" w:rsidRPr="0053252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br/>
            </w:r>
            <w:r w:rsidR="00615965" w:rsidRPr="0053252A">
              <w:rPr>
                <w:szCs w:val="22"/>
                <w:lang w:val="en-CA"/>
              </w:rPr>
              <w:t>+46761499428</w:t>
            </w:r>
            <w:r w:rsidRPr="0053252A">
              <w:rPr>
                <w:szCs w:val="22"/>
                <w:lang w:val="en-CA"/>
              </w:rPr>
              <w:br/>
            </w:r>
            <w:r w:rsidR="00615965" w:rsidRPr="0053252A">
              <w:rPr>
                <w:szCs w:val="22"/>
                <w:lang w:val="en-CA"/>
              </w:rPr>
              <w:t>zhi.a.zhang@ericsson.com</w:t>
            </w:r>
          </w:p>
        </w:tc>
      </w:tr>
      <w:tr w:rsidR="00E61DAC" w:rsidRPr="0053252A" w14:paraId="49AFAA61" w14:textId="77777777" w:rsidTr="000962AC">
        <w:tc>
          <w:tcPr>
            <w:tcW w:w="1458" w:type="dxa"/>
          </w:tcPr>
          <w:p w14:paraId="2C08AF6B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46364F" w:rsidR="00E61DAC" w:rsidRPr="0053252A" w:rsidRDefault="00F76D08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14:paraId="5556AD9D" w14:textId="1E7A2558" w:rsidR="00376C7C" w:rsidRPr="0053252A" w:rsidRDefault="000C2763" w:rsidP="00C97D78">
      <w:pPr>
        <w:rPr>
          <w:lang w:val="en-CA"/>
        </w:rPr>
      </w:pPr>
      <w:r w:rsidRPr="0053252A">
        <w:rPr>
          <w:lang w:val="en-CA"/>
        </w:rPr>
        <w:t xml:space="preserve">In the current </w:t>
      </w:r>
      <w:r w:rsidR="001606B6" w:rsidRPr="0053252A">
        <w:rPr>
          <w:lang w:val="en-CA"/>
        </w:rPr>
        <w:t>VVC</w:t>
      </w:r>
      <w:r w:rsidRPr="0053252A">
        <w:rPr>
          <w:lang w:val="en-CA"/>
        </w:rPr>
        <w:t xml:space="preserve">, the samples of </w:t>
      </w:r>
      <w:r w:rsidR="00857F95">
        <w:rPr>
          <w:lang w:val="en-CA"/>
        </w:rPr>
        <w:t xml:space="preserve">the </w:t>
      </w:r>
      <w:r w:rsidR="001606B6" w:rsidRPr="0053252A">
        <w:rPr>
          <w:lang w:val="en-CA"/>
        </w:rPr>
        <w:t xml:space="preserve">MIP </w:t>
      </w:r>
      <w:r w:rsidRPr="0053252A">
        <w:rPr>
          <w:lang w:val="en-CA"/>
        </w:rPr>
        <w:t xml:space="preserve">reduced boundary (MIP INPUT) are derived from </w:t>
      </w:r>
      <w:r w:rsidR="00857F95">
        <w:rPr>
          <w:lang w:val="en-CA"/>
        </w:rPr>
        <w:t xml:space="preserve">the </w:t>
      </w:r>
      <w:r w:rsidRPr="0053252A">
        <w:rPr>
          <w:lang w:val="en-CA"/>
        </w:rPr>
        <w:t xml:space="preserve">average of N boundary samples. This gives filtered boundary samples centered in-between the two boundary samples in the middle. That position is closer to the first of </w:t>
      </w:r>
      <w:r w:rsidR="00857F95">
        <w:rPr>
          <w:lang w:val="en-CA"/>
        </w:rPr>
        <w:t xml:space="preserve">the </w:t>
      </w:r>
      <w:r w:rsidRPr="0053252A">
        <w:rPr>
          <w:lang w:val="en-CA"/>
        </w:rPr>
        <w:t xml:space="preserve">two samples of reduced prediction (MIP OUTPUT). This means that the sample of MIP INPUT is biased towards </w:t>
      </w:r>
      <w:r w:rsidR="00857F95">
        <w:rPr>
          <w:lang w:val="en-CA"/>
        </w:rPr>
        <w:t xml:space="preserve">the </w:t>
      </w:r>
      <w:r w:rsidRPr="0053252A">
        <w:rPr>
          <w:lang w:val="en-CA"/>
        </w:rPr>
        <w:t>first, third, fifth, etc</w:t>
      </w:r>
      <w:r w:rsidR="004F3EA2">
        <w:rPr>
          <w:lang w:val="en-CA"/>
        </w:rPr>
        <w:t>., sample of</w:t>
      </w:r>
      <w:r w:rsidRPr="0053252A">
        <w:rPr>
          <w:lang w:val="en-CA"/>
        </w:rPr>
        <w:t xml:space="preserve"> MIP OUTPUT. </w:t>
      </w:r>
    </w:p>
    <w:p w14:paraId="72DE7C61" w14:textId="1283EFC7" w:rsidR="00D314F6" w:rsidRPr="0053252A" w:rsidRDefault="00EA5E1A" w:rsidP="00C97D78">
      <w:pPr>
        <w:rPr>
          <w:lang w:val="en-CA"/>
        </w:rPr>
      </w:pPr>
      <w:r w:rsidRPr="0053252A">
        <w:rPr>
          <w:lang w:val="en-CA"/>
        </w:rPr>
        <w:t xml:space="preserve">This contribution reports the test results of two tests CE3-1.1 </w:t>
      </w:r>
      <w:r w:rsidR="000A0002" w:rsidRPr="0053252A">
        <w:rPr>
          <w:lang w:val="en-CA"/>
        </w:rPr>
        <w:t xml:space="preserve">MIP </w:t>
      </w:r>
      <w:proofErr w:type="spellStart"/>
      <w:r w:rsidR="000A0002" w:rsidRPr="0053252A">
        <w:rPr>
          <w:lang w:val="en-CA"/>
        </w:rPr>
        <w:t>downsampling</w:t>
      </w:r>
      <w:proofErr w:type="spellEnd"/>
      <w:r w:rsidR="000A0002" w:rsidRPr="0053252A">
        <w:rPr>
          <w:lang w:val="en-CA"/>
        </w:rPr>
        <w:t xml:space="preserve"> by averaging two samples from the original boundary (</w:t>
      </w:r>
      <w:r w:rsidR="00835075">
        <w:rPr>
          <w:lang w:val="en-CA"/>
        </w:rPr>
        <w:t xml:space="preserve">the </w:t>
      </w:r>
      <w:r w:rsidR="000A0002" w:rsidRPr="0053252A">
        <w:rPr>
          <w:lang w:val="en-CA"/>
        </w:rPr>
        <w:t>same as JVET-O0161 aspect two)</w:t>
      </w:r>
      <w:r w:rsidRPr="0053252A">
        <w:rPr>
          <w:lang w:val="en-CA"/>
        </w:rPr>
        <w:t xml:space="preserve"> and CE3-1.2 </w:t>
      </w:r>
      <w:r w:rsidR="000A0002" w:rsidRPr="0053252A">
        <w:rPr>
          <w:lang w:val="en-CA"/>
        </w:rPr>
        <w:t xml:space="preserve">MIP </w:t>
      </w:r>
      <w:proofErr w:type="spellStart"/>
      <w:r w:rsidR="000A0002" w:rsidRPr="0053252A">
        <w:rPr>
          <w:lang w:val="en-CA"/>
        </w:rPr>
        <w:t>downsampling</w:t>
      </w:r>
      <w:proofErr w:type="spellEnd"/>
      <w:r w:rsidR="000A0002" w:rsidRPr="0053252A">
        <w:rPr>
          <w:lang w:val="en-CA"/>
        </w:rPr>
        <w:t xml:space="preserve"> by filtering </w:t>
      </w:r>
      <w:r w:rsidR="00DC5A0D" w:rsidRPr="0053252A">
        <w:rPr>
          <w:lang w:val="en-CA"/>
        </w:rPr>
        <w:t>M</w:t>
      </w:r>
      <w:r w:rsidR="000A0002" w:rsidRPr="0053252A">
        <w:rPr>
          <w:lang w:val="en-CA"/>
        </w:rPr>
        <w:t xml:space="preserve"> samples from the original boundary</w:t>
      </w:r>
      <w:r w:rsidRPr="0053252A">
        <w:rPr>
          <w:lang w:val="en-CA"/>
        </w:rPr>
        <w:t xml:space="preserve">. </w:t>
      </w:r>
      <w:r w:rsidR="001770FE">
        <w:rPr>
          <w:lang w:val="en-CA"/>
        </w:rPr>
        <w:t xml:space="preserve">In both two proposed methods the positions of the reduced boundary samples align with the positions of the reduced prediction samples. </w:t>
      </w:r>
    </w:p>
    <w:p w14:paraId="21EE1686" w14:textId="1BC1E5EC" w:rsidR="00D44FDE" w:rsidRPr="0053252A" w:rsidRDefault="00D44FDE" w:rsidP="00D44FDE">
      <w:pPr>
        <w:rPr>
          <w:szCs w:val="22"/>
          <w:lang w:val="en-CA"/>
        </w:rPr>
      </w:pPr>
      <w:r w:rsidRPr="0053252A">
        <w:rPr>
          <w:lang w:val="en-CA"/>
        </w:rPr>
        <w:t xml:space="preserve">CE3-1.1 has </w:t>
      </w:r>
      <w:r w:rsidRPr="0053252A">
        <w:rPr>
          <w:szCs w:val="22"/>
          <w:lang w:val="en-CA"/>
        </w:rPr>
        <w:t>a luma BDR impact for AI/RA of 0.02%/0.01% compared to VTM-6.0 and decoding time impact for AI/RA of 100%/100% compared to VTM-6.0.</w:t>
      </w:r>
    </w:p>
    <w:p w14:paraId="45E2C87B" w14:textId="17273838" w:rsidR="00D44FDE" w:rsidRPr="0053252A" w:rsidRDefault="00D44FDE" w:rsidP="00D44FDE">
      <w:pPr>
        <w:rPr>
          <w:szCs w:val="22"/>
          <w:lang w:val="en-CA"/>
        </w:rPr>
      </w:pPr>
      <w:r w:rsidRPr="0053252A">
        <w:rPr>
          <w:szCs w:val="22"/>
          <w:lang w:val="en-CA"/>
        </w:rPr>
        <w:t>CE</w:t>
      </w:r>
      <w:r w:rsidR="004A7CEA" w:rsidRPr="0053252A">
        <w:rPr>
          <w:szCs w:val="22"/>
          <w:lang w:val="en-CA"/>
        </w:rPr>
        <w:t>3-1</w:t>
      </w:r>
      <w:r w:rsidRPr="0053252A">
        <w:rPr>
          <w:szCs w:val="22"/>
          <w:lang w:val="en-CA"/>
        </w:rPr>
        <w:t>.2 has a luma BDR impact for AI/RA of 0.0</w:t>
      </w:r>
      <w:r w:rsidR="004A7CEA" w:rsidRPr="0053252A">
        <w:rPr>
          <w:szCs w:val="22"/>
          <w:lang w:val="en-CA"/>
        </w:rPr>
        <w:t>3</w:t>
      </w:r>
      <w:r w:rsidRPr="0053252A">
        <w:rPr>
          <w:szCs w:val="22"/>
          <w:lang w:val="en-CA"/>
        </w:rPr>
        <w:t>%/0.0</w:t>
      </w:r>
      <w:r w:rsidR="004A7CEA" w:rsidRPr="0053252A">
        <w:rPr>
          <w:szCs w:val="22"/>
          <w:lang w:val="en-CA"/>
        </w:rPr>
        <w:t>1</w:t>
      </w:r>
      <w:r w:rsidRPr="0053252A">
        <w:rPr>
          <w:szCs w:val="22"/>
          <w:lang w:val="en-CA"/>
        </w:rPr>
        <w:t>% compared to VTM-</w:t>
      </w:r>
      <w:r w:rsidR="004A7CEA" w:rsidRPr="0053252A">
        <w:rPr>
          <w:szCs w:val="22"/>
          <w:lang w:val="en-CA"/>
        </w:rPr>
        <w:t>6</w:t>
      </w:r>
      <w:r w:rsidRPr="0053252A">
        <w:rPr>
          <w:szCs w:val="22"/>
          <w:lang w:val="en-CA"/>
        </w:rPr>
        <w:t>.0 and decoding time impact for AI/RA of 10</w:t>
      </w:r>
      <w:r w:rsidR="004A7CEA" w:rsidRPr="0053252A">
        <w:rPr>
          <w:szCs w:val="22"/>
          <w:lang w:val="en-CA"/>
        </w:rPr>
        <w:t>0</w:t>
      </w:r>
      <w:r w:rsidRPr="0053252A">
        <w:rPr>
          <w:szCs w:val="22"/>
          <w:lang w:val="en-CA"/>
        </w:rPr>
        <w:t>%/100 compared to VTM-</w:t>
      </w:r>
      <w:r w:rsidR="004A7CEA" w:rsidRPr="0053252A">
        <w:rPr>
          <w:szCs w:val="22"/>
          <w:lang w:val="en-CA"/>
        </w:rPr>
        <w:t>6</w:t>
      </w:r>
      <w:r w:rsidRPr="0053252A">
        <w:rPr>
          <w:szCs w:val="22"/>
          <w:lang w:val="en-CA"/>
        </w:rPr>
        <w:t>.0.</w:t>
      </w:r>
    </w:p>
    <w:p w14:paraId="7D2AC1F0" w14:textId="75D7C93B"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14:paraId="6C5F0B19" w14:textId="574E55C5" w:rsidR="00E61DAC" w:rsidRPr="0053252A" w:rsidRDefault="00B26912" w:rsidP="004234F0">
      <w:pPr>
        <w:rPr>
          <w:szCs w:val="22"/>
          <w:lang w:val="en-CA"/>
        </w:rPr>
      </w:pPr>
      <w:r w:rsidRPr="0053252A">
        <w:rPr>
          <w:szCs w:val="22"/>
          <w:lang w:val="en-CA"/>
        </w:rPr>
        <w:t xml:space="preserve">In the current VVC, </w:t>
      </w:r>
      <w:r w:rsidR="001606B6" w:rsidRPr="0053252A">
        <w:rPr>
          <w:szCs w:val="22"/>
          <w:lang w:val="en-CA"/>
        </w:rPr>
        <w:t xml:space="preserve">the MIP </w:t>
      </w:r>
      <w:proofErr w:type="spellStart"/>
      <w:r w:rsidR="001606B6" w:rsidRPr="0053252A">
        <w:rPr>
          <w:szCs w:val="22"/>
          <w:lang w:val="en-CA"/>
        </w:rPr>
        <w:t>downsampling</w:t>
      </w:r>
      <w:proofErr w:type="spellEnd"/>
      <w:r w:rsidR="001606B6" w:rsidRPr="0053252A">
        <w:rPr>
          <w:szCs w:val="22"/>
          <w:lang w:val="en-CA"/>
        </w:rPr>
        <w:t xml:space="preserve"> process derives reduced boundary (MIP INPUT) by averaging of N samples from left and top boundary. </w:t>
      </w:r>
      <w:r w:rsidR="004D7E48">
        <w:rPr>
          <w:szCs w:val="22"/>
          <w:lang w:val="en-CA"/>
        </w:rPr>
        <w:t>D</w:t>
      </w:r>
      <w:r w:rsidR="004D7E48" w:rsidRPr="0053252A">
        <w:rPr>
          <w:szCs w:val="22"/>
          <w:lang w:val="en-CA"/>
        </w:rPr>
        <w:t>epending on the dimension of the current block</w:t>
      </w:r>
      <w:r w:rsidR="004D7E48">
        <w:rPr>
          <w:szCs w:val="22"/>
          <w:lang w:val="en-CA"/>
        </w:rPr>
        <w:t xml:space="preserve">, </w:t>
      </w:r>
      <w:r w:rsidR="001606B6" w:rsidRPr="0053252A">
        <w:rPr>
          <w:szCs w:val="22"/>
          <w:lang w:val="en-CA"/>
        </w:rPr>
        <w:t>N can be</w:t>
      </w:r>
      <w:r w:rsidR="009B2FA5" w:rsidRPr="0053252A">
        <w:rPr>
          <w:szCs w:val="22"/>
          <w:lang w:val="en-CA"/>
        </w:rPr>
        <w:t xml:space="preserve"> equal to</w:t>
      </w:r>
      <w:r w:rsidR="001606B6" w:rsidRPr="0053252A">
        <w:rPr>
          <w:szCs w:val="22"/>
          <w:lang w:val="en-CA"/>
        </w:rPr>
        <w:t xml:space="preserve"> 2, 4, 8 or 16</w:t>
      </w:r>
      <w:r w:rsidR="004D7E48">
        <w:rPr>
          <w:szCs w:val="22"/>
          <w:lang w:val="en-CA"/>
        </w:rPr>
        <w:t>.</w:t>
      </w:r>
      <w:r w:rsidR="001606B6" w:rsidRPr="0053252A">
        <w:rPr>
          <w:szCs w:val="22"/>
          <w:lang w:val="en-CA"/>
        </w:rPr>
        <w:t xml:space="preserve"> </w:t>
      </w:r>
    </w:p>
    <w:p w14:paraId="3DF2AFCD" w14:textId="4844B7FA" w:rsidR="001606B6" w:rsidRPr="0053252A" w:rsidRDefault="00DF1289" w:rsidP="004234F0">
      <w:pPr>
        <w:rPr>
          <w:szCs w:val="22"/>
          <w:lang w:val="en-CA"/>
        </w:rPr>
      </w:pPr>
      <w:r w:rsidRPr="0053252A">
        <w:rPr>
          <w:szCs w:val="22"/>
          <w:lang w:val="en-CA"/>
        </w:rPr>
        <w:t xml:space="preserve">One problem of the current MIP </w:t>
      </w:r>
      <w:proofErr w:type="spellStart"/>
      <w:r w:rsidRPr="0053252A">
        <w:rPr>
          <w:szCs w:val="22"/>
          <w:lang w:val="en-CA"/>
        </w:rPr>
        <w:t>downsampling</w:t>
      </w:r>
      <w:proofErr w:type="spellEnd"/>
      <w:r w:rsidRPr="0053252A">
        <w:rPr>
          <w:szCs w:val="22"/>
          <w:lang w:val="en-CA"/>
        </w:rPr>
        <w:t xml:space="preserve"> process is the mis-alignment between reduced boundary (MIP INPUT) and reduced prediction (MIP OUTPUT). The samples of MIP INPUT are derived from averaging of N boundary samples</w:t>
      </w:r>
      <w:r w:rsidR="00B63A84" w:rsidRPr="0053252A">
        <w:rPr>
          <w:szCs w:val="22"/>
          <w:lang w:val="en-CA"/>
        </w:rPr>
        <w:t>. This gives filtered boundary samples centered in-between the two boundar</w:t>
      </w:r>
      <w:r w:rsidR="00D60721" w:rsidRPr="0053252A">
        <w:rPr>
          <w:szCs w:val="22"/>
          <w:lang w:val="en-CA"/>
        </w:rPr>
        <w:t>y samples</w:t>
      </w:r>
      <w:r w:rsidR="00B63A84" w:rsidRPr="0053252A">
        <w:rPr>
          <w:szCs w:val="22"/>
          <w:lang w:val="en-CA"/>
        </w:rPr>
        <w:t xml:space="preserve"> in the middle. That position is closer to the first of two samples of </w:t>
      </w:r>
      <w:r w:rsidR="00005D0B" w:rsidRPr="0053252A">
        <w:rPr>
          <w:szCs w:val="22"/>
          <w:lang w:val="en-CA"/>
        </w:rPr>
        <w:t>MIP OUTPUT</w:t>
      </w:r>
      <w:r w:rsidR="00B63A84" w:rsidRPr="0053252A">
        <w:rPr>
          <w:szCs w:val="22"/>
          <w:lang w:val="en-CA"/>
        </w:rPr>
        <w:t>. This means that the sample of</w:t>
      </w:r>
      <w:r w:rsidR="001A1B03" w:rsidRPr="0053252A">
        <w:rPr>
          <w:szCs w:val="22"/>
          <w:lang w:val="en-CA"/>
        </w:rPr>
        <w:t xml:space="preserve"> MIP INPUT </w:t>
      </w:r>
      <w:r w:rsidR="00B63A84" w:rsidRPr="0053252A">
        <w:rPr>
          <w:szCs w:val="22"/>
          <w:lang w:val="en-CA"/>
        </w:rPr>
        <w:t>is biased towards first, third, fifth, etc</w:t>
      </w:r>
      <w:r w:rsidR="003A6038">
        <w:rPr>
          <w:szCs w:val="22"/>
          <w:lang w:val="en-CA"/>
        </w:rPr>
        <w:t>.,</w:t>
      </w:r>
      <w:r w:rsidR="00B63A84" w:rsidRPr="0053252A">
        <w:rPr>
          <w:szCs w:val="22"/>
          <w:lang w:val="en-CA"/>
        </w:rPr>
        <w:t xml:space="preserve"> sample </w:t>
      </w:r>
      <w:r w:rsidR="001A1B03" w:rsidRPr="0053252A">
        <w:rPr>
          <w:szCs w:val="22"/>
          <w:lang w:val="en-CA"/>
        </w:rPr>
        <w:t>of MIP OUTPUT</w:t>
      </w:r>
      <w:r w:rsidR="00B63A84" w:rsidRPr="0053252A">
        <w:rPr>
          <w:szCs w:val="22"/>
          <w:lang w:val="en-CA"/>
        </w:rPr>
        <w:t>. F</w:t>
      </w:r>
      <w:r w:rsidR="00716E1C" w:rsidRPr="0053252A">
        <w:rPr>
          <w:szCs w:val="22"/>
          <w:lang w:val="en-CA"/>
        </w:rPr>
        <w:t>i</w:t>
      </w:r>
      <w:r w:rsidR="00B63A84" w:rsidRPr="0053252A">
        <w:rPr>
          <w:szCs w:val="22"/>
          <w:lang w:val="en-CA"/>
        </w:rPr>
        <w:t xml:space="preserve">gure </w:t>
      </w:r>
      <w:r w:rsidR="00122B9C" w:rsidRPr="0053252A">
        <w:rPr>
          <w:szCs w:val="22"/>
          <w:lang w:val="en-CA"/>
        </w:rPr>
        <w:t>1</w:t>
      </w:r>
      <w:r w:rsidR="00B63A84" w:rsidRPr="0053252A">
        <w:rPr>
          <w:szCs w:val="22"/>
          <w:lang w:val="en-CA"/>
        </w:rPr>
        <w:t xml:space="preserve"> shows an example of the mis-alignment betwee</w:t>
      </w:r>
      <w:r w:rsidR="00122B9C" w:rsidRPr="0053252A">
        <w:rPr>
          <w:szCs w:val="22"/>
          <w:lang w:val="en-CA"/>
        </w:rPr>
        <w:t xml:space="preserve">n MIP INPUT </w:t>
      </w:r>
      <w:r w:rsidR="00B63A84" w:rsidRPr="0053252A">
        <w:rPr>
          <w:szCs w:val="22"/>
          <w:lang w:val="en-CA"/>
        </w:rPr>
        <w:t>and</w:t>
      </w:r>
      <w:r w:rsidR="00122B9C" w:rsidRPr="0053252A">
        <w:rPr>
          <w:szCs w:val="22"/>
          <w:lang w:val="en-CA"/>
        </w:rPr>
        <w:t xml:space="preserve"> MIP OUTPUT.</w:t>
      </w:r>
    </w:p>
    <w:p w14:paraId="2DD8BA4E" w14:textId="3EE0740D" w:rsidR="00122B9C" w:rsidRPr="0053252A" w:rsidRDefault="00122B9C" w:rsidP="004234F0">
      <w:r w:rsidRPr="0053252A">
        <w:object w:dxaOrig="17258" w:dyaOrig="11686" w14:anchorId="1EDC88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306.75pt" o:ole="">
            <v:imagedata r:id="rId13" o:title=""/>
          </v:shape>
          <o:OLEObject Type="Embed" ProgID="Visio.Drawing.15" ShapeID="_x0000_i1025" DrawAspect="Content" ObjectID="_1630233819" r:id="rId14"/>
        </w:object>
      </w:r>
    </w:p>
    <w:p w14:paraId="40002920" w14:textId="62E35C04" w:rsidR="00122B9C" w:rsidRPr="0053252A" w:rsidRDefault="00122B9C" w:rsidP="00122B9C">
      <w:pPr>
        <w:jc w:val="center"/>
        <w:rPr>
          <w:szCs w:val="22"/>
          <w:lang w:val="en-CA"/>
        </w:rPr>
      </w:pPr>
      <w:r w:rsidRPr="0053252A">
        <w:rPr>
          <w:szCs w:val="22"/>
          <w:lang w:val="en-CA"/>
        </w:rPr>
        <w:t>Fig 1. An example of mis-alignment between MIP INPUT and MIP OUTPUT for a 32 × 32 block.</w:t>
      </w:r>
    </w:p>
    <w:p w14:paraId="66F9A884" w14:textId="47F1C35D"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Proposed method</w:t>
      </w:r>
    </w:p>
    <w:p w14:paraId="20E0A559" w14:textId="2AEC2901" w:rsidR="0081659F" w:rsidRPr="0053252A" w:rsidRDefault="0081659F" w:rsidP="0081659F">
      <w:pPr>
        <w:rPr>
          <w:lang w:val="en-CA"/>
        </w:rPr>
      </w:pPr>
      <w:r w:rsidRPr="0053252A">
        <w:rPr>
          <w:lang w:val="en-CA"/>
        </w:rPr>
        <w:t xml:space="preserve">In CE3-1, we propose two </w:t>
      </w:r>
      <w:r w:rsidR="001F1174" w:rsidRPr="0053252A">
        <w:rPr>
          <w:lang w:val="en-CA"/>
        </w:rPr>
        <w:t xml:space="preserve">method for </w:t>
      </w:r>
      <w:r w:rsidRPr="0053252A">
        <w:rPr>
          <w:lang w:val="en-CA"/>
        </w:rPr>
        <w:t xml:space="preserve">MIP </w:t>
      </w:r>
      <w:proofErr w:type="spellStart"/>
      <w:r w:rsidRPr="0053252A">
        <w:rPr>
          <w:lang w:val="en-CA"/>
        </w:rPr>
        <w:t>downsampling</w:t>
      </w:r>
      <w:proofErr w:type="spellEnd"/>
      <w:r w:rsidRPr="0053252A">
        <w:rPr>
          <w:lang w:val="en-CA"/>
        </w:rPr>
        <w:t xml:space="preserve"> process to derive MIP </w:t>
      </w:r>
      <w:r w:rsidR="00AE2DBF" w:rsidRPr="0053252A">
        <w:rPr>
          <w:lang w:val="en-CA"/>
        </w:rPr>
        <w:t>reduced boundary.</w:t>
      </w:r>
    </w:p>
    <w:p w14:paraId="7A2410AF" w14:textId="77777777" w:rsidR="000E5A03" w:rsidRPr="0053252A" w:rsidRDefault="00CA633F" w:rsidP="000E5A03">
      <w:pPr>
        <w:pStyle w:val="Heading2"/>
        <w:ind w:left="576" w:hanging="576"/>
        <w:rPr>
          <w:lang w:val="en-CA" w:eastAsia="ja-JP"/>
        </w:rPr>
      </w:pPr>
      <w:r w:rsidRPr="0053252A">
        <w:rPr>
          <w:lang w:val="en-CA"/>
        </w:rPr>
        <w:t xml:space="preserve">CE3-1.1 </w:t>
      </w:r>
      <w:r w:rsidR="000E5A03" w:rsidRPr="0053252A">
        <w:rPr>
          <w:lang w:val="en-CA" w:eastAsia="ja-JP"/>
        </w:rPr>
        <w:t xml:space="preserve">MIP </w:t>
      </w:r>
      <w:proofErr w:type="spellStart"/>
      <w:r w:rsidR="000E5A03" w:rsidRPr="0053252A">
        <w:rPr>
          <w:lang w:val="en-CA" w:eastAsia="ja-JP"/>
        </w:rPr>
        <w:t>downsampling</w:t>
      </w:r>
      <w:proofErr w:type="spellEnd"/>
      <w:r w:rsidR="000E5A03" w:rsidRPr="0053252A">
        <w:rPr>
          <w:lang w:val="en-CA" w:eastAsia="ja-JP"/>
        </w:rPr>
        <w:t xml:space="preserve"> by averaging two samples from the original boundary (same as JVET-O0161 aspect two)</w:t>
      </w:r>
    </w:p>
    <w:p w14:paraId="69456BFB" w14:textId="4BF4F7BF" w:rsidR="00885B99" w:rsidRPr="0053252A" w:rsidRDefault="00BF7A25" w:rsidP="00885B99">
      <w:pPr>
        <w:rPr>
          <w:lang w:val="en-CA"/>
        </w:rPr>
      </w:pPr>
      <w:r w:rsidRPr="0053252A">
        <w:rPr>
          <w:lang w:val="en-CA"/>
        </w:rPr>
        <w:t xml:space="preserve">MIP </w:t>
      </w:r>
      <w:proofErr w:type="spellStart"/>
      <w:r w:rsidR="00885B99" w:rsidRPr="0053252A">
        <w:rPr>
          <w:lang w:val="en-CA"/>
        </w:rPr>
        <w:t>downsapling</w:t>
      </w:r>
      <w:proofErr w:type="spellEnd"/>
      <w:r w:rsidR="00885B99" w:rsidRPr="0053252A">
        <w:rPr>
          <w:lang w:val="en-CA"/>
        </w:rPr>
        <w:t xml:space="preserve"> process derive</w:t>
      </w:r>
      <w:r w:rsidR="00385EC6">
        <w:rPr>
          <w:lang w:val="en-CA"/>
        </w:rPr>
        <w:t>s</w:t>
      </w:r>
      <w:r w:rsidR="00885B99" w:rsidRPr="0053252A">
        <w:rPr>
          <w:lang w:val="en-CA"/>
        </w:rPr>
        <w:t xml:space="preserve"> reduced boundary </w:t>
      </w:r>
      <w:proofErr w:type="spellStart"/>
      <w:r w:rsidR="00885B99" w:rsidRPr="0053252A">
        <w:rPr>
          <w:i/>
          <w:szCs w:val="22"/>
          <w:lang w:val="en-CA"/>
        </w:rPr>
        <w:t>bdry</w:t>
      </w:r>
      <w:r w:rsidR="00885B99" w:rsidRPr="0053252A">
        <w:rPr>
          <w:i/>
          <w:szCs w:val="22"/>
          <w:vertAlign w:val="subscript"/>
          <w:lang w:val="en-CA"/>
        </w:rPr>
        <w:t>red</w:t>
      </w:r>
      <w:proofErr w:type="spellEnd"/>
      <w:r w:rsidR="00885B99" w:rsidRPr="0053252A">
        <w:rPr>
          <w:lang w:val="en-CA"/>
        </w:rPr>
        <w:t xml:space="preserve"> for matrix multiplication by averaging two samples from the original boundary. The samples to be used for averaging </w:t>
      </w:r>
      <w:r w:rsidR="002E5A86">
        <w:rPr>
          <w:lang w:val="en-CA"/>
        </w:rPr>
        <w:t xml:space="preserve">are </w:t>
      </w:r>
      <w:r w:rsidR="00885B99" w:rsidRPr="0053252A">
        <w:rPr>
          <w:lang w:val="en-CA"/>
        </w:rPr>
        <w:t>align</w:t>
      </w:r>
      <w:r w:rsidR="002E5A86">
        <w:rPr>
          <w:lang w:val="en-CA"/>
        </w:rPr>
        <w:t>ed</w:t>
      </w:r>
      <w:r w:rsidR="00885B99" w:rsidRPr="0053252A">
        <w:rPr>
          <w:lang w:val="en-CA"/>
        </w:rPr>
        <w:t xml:space="preserve"> with samples of </w:t>
      </w:r>
      <w:r w:rsidR="00A96AA3">
        <w:rPr>
          <w:lang w:val="en-CA"/>
        </w:rPr>
        <w:t xml:space="preserve">the </w:t>
      </w:r>
      <w:r w:rsidR="00885B99" w:rsidRPr="0053252A">
        <w:rPr>
          <w:lang w:val="en-CA"/>
        </w:rPr>
        <w:t xml:space="preserve">reduced prediction </w:t>
      </w:r>
      <w:proofErr w:type="spellStart"/>
      <w:r w:rsidR="00885B99" w:rsidRPr="0053252A">
        <w:rPr>
          <w:i/>
          <w:szCs w:val="22"/>
          <w:lang w:val="en-CA"/>
        </w:rPr>
        <w:t>pred</w:t>
      </w:r>
      <w:r w:rsidR="00885B99" w:rsidRPr="0053252A">
        <w:rPr>
          <w:i/>
          <w:szCs w:val="22"/>
          <w:vertAlign w:val="subscript"/>
          <w:lang w:val="en-CA"/>
        </w:rPr>
        <w:t>red</w:t>
      </w:r>
      <w:proofErr w:type="spellEnd"/>
      <w:r w:rsidR="00885B99" w:rsidRPr="0053252A">
        <w:rPr>
          <w:lang w:val="en-CA"/>
        </w:rPr>
        <w:t xml:space="preserve"> in linear interpolation direction.</w:t>
      </w:r>
      <w:r w:rsidR="006B695E" w:rsidRPr="0053252A">
        <w:rPr>
          <w:lang w:val="en-CA"/>
        </w:rPr>
        <w:t xml:space="preserve"> F</w:t>
      </w:r>
      <w:r w:rsidR="00885B99" w:rsidRPr="0053252A">
        <w:rPr>
          <w:lang w:val="en-CA"/>
        </w:rPr>
        <w:t xml:space="preserve">igure </w:t>
      </w:r>
      <w:r w:rsidR="004D4330" w:rsidRPr="0053252A">
        <w:rPr>
          <w:lang w:val="en-CA"/>
        </w:rPr>
        <w:t>2</w:t>
      </w:r>
      <w:r w:rsidR="00885B99" w:rsidRPr="0053252A">
        <w:rPr>
          <w:lang w:val="en-CA"/>
        </w:rPr>
        <w:t xml:space="preserve"> is an example of </w:t>
      </w:r>
      <w:proofErr w:type="spellStart"/>
      <w:r w:rsidR="00885B99" w:rsidRPr="0053252A">
        <w:rPr>
          <w:i/>
          <w:szCs w:val="22"/>
          <w:lang w:val="en-CA"/>
        </w:rPr>
        <w:t>bdry</w:t>
      </w:r>
      <w:r w:rsidR="00885B99" w:rsidRPr="0053252A">
        <w:rPr>
          <w:i/>
          <w:szCs w:val="22"/>
          <w:vertAlign w:val="subscript"/>
          <w:lang w:val="en-CA"/>
        </w:rPr>
        <w:t>red</w:t>
      </w:r>
      <w:proofErr w:type="spellEnd"/>
      <w:r w:rsidR="00885B99" w:rsidRPr="0053252A">
        <w:rPr>
          <w:lang w:val="en-CA"/>
        </w:rPr>
        <w:t xml:space="preserve"> derivation for a 32 × 16 block.</w:t>
      </w:r>
    </w:p>
    <w:p w14:paraId="274C5D71" w14:textId="77777777" w:rsidR="00885B99" w:rsidRPr="0053252A" w:rsidRDefault="00885B99" w:rsidP="00885B99">
      <w:pPr>
        <w:jc w:val="center"/>
        <w:rPr>
          <w:lang w:val="en-CA"/>
        </w:rPr>
      </w:pPr>
      <w:r w:rsidRPr="0053252A">
        <w:object w:dxaOrig="17595" w:dyaOrig="6900" w14:anchorId="0D181A8E">
          <v:shape id="_x0000_i1026" type="#_x0000_t75" style="width:467.25pt;height:183pt" o:ole="">
            <v:imagedata r:id="rId15" o:title=""/>
          </v:shape>
          <o:OLEObject Type="Embed" ProgID="Visio.Drawing.15" ShapeID="_x0000_i1026" DrawAspect="Content" ObjectID="_1630233820" r:id="rId16"/>
        </w:object>
      </w:r>
    </w:p>
    <w:p w14:paraId="37A9890D" w14:textId="1BA47FC1" w:rsidR="00885B99" w:rsidRPr="0053252A" w:rsidRDefault="00885B99" w:rsidP="00885B99">
      <w:pPr>
        <w:jc w:val="center"/>
        <w:rPr>
          <w:lang w:val="en-CA"/>
        </w:rPr>
      </w:pPr>
      <w:r w:rsidRPr="0053252A">
        <w:rPr>
          <w:lang w:val="en-CA"/>
        </w:rPr>
        <w:t xml:space="preserve">Fig </w:t>
      </w:r>
      <w:r w:rsidR="004D4330" w:rsidRPr="0053252A">
        <w:rPr>
          <w:lang w:val="en-CA"/>
        </w:rPr>
        <w:t>2</w:t>
      </w:r>
      <w:r w:rsidRPr="0053252A">
        <w:rPr>
          <w:lang w:val="en-CA"/>
        </w:rPr>
        <w:t xml:space="preserve">. An example of </w:t>
      </w:r>
      <w:proofErr w:type="spellStart"/>
      <w:r w:rsidRPr="0053252A">
        <w:rPr>
          <w:i/>
          <w:szCs w:val="22"/>
          <w:lang w:val="en-CA"/>
        </w:rPr>
        <w:t>bdry</w:t>
      </w:r>
      <w:r w:rsidRPr="0053252A">
        <w:rPr>
          <w:i/>
          <w:szCs w:val="22"/>
          <w:vertAlign w:val="subscript"/>
          <w:lang w:val="en-CA"/>
        </w:rPr>
        <w:t>red</w:t>
      </w:r>
      <w:proofErr w:type="spellEnd"/>
      <w:r w:rsidRPr="0053252A">
        <w:rPr>
          <w:lang w:val="en-CA"/>
        </w:rPr>
        <w:t xml:space="preserve"> derivation for a 32 × 16 block.</w:t>
      </w:r>
    </w:p>
    <w:p w14:paraId="7F1242B0" w14:textId="7635AB69" w:rsidR="00CA633F" w:rsidRPr="0053252A" w:rsidRDefault="00CA633F" w:rsidP="00CA633F">
      <w:pPr>
        <w:rPr>
          <w:lang w:val="en-CA"/>
        </w:rPr>
      </w:pPr>
    </w:p>
    <w:p w14:paraId="03FDCC84" w14:textId="5A50B489" w:rsidR="007B6A65" w:rsidRPr="0053252A" w:rsidRDefault="007B6A65" w:rsidP="00CA633F">
      <w:pPr>
        <w:rPr>
          <w:lang w:val="en-CA"/>
        </w:rPr>
      </w:pPr>
      <w:r w:rsidRPr="0053252A">
        <w:rPr>
          <w:lang w:val="en-CA"/>
        </w:rPr>
        <w:t>Proposed VVC draft text change for CE3-1.1:</w:t>
      </w:r>
    </w:p>
    <w:p w14:paraId="6F541800" w14:textId="36B9D00A" w:rsidR="007B6A65" w:rsidRPr="0053252A" w:rsidRDefault="007B6A65" w:rsidP="007B6A65">
      <w:pPr>
        <w:rPr>
          <w:b/>
          <w:lang w:val="en-CA"/>
        </w:rPr>
      </w:pPr>
      <w:bookmarkStart w:id="0" w:name="_Ref8920521"/>
      <w:r w:rsidRPr="0053252A">
        <w:rPr>
          <w:b/>
          <w:lang w:val="en-CA"/>
        </w:rPr>
        <w:t xml:space="preserve">8.4.5.2.2 MIP boundary sample </w:t>
      </w:r>
      <w:proofErr w:type="spellStart"/>
      <w:r w:rsidRPr="0053252A">
        <w:rPr>
          <w:b/>
          <w:lang w:val="en-CA" w:eastAsia="ko-KR"/>
        </w:rPr>
        <w:t>downsampling</w:t>
      </w:r>
      <w:proofErr w:type="spellEnd"/>
      <w:r w:rsidRPr="0053252A">
        <w:rPr>
          <w:b/>
          <w:lang w:val="en-CA" w:eastAsia="ko-KR"/>
        </w:rPr>
        <w:t xml:space="preserve"> process</w:t>
      </w:r>
      <w:bookmarkEnd w:id="0"/>
    </w:p>
    <w:p w14:paraId="0E74F00A" w14:textId="5D1AFC76" w:rsidR="007B6A65" w:rsidRPr="0053252A" w:rsidRDefault="007B6A65" w:rsidP="007B6A65">
      <w:pPr>
        <w:rPr>
          <w:lang w:val="en-CA"/>
        </w:rPr>
      </w:pPr>
      <w:r w:rsidRPr="0053252A">
        <w:rPr>
          <w:lang w:val="en-CA"/>
        </w:rPr>
        <w:t>Inputs to this process are:</w:t>
      </w:r>
    </w:p>
    <w:p w14:paraId="37297B89" w14:textId="77777777" w:rsidR="007B6A65" w:rsidRPr="0053252A" w:rsidRDefault="007B6A65" w:rsidP="007B6A6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 xml:space="preserve">a variable </w:t>
      </w:r>
      <w:proofErr w:type="spellStart"/>
      <w:r w:rsidRPr="0053252A">
        <w:rPr>
          <w:lang w:val="en-CA" w:eastAsia="ko-KR"/>
        </w:rPr>
        <w:t>nTbS</w:t>
      </w:r>
      <w:proofErr w:type="spellEnd"/>
      <w:r w:rsidRPr="0053252A">
        <w:rPr>
          <w:lang w:val="en-CA" w:eastAsia="ko-KR"/>
        </w:rPr>
        <w:t xml:space="preserve"> specifying the transform block size,</w:t>
      </w:r>
    </w:p>
    <w:p w14:paraId="4D7510AF" w14:textId="77777777" w:rsidR="007B6A65" w:rsidRPr="0053252A" w:rsidRDefault="007B6A65" w:rsidP="007B6A6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 xml:space="preserve">reference samples </w:t>
      </w:r>
      <w:proofErr w:type="spellStart"/>
      <w:proofErr w:type="gramStart"/>
      <w:r w:rsidRPr="0053252A">
        <w:rPr>
          <w:lang w:val="en-CA" w:eastAsia="ko-KR"/>
        </w:rPr>
        <w:t>refS</w:t>
      </w:r>
      <w:proofErr w:type="spellEnd"/>
      <w:r w:rsidRPr="0053252A">
        <w:rPr>
          <w:noProof/>
          <w:lang w:val="en-CA" w:eastAsia="ko-KR"/>
        </w:rPr>
        <w:t>[</w:t>
      </w:r>
      <w:proofErr w:type="gramEnd"/>
      <w:r w:rsidRPr="0053252A">
        <w:rPr>
          <w:noProof/>
          <w:lang w:val="en-CA" w:eastAsia="ko-KR"/>
        </w:rPr>
        <w:t> x ] with x = 0..nTbS</w:t>
      </w:r>
      <w:r w:rsidRPr="0053252A">
        <w:rPr>
          <w:lang w:val="en-CA" w:eastAsia="ko-KR"/>
        </w:rPr>
        <w:t> − 1,</w:t>
      </w:r>
    </w:p>
    <w:p w14:paraId="1F0DE237" w14:textId="77777777" w:rsidR="007B6A65" w:rsidRPr="0053252A" w:rsidRDefault="007B6A65" w:rsidP="007B6A6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 xml:space="preserve">a variable </w:t>
      </w:r>
      <w:proofErr w:type="spellStart"/>
      <w:r w:rsidRPr="0053252A">
        <w:rPr>
          <w:lang w:val="en-CA" w:eastAsia="ko-KR"/>
        </w:rPr>
        <w:t>boundarySize</w:t>
      </w:r>
      <w:proofErr w:type="spellEnd"/>
      <w:r w:rsidRPr="0053252A">
        <w:rPr>
          <w:lang w:val="en-CA" w:eastAsia="ko-KR"/>
        </w:rPr>
        <w:t xml:space="preserve"> specifying the </w:t>
      </w:r>
      <w:proofErr w:type="spellStart"/>
      <w:r w:rsidRPr="0053252A">
        <w:rPr>
          <w:lang w:val="en-CA" w:eastAsia="ko-KR"/>
        </w:rPr>
        <w:t>downsampled</w:t>
      </w:r>
      <w:proofErr w:type="spellEnd"/>
      <w:r w:rsidRPr="0053252A">
        <w:rPr>
          <w:lang w:val="en-CA" w:eastAsia="ko-KR"/>
        </w:rPr>
        <w:t xml:space="preserve"> boundary size.</w:t>
      </w:r>
    </w:p>
    <w:p w14:paraId="72AC2D3F" w14:textId="77777777" w:rsidR="007B6A65" w:rsidRPr="0053252A" w:rsidRDefault="007B6A65" w:rsidP="007B6A65">
      <w:pPr>
        <w:rPr>
          <w:lang w:val="en-CA" w:eastAsia="ko-KR"/>
        </w:rPr>
      </w:pPr>
      <w:r w:rsidRPr="0053252A">
        <w:rPr>
          <w:lang w:val="en-CA"/>
        </w:rPr>
        <w:t xml:space="preserve">Outputs of this process are </w:t>
      </w:r>
      <w:r w:rsidRPr="0053252A">
        <w:rPr>
          <w:lang w:val="en-CA" w:eastAsia="ko-KR"/>
        </w:rPr>
        <w:t xml:space="preserve">the reduced boundary samples </w:t>
      </w:r>
      <w:r w:rsidRPr="0053252A">
        <w:rPr>
          <w:noProof/>
          <w:lang w:val="en-CA" w:eastAsia="ko-KR"/>
        </w:rPr>
        <w:t>redS[ x ] with x = 0..boundarySize</w:t>
      </w:r>
      <w:r w:rsidRPr="0053252A">
        <w:rPr>
          <w:lang w:val="en-CA" w:eastAsia="ko-KR"/>
        </w:rPr>
        <w:t> − 1</w:t>
      </w:r>
      <w:r w:rsidRPr="0053252A">
        <w:rPr>
          <w:noProof/>
          <w:lang w:val="en-CA" w:eastAsia="ko-KR"/>
        </w:rPr>
        <w:t xml:space="preserve"> and upsampling boundary samples upsBdryS[ x ] with x = 0..</w:t>
      </w:r>
      <w:proofErr w:type="spellStart"/>
      <w:r w:rsidRPr="0053252A">
        <w:rPr>
          <w:lang w:val="en-CA" w:eastAsia="ko-KR"/>
        </w:rPr>
        <w:t>upsBdrySize</w:t>
      </w:r>
      <w:proofErr w:type="spellEnd"/>
      <w:r w:rsidRPr="0053252A">
        <w:rPr>
          <w:lang w:val="en-CA" w:eastAsia="ko-KR"/>
        </w:rPr>
        <w:t> − 1.</w:t>
      </w:r>
    </w:p>
    <w:p w14:paraId="5250BED9" w14:textId="77777777" w:rsidR="007B6A65" w:rsidRPr="0053252A" w:rsidRDefault="007B6A65" w:rsidP="007B6A65">
      <w:pPr>
        <w:rPr>
          <w:lang w:val="en-CA"/>
        </w:rPr>
      </w:pPr>
      <w:r w:rsidRPr="0053252A">
        <w:rPr>
          <w:lang w:val="en-CA"/>
        </w:rPr>
        <w:t xml:space="preserve">The </w:t>
      </w:r>
      <w:r w:rsidRPr="0053252A">
        <w:rPr>
          <w:lang w:val="en-CA" w:eastAsia="ko-KR"/>
        </w:rPr>
        <w:t xml:space="preserve">reduced boundary samples </w:t>
      </w:r>
      <w:r w:rsidRPr="0053252A">
        <w:rPr>
          <w:noProof/>
          <w:lang w:val="en-CA" w:eastAsia="ko-KR"/>
        </w:rPr>
        <w:t>redS[ x ] with x = 0..boundarySize</w:t>
      </w:r>
      <w:r w:rsidRPr="0053252A">
        <w:rPr>
          <w:lang w:val="en-CA" w:eastAsia="ko-KR"/>
        </w:rPr>
        <w:t> − 1 are derived as follows:</w:t>
      </w:r>
    </w:p>
    <w:p w14:paraId="7EB6797F" w14:textId="77777777" w:rsidR="007B6A65" w:rsidRPr="0053252A" w:rsidRDefault="007B6A65" w:rsidP="007B6A6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 xml:space="preserve">If </w:t>
      </w:r>
      <w:proofErr w:type="spellStart"/>
      <w:r w:rsidRPr="0053252A">
        <w:rPr>
          <w:lang w:val="en-CA" w:eastAsia="ko-KR"/>
        </w:rPr>
        <w:t>boundarySize</w:t>
      </w:r>
      <w:proofErr w:type="spellEnd"/>
      <w:r w:rsidRPr="0053252A">
        <w:rPr>
          <w:lang w:val="en-CA" w:eastAsia="ko-KR"/>
        </w:rPr>
        <w:t xml:space="preserve"> is less than </w:t>
      </w:r>
      <w:proofErr w:type="spellStart"/>
      <w:r w:rsidRPr="0053252A">
        <w:rPr>
          <w:lang w:val="en-CA" w:eastAsia="ko-KR"/>
        </w:rPr>
        <w:t>nTbs</w:t>
      </w:r>
      <w:proofErr w:type="spellEnd"/>
      <w:r w:rsidRPr="0053252A">
        <w:rPr>
          <w:lang w:val="en-CA" w:eastAsia="ko-KR"/>
        </w:rPr>
        <w:t>, the following applies:</w:t>
      </w:r>
    </w:p>
    <w:p w14:paraId="39600834" w14:textId="77777777" w:rsidR="007B6A65" w:rsidRPr="0053252A" w:rsidRDefault="007B6A65" w:rsidP="007B6A65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= </w:t>
      </w:r>
      <w:proofErr w:type="spellStart"/>
      <w:r w:rsidRPr="0053252A">
        <w:rPr>
          <w:lang w:val="en-CA" w:eastAsia="ko-KR"/>
        </w:rPr>
        <w:t>nTbs</w:t>
      </w:r>
      <w:proofErr w:type="spellEnd"/>
      <w:r w:rsidRPr="0053252A">
        <w:rPr>
          <w:noProof/>
          <w:lang w:val="en-CA" w:eastAsia="ko-KR"/>
        </w:rPr>
        <w:t> </w:t>
      </w:r>
      <w:r w:rsidRPr="0053252A">
        <w:rPr>
          <w:noProof/>
          <w:lang w:val="en-CA"/>
        </w:rPr>
        <w:t>/</w:t>
      </w:r>
      <w:r w:rsidRPr="0053252A">
        <w:rPr>
          <w:noProof/>
          <w:lang w:val="en-CA" w:eastAsia="ko-KR"/>
        </w:rPr>
        <w:t> </w:t>
      </w:r>
      <w:proofErr w:type="spellStart"/>
      <w:r w:rsidRPr="0053252A">
        <w:rPr>
          <w:lang w:val="en-CA" w:eastAsia="ko-KR"/>
        </w:rPr>
        <w:t>boundarySize</w:t>
      </w:r>
      <w:proofErr w:type="spellEnd"/>
      <w:r w:rsidRPr="0053252A">
        <w:rPr>
          <w:lang w:val="en-CA" w:eastAsia="ko-KR"/>
        </w:rPr>
        <w:tab/>
      </w:r>
      <w:r w:rsidRPr="0053252A">
        <w:rPr>
          <w:lang w:val="en-CA" w:eastAsia="ko-KR"/>
        </w:rPr>
        <w:tab/>
      </w:r>
      <w:r w:rsidRPr="0053252A">
        <w:rPr>
          <w:noProof/>
          <w:lang w:val="en-CA"/>
        </w:rPr>
        <w:t>(</w:t>
      </w:r>
      <w:r w:rsidRPr="0053252A">
        <w:rPr>
          <w:noProof/>
          <w:lang w:val="en-CA"/>
        </w:rPr>
        <w:fldChar w:fldCharType="begin" w:fldLock="1"/>
      </w:r>
      <w:r w:rsidRPr="0053252A">
        <w:rPr>
          <w:noProof/>
          <w:lang w:val="en-CA"/>
        </w:rPr>
        <w:instrText xml:space="preserve"> STYLEREF 1 \s </w:instrText>
      </w:r>
      <w:r w:rsidRPr="0053252A">
        <w:rPr>
          <w:noProof/>
          <w:lang w:val="en-CA"/>
        </w:rPr>
        <w:fldChar w:fldCharType="separate"/>
      </w:r>
      <w:r w:rsidRPr="0053252A">
        <w:rPr>
          <w:noProof/>
          <w:lang w:val="en-CA"/>
        </w:rPr>
        <w:t>8</w:t>
      </w:r>
      <w:r w:rsidRPr="0053252A">
        <w:rPr>
          <w:noProof/>
          <w:lang w:val="en-CA"/>
        </w:rPr>
        <w:fldChar w:fldCharType="end"/>
      </w:r>
      <w:r w:rsidRPr="0053252A">
        <w:rPr>
          <w:noProof/>
          <w:lang w:val="en-CA"/>
        </w:rPr>
        <w:noBreakHyphen/>
      </w:r>
      <w:r w:rsidRPr="0053252A">
        <w:rPr>
          <w:noProof/>
          <w:lang w:val="en-CA"/>
        </w:rPr>
        <w:fldChar w:fldCharType="begin" w:fldLock="1"/>
      </w:r>
      <w:r w:rsidRPr="0053252A">
        <w:rPr>
          <w:noProof/>
          <w:lang w:val="en-CA"/>
        </w:rPr>
        <w:instrText xml:space="preserve"> SEQ Equation \* ARABIC \s 1 </w:instrText>
      </w:r>
      <w:r w:rsidRPr="0053252A">
        <w:rPr>
          <w:noProof/>
          <w:lang w:val="en-CA"/>
        </w:rPr>
        <w:fldChar w:fldCharType="separate"/>
      </w:r>
      <w:r w:rsidRPr="0053252A">
        <w:rPr>
          <w:noProof/>
          <w:lang w:val="en-CA"/>
        </w:rPr>
        <w:t>71</w:t>
      </w:r>
      <w:r w:rsidRPr="0053252A">
        <w:rPr>
          <w:noProof/>
          <w:lang w:val="en-CA"/>
        </w:rPr>
        <w:fldChar w:fldCharType="end"/>
      </w:r>
      <w:r w:rsidRPr="0053252A">
        <w:rPr>
          <w:noProof/>
          <w:lang w:val="en-CA"/>
        </w:rPr>
        <w:t>)</w:t>
      </w:r>
    </w:p>
    <w:p w14:paraId="34279187" w14:textId="77777777" w:rsidR="007B6A65" w:rsidRPr="0053252A" w:rsidRDefault="007B6A65" w:rsidP="007B6A65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strike/>
          <w:noProof/>
          <w:lang w:val="en-CA"/>
        </w:rPr>
      </w:pPr>
      <w:r w:rsidRPr="0053252A">
        <w:rPr>
          <w:strike/>
          <w:noProof/>
          <w:highlight w:val="yellow"/>
          <w:lang w:val="en-CA" w:eastAsia="ko-KR"/>
        </w:rPr>
        <w:t>redS[ x ]</w:t>
      </w:r>
      <w:r w:rsidRPr="0053252A">
        <w:rPr>
          <w:strike/>
          <w:highlight w:val="yellow"/>
          <w:lang w:val="en-CA" w:eastAsia="ko-KR"/>
        </w:rPr>
        <w:t xml:space="preserve"> = (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trike/>
                <w:noProof/>
                <w:highlight w:val="yellow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trike/>
                <w:noProof/>
                <w:sz w:val="24"/>
                <w:highlight w:val="yellow"/>
                <w:lang w:val="en-CA"/>
              </w:rPr>
              <m:t>i = 0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noProof/>
                <w:highlight w:val="yellow"/>
                <w:lang w:val="en-CA" w:eastAsia="ko-KR"/>
              </w:rPr>
              <m:t>bDwn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yellow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noProof/>
                <w:highlight w:val="yellow"/>
                <w:lang w:val="en-CA"/>
              </w:rPr>
              <m:t>refS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trike/>
                    <w:noProof/>
                    <w:highlight w:val="yellow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trike/>
                    <w:noProof/>
                    <w:highlight w:val="yellow"/>
                    <w:lang w:val="en-CA" w:eastAsia="ko-KR"/>
                  </w:rPr>
                  <m:t> x*bDwn+i </m:t>
                </m:r>
              </m:e>
            </m:d>
          </m:e>
        </m:nary>
      </m:oMath>
      <w:r w:rsidRPr="0053252A">
        <w:rPr>
          <w:strike/>
          <w:highlight w:val="yellow"/>
          <w:lang w:val="en-CA" w:eastAsia="ko-KR"/>
        </w:rPr>
        <w:t xml:space="preserve"> + ( 1</w:t>
      </w:r>
      <w:r w:rsidRPr="0053252A">
        <w:rPr>
          <w:strike/>
          <w:noProof/>
          <w:highlight w:val="yellow"/>
          <w:lang w:val="en-CA" w:eastAsia="ko-KR"/>
        </w:rPr>
        <w:t> </w:t>
      </w:r>
      <w:r w:rsidRPr="0053252A">
        <w:rPr>
          <w:strike/>
          <w:highlight w:val="yellow"/>
          <w:lang w:val="en-CA" w:eastAsia="ko-KR"/>
        </w:rPr>
        <w:t>&lt;&lt;</w:t>
      </w:r>
      <w:r w:rsidRPr="0053252A">
        <w:rPr>
          <w:strike/>
          <w:noProof/>
          <w:highlight w:val="yellow"/>
          <w:lang w:val="en-CA" w:eastAsia="ko-KR"/>
        </w:rPr>
        <w:t> </w:t>
      </w:r>
      <w:r w:rsidRPr="0053252A">
        <w:rPr>
          <w:strike/>
          <w:highlight w:val="yellow"/>
          <w:lang w:val="en-CA" w:eastAsia="ko-KR"/>
        </w:rPr>
        <w:t>(</w:t>
      </w:r>
      <w:r w:rsidRPr="0053252A">
        <w:rPr>
          <w:strike/>
          <w:noProof/>
          <w:highlight w:val="yellow"/>
          <w:lang w:val="en-CA" w:eastAsia="ko-KR"/>
        </w:rPr>
        <w:t> </w:t>
      </w:r>
      <w:r w:rsidRPr="0053252A">
        <w:rPr>
          <w:strike/>
          <w:highlight w:val="yellow"/>
          <w:lang w:val="en-CA" w:eastAsia="ko-KR"/>
        </w:rPr>
        <w:t>Log2(</w:t>
      </w:r>
      <w:r w:rsidRPr="0053252A">
        <w:rPr>
          <w:strike/>
          <w:noProof/>
          <w:highlight w:val="yellow"/>
          <w:lang w:val="en-CA" w:eastAsia="ko-KR"/>
        </w:rPr>
        <w:t> bDwn </w:t>
      </w:r>
      <w:r w:rsidRPr="0053252A">
        <w:rPr>
          <w:strike/>
          <w:highlight w:val="yellow"/>
          <w:lang w:val="en-CA" w:eastAsia="ko-KR"/>
        </w:rPr>
        <w:t>) − 1</w:t>
      </w:r>
      <w:r w:rsidRPr="0053252A">
        <w:rPr>
          <w:strike/>
          <w:noProof/>
          <w:highlight w:val="yellow"/>
          <w:lang w:val="en-CA" w:eastAsia="ko-KR"/>
        </w:rPr>
        <w:t> </w:t>
      </w:r>
      <w:r w:rsidRPr="0053252A">
        <w:rPr>
          <w:strike/>
          <w:highlight w:val="yellow"/>
          <w:lang w:val="en-CA" w:eastAsia="ko-KR"/>
        </w:rPr>
        <w:t>) ))</w:t>
      </w:r>
      <w:r w:rsidRPr="0053252A">
        <w:rPr>
          <w:strike/>
          <w:noProof/>
          <w:highlight w:val="yellow"/>
          <w:lang w:val="en-CA" w:eastAsia="ko-KR"/>
        </w:rPr>
        <w:t> &gt;&gt; </w:t>
      </w:r>
      <w:r w:rsidRPr="0053252A">
        <w:rPr>
          <w:strike/>
          <w:highlight w:val="yellow"/>
          <w:lang w:val="en-CA" w:eastAsia="ko-KR"/>
        </w:rPr>
        <w:t>Log2(</w:t>
      </w:r>
      <w:r w:rsidRPr="0053252A">
        <w:rPr>
          <w:strike/>
          <w:noProof/>
          <w:highlight w:val="yellow"/>
          <w:lang w:val="en-CA" w:eastAsia="ko-KR"/>
        </w:rPr>
        <w:t> bDwn </w:t>
      </w:r>
      <w:r w:rsidRPr="0053252A">
        <w:rPr>
          <w:strike/>
          <w:highlight w:val="yellow"/>
          <w:lang w:val="en-CA" w:eastAsia="ko-KR"/>
        </w:rPr>
        <w:t>)</w:t>
      </w:r>
      <w:r w:rsidRPr="0053252A">
        <w:rPr>
          <w:strike/>
          <w:highlight w:val="yellow"/>
          <w:lang w:val="en-CA" w:eastAsia="ko-KR"/>
        </w:rPr>
        <w:tab/>
      </w:r>
      <w:r w:rsidRPr="0053252A">
        <w:rPr>
          <w:strike/>
          <w:noProof/>
          <w:highlight w:val="yellow"/>
          <w:lang w:val="en-CA"/>
        </w:rPr>
        <w:t>(</w:t>
      </w:r>
      <w:r w:rsidRPr="0053252A">
        <w:rPr>
          <w:strike/>
          <w:noProof/>
          <w:highlight w:val="yellow"/>
          <w:lang w:val="en-CA"/>
        </w:rPr>
        <w:fldChar w:fldCharType="begin" w:fldLock="1"/>
      </w:r>
      <w:r w:rsidRPr="0053252A">
        <w:rPr>
          <w:strike/>
          <w:noProof/>
          <w:highlight w:val="yellow"/>
          <w:lang w:val="en-CA"/>
        </w:rPr>
        <w:instrText xml:space="preserve"> STYLEREF 1 \s </w:instrText>
      </w:r>
      <w:r w:rsidRPr="0053252A">
        <w:rPr>
          <w:strike/>
          <w:noProof/>
          <w:highlight w:val="yellow"/>
          <w:lang w:val="en-CA"/>
        </w:rPr>
        <w:fldChar w:fldCharType="separate"/>
      </w:r>
      <w:r w:rsidRPr="0053252A">
        <w:rPr>
          <w:strike/>
          <w:noProof/>
          <w:highlight w:val="yellow"/>
          <w:lang w:val="en-CA"/>
        </w:rPr>
        <w:t>8</w:t>
      </w:r>
      <w:r w:rsidRPr="0053252A">
        <w:rPr>
          <w:strike/>
          <w:noProof/>
          <w:highlight w:val="yellow"/>
          <w:lang w:val="en-CA"/>
        </w:rPr>
        <w:fldChar w:fldCharType="end"/>
      </w:r>
      <w:r w:rsidRPr="0053252A">
        <w:rPr>
          <w:strike/>
          <w:noProof/>
          <w:highlight w:val="yellow"/>
          <w:lang w:val="en-CA"/>
        </w:rPr>
        <w:noBreakHyphen/>
      </w:r>
      <w:r w:rsidRPr="0053252A">
        <w:rPr>
          <w:strike/>
          <w:noProof/>
          <w:highlight w:val="yellow"/>
          <w:lang w:val="en-CA"/>
        </w:rPr>
        <w:fldChar w:fldCharType="begin" w:fldLock="1"/>
      </w:r>
      <w:r w:rsidRPr="0053252A">
        <w:rPr>
          <w:strike/>
          <w:noProof/>
          <w:highlight w:val="yellow"/>
          <w:lang w:val="en-CA"/>
        </w:rPr>
        <w:instrText xml:space="preserve"> SEQ Equation \* ARABIC \s 1 </w:instrText>
      </w:r>
      <w:r w:rsidRPr="0053252A">
        <w:rPr>
          <w:strike/>
          <w:noProof/>
          <w:highlight w:val="yellow"/>
          <w:lang w:val="en-CA"/>
        </w:rPr>
        <w:fldChar w:fldCharType="separate"/>
      </w:r>
      <w:r w:rsidRPr="0053252A">
        <w:rPr>
          <w:strike/>
          <w:noProof/>
          <w:highlight w:val="yellow"/>
          <w:lang w:val="en-CA"/>
        </w:rPr>
        <w:t>72</w:t>
      </w:r>
      <w:r w:rsidRPr="0053252A">
        <w:rPr>
          <w:strike/>
          <w:noProof/>
          <w:highlight w:val="yellow"/>
          <w:lang w:val="en-CA"/>
        </w:rPr>
        <w:fldChar w:fldCharType="end"/>
      </w:r>
      <w:r w:rsidRPr="0053252A">
        <w:rPr>
          <w:strike/>
          <w:noProof/>
          <w:highlight w:val="yellow"/>
          <w:lang w:val="en-CA"/>
        </w:rPr>
        <w:t>)</w:t>
      </w:r>
    </w:p>
    <w:p w14:paraId="6D06AB53" w14:textId="77777777" w:rsidR="007B6A65" w:rsidRPr="0053252A" w:rsidRDefault="007B6A65" w:rsidP="007B6A65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r w:rsidRPr="0053252A">
        <w:rPr>
          <w:noProof/>
          <w:lang w:val="en-CA" w:eastAsia="ko-KR"/>
        </w:rPr>
        <w:t>redS[ x ]</w:t>
      </w:r>
      <w:r w:rsidRPr="0053252A">
        <w:rPr>
          <w:lang w:val="en-CA" w:eastAsia="ko-KR"/>
        </w:rPr>
        <w:t xml:space="preserve"> = ( </w:t>
      </w:r>
      <w:proofErr w:type="spellStart"/>
      <w:r w:rsidRPr="0053252A">
        <w:rPr>
          <w:lang w:val="en-CA" w:eastAsia="ko-KR"/>
        </w:rPr>
        <w:t>refS</w:t>
      </w:r>
      <w:proofErr w:type="spellEnd"/>
      <w:r w:rsidRPr="0053252A">
        <w:rPr>
          <w:lang w:val="en-CA" w:eastAsia="ko-KR"/>
        </w:rPr>
        <w:t xml:space="preserve">[ x * </w:t>
      </w: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+ (</w:t>
      </w: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&gt;&gt; 1) −  1 ] + </w:t>
      </w:r>
      <w:proofErr w:type="spellStart"/>
      <w:r w:rsidRPr="0053252A">
        <w:rPr>
          <w:lang w:val="en-CA" w:eastAsia="ko-KR"/>
        </w:rPr>
        <w:t>refS</w:t>
      </w:r>
      <w:proofErr w:type="spellEnd"/>
      <w:r w:rsidRPr="0053252A">
        <w:rPr>
          <w:lang w:val="en-CA" w:eastAsia="ko-KR"/>
        </w:rPr>
        <w:t xml:space="preserve">[ x * </w:t>
      </w: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+ </w:t>
      </w: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−  1 ] + 1</w:t>
      </w:r>
      <w:r w:rsidRPr="0053252A">
        <w:rPr>
          <w:noProof/>
          <w:lang w:val="en-CA" w:eastAsia="ko-KR"/>
        </w:rPr>
        <w:t> </w:t>
      </w:r>
      <w:r w:rsidRPr="0053252A">
        <w:rPr>
          <w:lang w:val="en-CA" w:eastAsia="ko-KR"/>
        </w:rPr>
        <w:t>)</w:t>
      </w:r>
      <w:r w:rsidRPr="0053252A">
        <w:rPr>
          <w:noProof/>
          <w:lang w:val="en-CA" w:eastAsia="ko-KR"/>
        </w:rPr>
        <w:t> &gt;&gt; </w:t>
      </w:r>
      <w:r w:rsidRPr="0053252A">
        <w:rPr>
          <w:lang w:val="en-CA" w:eastAsia="ko-KR"/>
        </w:rPr>
        <w:t>1</w:t>
      </w:r>
      <w:r w:rsidRPr="0053252A">
        <w:rPr>
          <w:lang w:val="en-CA" w:eastAsia="ko-KR"/>
        </w:rPr>
        <w:tab/>
      </w:r>
      <w:r w:rsidRPr="0053252A">
        <w:rPr>
          <w:noProof/>
          <w:lang w:val="en-CA"/>
        </w:rPr>
        <w:t>(</w:t>
      </w:r>
      <w:r w:rsidRPr="0053252A">
        <w:rPr>
          <w:noProof/>
          <w:lang w:val="en-CA"/>
        </w:rPr>
        <w:fldChar w:fldCharType="begin" w:fldLock="1"/>
      </w:r>
      <w:r w:rsidRPr="0053252A">
        <w:rPr>
          <w:noProof/>
          <w:lang w:val="en-CA"/>
        </w:rPr>
        <w:instrText xml:space="preserve"> STYLEREF 1 \s </w:instrText>
      </w:r>
      <w:r w:rsidRPr="0053252A">
        <w:rPr>
          <w:noProof/>
          <w:lang w:val="en-CA"/>
        </w:rPr>
        <w:fldChar w:fldCharType="separate"/>
      </w:r>
      <w:r w:rsidRPr="0053252A">
        <w:rPr>
          <w:noProof/>
          <w:lang w:val="en-CA"/>
        </w:rPr>
        <w:t>8</w:t>
      </w:r>
      <w:r w:rsidRPr="0053252A">
        <w:rPr>
          <w:noProof/>
          <w:lang w:val="en-CA"/>
        </w:rPr>
        <w:fldChar w:fldCharType="end"/>
      </w:r>
      <w:r w:rsidRPr="0053252A">
        <w:rPr>
          <w:noProof/>
          <w:lang w:val="en-CA"/>
        </w:rPr>
        <w:noBreakHyphen/>
      </w:r>
      <w:r w:rsidRPr="0053252A">
        <w:rPr>
          <w:noProof/>
          <w:lang w:val="en-CA"/>
        </w:rPr>
        <w:fldChar w:fldCharType="begin" w:fldLock="1"/>
      </w:r>
      <w:r w:rsidRPr="0053252A">
        <w:rPr>
          <w:noProof/>
          <w:lang w:val="en-CA"/>
        </w:rPr>
        <w:instrText xml:space="preserve"> SEQ Equation \* ARABIC \s 1 </w:instrText>
      </w:r>
      <w:r w:rsidRPr="0053252A">
        <w:rPr>
          <w:noProof/>
          <w:lang w:val="en-CA"/>
        </w:rPr>
        <w:fldChar w:fldCharType="separate"/>
      </w:r>
      <w:r w:rsidRPr="0053252A">
        <w:rPr>
          <w:noProof/>
          <w:lang w:val="en-CA"/>
        </w:rPr>
        <w:t>72</w:t>
      </w:r>
      <w:r w:rsidRPr="0053252A">
        <w:rPr>
          <w:noProof/>
          <w:lang w:val="en-CA"/>
        </w:rPr>
        <w:fldChar w:fldCharType="end"/>
      </w:r>
      <w:r w:rsidRPr="0053252A">
        <w:rPr>
          <w:noProof/>
          <w:lang w:val="en-CA"/>
        </w:rPr>
        <w:t>)</w:t>
      </w:r>
    </w:p>
    <w:p w14:paraId="33E793B4" w14:textId="77777777" w:rsidR="007B6A65" w:rsidRPr="0053252A" w:rsidRDefault="007B6A65" w:rsidP="007B6A6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>Otherwise (</w:t>
      </w:r>
      <w:proofErr w:type="spellStart"/>
      <w:r w:rsidRPr="0053252A">
        <w:rPr>
          <w:lang w:val="en-CA" w:eastAsia="ko-KR"/>
        </w:rPr>
        <w:t>boundarySize</w:t>
      </w:r>
      <w:proofErr w:type="spellEnd"/>
      <w:r w:rsidRPr="0053252A">
        <w:rPr>
          <w:lang w:val="en-CA" w:eastAsia="ko-KR"/>
        </w:rPr>
        <w:t xml:space="preserve"> is equal to </w:t>
      </w:r>
      <w:proofErr w:type="spellStart"/>
      <w:r w:rsidRPr="0053252A">
        <w:rPr>
          <w:lang w:val="en-CA" w:eastAsia="ko-KR"/>
        </w:rPr>
        <w:t>nTbs</w:t>
      </w:r>
      <w:proofErr w:type="spellEnd"/>
      <w:r w:rsidRPr="0053252A">
        <w:rPr>
          <w:lang w:val="en-CA" w:eastAsia="ko-KR"/>
        </w:rPr>
        <w:t xml:space="preserve">), </w:t>
      </w:r>
      <w:r w:rsidRPr="0053252A">
        <w:rPr>
          <w:noProof/>
          <w:lang w:val="en-CA" w:eastAsia="ko-KR"/>
        </w:rPr>
        <w:t xml:space="preserve">redS[ x ] </w:t>
      </w:r>
      <w:r w:rsidRPr="0053252A">
        <w:rPr>
          <w:lang w:val="en-CA" w:eastAsia="ko-KR"/>
        </w:rPr>
        <w:t xml:space="preserve">is set equal to </w:t>
      </w:r>
      <w:r w:rsidRPr="0053252A">
        <w:rPr>
          <w:noProof/>
          <w:lang w:val="en-CA" w:eastAsia="ko-KR"/>
        </w:rPr>
        <w:t>refS[ x ]</w:t>
      </w:r>
      <w:r w:rsidRPr="0053252A">
        <w:rPr>
          <w:lang w:val="en-CA" w:eastAsia="ko-KR"/>
        </w:rPr>
        <w:t>.</w:t>
      </w:r>
    </w:p>
    <w:p w14:paraId="636F7588" w14:textId="77777777" w:rsidR="007B6A65" w:rsidRPr="0053252A" w:rsidRDefault="007B6A65" w:rsidP="00CA633F">
      <w:pPr>
        <w:rPr>
          <w:lang w:val="en-CA"/>
        </w:rPr>
      </w:pPr>
    </w:p>
    <w:p w14:paraId="7970C4AA" w14:textId="77777777" w:rsidR="007B6A65" w:rsidRPr="0053252A" w:rsidRDefault="007B6A65" w:rsidP="00CA633F">
      <w:pPr>
        <w:rPr>
          <w:lang w:val="en-CA"/>
        </w:rPr>
      </w:pPr>
    </w:p>
    <w:p w14:paraId="045AEF1D" w14:textId="270A0021" w:rsidR="000E5A03" w:rsidRPr="0053252A" w:rsidRDefault="00CA633F" w:rsidP="000E5A03">
      <w:pPr>
        <w:pStyle w:val="Heading2"/>
        <w:ind w:left="576" w:hanging="576"/>
        <w:rPr>
          <w:lang w:val="en-CA" w:eastAsia="ja-JP"/>
        </w:rPr>
      </w:pPr>
      <w:r w:rsidRPr="0053252A">
        <w:rPr>
          <w:lang w:val="en-CA"/>
        </w:rPr>
        <w:t>CE3-1.2</w:t>
      </w:r>
      <w:r w:rsidR="000E5A03" w:rsidRPr="0053252A">
        <w:rPr>
          <w:lang w:val="en-CA"/>
        </w:rPr>
        <w:t xml:space="preserve"> </w:t>
      </w:r>
      <w:r w:rsidR="000E5A03" w:rsidRPr="0053252A">
        <w:rPr>
          <w:lang w:val="en-CA" w:eastAsia="ja-JP"/>
        </w:rPr>
        <w:t xml:space="preserve">MIP </w:t>
      </w:r>
      <w:proofErr w:type="spellStart"/>
      <w:r w:rsidR="000E5A03" w:rsidRPr="0053252A">
        <w:rPr>
          <w:lang w:val="en-CA" w:eastAsia="ja-JP"/>
        </w:rPr>
        <w:t>downsampling</w:t>
      </w:r>
      <w:proofErr w:type="spellEnd"/>
      <w:r w:rsidR="000E5A03" w:rsidRPr="0053252A">
        <w:rPr>
          <w:lang w:val="en-CA" w:eastAsia="ja-JP"/>
        </w:rPr>
        <w:t xml:space="preserve"> by filtering </w:t>
      </w:r>
      <w:r w:rsidR="00845581" w:rsidRPr="0053252A">
        <w:rPr>
          <w:lang w:val="en-CA" w:eastAsia="ja-JP"/>
        </w:rPr>
        <w:t>M</w:t>
      </w:r>
      <w:r w:rsidR="000E5A03" w:rsidRPr="0053252A">
        <w:rPr>
          <w:lang w:val="en-CA" w:eastAsia="ja-JP"/>
        </w:rPr>
        <w:t xml:space="preserve"> samples from the original boundary</w:t>
      </w:r>
    </w:p>
    <w:p w14:paraId="0107A882" w14:textId="7507437E" w:rsidR="00AE2DBF" w:rsidRPr="0053252A" w:rsidRDefault="0017550D" w:rsidP="0081659F">
      <w:pPr>
        <w:rPr>
          <w:lang w:val="en-CA"/>
        </w:rPr>
      </w:pPr>
      <w:r w:rsidRPr="0053252A">
        <w:rPr>
          <w:lang w:val="en-CA"/>
        </w:rPr>
        <w:t xml:space="preserve">In CE3-1.2, </w:t>
      </w:r>
      <w:r w:rsidR="00FD7DE5" w:rsidRPr="0053252A">
        <w:rPr>
          <w:lang w:val="en-CA"/>
        </w:rPr>
        <w:t xml:space="preserve">four different </w:t>
      </w:r>
      <w:r w:rsidR="00307C69" w:rsidRPr="0053252A">
        <w:rPr>
          <w:lang w:val="en-CA"/>
        </w:rPr>
        <w:t>M</w:t>
      </w:r>
      <w:r w:rsidR="00FD7DE5" w:rsidRPr="0053252A">
        <w:rPr>
          <w:lang w:val="en-CA"/>
        </w:rPr>
        <w:t>-tap low-pass boundary filters are designed depending on the boundary size.</w:t>
      </w:r>
    </w:p>
    <w:p w14:paraId="13440C5B" w14:textId="385F7410" w:rsidR="00FD7DE5" w:rsidRPr="0053252A" w:rsidRDefault="00FD7DE5" w:rsidP="00FD7DE5">
      <w:pPr>
        <w:pStyle w:val="ListParagraph"/>
        <w:numPr>
          <w:ilvl w:val="0"/>
          <w:numId w:val="17"/>
        </w:numPr>
        <w:rPr>
          <w:lang w:val="en-CA" w:eastAsia="ja-JP"/>
        </w:rPr>
      </w:pPr>
      <w:r w:rsidRPr="0053252A">
        <w:rPr>
          <w:lang w:val="en-CA" w:eastAsia="ja-JP"/>
        </w:rPr>
        <w:t xml:space="preserve">For boundary size is equal to 8, </w:t>
      </w:r>
      <w:r w:rsidR="00B446F6" w:rsidRPr="0053252A">
        <w:rPr>
          <w:lang w:val="en-CA" w:eastAsia="ja-JP"/>
        </w:rPr>
        <w:t>M</w:t>
      </w:r>
      <w:r w:rsidRPr="0053252A">
        <w:rPr>
          <w:lang w:val="en-CA" w:eastAsia="ja-JP"/>
        </w:rPr>
        <w:t xml:space="preserve"> = 2, the filter coefficients to use are [1 1] / 2</w:t>
      </w:r>
    </w:p>
    <w:p w14:paraId="349AB89B" w14:textId="014F410C" w:rsidR="00FD7DE5" w:rsidRPr="0053252A" w:rsidRDefault="00FD7DE5" w:rsidP="00FD7DE5">
      <w:pPr>
        <w:pStyle w:val="ListParagraph"/>
        <w:numPr>
          <w:ilvl w:val="0"/>
          <w:numId w:val="17"/>
        </w:numPr>
        <w:rPr>
          <w:lang w:val="en-CA" w:eastAsia="ja-JP"/>
        </w:rPr>
      </w:pPr>
      <w:r w:rsidRPr="0053252A">
        <w:rPr>
          <w:lang w:val="en-CA" w:eastAsia="ja-JP"/>
        </w:rPr>
        <w:t>For boundary size</w:t>
      </w:r>
      <w:r w:rsidR="003C5EB1" w:rsidRPr="0053252A">
        <w:rPr>
          <w:lang w:val="en-CA" w:eastAsia="ja-JP"/>
        </w:rPr>
        <w:t xml:space="preserve"> is</w:t>
      </w:r>
      <w:r w:rsidRPr="0053252A">
        <w:rPr>
          <w:lang w:val="en-CA" w:eastAsia="ja-JP"/>
        </w:rPr>
        <w:t xml:space="preserve"> equal to 16, </w:t>
      </w:r>
      <w:r w:rsidR="00B446F6" w:rsidRPr="0053252A">
        <w:rPr>
          <w:lang w:val="en-CA" w:eastAsia="ja-JP"/>
        </w:rPr>
        <w:t>M</w:t>
      </w:r>
      <w:r w:rsidRPr="0053252A">
        <w:rPr>
          <w:lang w:val="en-CA" w:eastAsia="ja-JP"/>
        </w:rPr>
        <w:t xml:space="preserve"> = 3, the filter coefficients to use are [1 2 1] / 4</w:t>
      </w:r>
    </w:p>
    <w:p w14:paraId="2EA8D8F8" w14:textId="3E15F48C" w:rsidR="00FD7DE5" w:rsidRPr="0053252A" w:rsidRDefault="00FD7DE5" w:rsidP="00FD7DE5">
      <w:pPr>
        <w:pStyle w:val="ListParagraph"/>
        <w:numPr>
          <w:ilvl w:val="0"/>
          <w:numId w:val="17"/>
        </w:numPr>
        <w:rPr>
          <w:lang w:val="en-CA" w:eastAsia="ja-JP"/>
        </w:rPr>
      </w:pPr>
      <w:r w:rsidRPr="0053252A">
        <w:rPr>
          <w:lang w:val="en-CA" w:eastAsia="ja-JP"/>
        </w:rPr>
        <w:t>For boundary size</w:t>
      </w:r>
      <w:r w:rsidR="003C5EB1" w:rsidRPr="0053252A">
        <w:rPr>
          <w:lang w:val="en-CA" w:eastAsia="ja-JP"/>
        </w:rPr>
        <w:t xml:space="preserve"> is</w:t>
      </w:r>
      <w:r w:rsidRPr="0053252A">
        <w:rPr>
          <w:lang w:val="en-CA" w:eastAsia="ja-JP"/>
        </w:rPr>
        <w:t xml:space="preserve"> equal to 32, </w:t>
      </w:r>
      <w:r w:rsidR="00B446F6" w:rsidRPr="0053252A">
        <w:rPr>
          <w:lang w:val="en-CA" w:eastAsia="ja-JP"/>
        </w:rPr>
        <w:t>M</w:t>
      </w:r>
      <w:r w:rsidRPr="0053252A">
        <w:rPr>
          <w:lang w:val="en-CA" w:eastAsia="ja-JP"/>
        </w:rPr>
        <w:t xml:space="preserve"> = 5, the filter coefficients to use are [1 2 2 2 1] / 8</w:t>
      </w:r>
    </w:p>
    <w:p w14:paraId="1E986096" w14:textId="64498404" w:rsidR="00FD7DE5" w:rsidRPr="0053252A" w:rsidRDefault="00FD7DE5" w:rsidP="00FD7DE5">
      <w:pPr>
        <w:pStyle w:val="ListParagraph"/>
        <w:numPr>
          <w:ilvl w:val="0"/>
          <w:numId w:val="17"/>
        </w:numPr>
        <w:rPr>
          <w:lang w:val="en-CA" w:eastAsia="ja-JP"/>
        </w:rPr>
      </w:pPr>
      <w:r w:rsidRPr="0053252A">
        <w:rPr>
          <w:lang w:val="en-CA" w:eastAsia="ja-JP"/>
        </w:rPr>
        <w:t>For boundary size</w:t>
      </w:r>
      <w:r w:rsidR="003C5EB1" w:rsidRPr="0053252A">
        <w:rPr>
          <w:lang w:val="en-CA" w:eastAsia="ja-JP"/>
        </w:rPr>
        <w:t xml:space="preserve"> is</w:t>
      </w:r>
      <w:r w:rsidRPr="0053252A">
        <w:rPr>
          <w:lang w:val="en-CA" w:eastAsia="ja-JP"/>
        </w:rPr>
        <w:t xml:space="preserve"> equal to 64, </w:t>
      </w:r>
      <w:r w:rsidR="00B446F6" w:rsidRPr="0053252A">
        <w:rPr>
          <w:lang w:val="en-CA" w:eastAsia="ja-JP"/>
        </w:rPr>
        <w:t>M</w:t>
      </w:r>
      <w:r w:rsidRPr="0053252A">
        <w:rPr>
          <w:lang w:val="en-CA" w:eastAsia="ja-JP"/>
        </w:rPr>
        <w:t xml:space="preserve"> = 9, the filter coefficients to use are [1 2 2 2 2 2 2 2 1] / 16</w:t>
      </w:r>
    </w:p>
    <w:p w14:paraId="274A270E" w14:textId="660A1B0B" w:rsidR="004925C7" w:rsidRPr="0053252A" w:rsidRDefault="00E506B7" w:rsidP="00E506B7">
      <w:pPr>
        <w:rPr>
          <w:lang w:val="en-CA"/>
        </w:rPr>
      </w:pPr>
      <w:r w:rsidRPr="0053252A">
        <w:rPr>
          <w:lang w:val="en-CA"/>
        </w:rPr>
        <w:t xml:space="preserve">The </w:t>
      </w:r>
      <w:r w:rsidR="00ED3DAB" w:rsidRPr="0053252A">
        <w:rPr>
          <w:lang w:val="en-CA"/>
        </w:rPr>
        <w:t>M</w:t>
      </w:r>
      <w:r w:rsidRPr="0053252A">
        <w:rPr>
          <w:lang w:val="en-CA"/>
        </w:rPr>
        <w:t xml:space="preserve"> samples to be used in the MIP </w:t>
      </w:r>
      <w:proofErr w:type="spellStart"/>
      <w:r w:rsidRPr="0053252A">
        <w:rPr>
          <w:lang w:val="en-CA"/>
        </w:rPr>
        <w:t>downsampling</w:t>
      </w:r>
      <w:proofErr w:type="spellEnd"/>
      <w:r w:rsidRPr="0053252A">
        <w:rPr>
          <w:lang w:val="en-CA"/>
        </w:rPr>
        <w:t xml:space="preserve"> process are denoted </w:t>
      </w:r>
      <w:r w:rsidR="00217384">
        <w:rPr>
          <w:lang w:val="en-CA"/>
        </w:rPr>
        <w:t xml:space="preserve">as </w:t>
      </w:r>
      <w:r w:rsidRPr="0053252A">
        <w:rPr>
          <w:lang w:val="en-CA"/>
        </w:rPr>
        <w:t>P</w:t>
      </w:r>
      <w:r w:rsidRPr="0053252A">
        <w:rPr>
          <w:vertAlign w:val="subscript"/>
          <w:lang w:val="en-CA"/>
        </w:rPr>
        <w:t>0</w:t>
      </w:r>
      <w:r w:rsidRPr="0053252A">
        <w:rPr>
          <w:lang w:val="en-CA"/>
        </w:rPr>
        <w:t>, P</w:t>
      </w:r>
      <w:r w:rsidRPr="0053252A">
        <w:rPr>
          <w:vertAlign w:val="subscript"/>
          <w:lang w:val="en-CA"/>
        </w:rPr>
        <w:t>1</w:t>
      </w:r>
      <w:r w:rsidRPr="0053252A">
        <w:rPr>
          <w:lang w:val="en-CA"/>
        </w:rPr>
        <w:t>…P</w:t>
      </w:r>
      <w:r w:rsidR="004D3D09" w:rsidRPr="0053252A">
        <w:rPr>
          <w:vertAlign w:val="subscript"/>
          <w:lang w:val="en-CA"/>
        </w:rPr>
        <w:t>M</w:t>
      </w:r>
      <w:r w:rsidRPr="0053252A">
        <w:rPr>
          <w:vertAlign w:val="subscript"/>
          <w:lang w:val="en-CA"/>
        </w:rPr>
        <w:t>-1</w:t>
      </w:r>
      <w:r w:rsidR="005F3FE9">
        <w:rPr>
          <w:vertAlign w:val="subscript"/>
          <w:lang w:val="en-CA"/>
        </w:rPr>
        <w:t xml:space="preserve">, </w:t>
      </w:r>
      <w:r w:rsidR="005F3FE9">
        <w:rPr>
          <w:lang w:val="en-CA"/>
        </w:rPr>
        <w:t>w</w:t>
      </w:r>
      <w:r w:rsidRPr="0053252A">
        <w:rPr>
          <w:lang w:val="en-CA"/>
        </w:rPr>
        <w:t>here, the positions of P</w:t>
      </w:r>
      <w:r w:rsidRPr="0053252A">
        <w:rPr>
          <w:vertAlign w:val="subscript"/>
          <w:lang w:val="en-CA"/>
        </w:rPr>
        <w:t>0</w:t>
      </w:r>
      <w:r w:rsidRPr="0053252A">
        <w:rPr>
          <w:lang w:val="en-CA"/>
        </w:rPr>
        <w:t xml:space="preserve"> and P</w:t>
      </w:r>
      <w:r w:rsidR="00023596" w:rsidRPr="0053252A">
        <w:rPr>
          <w:vertAlign w:val="subscript"/>
          <w:lang w:val="en-CA"/>
        </w:rPr>
        <w:t>M</w:t>
      </w:r>
      <w:r w:rsidRPr="0053252A">
        <w:rPr>
          <w:vertAlign w:val="subscript"/>
          <w:lang w:val="en-CA"/>
        </w:rPr>
        <w:t>-1</w:t>
      </w:r>
      <w:r w:rsidRPr="0053252A">
        <w:rPr>
          <w:lang w:val="en-CA"/>
        </w:rPr>
        <w:t xml:space="preserve"> </w:t>
      </w:r>
      <w:r w:rsidR="00900CC5">
        <w:rPr>
          <w:lang w:val="en-CA"/>
        </w:rPr>
        <w:t>are</w:t>
      </w:r>
      <w:r w:rsidR="005F3FE9">
        <w:rPr>
          <w:lang w:val="en-CA"/>
        </w:rPr>
        <w:t xml:space="preserve"> </w:t>
      </w:r>
      <w:r w:rsidRPr="0053252A">
        <w:rPr>
          <w:lang w:val="en-CA"/>
        </w:rPr>
        <w:t>align</w:t>
      </w:r>
      <w:r w:rsidR="005F3FE9">
        <w:rPr>
          <w:lang w:val="en-CA"/>
        </w:rPr>
        <w:t>ed</w:t>
      </w:r>
      <w:r w:rsidRPr="0053252A">
        <w:rPr>
          <w:lang w:val="en-CA"/>
        </w:rPr>
        <w:t xml:space="preserve"> with the sample positions of the MIP OUTPUT in linear interpolation direction</w:t>
      </w:r>
      <w:r w:rsidR="00367B75">
        <w:rPr>
          <w:lang w:val="en-CA"/>
        </w:rPr>
        <w:t xml:space="preserve"> and</w:t>
      </w:r>
      <w:r w:rsidR="00137F01" w:rsidRPr="0053252A">
        <w:rPr>
          <w:lang w:val="en-CA"/>
        </w:rPr>
        <w:t xml:space="preserve"> </w:t>
      </w:r>
      <w:r w:rsidRPr="0053252A">
        <w:rPr>
          <w:lang w:val="en-CA"/>
        </w:rPr>
        <w:t>P</w:t>
      </w:r>
      <w:r w:rsidRPr="0053252A">
        <w:rPr>
          <w:vertAlign w:val="subscript"/>
          <w:lang w:val="en-CA"/>
        </w:rPr>
        <w:t>1</w:t>
      </w:r>
      <w:r w:rsidR="00450754" w:rsidRPr="0053252A">
        <w:rPr>
          <w:vertAlign w:val="subscript"/>
          <w:lang w:val="en-CA"/>
        </w:rPr>
        <w:t xml:space="preserve"> </w:t>
      </w:r>
      <w:r w:rsidRPr="0053252A">
        <w:rPr>
          <w:lang w:val="en-CA"/>
        </w:rPr>
        <w:t>…</w:t>
      </w:r>
      <w:r w:rsidR="00450754" w:rsidRPr="0053252A">
        <w:rPr>
          <w:lang w:val="en-CA"/>
        </w:rPr>
        <w:t xml:space="preserve"> </w:t>
      </w:r>
      <w:r w:rsidRPr="0053252A">
        <w:rPr>
          <w:lang w:val="en-CA"/>
        </w:rPr>
        <w:t>P</w:t>
      </w:r>
      <w:r w:rsidR="00023596" w:rsidRPr="0053252A">
        <w:rPr>
          <w:vertAlign w:val="subscript"/>
          <w:lang w:val="en-CA"/>
        </w:rPr>
        <w:t>M</w:t>
      </w:r>
      <w:r w:rsidR="004660B8" w:rsidRPr="0053252A">
        <w:rPr>
          <w:vertAlign w:val="subscript"/>
          <w:lang w:val="en-CA"/>
        </w:rPr>
        <w:t>-</w:t>
      </w:r>
      <w:r w:rsidRPr="0053252A">
        <w:rPr>
          <w:vertAlign w:val="subscript"/>
          <w:lang w:val="en-CA"/>
        </w:rPr>
        <w:t>2</w:t>
      </w:r>
      <w:r w:rsidRPr="0053252A">
        <w:rPr>
          <w:lang w:val="en-CA"/>
        </w:rPr>
        <w:t xml:space="preserve"> are samples </w:t>
      </w:r>
      <w:r w:rsidR="00367B75">
        <w:rPr>
          <w:lang w:val="en-CA"/>
        </w:rPr>
        <w:t xml:space="preserve">positioned </w:t>
      </w:r>
      <w:r w:rsidRPr="0053252A">
        <w:rPr>
          <w:lang w:val="en-CA"/>
        </w:rPr>
        <w:t>between P</w:t>
      </w:r>
      <w:r w:rsidRPr="0053252A">
        <w:rPr>
          <w:vertAlign w:val="subscript"/>
          <w:lang w:val="en-CA"/>
        </w:rPr>
        <w:t>0</w:t>
      </w:r>
      <w:r w:rsidRPr="0053252A">
        <w:rPr>
          <w:lang w:val="en-CA"/>
        </w:rPr>
        <w:t xml:space="preserve"> and P</w:t>
      </w:r>
      <w:r w:rsidR="00137F01" w:rsidRPr="0053252A">
        <w:rPr>
          <w:vertAlign w:val="subscript"/>
          <w:lang w:val="en-CA"/>
        </w:rPr>
        <w:t>M</w:t>
      </w:r>
      <w:r w:rsidRPr="0053252A">
        <w:rPr>
          <w:vertAlign w:val="subscript"/>
          <w:lang w:val="en-CA"/>
        </w:rPr>
        <w:t>-1</w:t>
      </w:r>
      <w:r w:rsidRPr="0053252A">
        <w:rPr>
          <w:lang w:val="en-CA"/>
        </w:rPr>
        <w:t>.</w:t>
      </w:r>
      <w:r w:rsidR="004925C7" w:rsidRPr="0053252A">
        <w:rPr>
          <w:lang w:val="en-CA"/>
        </w:rPr>
        <w:t xml:space="preserve"> Figure 3 shows an example of the </w:t>
      </w:r>
      <w:r w:rsidR="00137F01" w:rsidRPr="0053252A">
        <w:rPr>
          <w:lang w:val="en-CA"/>
        </w:rPr>
        <w:t>M</w:t>
      </w:r>
      <w:r w:rsidR="004925C7" w:rsidRPr="0053252A">
        <w:rPr>
          <w:lang w:val="en-CA"/>
        </w:rPr>
        <w:t xml:space="preserve">-tap </w:t>
      </w:r>
      <w:proofErr w:type="spellStart"/>
      <w:r w:rsidR="004925C7" w:rsidRPr="0053252A">
        <w:rPr>
          <w:lang w:val="en-CA"/>
        </w:rPr>
        <w:t>downsampling</w:t>
      </w:r>
      <w:proofErr w:type="spellEnd"/>
      <w:r w:rsidR="004925C7" w:rsidRPr="0053252A">
        <w:rPr>
          <w:lang w:val="en-CA"/>
        </w:rPr>
        <w:t xml:space="preserve"> filter for a 32 × 8 block.</w:t>
      </w:r>
    </w:p>
    <w:p w14:paraId="782FB06F" w14:textId="7CC3BE02" w:rsidR="004925C7" w:rsidRPr="0053252A" w:rsidRDefault="00414700" w:rsidP="004925C7">
      <w:pPr>
        <w:jc w:val="center"/>
        <w:rPr>
          <w:lang w:val="en-CA"/>
        </w:rPr>
      </w:pPr>
      <w:r w:rsidRPr="0053252A">
        <w:object w:dxaOrig="22680" w:dyaOrig="9900" w14:anchorId="58909AD8">
          <v:shape id="_x0000_i1027" type="#_x0000_t75" style="width:283.5pt;height:124.5pt" o:ole="">
            <v:imagedata r:id="rId17" o:title=""/>
          </v:shape>
          <o:OLEObject Type="Embed" ProgID="Visio.Drawing.15" ShapeID="_x0000_i1027" DrawAspect="Content" ObjectID="_1630233821" r:id="rId18"/>
        </w:object>
      </w:r>
    </w:p>
    <w:p w14:paraId="1CDE75BC" w14:textId="1BAC7D99" w:rsidR="004925C7" w:rsidRPr="0053252A" w:rsidRDefault="004925C7" w:rsidP="004925C7">
      <w:pPr>
        <w:jc w:val="center"/>
        <w:rPr>
          <w:lang w:val="en-CA" w:eastAsia="ja-JP"/>
        </w:rPr>
      </w:pPr>
      <w:r w:rsidRPr="0053252A">
        <w:rPr>
          <w:lang w:val="en-CA" w:eastAsia="ja-JP"/>
        </w:rPr>
        <w:t xml:space="preserve">Fig 3. </w:t>
      </w:r>
      <w:r w:rsidRPr="0053252A">
        <w:rPr>
          <w:lang w:val="en-CA"/>
        </w:rPr>
        <w:t xml:space="preserve">An example of </w:t>
      </w:r>
      <w:proofErr w:type="spellStart"/>
      <w:r w:rsidRPr="0053252A">
        <w:rPr>
          <w:i/>
          <w:szCs w:val="22"/>
          <w:lang w:val="en-CA"/>
        </w:rPr>
        <w:t>bdry</w:t>
      </w:r>
      <w:r w:rsidRPr="0053252A">
        <w:rPr>
          <w:i/>
          <w:szCs w:val="22"/>
          <w:vertAlign w:val="subscript"/>
          <w:lang w:val="en-CA"/>
        </w:rPr>
        <w:t>red</w:t>
      </w:r>
      <w:proofErr w:type="spellEnd"/>
      <w:r w:rsidRPr="0053252A">
        <w:rPr>
          <w:lang w:val="en-CA"/>
        </w:rPr>
        <w:t xml:space="preserve"> derivation for a 32 × 8 block.</w:t>
      </w:r>
    </w:p>
    <w:p w14:paraId="1D577B73" w14:textId="70C28A4B" w:rsidR="004925C7" w:rsidRPr="0053252A" w:rsidRDefault="004925C7" w:rsidP="004925C7">
      <w:pPr>
        <w:rPr>
          <w:lang w:val="en-CA" w:eastAsia="ja-JP"/>
        </w:rPr>
      </w:pPr>
      <w:r w:rsidRPr="0053252A">
        <w:rPr>
          <w:lang w:val="en-CA" w:eastAsia="ja-JP"/>
        </w:rPr>
        <w:lastRenderedPageBreak/>
        <w:t xml:space="preserve">Figure 4 shows an example of the </w:t>
      </w:r>
      <w:r w:rsidR="00F23A5A" w:rsidRPr="0053252A">
        <w:rPr>
          <w:lang w:val="en-CA" w:eastAsia="ja-JP"/>
        </w:rPr>
        <w:t>M</w:t>
      </w:r>
      <w:r w:rsidRPr="0053252A">
        <w:rPr>
          <w:lang w:val="en-CA" w:eastAsia="ja-JP"/>
        </w:rPr>
        <w:t xml:space="preserve">-tap </w:t>
      </w:r>
      <w:proofErr w:type="spellStart"/>
      <w:r w:rsidRPr="0053252A">
        <w:rPr>
          <w:lang w:val="en-CA" w:eastAsia="ja-JP"/>
        </w:rPr>
        <w:t>downsampling</w:t>
      </w:r>
      <w:proofErr w:type="spellEnd"/>
      <w:r w:rsidRPr="0053252A">
        <w:rPr>
          <w:lang w:val="en-CA" w:eastAsia="ja-JP"/>
        </w:rPr>
        <w:t xml:space="preserve"> filter for a </w:t>
      </w:r>
      <w:r w:rsidRPr="0053252A">
        <w:rPr>
          <w:lang w:val="en-CA"/>
        </w:rPr>
        <w:t>64 × 16 block</w:t>
      </w:r>
      <w:r w:rsidRPr="0053252A">
        <w:rPr>
          <w:lang w:val="en-CA" w:eastAsia="ja-JP"/>
        </w:rPr>
        <w:t>.</w:t>
      </w:r>
    </w:p>
    <w:p w14:paraId="4027AF90" w14:textId="073FFDF2" w:rsidR="004925C7" w:rsidRPr="0053252A" w:rsidRDefault="00414700" w:rsidP="004925C7">
      <w:pPr>
        <w:rPr>
          <w:lang w:val="en-CA" w:eastAsia="ja-JP"/>
        </w:rPr>
      </w:pPr>
      <w:r w:rsidRPr="0053252A">
        <w:object w:dxaOrig="19290" w:dyaOrig="7102" w14:anchorId="7FC0A748">
          <v:shape id="_x0000_i1028" type="#_x0000_t75" style="width:468pt;height:174pt" o:ole="">
            <v:imagedata r:id="rId19" o:title=""/>
          </v:shape>
          <o:OLEObject Type="Embed" ProgID="Visio.Drawing.15" ShapeID="_x0000_i1028" DrawAspect="Content" ObjectID="_1630233822" r:id="rId20"/>
        </w:object>
      </w:r>
    </w:p>
    <w:p w14:paraId="2E25BA17" w14:textId="1318EC7A" w:rsidR="00FD7DE5" w:rsidRPr="0053252A" w:rsidRDefault="004925C7" w:rsidP="004925C7">
      <w:pPr>
        <w:jc w:val="center"/>
        <w:rPr>
          <w:lang w:val="en-CA"/>
        </w:rPr>
      </w:pPr>
      <w:r w:rsidRPr="0053252A">
        <w:rPr>
          <w:lang w:val="en-CA" w:eastAsia="ja-JP"/>
        </w:rPr>
        <w:t xml:space="preserve">Fig 4. </w:t>
      </w:r>
      <w:r w:rsidRPr="0053252A">
        <w:rPr>
          <w:lang w:val="en-CA"/>
        </w:rPr>
        <w:t xml:space="preserve">An example of </w:t>
      </w:r>
      <w:proofErr w:type="spellStart"/>
      <w:r w:rsidRPr="0053252A">
        <w:rPr>
          <w:i/>
          <w:szCs w:val="22"/>
          <w:lang w:val="en-CA"/>
        </w:rPr>
        <w:t>bdry</w:t>
      </w:r>
      <w:r w:rsidRPr="0053252A">
        <w:rPr>
          <w:i/>
          <w:szCs w:val="22"/>
          <w:vertAlign w:val="subscript"/>
          <w:lang w:val="en-CA"/>
        </w:rPr>
        <w:t>red</w:t>
      </w:r>
      <w:proofErr w:type="spellEnd"/>
      <w:r w:rsidRPr="0053252A">
        <w:rPr>
          <w:lang w:val="en-CA"/>
        </w:rPr>
        <w:t xml:space="preserve"> derivation for a 64 × 16 block.</w:t>
      </w:r>
    </w:p>
    <w:p w14:paraId="1A96B032" w14:textId="77777777" w:rsidR="00D250D4" w:rsidRPr="0053252A" w:rsidRDefault="00D250D4" w:rsidP="00D250D4">
      <w:pPr>
        <w:rPr>
          <w:lang w:val="en-CA"/>
        </w:rPr>
      </w:pPr>
    </w:p>
    <w:p w14:paraId="07705F4D" w14:textId="516658FC" w:rsidR="00D250D4" w:rsidRPr="0053252A" w:rsidRDefault="00D250D4" w:rsidP="00D250D4">
      <w:pPr>
        <w:rPr>
          <w:lang w:val="en-CA"/>
        </w:rPr>
      </w:pPr>
      <w:r w:rsidRPr="0053252A">
        <w:rPr>
          <w:lang w:val="en-CA"/>
        </w:rPr>
        <w:t>Proposed VVC draft text change for CE3-1.</w:t>
      </w:r>
      <w:r w:rsidR="00A961BF" w:rsidRPr="0053252A">
        <w:rPr>
          <w:lang w:val="en-CA"/>
        </w:rPr>
        <w:t>2</w:t>
      </w:r>
      <w:r w:rsidRPr="0053252A">
        <w:rPr>
          <w:lang w:val="en-CA"/>
        </w:rPr>
        <w:t>:</w:t>
      </w:r>
    </w:p>
    <w:p w14:paraId="7D04D07B" w14:textId="77777777" w:rsidR="00D250D4" w:rsidRPr="0053252A" w:rsidRDefault="00D250D4" w:rsidP="00D250D4">
      <w:pPr>
        <w:rPr>
          <w:b/>
          <w:lang w:val="en-CA"/>
        </w:rPr>
      </w:pPr>
      <w:r w:rsidRPr="0053252A">
        <w:rPr>
          <w:b/>
          <w:lang w:val="en-CA"/>
        </w:rPr>
        <w:t xml:space="preserve">8.4.5.2.2 MIP boundary sample </w:t>
      </w:r>
      <w:proofErr w:type="spellStart"/>
      <w:r w:rsidRPr="0053252A">
        <w:rPr>
          <w:b/>
          <w:lang w:val="en-CA" w:eastAsia="ko-KR"/>
        </w:rPr>
        <w:t>downsampling</w:t>
      </w:r>
      <w:proofErr w:type="spellEnd"/>
      <w:r w:rsidRPr="0053252A">
        <w:rPr>
          <w:b/>
          <w:lang w:val="en-CA" w:eastAsia="ko-KR"/>
        </w:rPr>
        <w:t xml:space="preserve"> process</w:t>
      </w:r>
    </w:p>
    <w:p w14:paraId="3CBEF1C6" w14:textId="77777777" w:rsidR="00D250D4" w:rsidRPr="0053252A" w:rsidRDefault="00D250D4" w:rsidP="00D250D4">
      <w:pPr>
        <w:rPr>
          <w:lang w:val="en-CA"/>
        </w:rPr>
      </w:pPr>
      <w:r w:rsidRPr="0053252A">
        <w:rPr>
          <w:lang w:val="en-CA"/>
        </w:rPr>
        <w:t>Inputs to this process are:</w:t>
      </w:r>
    </w:p>
    <w:p w14:paraId="044E12C6" w14:textId="77777777" w:rsidR="00D250D4" w:rsidRPr="0053252A" w:rsidRDefault="00D250D4" w:rsidP="00D250D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 xml:space="preserve">a variable </w:t>
      </w:r>
      <w:proofErr w:type="spellStart"/>
      <w:r w:rsidRPr="0053252A">
        <w:rPr>
          <w:lang w:val="en-CA" w:eastAsia="ko-KR"/>
        </w:rPr>
        <w:t>nTbS</w:t>
      </w:r>
      <w:proofErr w:type="spellEnd"/>
      <w:r w:rsidRPr="0053252A">
        <w:rPr>
          <w:lang w:val="en-CA" w:eastAsia="ko-KR"/>
        </w:rPr>
        <w:t xml:space="preserve"> specifying the transform block size,</w:t>
      </w:r>
    </w:p>
    <w:p w14:paraId="4232E13D" w14:textId="77777777" w:rsidR="00D250D4" w:rsidRPr="0053252A" w:rsidRDefault="00D250D4" w:rsidP="00D250D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 xml:space="preserve">reference samples </w:t>
      </w:r>
      <w:proofErr w:type="spellStart"/>
      <w:proofErr w:type="gramStart"/>
      <w:r w:rsidRPr="0053252A">
        <w:rPr>
          <w:lang w:val="en-CA" w:eastAsia="ko-KR"/>
        </w:rPr>
        <w:t>refS</w:t>
      </w:r>
      <w:proofErr w:type="spellEnd"/>
      <w:r w:rsidRPr="0053252A">
        <w:rPr>
          <w:noProof/>
          <w:lang w:val="en-CA" w:eastAsia="ko-KR"/>
        </w:rPr>
        <w:t>[</w:t>
      </w:r>
      <w:proofErr w:type="gramEnd"/>
      <w:r w:rsidRPr="0053252A">
        <w:rPr>
          <w:noProof/>
          <w:lang w:val="en-CA" w:eastAsia="ko-KR"/>
        </w:rPr>
        <w:t> x ] with x = 0..nTbS</w:t>
      </w:r>
      <w:r w:rsidRPr="0053252A">
        <w:rPr>
          <w:lang w:val="en-CA" w:eastAsia="ko-KR"/>
        </w:rPr>
        <w:t> − 1,</w:t>
      </w:r>
    </w:p>
    <w:p w14:paraId="34F7BA8D" w14:textId="77777777" w:rsidR="00D250D4" w:rsidRPr="0053252A" w:rsidRDefault="00D250D4" w:rsidP="00D250D4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 xml:space="preserve">a variable </w:t>
      </w:r>
      <w:proofErr w:type="spellStart"/>
      <w:r w:rsidRPr="0053252A">
        <w:rPr>
          <w:lang w:val="en-CA" w:eastAsia="ko-KR"/>
        </w:rPr>
        <w:t>boundarySize</w:t>
      </w:r>
      <w:proofErr w:type="spellEnd"/>
      <w:r w:rsidRPr="0053252A">
        <w:rPr>
          <w:lang w:val="en-CA" w:eastAsia="ko-KR"/>
        </w:rPr>
        <w:t xml:space="preserve"> specifying the </w:t>
      </w:r>
      <w:proofErr w:type="spellStart"/>
      <w:r w:rsidRPr="0053252A">
        <w:rPr>
          <w:lang w:val="en-CA" w:eastAsia="ko-KR"/>
        </w:rPr>
        <w:t>downsampled</w:t>
      </w:r>
      <w:proofErr w:type="spellEnd"/>
      <w:r w:rsidRPr="0053252A">
        <w:rPr>
          <w:lang w:val="en-CA" w:eastAsia="ko-KR"/>
        </w:rPr>
        <w:t xml:space="preserve"> boundary size.</w:t>
      </w:r>
    </w:p>
    <w:p w14:paraId="1EBC8173" w14:textId="77777777" w:rsidR="00D250D4" w:rsidRPr="0053252A" w:rsidRDefault="00D250D4" w:rsidP="00D250D4">
      <w:pPr>
        <w:rPr>
          <w:lang w:val="en-CA" w:eastAsia="ko-KR"/>
        </w:rPr>
      </w:pPr>
      <w:r w:rsidRPr="0053252A">
        <w:rPr>
          <w:lang w:val="en-CA"/>
        </w:rPr>
        <w:t xml:space="preserve">Outputs of this process are </w:t>
      </w:r>
      <w:r w:rsidRPr="0053252A">
        <w:rPr>
          <w:lang w:val="en-CA" w:eastAsia="ko-KR"/>
        </w:rPr>
        <w:t xml:space="preserve">the reduced boundary samples </w:t>
      </w:r>
      <w:r w:rsidRPr="0053252A">
        <w:rPr>
          <w:noProof/>
          <w:lang w:val="en-CA" w:eastAsia="ko-KR"/>
        </w:rPr>
        <w:t>redS[ x ] with x = 0..boundarySize</w:t>
      </w:r>
      <w:r w:rsidRPr="0053252A">
        <w:rPr>
          <w:lang w:val="en-CA" w:eastAsia="ko-KR"/>
        </w:rPr>
        <w:t> − 1</w:t>
      </w:r>
      <w:r w:rsidRPr="0053252A">
        <w:rPr>
          <w:noProof/>
          <w:lang w:val="en-CA" w:eastAsia="ko-KR"/>
        </w:rPr>
        <w:t xml:space="preserve"> and upsampling boundary samples upsBdryS[ x ] with x = 0..</w:t>
      </w:r>
      <w:proofErr w:type="spellStart"/>
      <w:r w:rsidRPr="0053252A">
        <w:rPr>
          <w:lang w:val="en-CA" w:eastAsia="ko-KR"/>
        </w:rPr>
        <w:t>upsBdrySize</w:t>
      </w:r>
      <w:proofErr w:type="spellEnd"/>
      <w:r w:rsidRPr="0053252A">
        <w:rPr>
          <w:lang w:val="en-CA" w:eastAsia="ko-KR"/>
        </w:rPr>
        <w:t> − 1.</w:t>
      </w:r>
    </w:p>
    <w:p w14:paraId="40BEE488" w14:textId="77777777" w:rsidR="00D250D4" w:rsidRPr="0053252A" w:rsidRDefault="00D250D4" w:rsidP="00D250D4">
      <w:pPr>
        <w:rPr>
          <w:lang w:val="en-CA"/>
        </w:rPr>
      </w:pPr>
      <w:r w:rsidRPr="0053252A">
        <w:rPr>
          <w:lang w:val="en-CA"/>
        </w:rPr>
        <w:t xml:space="preserve">The </w:t>
      </w:r>
      <w:r w:rsidRPr="0053252A">
        <w:rPr>
          <w:lang w:val="en-CA" w:eastAsia="ko-KR"/>
        </w:rPr>
        <w:t xml:space="preserve">reduced boundary samples </w:t>
      </w:r>
      <w:r w:rsidRPr="0053252A">
        <w:rPr>
          <w:noProof/>
          <w:lang w:val="en-CA" w:eastAsia="ko-KR"/>
        </w:rPr>
        <w:t>redS[ x ] with x = 0..boundarySize</w:t>
      </w:r>
      <w:r w:rsidRPr="0053252A">
        <w:rPr>
          <w:lang w:val="en-CA" w:eastAsia="ko-KR"/>
        </w:rPr>
        <w:t> − 1 are derived as follows:</w:t>
      </w:r>
    </w:p>
    <w:p w14:paraId="76520161" w14:textId="77777777" w:rsidR="00D250D4" w:rsidRPr="0053252A" w:rsidRDefault="00D250D4" w:rsidP="00D250D4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 xml:space="preserve">If </w:t>
      </w:r>
      <w:proofErr w:type="spellStart"/>
      <w:r w:rsidRPr="0053252A">
        <w:rPr>
          <w:lang w:val="en-CA" w:eastAsia="ko-KR"/>
        </w:rPr>
        <w:t>boundarySize</w:t>
      </w:r>
      <w:proofErr w:type="spellEnd"/>
      <w:r w:rsidRPr="0053252A">
        <w:rPr>
          <w:lang w:val="en-CA" w:eastAsia="ko-KR"/>
        </w:rPr>
        <w:t xml:space="preserve"> is less than </w:t>
      </w:r>
      <w:proofErr w:type="spellStart"/>
      <w:r w:rsidRPr="0053252A">
        <w:rPr>
          <w:lang w:val="en-CA" w:eastAsia="ko-KR"/>
        </w:rPr>
        <w:t>nTbs</w:t>
      </w:r>
      <w:proofErr w:type="spellEnd"/>
      <w:r w:rsidRPr="0053252A">
        <w:rPr>
          <w:lang w:val="en-CA" w:eastAsia="ko-KR"/>
        </w:rPr>
        <w:t>, the following applies:</w:t>
      </w:r>
    </w:p>
    <w:p w14:paraId="430BED7C" w14:textId="77777777" w:rsidR="00D250D4" w:rsidRPr="0053252A" w:rsidRDefault="00D250D4" w:rsidP="00D250D4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= </w:t>
      </w:r>
      <w:proofErr w:type="spellStart"/>
      <w:r w:rsidRPr="0053252A">
        <w:rPr>
          <w:lang w:val="en-CA" w:eastAsia="ko-KR"/>
        </w:rPr>
        <w:t>nTbs</w:t>
      </w:r>
      <w:proofErr w:type="spellEnd"/>
      <w:r w:rsidRPr="0053252A">
        <w:rPr>
          <w:noProof/>
          <w:lang w:val="en-CA" w:eastAsia="ko-KR"/>
        </w:rPr>
        <w:t> </w:t>
      </w:r>
      <w:r w:rsidRPr="0053252A">
        <w:rPr>
          <w:noProof/>
          <w:lang w:val="en-CA"/>
        </w:rPr>
        <w:t>/</w:t>
      </w:r>
      <w:r w:rsidRPr="0053252A">
        <w:rPr>
          <w:noProof/>
          <w:lang w:val="en-CA" w:eastAsia="ko-KR"/>
        </w:rPr>
        <w:t> </w:t>
      </w:r>
      <w:proofErr w:type="spellStart"/>
      <w:r w:rsidRPr="0053252A">
        <w:rPr>
          <w:lang w:val="en-CA" w:eastAsia="ko-KR"/>
        </w:rPr>
        <w:t>boundarySize</w:t>
      </w:r>
      <w:proofErr w:type="spellEnd"/>
      <w:r w:rsidRPr="0053252A">
        <w:rPr>
          <w:lang w:val="en-CA" w:eastAsia="ko-KR"/>
        </w:rPr>
        <w:tab/>
      </w:r>
      <w:r w:rsidRPr="0053252A">
        <w:rPr>
          <w:lang w:val="en-CA" w:eastAsia="ko-KR"/>
        </w:rPr>
        <w:tab/>
      </w:r>
      <w:r w:rsidRPr="0053252A">
        <w:rPr>
          <w:noProof/>
          <w:lang w:val="en-CA"/>
        </w:rPr>
        <w:t>(</w:t>
      </w:r>
      <w:r w:rsidRPr="0053252A">
        <w:rPr>
          <w:noProof/>
          <w:lang w:val="en-CA"/>
        </w:rPr>
        <w:fldChar w:fldCharType="begin" w:fldLock="1"/>
      </w:r>
      <w:r w:rsidRPr="0053252A">
        <w:rPr>
          <w:noProof/>
          <w:lang w:val="en-CA"/>
        </w:rPr>
        <w:instrText xml:space="preserve"> STYLEREF 1 \s </w:instrText>
      </w:r>
      <w:r w:rsidRPr="0053252A">
        <w:rPr>
          <w:noProof/>
          <w:lang w:val="en-CA"/>
        </w:rPr>
        <w:fldChar w:fldCharType="separate"/>
      </w:r>
      <w:r w:rsidRPr="0053252A">
        <w:rPr>
          <w:noProof/>
          <w:lang w:val="en-CA"/>
        </w:rPr>
        <w:t>8</w:t>
      </w:r>
      <w:r w:rsidRPr="0053252A">
        <w:rPr>
          <w:noProof/>
          <w:lang w:val="en-CA"/>
        </w:rPr>
        <w:fldChar w:fldCharType="end"/>
      </w:r>
      <w:r w:rsidRPr="0053252A">
        <w:rPr>
          <w:noProof/>
          <w:lang w:val="en-CA"/>
        </w:rPr>
        <w:noBreakHyphen/>
      </w:r>
      <w:r w:rsidRPr="0053252A">
        <w:rPr>
          <w:noProof/>
          <w:lang w:val="en-CA"/>
        </w:rPr>
        <w:fldChar w:fldCharType="begin" w:fldLock="1"/>
      </w:r>
      <w:r w:rsidRPr="0053252A">
        <w:rPr>
          <w:noProof/>
          <w:lang w:val="en-CA"/>
        </w:rPr>
        <w:instrText xml:space="preserve"> SEQ Equation \* ARABIC \s 1 </w:instrText>
      </w:r>
      <w:r w:rsidRPr="0053252A">
        <w:rPr>
          <w:noProof/>
          <w:lang w:val="en-CA"/>
        </w:rPr>
        <w:fldChar w:fldCharType="separate"/>
      </w:r>
      <w:r w:rsidRPr="0053252A">
        <w:rPr>
          <w:noProof/>
          <w:lang w:val="en-CA"/>
        </w:rPr>
        <w:t>71</w:t>
      </w:r>
      <w:r w:rsidRPr="0053252A">
        <w:rPr>
          <w:noProof/>
          <w:lang w:val="en-CA"/>
        </w:rPr>
        <w:fldChar w:fldCharType="end"/>
      </w:r>
      <w:r w:rsidRPr="0053252A">
        <w:rPr>
          <w:noProof/>
          <w:lang w:val="en-CA"/>
        </w:rPr>
        <w:t>)</w:t>
      </w:r>
    </w:p>
    <w:p w14:paraId="3BA282A4" w14:textId="77777777" w:rsidR="00D250D4" w:rsidRPr="0053252A" w:rsidRDefault="00D250D4" w:rsidP="00D250D4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strike/>
          <w:noProof/>
          <w:lang w:val="en-CA"/>
        </w:rPr>
      </w:pPr>
      <w:r w:rsidRPr="0053252A">
        <w:rPr>
          <w:strike/>
          <w:noProof/>
          <w:highlight w:val="yellow"/>
          <w:lang w:val="en-CA" w:eastAsia="ko-KR"/>
        </w:rPr>
        <w:t>redS[ x ]</w:t>
      </w:r>
      <w:r w:rsidRPr="0053252A">
        <w:rPr>
          <w:strike/>
          <w:highlight w:val="yellow"/>
          <w:lang w:val="en-CA" w:eastAsia="ko-KR"/>
        </w:rPr>
        <w:t xml:space="preserve"> = (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trike/>
                <w:noProof/>
                <w:highlight w:val="yellow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trike/>
                <w:noProof/>
                <w:sz w:val="24"/>
                <w:highlight w:val="yellow"/>
                <w:lang w:val="en-CA"/>
              </w:rPr>
              <m:t>i = 0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noProof/>
                <w:highlight w:val="yellow"/>
                <w:lang w:val="en-CA" w:eastAsia="ko-KR"/>
              </w:rPr>
              <m:t>bDwn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yellow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noProof/>
                <w:highlight w:val="yellow"/>
                <w:lang w:val="en-CA"/>
              </w:rPr>
              <m:t>refS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trike/>
                    <w:noProof/>
                    <w:highlight w:val="yellow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trike/>
                    <w:noProof/>
                    <w:highlight w:val="yellow"/>
                    <w:lang w:val="en-CA" w:eastAsia="ko-KR"/>
                  </w:rPr>
                  <m:t> x*bDwn+i </m:t>
                </m:r>
              </m:e>
            </m:d>
          </m:e>
        </m:nary>
      </m:oMath>
      <w:r w:rsidRPr="0053252A">
        <w:rPr>
          <w:strike/>
          <w:highlight w:val="yellow"/>
          <w:lang w:val="en-CA" w:eastAsia="ko-KR"/>
        </w:rPr>
        <w:t xml:space="preserve"> + ( 1</w:t>
      </w:r>
      <w:r w:rsidRPr="0053252A">
        <w:rPr>
          <w:strike/>
          <w:noProof/>
          <w:highlight w:val="yellow"/>
          <w:lang w:val="en-CA" w:eastAsia="ko-KR"/>
        </w:rPr>
        <w:t> </w:t>
      </w:r>
      <w:r w:rsidRPr="0053252A">
        <w:rPr>
          <w:strike/>
          <w:highlight w:val="yellow"/>
          <w:lang w:val="en-CA" w:eastAsia="ko-KR"/>
        </w:rPr>
        <w:t>&lt;&lt;</w:t>
      </w:r>
      <w:r w:rsidRPr="0053252A">
        <w:rPr>
          <w:strike/>
          <w:noProof/>
          <w:highlight w:val="yellow"/>
          <w:lang w:val="en-CA" w:eastAsia="ko-KR"/>
        </w:rPr>
        <w:t> </w:t>
      </w:r>
      <w:r w:rsidRPr="0053252A">
        <w:rPr>
          <w:strike/>
          <w:highlight w:val="yellow"/>
          <w:lang w:val="en-CA" w:eastAsia="ko-KR"/>
        </w:rPr>
        <w:t>(</w:t>
      </w:r>
      <w:r w:rsidRPr="0053252A">
        <w:rPr>
          <w:strike/>
          <w:noProof/>
          <w:highlight w:val="yellow"/>
          <w:lang w:val="en-CA" w:eastAsia="ko-KR"/>
        </w:rPr>
        <w:t> </w:t>
      </w:r>
      <w:r w:rsidRPr="0053252A">
        <w:rPr>
          <w:strike/>
          <w:highlight w:val="yellow"/>
          <w:lang w:val="en-CA" w:eastAsia="ko-KR"/>
        </w:rPr>
        <w:t>Log2(</w:t>
      </w:r>
      <w:r w:rsidRPr="0053252A">
        <w:rPr>
          <w:strike/>
          <w:noProof/>
          <w:highlight w:val="yellow"/>
          <w:lang w:val="en-CA" w:eastAsia="ko-KR"/>
        </w:rPr>
        <w:t> bDwn </w:t>
      </w:r>
      <w:r w:rsidRPr="0053252A">
        <w:rPr>
          <w:strike/>
          <w:highlight w:val="yellow"/>
          <w:lang w:val="en-CA" w:eastAsia="ko-KR"/>
        </w:rPr>
        <w:t>) − 1</w:t>
      </w:r>
      <w:r w:rsidRPr="0053252A">
        <w:rPr>
          <w:strike/>
          <w:noProof/>
          <w:highlight w:val="yellow"/>
          <w:lang w:val="en-CA" w:eastAsia="ko-KR"/>
        </w:rPr>
        <w:t> </w:t>
      </w:r>
      <w:r w:rsidRPr="0053252A">
        <w:rPr>
          <w:strike/>
          <w:highlight w:val="yellow"/>
          <w:lang w:val="en-CA" w:eastAsia="ko-KR"/>
        </w:rPr>
        <w:t>) ))</w:t>
      </w:r>
      <w:r w:rsidRPr="0053252A">
        <w:rPr>
          <w:strike/>
          <w:noProof/>
          <w:highlight w:val="yellow"/>
          <w:lang w:val="en-CA" w:eastAsia="ko-KR"/>
        </w:rPr>
        <w:t> &gt;&gt; </w:t>
      </w:r>
      <w:r w:rsidRPr="0053252A">
        <w:rPr>
          <w:strike/>
          <w:highlight w:val="yellow"/>
          <w:lang w:val="en-CA" w:eastAsia="ko-KR"/>
        </w:rPr>
        <w:t>Log2(</w:t>
      </w:r>
      <w:r w:rsidRPr="0053252A">
        <w:rPr>
          <w:strike/>
          <w:noProof/>
          <w:highlight w:val="yellow"/>
          <w:lang w:val="en-CA" w:eastAsia="ko-KR"/>
        </w:rPr>
        <w:t> bDwn </w:t>
      </w:r>
      <w:r w:rsidRPr="0053252A">
        <w:rPr>
          <w:strike/>
          <w:highlight w:val="yellow"/>
          <w:lang w:val="en-CA" w:eastAsia="ko-KR"/>
        </w:rPr>
        <w:t>)</w:t>
      </w:r>
      <w:r w:rsidRPr="0053252A">
        <w:rPr>
          <w:strike/>
          <w:highlight w:val="yellow"/>
          <w:lang w:val="en-CA" w:eastAsia="ko-KR"/>
        </w:rPr>
        <w:tab/>
      </w:r>
      <w:r w:rsidRPr="0053252A">
        <w:rPr>
          <w:strike/>
          <w:noProof/>
          <w:highlight w:val="yellow"/>
          <w:lang w:val="en-CA"/>
        </w:rPr>
        <w:t>(</w:t>
      </w:r>
      <w:r w:rsidRPr="0053252A">
        <w:rPr>
          <w:strike/>
          <w:noProof/>
          <w:highlight w:val="yellow"/>
          <w:lang w:val="en-CA"/>
        </w:rPr>
        <w:fldChar w:fldCharType="begin" w:fldLock="1"/>
      </w:r>
      <w:r w:rsidRPr="0053252A">
        <w:rPr>
          <w:strike/>
          <w:noProof/>
          <w:highlight w:val="yellow"/>
          <w:lang w:val="en-CA"/>
        </w:rPr>
        <w:instrText xml:space="preserve"> STYLEREF 1 \s </w:instrText>
      </w:r>
      <w:r w:rsidRPr="0053252A">
        <w:rPr>
          <w:strike/>
          <w:noProof/>
          <w:highlight w:val="yellow"/>
          <w:lang w:val="en-CA"/>
        </w:rPr>
        <w:fldChar w:fldCharType="separate"/>
      </w:r>
      <w:r w:rsidRPr="0053252A">
        <w:rPr>
          <w:strike/>
          <w:noProof/>
          <w:highlight w:val="yellow"/>
          <w:lang w:val="en-CA"/>
        </w:rPr>
        <w:t>8</w:t>
      </w:r>
      <w:r w:rsidRPr="0053252A">
        <w:rPr>
          <w:strike/>
          <w:noProof/>
          <w:highlight w:val="yellow"/>
          <w:lang w:val="en-CA"/>
        </w:rPr>
        <w:fldChar w:fldCharType="end"/>
      </w:r>
      <w:r w:rsidRPr="0053252A">
        <w:rPr>
          <w:strike/>
          <w:noProof/>
          <w:highlight w:val="yellow"/>
          <w:lang w:val="en-CA"/>
        </w:rPr>
        <w:noBreakHyphen/>
      </w:r>
      <w:r w:rsidRPr="0053252A">
        <w:rPr>
          <w:strike/>
          <w:noProof/>
          <w:highlight w:val="yellow"/>
          <w:lang w:val="en-CA"/>
        </w:rPr>
        <w:fldChar w:fldCharType="begin" w:fldLock="1"/>
      </w:r>
      <w:r w:rsidRPr="0053252A">
        <w:rPr>
          <w:strike/>
          <w:noProof/>
          <w:highlight w:val="yellow"/>
          <w:lang w:val="en-CA"/>
        </w:rPr>
        <w:instrText xml:space="preserve"> SEQ Equation \* ARABIC \s 1 </w:instrText>
      </w:r>
      <w:r w:rsidRPr="0053252A">
        <w:rPr>
          <w:strike/>
          <w:noProof/>
          <w:highlight w:val="yellow"/>
          <w:lang w:val="en-CA"/>
        </w:rPr>
        <w:fldChar w:fldCharType="separate"/>
      </w:r>
      <w:r w:rsidRPr="0053252A">
        <w:rPr>
          <w:strike/>
          <w:noProof/>
          <w:highlight w:val="yellow"/>
          <w:lang w:val="en-CA"/>
        </w:rPr>
        <w:t>72</w:t>
      </w:r>
      <w:r w:rsidRPr="0053252A">
        <w:rPr>
          <w:strike/>
          <w:noProof/>
          <w:highlight w:val="yellow"/>
          <w:lang w:val="en-CA"/>
        </w:rPr>
        <w:fldChar w:fldCharType="end"/>
      </w:r>
      <w:r w:rsidRPr="0053252A">
        <w:rPr>
          <w:strike/>
          <w:noProof/>
          <w:highlight w:val="yellow"/>
          <w:lang w:val="en-CA"/>
        </w:rPr>
        <w:t>)</w:t>
      </w:r>
    </w:p>
    <w:p w14:paraId="647AAA30" w14:textId="252E414E" w:rsidR="00D250D4" w:rsidRPr="0053252A" w:rsidRDefault="00D250D4" w:rsidP="00D250D4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r w:rsidRPr="0053252A">
        <w:rPr>
          <w:noProof/>
          <w:lang w:val="en-CA" w:eastAsia="ko-KR"/>
        </w:rPr>
        <w:t>redS[ x ]</w:t>
      </w:r>
      <w:r w:rsidRPr="0053252A">
        <w:rPr>
          <w:lang w:val="en-CA" w:eastAsia="ko-KR"/>
        </w:rPr>
        <w:t xml:space="preserve"> = ( </w:t>
      </w:r>
      <w:proofErr w:type="spellStart"/>
      <w:r w:rsidRPr="0053252A">
        <w:rPr>
          <w:lang w:val="en-CA" w:eastAsia="ko-KR"/>
        </w:rPr>
        <w:t>refS</w:t>
      </w:r>
      <w:proofErr w:type="spellEnd"/>
      <w:r w:rsidRPr="0053252A">
        <w:rPr>
          <w:lang w:val="en-CA" w:eastAsia="ko-KR"/>
        </w:rPr>
        <w:t xml:space="preserve">[ x * </w:t>
      </w: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+ (</w:t>
      </w: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&gt;&gt; 1) −  1 ] + </w:t>
      </w:r>
      <w:proofErr w:type="spellStart"/>
      <w:r w:rsidRPr="0053252A">
        <w:rPr>
          <w:lang w:val="en-CA" w:eastAsia="ko-KR"/>
        </w:rPr>
        <w:t>refS</w:t>
      </w:r>
      <w:proofErr w:type="spellEnd"/>
      <w:r w:rsidRPr="0053252A">
        <w:rPr>
          <w:lang w:val="en-CA" w:eastAsia="ko-KR"/>
        </w:rPr>
        <w:t xml:space="preserve">[ x * </w:t>
      </w: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+ </w:t>
      </w:r>
      <w:proofErr w:type="spellStart"/>
      <w:r w:rsidRPr="0053252A">
        <w:rPr>
          <w:lang w:val="en-CA" w:eastAsia="ko-KR"/>
        </w:rPr>
        <w:t>bDwn</w:t>
      </w:r>
      <w:proofErr w:type="spellEnd"/>
      <w:r w:rsidRPr="0053252A">
        <w:rPr>
          <w:lang w:val="en-CA" w:eastAsia="ko-KR"/>
        </w:rPr>
        <w:t xml:space="preserve"> −  1 ] +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 = 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bDwn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- 2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2* refS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x*bDwn+i </m:t>
                </m:r>
              </m:e>
            </m:d>
          </m:e>
        </m:nary>
      </m:oMath>
      <w:r w:rsidR="00A961BF" w:rsidRPr="0053252A">
        <w:rPr>
          <w:lang w:val="en-CA"/>
        </w:rPr>
        <w:t xml:space="preserve">  + </w:t>
      </w:r>
      <w:r w:rsidR="00202466" w:rsidRPr="0053252A">
        <w:rPr>
          <w:lang w:val="en-CA" w:eastAsia="ko-KR"/>
        </w:rPr>
        <w:t xml:space="preserve"> ( 1</w:t>
      </w:r>
      <w:r w:rsidR="00202466" w:rsidRPr="0053252A">
        <w:rPr>
          <w:noProof/>
          <w:lang w:val="en-CA" w:eastAsia="ko-KR"/>
        </w:rPr>
        <w:t> </w:t>
      </w:r>
      <w:r w:rsidR="00202466" w:rsidRPr="0053252A">
        <w:rPr>
          <w:lang w:val="en-CA" w:eastAsia="ko-KR"/>
        </w:rPr>
        <w:t>&lt;&lt;</w:t>
      </w:r>
      <w:r w:rsidR="00202466" w:rsidRPr="0053252A">
        <w:rPr>
          <w:noProof/>
          <w:lang w:val="en-CA" w:eastAsia="ko-KR"/>
        </w:rPr>
        <w:t> </w:t>
      </w:r>
      <w:r w:rsidR="00202466" w:rsidRPr="0053252A">
        <w:rPr>
          <w:lang w:val="en-CA" w:eastAsia="ko-KR"/>
        </w:rPr>
        <w:t>(</w:t>
      </w:r>
      <w:r w:rsidR="00202466" w:rsidRPr="0053252A">
        <w:rPr>
          <w:noProof/>
          <w:lang w:val="en-CA" w:eastAsia="ko-KR"/>
        </w:rPr>
        <w:t> </w:t>
      </w:r>
      <w:r w:rsidR="00202466" w:rsidRPr="0053252A">
        <w:rPr>
          <w:lang w:val="en-CA" w:eastAsia="ko-KR"/>
        </w:rPr>
        <w:t>Log2(</w:t>
      </w:r>
      <w:r w:rsidR="00202466" w:rsidRPr="0053252A">
        <w:rPr>
          <w:noProof/>
          <w:lang w:val="en-CA" w:eastAsia="ko-KR"/>
        </w:rPr>
        <w:t> bDwn </w:t>
      </w:r>
      <w:r w:rsidR="00202466" w:rsidRPr="0053252A">
        <w:rPr>
          <w:lang w:val="en-CA" w:eastAsia="ko-KR"/>
        </w:rPr>
        <w:t>) − 1</w:t>
      </w:r>
      <w:r w:rsidR="00202466" w:rsidRPr="0053252A">
        <w:rPr>
          <w:noProof/>
          <w:lang w:val="en-CA" w:eastAsia="ko-KR"/>
        </w:rPr>
        <w:t> </w:t>
      </w:r>
      <w:r w:rsidR="00202466" w:rsidRPr="0053252A">
        <w:rPr>
          <w:lang w:val="en-CA" w:eastAsia="ko-KR"/>
        </w:rPr>
        <w:t>) )</w:t>
      </w:r>
      <w:r w:rsidRPr="0053252A">
        <w:rPr>
          <w:noProof/>
          <w:lang w:val="en-CA" w:eastAsia="ko-KR"/>
        </w:rPr>
        <w:t> </w:t>
      </w:r>
      <w:r w:rsidRPr="0053252A">
        <w:rPr>
          <w:lang w:val="en-CA" w:eastAsia="ko-KR"/>
        </w:rPr>
        <w:t>)</w:t>
      </w:r>
      <w:r w:rsidRPr="0053252A">
        <w:rPr>
          <w:noProof/>
          <w:lang w:val="en-CA" w:eastAsia="ko-KR"/>
        </w:rPr>
        <w:t> &gt;&gt; </w:t>
      </w:r>
      <w:r w:rsidR="00202466" w:rsidRPr="0053252A">
        <w:rPr>
          <w:lang w:val="en-CA" w:eastAsia="ko-KR"/>
        </w:rPr>
        <w:t>Log2(</w:t>
      </w:r>
      <w:r w:rsidR="00202466" w:rsidRPr="0053252A">
        <w:rPr>
          <w:noProof/>
          <w:lang w:val="en-CA" w:eastAsia="ko-KR"/>
        </w:rPr>
        <w:t> bDwn </w:t>
      </w:r>
      <w:r w:rsidR="00202466" w:rsidRPr="0053252A">
        <w:rPr>
          <w:lang w:val="en-CA" w:eastAsia="ko-KR"/>
        </w:rPr>
        <w:t>)</w:t>
      </w:r>
      <w:r w:rsidRPr="0053252A">
        <w:rPr>
          <w:lang w:val="en-CA" w:eastAsia="ko-KR"/>
        </w:rPr>
        <w:tab/>
      </w:r>
      <w:r w:rsidRPr="0053252A">
        <w:rPr>
          <w:noProof/>
          <w:lang w:val="en-CA"/>
        </w:rPr>
        <w:t>(</w:t>
      </w:r>
      <w:r w:rsidRPr="0053252A">
        <w:rPr>
          <w:noProof/>
          <w:lang w:val="en-CA"/>
        </w:rPr>
        <w:fldChar w:fldCharType="begin" w:fldLock="1"/>
      </w:r>
      <w:r w:rsidRPr="0053252A">
        <w:rPr>
          <w:noProof/>
          <w:lang w:val="en-CA"/>
        </w:rPr>
        <w:instrText xml:space="preserve"> STYLEREF 1 \s </w:instrText>
      </w:r>
      <w:r w:rsidRPr="0053252A">
        <w:rPr>
          <w:noProof/>
          <w:lang w:val="en-CA"/>
        </w:rPr>
        <w:fldChar w:fldCharType="separate"/>
      </w:r>
      <w:r w:rsidRPr="0053252A">
        <w:rPr>
          <w:noProof/>
          <w:lang w:val="en-CA"/>
        </w:rPr>
        <w:t>8</w:t>
      </w:r>
      <w:r w:rsidRPr="0053252A">
        <w:rPr>
          <w:noProof/>
          <w:lang w:val="en-CA"/>
        </w:rPr>
        <w:fldChar w:fldCharType="end"/>
      </w:r>
      <w:r w:rsidRPr="0053252A">
        <w:rPr>
          <w:noProof/>
          <w:lang w:val="en-CA"/>
        </w:rPr>
        <w:noBreakHyphen/>
      </w:r>
      <w:r w:rsidRPr="0053252A">
        <w:rPr>
          <w:noProof/>
          <w:lang w:val="en-CA"/>
        </w:rPr>
        <w:fldChar w:fldCharType="begin" w:fldLock="1"/>
      </w:r>
      <w:r w:rsidRPr="0053252A">
        <w:rPr>
          <w:noProof/>
          <w:lang w:val="en-CA"/>
        </w:rPr>
        <w:instrText xml:space="preserve"> SEQ Equation \* ARABIC \s 1 </w:instrText>
      </w:r>
      <w:r w:rsidRPr="0053252A">
        <w:rPr>
          <w:noProof/>
          <w:lang w:val="en-CA"/>
        </w:rPr>
        <w:fldChar w:fldCharType="separate"/>
      </w:r>
      <w:r w:rsidRPr="0053252A">
        <w:rPr>
          <w:noProof/>
          <w:lang w:val="en-CA"/>
        </w:rPr>
        <w:t>72</w:t>
      </w:r>
      <w:r w:rsidRPr="0053252A">
        <w:rPr>
          <w:noProof/>
          <w:lang w:val="en-CA"/>
        </w:rPr>
        <w:fldChar w:fldCharType="end"/>
      </w:r>
      <w:r w:rsidRPr="0053252A">
        <w:rPr>
          <w:noProof/>
          <w:lang w:val="en-CA"/>
        </w:rPr>
        <w:t>)</w:t>
      </w:r>
    </w:p>
    <w:p w14:paraId="50DFE0C2" w14:textId="77777777" w:rsidR="00D250D4" w:rsidRPr="0053252A" w:rsidRDefault="00D250D4" w:rsidP="00D250D4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53252A">
        <w:rPr>
          <w:lang w:val="en-CA" w:eastAsia="ko-KR"/>
        </w:rPr>
        <w:t>Otherwise (</w:t>
      </w:r>
      <w:proofErr w:type="spellStart"/>
      <w:r w:rsidRPr="0053252A">
        <w:rPr>
          <w:lang w:val="en-CA" w:eastAsia="ko-KR"/>
        </w:rPr>
        <w:t>boundarySize</w:t>
      </w:r>
      <w:proofErr w:type="spellEnd"/>
      <w:r w:rsidRPr="0053252A">
        <w:rPr>
          <w:lang w:val="en-CA" w:eastAsia="ko-KR"/>
        </w:rPr>
        <w:t xml:space="preserve"> is equal to </w:t>
      </w:r>
      <w:proofErr w:type="spellStart"/>
      <w:r w:rsidRPr="0053252A">
        <w:rPr>
          <w:lang w:val="en-CA" w:eastAsia="ko-KR"/>
        </w:rPr>
        <w:t>nTbs</w:t>
      </w:r>
      <w:proofErr w:type="spellEnd"/>
      <w:r w:rsidRPr="0053252A">
        <w:rPr>
          <w:lang w:val="en-CA" w:eastAsia="ko-KR"/>
        </w:rPr>
        <w:t xml:space="preserve">), </w:t>
      </w:r>
      <w:r w:rsidRPr="0053252A">
        <w:rPr>
          <w:noProof/>
          <w:lang w:val="en-CA" w:eastAsia="ko-KR"/>
        </w:rPr>
        <w:t xml:space="preserve">redS[ x ] </w:t>
      </w:r>
      <w:r w:rsidRPr="0053252A">
        <w:rPr>
          <w:lang w:val="en-CA" w:eastAsia="ko-KR"/>
        </w:rPr>
        <w:t xml:space="preserve">is set equal to </w:t>
      </w:r>
      <w:r w:rsidRPr="0053252A">
        <w:rPr>
          <w:noProof/>
          <w:lang w:val="en-CA" w:eastAsia="ko-KR"/>
        </w:rPr>
        <w:t>refS[ x ]</w:t>
      </w:r>
      <w:r w:rsidRPr="0053252A">
        <w:rPr>
          <w:lang w:val="en-CA" w:eastAsia="ko-KR"/>
        </w:rPr>
        <w:t>.</w:t>
      </w:r>
    </w:p>
    <w:p w14:paraId="3E34B77F" w14:textId="77777777" w:rsidR="00D250D4" w:rsidRPr="0053252A" w:rsidRDefault="00D250D4" w:rsidP="00D250D4">
      <w:pPr>
        <w:rPr>
          <w:lang w:val="en-CA"/>
        </w:rPr>
      </w:pPr>
    </w:p>
    <w:p w14:paraId="5AB34AF6" w14:textId="47D245E0"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Simulation results</w:t>
      </w:r>
    </w:p>
    <w:p w14:paraId="4EA9773B" w14:textId="170F819A" w:rsidR="00DC7D6E" w:rsidRPr="0053252A" w:rsidRDefault="00B47E90" w:rsidP="00B47E90">
      <w:pPr>
        <w:pStyle w:val="Heading2"/>
        <w:rPr>
          <w:lang w:val="en-CA"/>
        </w:rPr>
      </w:pPr>
      <w:r w:rsidRPr="0053252A">
        <w:rPr>
          <w:lang w:val="en-CA"/>
        </w:rPr>
        <w:t xml:space="preserve">Results when CE3-1.1 </w:t>
      </w:r>
      <w:proofErr w:type="spellStart"/>
      <w:r w:rsidRPr="0053252A">
        <w:rPr>
          <w:lang w:val="en-CA"/>
        </w:rPr>
        <w:t>downsampling</w:t>
      </w:r>
      <w:proofErr w:type="spellEnd"/>
      <w:r w:rsidRPr="0053252A">
        <w:rPr>
          <w:lang w:val="en-CA"/>
        </w:rPr>
        <w:t xml:space="preserve"> method is applied</w:t>
      </w:r>
    </w:p>
    <w:tbl>
      <w:tblPr>
        <w:tblW w:w="6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8"/>
        <w:gridCol w:w="1008"/>
        <w:gridCol w:w="1008"/>
        <w:gridCol w:w="823"/>
        <w:gridCol w:w="890"/>
      </w:tblGrid>
      <w:tr w:rsidR="00436222" w:rsidRPr="0053252A" w14:paraId="529603EC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F67A33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737" w:type="dxa"/>
            <w:gridSpan w:val="5"/>
            <w:shd w:val="clear" w:color="auto" w:fill="auto"/>
            <w:noWrap/>
            <w:vAlign w:val="center"/>
            <w:hideMark/>
          </w:tcPr>
          <w:p w14:paraId="23BADBFB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436222" w:rsidRPr="0053252A" w14:paraId="03641545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216979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737" w:type="dxa"/>
            <w:gridSpan w:val="5"/>
            <w:shd w:val="clear" w:color="auto" w:fill="auto"/>
            <w:noWrap/>
            <w:vAlign w:val="center"/>
            <w:hideMark/>
          </w:tcPr>
          <w:p w14:paraId="7CD820A5" w14:textId="2B704FD2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 xml:space="preserve">Over VTM-6.0 </w:t>
            </w:r>
          </w:p>
        </w:tc>
      </w:tr>
      <w:tr w:rsidR="00436222" w:rsidRPr="0053252A" w14:paraId="294075F7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909F2E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4377A82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F639C0D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B667BDC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45AA784B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3252A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7D5B920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3252A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436222" w:rsidRPr="0053252A" w14:paraId="7BF5FA5C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FA41CC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3BB0A60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0,04%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989C17E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4D0D698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2AC53433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6A705E18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436222" w:rsidRPr="0053252A" w14:paraId="36ACBD52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929448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04F678B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1443415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0,05%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08EFBBF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585C9A5D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39AC2AA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436222" w:rsidRPr="0053252A" w14:paraId="75E33F72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BE7D074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lastRenderedPageBreak/>
              <w:t>Class B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734A791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A0D2CB6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678FD16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-0,07%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7A920CF4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5007F649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436222" w:rsidRPr="0053252A" w14:paraId="38BB38FC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05F360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1566033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9B55274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-0,09%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C290262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0,05%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3C4D4610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7B85B331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436222" w:rsidRPr="0053252A" w14:paraId="7ED7C7CE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85F16B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A8B4F7F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D756267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-0,06%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B4CCF4A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CB91F1E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34EB79CC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436222" w:rsidRPr="0053252A" w14:paraId="5C847EBF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19289E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B37F5C3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CDC14CE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216E9F1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7419AAD9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7BC410B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436222" w:rsidRPr="0053252A" w14:paraId="44A21745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FF5E52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CD25013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B56AC0A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-0,04%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712CBE1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-0,05%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7246530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1A4A8BE0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436222" w:rsidRPr="0053252A" w14:paraId="6A2571EA" w14:textId="77777777" w:rsidTr="0043622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96395CC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C7683E2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9AE479A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-0,08%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DFD91E5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-0,11%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3D2EBD1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14:paraId="4DAD5A83" w14:textId="77777777" w:rsidR="00436222" w:rsidRPr="0053252A" w:rsidRDefault="00436222" w:rsidP="00436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98%</w:t>
            </w:r>
          </w:p>
        </w:tc>
      </w:tr>
    </w:tbl>
    <w:p w14:paraId="29683FE0" w14:textId="245F4B35" w:rsidR="00436222" w:rsidRPr="0053252A" w:rsidRDefault="00436222" w:rsidP="00436222">
      <w:pPr>
        <w:rPr>
          <w:lang w:val="en-CA"/>
        </w:rPr>
      </w:pPr>
    </w:p>
    <w:tbl>
      <w:tblPr>
        <w:tblW w:w="6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8"/>
        <w:gridCol w:w="1008"/>
        <w:gridCol w:w="1008"/>
        <w:gridCol w:w="823"/>
        <w:gridCol w:w="887"/>
      </w:tblGrid>
      <w:tr w:rsidR="00720DF8" w:rsidRPr="0053252A" w14:paraId="32C6398A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D6EAEE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734" w:type="dxa"/>
            <w:gridSpan w:val="5"/>
            <w:shd w:val="clear" w:color="auto" w:fill="auto"/>
            <w:noWrap/>
            <w:vAlign w:val="center"/>
            <w:hideMark/>
          </w:tcPr>
          <w:p w14:paraId="7EFFB4C1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</w:p>
        </w:tc>
      </w:tr>
      <w:tr w:rsidR="00720DF8" w:rsidRPr="0053252A" w14:paraId="4D7EC798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9A2C7C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734" w:type="dxa"/>
            <w:gridSpan w:val="5"/>
            <w:shd w:val="clear" w:color="auto" w:fill="auto"/>
            <w:noWrap/>
            <w:vAlign w:val="center"/>
            <w:hideMark/>
          </w:tcPr>
          <w:p w14:paraId="2AA98A95" w14:textId="683052D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>Over VTM-6.0</w:t>
            </w:r>
          </w:p>
        </w:tc>
      </w:tr>
      <w:tr w:rsidR="00720DF8" w:rsidRPr="0053252A" w14:paraId="7FE0C607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BC0397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EE26484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E36D952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93BEF90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6B6239CE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3252A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2509384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3252A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720DF8" w:rsidRPr="0053252A" w14:paraId="2A56A482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19FDF7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930DDA6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0,04%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2B3F8F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-0,04%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D6285B3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0,12%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57B014CC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91AAEC1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720DF8" w:rsidRPr="0053252A" w14:paraId="3C9A3F12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F1CAA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EF7F75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9D9289D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0,09%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AF7DE9C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0,11%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5223DCC4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4D919B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720DF8" w:rsidRPr="0053252A" w14:paraId="051CDA36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4727CCB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72A36C3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983A776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0,05%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ABC44C9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-0,04%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23A7DAF1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9871634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720DF8" w:rsidRPr="0053252A" w14:paraId="39782CF6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EC081C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FFFE060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64FCAA6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0,17%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E1DFAE1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2F2E4289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CBB4F79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720DF8" w:rsidRPr="0053252A" w14:paraId="5DEDC400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61A3CF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6D61478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DDBF20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9E08D0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68EE58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308A81E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720DF8" w:rsidRPr="0053252A" w14:paraId="4014736A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5852692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0255819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3B1A59B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0,07%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12ADBB7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0,04%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43BBBFF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2A7E82D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720DF8" w:rsidRPr="0053252A" w14:paraId="71F5D29F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9C6CF1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B0C45AC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-0,05%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0D9B58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-0,49%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B1587A8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0,09%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40217CB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F577F78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720DF8" w:rsidRPr="0053252A" w14:paraId="261CC726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9E13B2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1669046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6B9839B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-0,12%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5FA914C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-0,03%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68A4EF17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A75476F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</w:tr>
    </w:tbl>
    <w:p w14:paraId="76D50405" w14:textId="77777777" w:rsidR="00720DF8" w:rsidRPr="0053252A" w:rsidRDefault="00720DF8" w:rsidP="00436222">
      <w:pPr>
        <w:rPr>
          <w:lang w:val="en-CA"/>
        </w:rPr>
      </w:pPr>
    </w:p>
    <w:p w14:paraId="4D7E0F4C" w14:textId="07498A04" w:rsidR="00436222" w:rsidRPr="0053252A" w:rsidRDefault="00436222" w:rsidP="0053252A">
      <w:pPr>
        <w:pStyle w:val="Heading2"/>
        <w:rPr>
          <w:lang w:val="en-CA"/>
        </w:rPr>
      </w:pPr>
      <w:r w:rsidRPr="0053252A">
        <w:rPr>
          <w:lang w:val="en-CA"/>
        </w:rPr>
        <w:t xml:space="preserve">Results when CE3-1.2 </w:t>
      </w:r>
      <w:proofErr w:type="spellStart"/>
      <w:r w:rsidRPr="0053252A">
        <w:rPr>
          <w:lang w:val="en-CA"/>
        </w:rPr>
        <w:t>downsampling</w:t>
      </w:r>
      <w:proofErr w:type="spellEnd"/>
      <w:r w:rsidRPr="0053252A">
        <w:rPr>
          <w:lang w:val="en-CA"/>
        </w:rPr>
        <w:t xml:space="preserve"> method is applied</w:t>
      </w:r>
    </w:p>
    <w:tbl>
      <w:tblPr>
        <w:tblW w:w="6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8"/>
        <w:gridCol w:w="1008"/>
        <w:gridCol w:w="1008"/>
        <w:gridCol w:w="823"/>
        <w:gridCol w:w="887"/>
      </w:tblGrid>
      <w:tr w:rsidR="00720DF8" w:rsidRPr="0053252A" w14:paraId="1041360B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4B1D99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734" w:type="dxa"/>
            <w:gridSpan w:val="5"/>
            <w:shd w:val="clear" w:color="auto" w:fill="auto"/>
            <w:noWrap/>
            <w:vAlign w:val="center"/>
            <w:hideMark/>
          </w:tcPr>
          <w:p w14:paraId="5CBB15D3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720DF8" w:rsidRPr="0053252A" w14:paraId="2C187F16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C3058F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734" w:type="dxa"/>
            <w:gridSpan w:val="5"/>
            <w:shd w:val="clear" w:color="auto" w:fill="auto"/>
            <w:noWrap/>
            <w:vAlign w:val="center"/>
            <w:hideMark/>
          </w:tcPr>
          <w:p w14:paraId="44B91651" w14:textId="3405EEF4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>Over VTM-6.0</w:t>
            </w:r>
          </w:p>
        </w:tc>
      </w:tr>
      <w:tr w:rsidR="00720DF8" w:rsidRPr="0053252A" w14:paraId="0594339D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D030DB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7EF0E6F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909A01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14FCEE0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2DC04184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3252A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39E2C23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3252A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720DF8" w:rsidRPr="0053252A" w14:paraId="4FF47865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18CC73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0C3066F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0,05%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4DAA36B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0,09%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2BC2A92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0,04%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57B9EFB1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32D2C2D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720DF8" w:rsidRPr="0053252A" w14:paraId="5F2786CB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0BBA982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A62D2DD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0,04%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C406530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0,09%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D76DAC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53B3ACF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EFFE4F0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720DF8" w:rsidRPr="0053252A" w14:paraId="21C299BD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A6AF95C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4ECE93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FBB653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3274D24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75C74D92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9F7BEA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720DF8" w:rsidRPr="0053252A" w14:paraId="51793508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90A5D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5376CE4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A5958B9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-0,09%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0AD6847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0,09%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4786590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812A82E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720DF8" w:rsidRPr="0053252A" w14:paraId="40E847E6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F4608E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728E99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7966D6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0EF9B39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3322CA40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8B5CC7F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720DF8" w:rsidRPr="0053252A" w14:paraId="6C41D0A3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1B2623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E92CF8C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1312EF7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6E36C02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7DB35DFE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529CE3C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720DF8" w:rsidRPr="0053252A" w14:paraId="65EE1986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EDEBE3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97F21E1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D439A58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0,14%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584E123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-0,03%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25BDB3EA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9ABD452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720DF8" w:rsidRPr="0053252A" w14:paraId="47E40C01" w14:textId="77777777" w:rsidTr="00720DF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562143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54703A5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063B7F8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C957591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0,04%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7CCC18A9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CDAF532" w14:textId="77777777" w:rsidR="00720DF8" w:rsidRPr="0053252A" w:rsidRDefault="00720DF8" w:rsidP="00720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102%</w:t>
            </w:r>
          </w:p>
        </w:tc>
      </w:tr>
    </w:tbl>
    <w:p w14:paraId="2B406A96" w14:textId="3CECA969" w:rsidR="00720DF8" w:rsidRPr="0053252A" w:rsidRDefault="00720DF8" w:rsidP="00720DF8">
      <w:pPr>
        <w:rPr>
          <w:lang w:val="en-CA"/>
        </w:rPr>
      </w:pPr>
    </w:p>
    <w:tbl>
      <w:tblPr>
        <w:tblW w:w="6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8"/>
        <w:gridCol w:w="1008"/>
        <w:gridCol w:w="1008"/>
        <w:gridCol w:w="823"/>
        <w:gridCol w:w="887"/>
      </w:tblGrid>
      <w:tr w:rsidR="00346E17" w:rsidRPr="0053252A" w14:paraId="243FCADB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EE669C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734" w:type="dxa"/>
            <w:gridSpan w:val="5"/>
            <w:shd w:val="clear" w:color="auto" w:fill="auto"/>
            <w:noWrap/>
            <w:vAlign w:val="center"/>
            <w:hideMark/>
          </w:tcPr>
          <w:p w14:paraId="16E32CF1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</w:p>
        </w:tc>
      </w:tr>
      <w:tr w:rsidR="00346E17" w:rsidRPr="0053252A" w14:paraId="70101CB6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55FAF7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734" w:type="dxa"/>
            <w:gridSpan w:val="5"/>
            <w:shd w:val="clear" w:color="auto" w:fill="auto"/>
            <w:noWrap/>
            <w:vAlign w:val="center"/>
            <w:hideMark/>
          </w:tcPr>
          <w:p w14:paraId="0389B38B" w14:textId="569EF8DD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>Over VTM-</w:t>
            </w:r>
            <w:r w:rsidR="007F6CCF">
              <w:rPr>
                <w:b/>
                <w:bCs/>
                <w:color w:val="000000"/>
                <w:szCs w:val="22"/>
                <w:lang w:eastAsia="zh-CN"/>
              </w:rPr>
              <w:t>6</w:t>
            </w:r>
            <w:bookmarkStart w:id="1" w:name="_GoBack"/>
            <w:bookmarkEnd w:id="1"/>
            <w:r w:rsidRPr="0053252A">
              <w:rPr>
                <w:b/>
                <w:bCs/>
                <w:color w:val="000000"/>
                <w:szCs w:val="22"/>
                <w:lang w:eastAsia="zh-CN"/>
              </w:rPr>
              <w:t>.0</w:t>
            </w:r>
          </w:p>
        </w:tc>
      </w:tr>
      <w:tr w:rsidR="00346E17" w:rsidRPr="0053252A" w14:paraId="2A3D76AB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2A5433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3ECF987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52D7115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B57FF94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59F4BF82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3252A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D63C9E7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3252A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46E17" w:rsidRPr="0053252A" w14:paraId="4C52A443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FE4981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0568300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1EC6620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-0,15%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516AC45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1DBBA52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5879AF4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346E17" w:rsidRPr="0053252A" w14:paraId="29C4C269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9748645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64FB612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B08A26F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0,10%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54C6A9E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-0,05%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FA317A1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ECE2213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346E17" w:rsidRPr="0053252A" w14:paraId="621B989B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630198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D41210C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69DBAE0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0,09%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C170469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0,05%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A10EC3E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643AD90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346E17" w:rsidRPr="0053252A" w14:paraId="117F962C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7BA4E2B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155BBFD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1198FC1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CACDDD0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-0,10%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EC67AC3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F604A9A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346E17" w:rsidRPr="0053252A" w14:paraId="66735527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B0E016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A919E7C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F79C381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D4DF823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63355378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FD00D12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346E17" w:rsidRPr="0053252A" w14:paraId="177EA857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96B8D8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3252A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E3E2417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0FB564D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52AC0E7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43764B8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C1F91A0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346E17" w:rsidRPr="0053252A" w14:paraId="33D9B6F6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0CC90D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289E173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-0,03%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E9AB7A4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-0,29%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083F7A1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1BFA84B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0A7FFB1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346E17" w:rsidRPr="0053252A" w14:paraId="364BEF93" w14:textId="77777777" w:rsidTr="00346E1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4CB9B5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47D3364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229469E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486D339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-0,05%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6361F18B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F7C5868" w14:textId="77777777" w:rsidR="00346E17" w:rsidRPr="0053252A" w:rsidRDefault="00346E17" w:rsidP="00346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3252A">
              <w:rPr>
                <w:color w:val="000000"/>
                <w:szCs w:val="22"/>
                <w:lang w:eastAsia="zh-CN"/>
              </w:rPr>
              <w:t>99%</w:t>
            </w:r>
          </w:p>
        </w:tc>
      </w:tr>
    </w:tbl>
    <w:p w14:paraId="5E2C0027" w14:textId="77777777" w:rsidR="00B959DD" w:rsidRPr="0053252A" w:rsidRDefault="00B959DD" w:rsidP="00720DF8">
      <w:pPr>
        <w:rPr>
          <w:lang w:val="en-CA"/>
        </w:rPr>
      </w:pPr>
    </w:p>
    <w:p w14:paraId="1102EB04" w14:textId="570061E0"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14:paraId="1D03E33D" w14:textId="2CBC6F95" w:rsidR="00AE470C" w:rsidRDefault="00AE470C" w:rsidP="00AE470C">
      <w:pPr>
        <w:rPr>
          <w:lang w:val="en-CA"/>
        </w:rPr>
      </w:pPr>
      <w:r w:rsidRPr="0053252A">
        <w:rPr>
          <w:lang w:val="en-CA"/>
        </w:rPr>
        <w:t xml:space="preserve">CE3-1.1 </w:t>
      </w:r>
      <w:r w:rsidR="00543327">
        <w:rPr>
          <w:lang w:val="en-CA"/>
        </w:rPr>
        <w:t xml:space="preserve">aligns the positions of the reduced boundary samples with the positions of the reduced prediction samples and </w:t>
      </w:r>
      <w:r w:rsidRPr="0053252A">
        <w:rPr>
          <w:lang w:val="en-CA"/>
        </w:rPr>
        <w:t xml:space="preserve">simplifies the MIP </w:t>
      </w:r>
      <w:proofErr w:type="spellStart"/>
      <w:r w:rsidRPr="0053252A">
        <w:rPr>
          <w:lang w:val="en-CA"/>
        </w:rPr>
        <w:t>downsampling</w:t>
      </w:r>
      <w:proofErr w:type="spellEnd"/>
      <w:r w:rsidRPr="0053252A">
        <w:rPr>
          <w:lang w:val="en-CA"/>
        </w:rPr>
        <w:t xml:space="preserve"> process</w:t>
      </w:r>
      <w:r w:rsidR="00930A70" w:rsidRPr="0053252A">
        <w:rPr>
          <w:lang w:val="en-CA"/>
        </w:rPr>
        <w:t xml:space="preserve">. </w:t>
      </w:r>
      <w:r w:rsidR="00685648">
        <w:rPr>
          <w:lang w:val="en-CA"/>
        </w:rPr>
        <w:t xml:space="preserve">The </w:t>
      </w:r>
      <w:proofErr w:type="spellStart"/>
      <w:r w:rsidR="00685648">
        <w:rPr>
          <w:lang w:val="en-CA"/>
        </w:rPr>
        <w:t>downsampling</w:t>
      </w:r>
      <w:proofErr w:type="spellEnd"/>
      <w:r w:rsidR="00685648">
        <w:rPr>
          <w:lang w:val="en-CA"/>
        </w:rPr>
        <w:t xml:space="preserve"> process derives one MIP INPUT sample by averaging 2 boundary samples compared to the current VVC which derives one MIP </w:t>
      </w:r>
      <w:r w:rsidR="00685648">
        <w:rPr>
          <w:lang w:val="en-CA"/>
        </w:rPr>
        <w:lastRenderedPageBreak/>
        <w:t xml:space="preserve">INPUT sample by averaging up to 16 boundary samples. </w:t>
      </w:r>
      <w:r w:rsidR="00930A70" w:rsidRPr="0053252A">
        <w:rPr>
          <w:lang w:val="en-CA"/>
        </w:rPr>
        <w:t xml:space="preserve">The coding efficiency impact is AI </w:t>
      </w:r>
      <w:r w:rsidR="00374094">
        <w:rPr>
          <w:lang w:val="en-CA"/>
        </w:rPr>
        <w:t>(0</w:t>
      </w:r>
      <w:r w:rsidR="00A22870">
        <w:rPr>
          <w:lang w:val="en-CA"/>
        </w:rPr>
        <w:t>.</w:t>
      </w:r>
      <w:r w:rsidR="00374094">
        <w:rPr>
          <w:lang w:val="en-CA"/>
        </w:rPr>
        <w:t>02%)</w:t>
      </w:r>
      <w:r w:rsidR="00930A70" w:rsidRPr="0053252A">
        <w:rPr>
          <w:lang w:val="en-CA"/>
        </w:rPr>
        <w:t xml:space="preserve"> </w:t>
      </w:r>
      <w:r w:rsidR="006E6AEA">
        <w:rPr>
          <w:lang w:val="en-CA"/>
        </w:rPr>
        <w:t xml:space="preserve">and </w:t>
      </w:r>
      <w:r w:rsidR="00930A70" w:rsidRPr="0053252A">
        <w:rPr>
          <w:lang w:val="en-CA"/>
        </w:rPr>
        <w:t>RA</w:t>
      </w:r>
      <w:r w:rsidR="00414700">
        <w:rPr>
          <w:lang w:val="en-CA"/>
        </w:rPr>
        <w:t xml:space="preserve"> </w:t>
      </w:r>
      <w:r w:rsidR="00374094">
        <w:rPr>
          <w:lang w:val="en-CA"/>
        </w:rPr>
        <w:t>(0.01%).</w:t>
      </w:r>
    </w:p>
    <w:p w14:paraId="3D8233FF" w14:textId="2C1EF6A8" w:rsidR="00543327" w:rsidRPr="0053252A" w:rsidRDefault="00543327" w:rsidP="00AE470C">
      <w:pPr>
        <w:rPr>
          <w:lang w:val="en-CA"/>
        </w:rPr>
      </w:pPr>
      <w:r>
        <w:rPr>
          <w:lang w:val="en-CA"/>
        </w:rPr>
        <w:t xml:space="preserve">Since the </w:t>
      </w:r>
      <w:r w:rsidR="006E6AEA">
        <w:rPr>
          <w:lang w:val="en-CA"/>
        </w:rPr>
        <w:t xml:space="preserve">proposed </w:t>
      </w:r>
      <w:r>
        <w:rPr>
          <w:lang w:val="en-CA"/>
        </w:rPr>
        <w:t xml:space="preserve">method uses a new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process to derive reduced boundary, we believe the BDR penalty due to </w:t>
      </w:r>
      <w:r w:rsidR="005C68AF" w:rsidRPr="005C68AF">
        <w:rPr>
          <w:lang w:val="en-CA"/>
        </w:rPr>
        <w:t xml:space="preserve">inconsistent </w:t>
      </w:r>
      <w:proofErr w:type="spellStart"/>
      <w:r w:rsidR="006E6AEA">
        <w:rPr>
          <w:lang w:val="en-CA"/>
        </w:rPr>
        <w:t>downsampling</w:t>
      </w:r>
      <w:proofErr w:type="spellEnd"/>
      <w:r>
        <w:rPr>
          <w:lang w:val="en-CA"/>
        </w:rPr>
        <w:t xml:space="preserve"> process </w:t>
      </w:r>
      <w:r w:rsidR="006E6AEA">
        <w:rPr>
          <w:lang w:val="en-CA"/>
        </w:rPr>
        <w:t>between matrix training and VTM simulation.</w:t>
      </w:r>
    </w:p>
    <w:p w14:paraId="5C54B5FA" w14:textId="1585DEFC"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14:paraId="4BC835C0" w14:textId="5E8DAFB0" w:rsidR="00D92CD1" w:rsidRDefault="00D92CD1" w:rsidP="00D92CD1">
      <w:pPr>
        <w:rPr>
          <w:lang w:val="en-CA"/>
        </w:rPr>
      </w:pPr>
      <w:r>
        <w:rPr>
          <w:lang w:val="en-CA"/>
        </w:rPr>
        <w:t xml:space="preserve">[1]. </w:t>
      </w:r>
      <w:hyperlink r:id="rId21" w:history="1">
        <w:r w:rsidRPr="00D92CD1">
          <w:rPr>
            <w:rStyle w:val="Hyperlink"/>
            <w:lang w:val="en-CA"/>
          </w:rPr>
          <w:t>Versatile Video Coding (Draft 6)</w:t>
        </w:r>
      </w:hyperlink>
    </w:p>
    <w:p w14:paraId="4231E547" w14:textId="3C940786" w:rsidR="00D92CD1" w:rsidRPr="00D92CD1" w:rsidRDefault="00D92CD1" w:rsidP="00D92CD1">
      <w:pPr>
        <w:rPr>
          <w:lang w:val="en-CA"/>
        </w:rPr>
      </w:pPr>
      <w:r>
        <w:rPr>
          <w:lang w:val="en-CA"/>
        </w:rPr>
        <w:t xml:space="preserve">[2]. </w:t>
      </w:r>
      <w:hyperlink r:id="rId22" w:history="1">
        <w:r w:rsidRPr="00D92CD1">
          <w:rPr>
            <w:rStyle w:val="Hyperlink"/>
            <w:lang w:val="en-CA"/>
          </w:rPr>
          <w:t xml:space="preserve">Non-CE3: Simplification on MIP boundary sample </w:t>
        </w:r>
        <w:proofErr w:type="spellStart"/>
        <w:r w:rsidRPr="00D92CD1">
          <w:rPr>
            <w:rStyle w:val="Hyperlink"/>
            <w:lang w:val="en-CA"/>
          </w:rPr>
          <w:t>downsampling</w:t>
        </w:r>
        <w:proofErr w:type="spellEnd"/>
        <w:r w:rsidRPr="00D92CD1">
          <w:rPr>
            <w:rStyle w:val="Hyperlink"/>
            <w:lang w:val="en-CA"/>
          </w:rPr>
          <w:t xml:space="preserve"> process</w:t>
        </w:r>
      </w:hyperlink>
    </w:p>
    <w:p w14:paraId="5F0CF8E4" w14:textId="223B69C0" w:rsidR="001F2594" w:rsidRPr="0053252A" w:rsidRDefault="001F2594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Patent rights declaration</w:t>
      </w:r>
      <w:r w:rsidR="00B94B06" w:rsidRPr="0053252A">
        <w:rPr>
          <w:rFonts w:cs="Times New Roman"/>
          <w:lang w:val="en-CA"/>
        </w:rPr>
        <w:t>(s)</w:t>
      </w:r>
    </w:p>
    <w:p w14:paraId="7A9B4D21" w14:textId="78ED9FA9" w:rsidR="00342FF4" w:rsidRPr="0053252A" w:rsidRDefault="007734BA" w:rsidP="009234A5">
      <w:pPr>
        <w:rPr>
          <w:szCs w:val="22"/>
          <w:lang w:val="en-CA"/>
        </w:rPr>
      </w:pPr>
      <w:r w:rsidRPr="0053252A">
        <w:rPr>
          <w:b/>
          <w:szCs w:val="22"/>
          <w:lang w:val="en-CA"/>
        </w:rPr>
        <w:t xml:space="preserve">Ericsson </w:t>
      </w:r>
      <w:r w:rsidR="001F2594" w:rsidRPr="0053252A">
        <w:rPr>
          <w:b/>
          <w:szCs w:val="22"/>
          <w:lang w:val="en-CA"/>
        </w:rPr>
        <w:t xml:space="preserve">may have </w:t>
      </w:r>
      <w:r w:rsidR="0098551D" w:rsidRPr="0053252A">
        <w:rPr>
          <w:b/>
          <w:szCs w:val="22"/>
          <w:lang w:val="en-CA"/>
        </w:rPr>
        <w:t>current or pending</w:t>
      </w:r>
      <w:r w:rsidR="001F2594" w:rsidRPr="0053252A">
        <w:rPr>
          <w:b/>
          <w:szCs w:val="22"/>
          <w:lang w:val="en-CA"/>
        </w:rPr>
        <w:t xml:space="preserve"> </w:t>
      </w:r>
      <w:r w:rsidR="0098551D" w:rsidRPr="0053252A">
        <w:rPr>
          <w:b/>
          <w:szCs w:val="22"/>
          <w:lang w:val="en-CA"/>
        </w:rPr>
        <w:t xml:space="preserve">patent rights </w:t>
      </w:r>
      <w:r w:rsidR="001F2594" w:rsidRPr="0053252A">
        <w:rPr>
          <w:b/>
          <w:szCs w:val="22"/>
          <w:lang w:val="en-CA"/>
        </w:rPr>
        <w:t xml:space="preserve">relating to the technology described </w:t>
      </w:r>
      <w:r w:rsidR="002F164D" w:rsidRPr="0053252A">
        <w:rPr>
          <w:b/>
          <w:szCs w:val="22"/>
          <w:lang w:val="en-CA"/>
        </w:rPr>
        <w:t xml:space="preserve">in </w:t>
      </w:r>
      <w:r w:rsidR="001F2594" w:rsidRPr="005325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3252A">
        <w:rPr>
          <w:b/>
          <w:szCs w:val="22"/>
          <w:lang w:val="en-CA"/>
        </w:rPr>
        <w:t xml:space="preserve"> | ISO/IEC </w:t>
      </w:r>
      <w:r w:rsidR="00A83253" w:rsidRPr="0053252A">
        <w:rPr>
          <w:b/>
          <w:szCs w:val="22"/>
          <w:lang w:val="en-CA"/>
        </w:rPr>
        <w:t xml:space="preserve">International </w:t>
      </w:r>
      <w:r w:rsidR="002F164D" w:rsidRPr="0053252A">
        <w:rPr>
          <w:b/>
          <w:szCs w:val="22"/>
          <w:lang w:val="en-CA"/>
        </w:rPr>
        <w:t>Standard</w:t>
      </w:r>
      <w:r w:rsidR="001F2594" w:rsidRPr="005325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40CA5" w14:textId="77777777" w:rsidR="00D158B6" w:rsidRDefault="00D158B6">
      <w:r>
        <w:separator/>
      </w:r>
    </w:p>
  </w:endnote>
  <w:endnote w:type="continuationSeparator" w:id="0">
    <w:p w14:paraId="288936AD" w14:textId="77777777" w:rsidR="00D158B6" w:rsidRDefault="00D1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72EA9" w14:textId="77777777" w:rsidR="00FF1A98" w:rsidRDefault="00FF1A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AC9598" w:rsidR="00AB76D2" w:rsidRPr="00C00DDE" w:rsidRDefault="00AB76D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6CCF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66B68" w14:textId="77777777" w:rsidR="00FF1A98" w:rsidRDefault="00FF1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ED95C" w14:textId="77777777" w:rsidR="00D158B6" w:rsidRDefault="00D158B6">
      <w:r>
        <w:separator/>
      </w:r>
    </w:p>
  </w:footnote>
  <w:footnote w:type="continuationSeparator" w:id="0">
    <w:p w14:paraId="0C963D42" w14:textId="77777777" w:rsidR="00D158B6" w:rsidRDefault="00D15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869AA" w14:textId="77777777" w:rsidR="00FF1A98" w:rsidRDefault="00FF1A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E9EA5" w14:textId="77777777" w:rsidR="00FF1A98" w:rsidRDefault="00FF1A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BB24C" w14:textId="77777777" w:rsidR="00FF1A98" w:rsidRDefault="00FF1A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9"/>
  </w:num>
  <w:num w:numId="15">
    <w:abstractNumId w:val="13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0B"/>
    <w:rsid w:val="00023596"/>
    <w:rsid w:val="000308A3"/>
    <w:rsid w:val="000458BC"/>
    <w:rsid w:val="00045C41"/>
    <w:rsid w:val="00046C03"/>
    <w:rsid w:val="00060EED"/>
    <w:rsid w:val="00065039"/>
    <w:rsid w:val="0007614F"/>
    <w:rsid w:val="00081398"/>
    <w:rsid w:val="00086731"/>
    <w:rsid w:val="00094479"/>
    <w:rsid w:val="000962AC"/>
    <w:rsid w:val="000A0002"/>
    <w:rsid w:val="000A7DBC"/>
    <w:rsid w:val="000B0C0F"/>
    <w:rsid w:val="000B1706"/>
    <w:rsid w:val="000B1C6B"/>
    <w:rsid w:val="000B4FF9"/>
    <w:rsid w:val="000B7740"/>
    <w:rsid w:val="000C09AC"/>
    <w:rsid w:val="000C2763"/>
    <w:rsid w:val="000C3EC9"/>
    <w:rsid w:val="000D7E12"/>
    <w:rsid w:val="000E00F3"/>
    <w:rsid w:val="000E5A03"/>
    <w:rsid w:val="000F158C"/>
    <w:rsid w:val="00102F3D"/>
    <w:rsid w:val="00122B9C"/>
    <w:rsid w:val="00124E38"/>
    <w:rsid w:val="0012580B"/>
    <w:rsid w:val="00131F90"/>
    <w:rsid w:val="00132199"/>
    <w:rsid w:val="0013458C"/>
    <w:rsid w:val="0013526E"/>
    <w:rsid w:val="0013780B"/>
    <w:rsid w:val="00137F01"/>
    <w:rsid w:val="00146152"/>
    <w:rsid w:val="00155526"/>
    <w:rsid w:val="001606B6"/>
    <w:rsid w:val="00171371"/>
    <w:rsid w:val="00171B8D"/>
    <w:rsid w:val="0017550D"/>
    <w:rsid w:val="00175A24"/>
    <w:rsid w:val="001770FE"/>
    <w:rsid w:val="00187E58"/>
    <w:rsid w:val="001A1B03"/>
    <w:rsid w:val="001A297E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D1BD2"/>
    <w:rsid w:val="001E0248"/>
    <w:rsid w:val="001E02BE"/>
    <w:rsid w:val="001E3B37"/>
    <w:rsid w:val="001F1174"/>
    <w:rsid w:val="001F2594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3CA"/>
    <w:rsid w:val="002264A6"/>
    <w:rsid w:val="00227BA7"/>
    <w:rsid w:val="0023011C"/>
    <w:rsid w:val="002375C1"/>
    <w:rsid w:val="00256E86"/>
    <w:rsid w:val="00257E0E"/>
    <w:rsid w:val="00263398"/>
    <w:rsid w:val="00263B99"/>
    <w:rsid w:val="00266F06"/>
    <w:rsid w:val="00275BCF"/>
    <w:rsid w:val="00276A01"/>
    <w:rsid w:val="00291E36"/>
    <w:rsid w:val="00292257"/>
    <w:rsid w:val="002A54E0"/>
    <w:rsid w:val="002B1595"/>
    <w:rsid w:val="002B191D"/>
    <w:rsid w:val="002B2E83"/>
    <w:rsid w:val="002C64D9"/>
    <w:rsid w:val="002D0AF6"/>
    <w:rsid w:val="002E5A86"/>
    <w:rsid w:val="002F164D"/>
    <w:rsid w:val="00300AA9"/>
    <w:rsid w:val="003021BC"/>
    <w:rsid w:val="00306206"/>
    <w:rsid w:val="00307C69"/>
    <w:rsid w:val="00317D85"/>
    <w:rsid w:val="00325F52"/>
    <w:rsid w:val="003261A4"/>
    <w:rsid w:val="00327C56"/>
    <w:rsid w:val="003315A1"/>
    <w:rsid w:val="003333F4"/>
    <w:rsid w:val="003373EC"/>
    <w:rsid w:val="00342FF4"/>
    <w:rsid w:val="00344E5A"/>
    <w:rsid w:val="00345FA1"/>
    <w:rsid w:val="00346148"/>
    <w:rsid w:val="00346E17"/>
    <w:rsid w:val="003550EF"/>
    <w:rsid w:val="0036254B"/>
    <w:rsid w:val="003669EA"/>
    <w:rsid w:val="00367B75"/>
    <w:rsid w:val="003706CC"/>
    <w:rsid w:val="00374094"/>
    <w:rsid w:val="00376C7C"/>
    <w:rsid w:val="00377710"/>
    <w:rsid w:val="00385EC6"/>
    <w:rsid w:val="003942E9"/>
    <w:rsid w:val="00397760"/>
    <w:rsid w:val="003A2D8E"/>
    <w:rsid w:val="003A6038"/>
    <w:rsid w:val="003A7CE6"/>
    <w:rsid w:val="003C20E4"/>
    <w:rsid w:val="003C5EB1"/>
    <w:rsid w:val="003D1BCB"/>
    <w:rsid w:val="003D6342"/>
    <w:rsid w:val="003E6F90"/>
    <w:rsid w:val="003E73ED"/>
    <w:rsid w:val="003F5D0F"/>
    <w:rsid w:val="00414101"/>
    <w:rsid w:val="00414700"/>
    <w:rsid w:val="004219CF"/>
    <w:rsid w:val="004234F0"/>
    <w:rsid w:val="00433DDB"/>
    <w:rsid w:val="00435A29"/>
    <w:rsid w:val="00436222"/>
    <w:rsid w:val="00437619"/>
    <w:rsid w:val="00450754"/>
    <w:rsid w:val="00456731"/>
    <w:rsid w:val="00465A1E"/>
    <w:rsid w:val="004660B8"/>
    <w:rsid w:val="00474834"/>
    <w:rsid w:val="004914CC"/>
    <w:rsid w:val="0049245C"/>
    <w:rsid w:val="004925C7"/>
    <w:rsid w:val="0049445A"/>
    <w:rsid w:val="004A2A63"/>
    <w:rsid w:val="004A31F9"/>
    <w:rsid w:val="004A6B7A"/>
    <w:rsid w:val="004A7CEA"/>
    <w:rsid w:val="004B0901"/>
    <w:rsid w:val="004B210C"/>
    <w:rsid w:val="004C3BF9"/>
    <w:rsid w:val="004D3620"/>
    <w:rsid w:val="004D3D09"/>
    <w:rsid w:val="004D405F"/>
    <w:rsid w:val="004D4330"/>
    <w:rsid w:val="004D7E48"/>
    <w:rsid w:val="004E4F4F"/>
    <w:rsid w:val="004E6789"/>
    <w:rsid w:val="004F3EA2"/>
    <w:rsid w:val="004F61E3"/>
    <w:rsid w:val="00502E10"/>
    <w:rsid w:val="0051015C"/>
    <w:rsid w:val="00516CF1"/>
    <w:rsid w:val="00531AE9"/>
    <w:rsid w:val="0053252A"/>
    <w:rsid w:val="00536188"/>
    <w:rsid w:val="00541CA7"/>
    <w:rsid w:val="00543327"/>
    <w:rsid w:val="00550A66"/>
    <w:rsid w:val="00552DD4"/>
    <w:rsid w:val="00567EC7"/>
    <w:rsid w:val="00570013"/>
    <w:rsid w:val="005753EC"/>
    <w:rsid w:val="005801A2"/>
    <w:rsid w:val="005952A5"/>
    <w:rsid w:val="005A33A1"/>
    <w:rsid w:val="005B217D"/>
    <w:rsid w:val="005B5CAF"/>
    <w:rsid w:val="005C385F"/>
    <w:rsid w:val="005C68AF"/>
    <w:rsid w:val="005C7C26"/>
    <w:rsid w:val="005E1AC6"/>
    <w:rsid w:val="005E3F2B"/>
    <w:rsid w:val="005F3FE9"/>
    <w:rsid w:val="005F6F1B"/>
    <w:rsid w:val="00615965"/>
    <w:rsid w:val="00615995"/>
    <w:rsid w:val="00616155"/>
    <w:rsid w:val="00622590"/>
    <w:rsid w:val="00624B33"/>
    <w:rsid w:val="00627205"/>
    <w:rsid w:val="0063041A"/>
    <w:rsid w:val="00630984"/>
    <w:rsid w:val="00630AA2"/>
    <w:rsid w:val="00634B57"/>
    <w:rsid w:val="006450D4"/>
    <w:rsid w:val="00646707"/>
    <w:rsid w:val="0065454B"/>
    <w:rsid w:val="00657F7E"/>
    <w:rsid w:val="00662E58"/>
    <w:rsid w:val="006637F2"/>
    <w:rsid w:val="006642A5"/>
    <w:rsid w:val="00664DCF"/>
    <w:rsid w:val="00685648"/>
    <w:rsid w:val="006A03E3"/>
    <w:rsid w:val="006B695E"/>
    <w:rsid w:val="006C5D39"/>
    <w:rsid w:val="006D6527"/>
    <w:rsid w:val="006D6D9B"/>
    <w:rsid w:val="006E2810"/>
    <w:rsid w:val="006E5417"/>
    <w:rsid w:val="006E6AEA"/>
    <w:rsid w:val="006F0794"/>
    <w:rsid w:val="006F7528"/>
    <w:rsid w:val="006F7986"/>
    <w:rsid w:val="007023DE"/>
    <w:rsid w:val="00712F60"/>
    <w:rsid w:val="00716E1C"/>
    <w:rsid w:val="00720DF8"/>
    <w:rsid w:val="00720E3B"/>
    <w:rsid w:val="0074393F"/>
    <w:rsid w:val="00745F6B"/>
    <w:rsid w:val="0074715C"/>
    <w:rsid w:val="0075175B"/>
    <w:rsid w:val="0075585E"/>
    <w:rsid w:val="00770571"/>
    <w:rsid w:val="007734BA"/>
    <w:rsid w:val="007768FF"/>
    <w:rsid w:val="007824D3"/>
    <w:rsid w:val="00796EE3"/>
    <w:rsid w:val="007A1F97"/>
    <w:rsid w:val="007A7D29"/>
    <w:rsid w:val="007B4AB8"/>
    <w:rsid w:val="007B6A65"/>
    <w:rsid w:val="007D1181"/>
    <w:rsid w:val="007E01A3"/>
    <w:rsid w:val="007F1F8B"/>
    <w:rsid w:val="007F6205"/>
    <w:rsid w:val="007F67A1"/>
    <w:rsid w:val="007F6CCF"/>
    <w:rsid w:val="008119EF"/>
    <w:rsid w:val="00811C05"/>
    <w:rsid w:val="0081659F"/>
    <w:rsid w:val="008206C8"/>
    <w:rsid w:val="00835075"/>
    <w:rsid w:val="00842285"/>
    <w:rsid w:val="00845581"/>
    <w:rsid w:val="00857F95"/>
    <w:rsid w:val="0086387C"/>
    <w:rsid w:val="00872F30"/>
    <w:rsid w:val="00874A6C"/>
    <w:rsid w:val="00876C65"/>
    <w:rsid w:val="00882F72"/>
    <w:rsid w:val="00885B99"/>
    <w:rsid w:val="008A4B4C"/>
    <w:rsid w:val="008C239F"/>
    <w:rsid w:val="008E20CB"/>
    <w:rsid w:val="008E480C"/>
    <w:rsid w:val="00900CC5"/>
    <w:rsid w:val="00903B2B"/>
    <w:rsid w:val="00907757"/>
    <w:rsid w:val="009212B0"/>
    <w:rsid w:val="00921FA1"/>
    <w:rsid w:val="009234A5"/>
    <w:rsid w:val="00930A70"/>
    <w:rsid w:val="00933453"/>
    <w:rsid w:val="009336F7"/>
    <w:rsid w:val="0093636C"/>
    <w:rsid w:val="009374A7"/>
    <w:rsid w:val="00955F6D"/>
    <w:rsid w:val="00961E14"/>
    <w:rsid w:val="00977C16"/>
    <w:rsid w:val="0098551D"/>
    <w:rsid w:val="00985DCB"/>
    <w:rsid w:val="0099518F"/>
    <w:rsid w:val="009A523D"/>
    <w:rsid w:val="009B02A1"/>
    <w:rsid w:val="009B2FA5"/>
    <w:rsid w:val="009B3361"/>
    <w:rsid w:val="009B7F3F"/>
    <w:rsid w:val="009D7CE6"/>
    <w:rsid w:val="009F496B"/>
    <w:rsid w:val="00A01439"/>
    <w:rsid w:val="00A02E61"/>
    <w:rsid w:val="00A05CFF"/>
    <w:rsid w:val="00A13048"/>
    <w:rsid w:val="00A1703A"/>
    <w:rsid w:val="00A22870"/>
    <w:rsid w:val="00A30BB3"/>
    <w:rsid w:val="00A46843"/>
    <w:rsid w:val="00A56B97"/>
    <w:rsid w:val="00A6093D"/>
    <w:rsid w:val="00A767DC"/>
    <w:rsid w:val="00A76A6D"/>
    <w:rsid w:val="00A83253"/>
    <w:rsid w:val="00A961BF"/>
    <w:rsid w:val="00A96AA3"/>
    <w:rsid w:val="00AA1049"/>
    <w:rsid w:val="00AA6E84"/>
    <w:rsid w:val="00AB1A1C"/>
    <w:rsid w:val="00AB76D2"/>
    <w:rsid w:val="00AC7396"/>
    <w:rsid w:val="00AD05A8"/>
    <w:rsid w:val="00AD597D"/>
    <w:rsid w:val="00AE2DBF"/>
    <w:rsid w:val="00AE341B"/>
    <w:rsid w:val="00AE470C"/>
    <w:rsid w:val="00B01905"/>
    <w:rsid w:val="00B07CA7"/>
    <w:rsid w:val="00B117F9"/>
    <w:rsid w:val="00B1279A"/>
    <w:rsid w:val="00B21180"/>
    <w:rsid w:val="00B26912"/>
    <w:rsid w:val="00B3640F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73A2A"/>
    <w:rsid w:val="00B75A51"/>
    <w:rsid w:val="00B827C6"/>
    <w:rsid w:val="00B94B06"/>
    <w:rsid w:val="00B94C28"/>
    <w:rsid w:val="00B959DD"/>
    <w:rsid w:val="00BB1F6A"/>
    <w:rsid w:val="00BC10BA"/>
    <w:rsid w:val="00BC5AFD"/>
    <w:rsid w:val="00BF7A25"/>
    <w:rsid w:val="00C00DDE"/>
    <w:rsid w:val="00C04F43"/>
    <w:rsid w:val="00C0609D"/>
    <w:rsid w:val="00C115AB"/>
    <w:rsid w:val="00C120CF"/>
    <w:rsid w:val="00C21467"/>
    <w:rsid w:val="00C26CCB"/>
    <w:rsid w:val="00C30249"/>
    <w:rsid w:val="00C33509"/>
    <w:rsid w:val="00C3661C"/>
    <w:rsid w:val="00C3723B"/>
    <w:rsid w:val="00C42466"/>
    <w:rsid w:val="00C51502"/>
    <w:rsid w:val="00C5212C"/>
    <w:rsid w:val="00C606C9"/>
    <w:rsid w:val="00C80288"/>
    <w:rsid w:val="00C84003"/>
    <w:rsid w:val="00C90650"/>
    <w:rsid w:val="00C97D78"/>
    <w:rsid w:val="00CA633F"/>
    <w:rsid w:val="00CC2AAE"/>
    <w:rsid w:val="00CC5A42"/>
    <w:rsid w:val="00CD0EAB"/>
    <w:rsid w:val="00CE08B1"/>
    <w:rsid w:val="00CE5E02"/>
    <w:rsid w:val="00CE64C7"/>
    <w:rsid w:val="00CE77F2"/>
    <w:rsid w:val="00CF0E7F"/>
    <w:rsid w:val="00CF34DB"/>
    <w:rsid w:val="00CF3917"/>
    <w:rsid w:val="00CF558F"/>
    <w:rsid w:val="00D010C0"/>
    <w:rsid w:val="00D073E2"/>
    <w:rsid w:val="00D158B6"/>
    <w:rsid w:val="00D250D4"/>
    <w:rsid w:val="00D314F6"/>
    <w:rsid w:val="00D34818"/>
    <w:rsid w:val="00D446EC"/>
    <w:rsid w:val="00D44FDE"/>
    <w:rsid w:val="00D51BF0"/>
    <w:rsid w:val="00D531DB"/>
    <w:rsid w:val="00D55942"/>
    <w:rsid w:val="00D60721"/>
    <w:rsid w:val="00D807BF"/>
    <w:rsid w:val="00D82FCC"/>
    <w:rsid w:val="00D92CD1"/>
    <w:rsid w:val="00D96C2A"/>
    <w:rsid w:val="00DA17FC"/>
    <w:rsid w:val="00DA7887"/>
    <w:rsid w:val="00DB2C26"/>
    <w:rsid w:val="00DC1306"/>
    <w:rsid w:val="00DC49AE"/>
    <w:rsid w:val="00DC5A0D"/>
    <w:rsid w:val="00DC6452"/>
    <w:rsid w:val="00DC7D6E"/>
    <w:rsid w:val="00DD02F4"/>
    <w:rsid w:val="00DD6622"/>
    <w:rsid w:val="00DE1C7C"/>
    <w:rsid w:val="00DE37E1"/>
    <w:rsid w:val="00DE6B43"/>
    <w:rsid w:val="00DF1289"/>
    <w:rsid w:val="00DF3F5F"/>
    <w:rsid w:val="00E11923"/>
    <w:rsid w:val="00E262D4"/>
    <w:rsid w:val="00E36250"/>
    <w:rsid w:val="00E47F2D"/>
    <w:rsid w:val="00E506B7"/>
    <w:rsid w:val="00E54511"/>
    <w:rsid w:val="00E60EDC"/>
    <w:rsid w:val="00E61DAC"/>
    <w:rsid w:val="00E72B80"/>
    <w:rsid w:val="00E75FE3"/>
    <w:rsid w:val="00E81E89"/>
    <w:rsid w:val="00E86C4C"/>
    <w:rsid w:val="00E90655"/>
    <w:rsid w:val="00E907A3"/>
    <w:rsid w:val="00EA5AE0"/>
    <w:rsid w:val="00EA5E1A"/>
    <w:rsid w:val="00EB56E1"/>
    <w:rsid w:val="00EB7AB1"/>
    <w:rsid w:val="00EC194D"/>
    <w:rsid w:val="00EC32BD"/>
    <w:rsid w:val="00ED3DAB"/>
    <w:rsid w:val="00EE1A75"/>
    <w:rsid w:val="00EE5E9B"/>
    <w:rsid w:val="00EE7CD8"/>
    <w:rsid w:val="00EF0922"/>
    <w:rsid w:val="00EF37F6"/>
    <w:rsid w:val="00EF48CC"/>
    <w:rsid w:val="00EF4D31"/>
    <w:rsid w:val="00F00801"/>
    <w:rsid w:val="00F23A5A"/>
    <w:rsid w:val="00F24063"/>
    <w:rsid w:val="00F2488D"/>
    <w:rsid w:val="00F4770B"/>
    <w:rsid w:val="00F601A0"/>
    <w:rsid w:val="00F712E9"/>
    <w:rsid w:val="00F71E78"/>
    <w:rsid w:val="00F73032"/>
    <w:rsid w:val="00F76D08"/>
    <w:rsid w:val="00F848FC"/>
    <w:rsid w:val="00F906F6"/>
    <w:rsid w:val="00F9282A"/>
    <w:rsid w:val="00F96BAD"/>
    <w:rsid w:val="00FA139D"/>
    <w:rsid w:val="00FA60F5"/>
    <w:rsid w:val="00FA77FD"/>
    <w:rsid w:val="00FB0E84"/>
    <w:rsid w:val="00FC2405"/>
    <w:rsid w:val="00FD01C2"/>
    <w:rsid w:val="00FD7DE5"/>
    <w:rsid w:val="00FE595C"/>
    <w:rsid w:val="00FF0CE3"/>
    <w:rsid w:val="00FF1A98"/>
    <w:rsid w:val="00FF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5B99"/>
    <w:pPr>
      <w:ind w:left="720"/>
      <w:contextualSpacing/>
    </w:pPr>
    <w:rPr>
      <w:rFonts w:eastAsia="SimSun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2.vsdx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phenix.it-sudparis.eu/jvet/doc_end_user/documents/15_Gothenburg/wg11/JVET-O2001-v14.zip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hyperlink" Target="http://phenix.it-sudparis.eu/jvet/doc_end_user/documents/15_Gothenburg/wg11/JVET-O0161-v1.zip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04BF9-FDC8-43A3-B120-471A7A7B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1419</Words>
  <Characters>8090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58</cp:revision>
  <cp:lastPrinted>1900-01-01T08:00:00Z</cp:lastPrinted>
  <dcterms:created xsi:type="dcterms:W3CDTF">2019-09-12T10:31:00Z</dcterms:created>
  <dcterms:modified xsi:type="dcterms:W3CDTF">2019-09-17T11:57:00Z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</Properties>
</file>