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4128B053" w:rsidR="006C5D39" w:rsidRPr="005B217D" w:rsidRDefault="001A4862"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066DE64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281776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4CFB24F3">
                  <wp:simplePos x="0" y="0"/>
                  <wp:positionH relativeFrom="column">
                    <wp:posOffset>610235</wp:posOffset>
                  </wp:positionH>
                  <wp:positionV relativeFrom="paragraph">
                    <wp:posOffset>-318770</wp:posOffset>
                  </wp:positionV>
                  <wp:extent cx="293370" cy="267335"/>
                  <wp:effectExtent l="0" t="0" r="0" b="0"/>
                  <wp:wrapNone/>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0D60B511">
                  <wp:simplePos x="0" y="0"/>
                  <wp:positionH relativeFrom="column">
                    <wp:posOffset>268605</wp:posOffset>
                  </wp:positionH>
                  <wp:positionV relativeFrom="paragraph">
                    <wp:posOffset>-318770</wp:posOffset>
                  </wp:positionV>
                  <wp:extent cx="294640" cy="267335"/>
                  <wp:effectExtent l="0" t="0" r="0" b="0"/>
                  <wp:wrapNone/>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1FA2BC5C" w:rsidR="00E61DAC" w:rsidRPr="005B217D" w:rsidRDefault="00676339" w:rsidP="00F712E9">
            <w:pPr>
              <w:tabs>
                <w:tab w:val="left" w:pos="7200"/>
              </w:tabs>
              <w:spacing w:before="0"/>
              <w:rPr>
                <w:b/>
                <w:szCs w:val="22"/>
                <w:lang w:val="en-CA"/>
              </w:rPr>
            </w:pPr>
            <w:r w:rsidRPr="00F84C5C">
              <w:t>14th Meeting: Geneva, CH, 19–27 March 2019</w:t>
            </w:r>
          </w:p>
        </w:tc>
        <w:tc>
          <w:tcPr>
            <w:tcW w:w="3168" w:type="dxa"/>
          </w:tcPr>
          <w:p w14:paraId="59B7E346" w14:textId="1B8C2350"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sidRPr="002441B5">
              <w:rPr>
                <w:lang w:val="en-CA"/>
              </w:rPr>
              <w:t>JVET</w:t>
            </w:r>
            <w:r w:rsidRPr="002441B5">
              <w:rPr>
                <w:lang w:val="en-CA"/>
              </w:rPr>
              <w:t>-</w:t>
            </w:r>
            <w:r w:rsidR="00E97A7A">
              <w:rPr>
                <w:lang w:val="en-CA"/>
              </w:rPr>
              <w:t>N1</w:t>
            </w:r>
            <w:r w:rsidR="00574B55" w:rsidRPr="0024588C">
              <w:rPr>
                <w:lang w:val="en-CA"/>
              </w:rPr>
              <w:t>023</w:t>
            </w:r>
            <w:r w:rsidR="009C35EC">
              <w:rPr>
                <w:lang w:val="en-CA"/>
              </w:rPr>
              <w:t>-v</w:t>
            </w:r>
            <w:r w:rsidR="00E97A7A">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293CA4F" w:rsidR="00E61DAC" w:rsidRPr="005B217D" w:rsidRDefault="00B1468C" w:rsidP="009D7CE6">
            <w:pPr>
              <w:spacing w:before="60" w:after="60"/>
              <w:rPr>
                <w:b/>
                <w:szCs w:val="22"/>
                <w:lang w:val="en-CA"/>
              </w:rPr>
            </w:pPr>
            <w:r>
              <w:rPr>
                <w:b/>
                <w:szCs w:val="22"/>
                <w:lang w:val="en-CA"/>
              </w:rPr>
              <w:t xml:space="preserve">Description of Core </w:t>
            </w:r>
            <w:r w:rsidRPr="0024588C">
              <w:rPr>
                <w:b/>
                <w:szCs w:val="22"/>
                <w:lang w:val="en-CA"/>
              </w:rPr>
              <w:t>Experiment 3</w:t>
            </w:r>
            <w:r w:rsidR="00CC3C88" w:rsidRPr="0024588C">
              <w:rPr>
                <w:b/>
                <w:szCs w:val="22"/>
                <w:lang w:val="en-CA"/>
              </w:rPr>
              <w:t xml:space="preserve"> (CE3)</w:t>
            </w:r>
            <w:r w:rsidRPr="0024588C">
              <w:rPr>
                <w:b/>
                <w:szCs w:val="22"/>
                <w:lang w:val="en-CA"/>
              </w:rPr>
              <w:t>: Intra</w:t>
            </w:r>
            <w:r>
              <w:rPr>
                <w:b/>
                <w:szCs w:val="22"/>
                <w:lang w:val="en-CA"/>
              </w:rPr>
              <w:t xml:space="preserve"> Prediction </w:t>
            </w:r>
            <w:r w:rsidRPr="0042297C">
              <w:rPr>
                <w:b/>
                <w:szCs w:val="22"/>
                <w:lang w:val="en-CA"/>
              </w:rPr>
              <w:t>and Mode Coding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4854CC4B" w:rsidR="00E61DAC" w:rsidRPr="005B217D" w:rsidRDefault="00B1468C" w:rsidP="009D7CE6">
            <w:pPr>
              <w:spacing w:before="60" w:after="60"/>
              <w:rPr>
                <w:szCs w:val="22"/>
                <w:lang w:val="en-CA"/>
              </w:rPr>
            </w:pPr>
            <w:r>
              <w:rPr>
                <w:szCs w:val="22"/>
                <w:lang w:val="en-CA"/>
              </w:rPr>
              <w:t>Ou</w:t>
            </w:r>
            <w:r w:rsidR="002926E9">
              <w:rPr>
                <w:szCs w:val="22"/>
                <w:lang w:val="en-CA"/>
              </w:rPr>
              <w:t>t</w:t>
            </w:r>
            <w:r>
              <w:rPr>
                <w:szCs w:val="22"/>
                <w:lang w:val="en-CA"/>
              </w:rPr>
              <w:t>put</w:t>
            </w:r>
            <w:r w:rsidR="0013458C">
              <w:rPr>
                <w:szCs w:val="22"/>
                <w:lang w:val="en-CA"/>
              </w:rPr>
              <w:t xml:space="preserve"> d</w:t>
            </w:r>
            <w:r w:rsidR="00E61DAC" w:rsidRPr="005B217D">
              <w:rPr>
                <w:szCs w:val="22"/>
                <w:lang w:val="en-CA"/>
              </w:rPr>
              <w:t>ocument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DB8C840" w:rsidR="00E61DAC" w:rsidRPr="005B217D" w:rsidRDefault="00B1468C" w:rsidP="005E1AC6">
            <w:pPr>
              <w:spacing w:before="60" w:after="60"/>
              <w:rPr>
                <w:szCs w:val="22"/>
                <w:lang w:val="en-CA"/>
              </w:rPr>
            </w:pPr>
            <w:r>
              <w:rPr>
                <w:szCs w:val="22"/>
                <w:lang w:val="en-CA"/>
              </w:rPr>
              <w:t>Core experiment description</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BF3CA41" w14:textId="77777777" w:rsidR="00E61DAC" w:rsidRPr="0024588C" w:rsidRDefault="00D85B60">
            <w:pPr>
              <w:spacing w:before="60" w:after="60"/>
              <w:rPr>
                <w:szCs w:val="22"/>
                <w:lang w:val="en-CA"/>
              </w:rPr>
            </w:pPr>
            <w:r w:rsidRPr="0024588C">
              <w:rPr>
                <w:szCs w:val="22"/>
                <w:lang w:val="en-CA"/>
              </w:rPr>
              <w:t>Geert Van der Auwera</w:t>
            </w:r>
          </w:p>
          <w:p w14:paraId="676D7360" w14:textId="150A8045" w:rsidR="00D85B60" w:rsidRPr="0024588C" w:rsidRDefault="00847391">
            <w:pPr>
              <w:spacing w:before="60" w:after="60"/>
              <w:rPr>
                <w:szCs w:val="22"/>
                <w:lang w:val="en-CA"/>
              </w:rPr>
            </w:pPr>
            <w:r w:rsidRPr="0024588C">
              <w:rPr>
                <w:szCs w:val="22"/>
                <w:lang w:val="en-CA"/>
              </w:rPr>
              <w:t>L</w:t>
            </w:r>
            <w:r w:rsidR="00FA5540" w:rsidRPr="0024588C">
              <w:rPr>
                <w:szCs w:val="22"/>
                <w:lang w:val="en-CA"/>
              </w:rPr>
              <w:t>ing Li</w:t>
            </w:r>
          </w:p>
          <w:p w14:paraId="49D81240" w14:textId="3EDBC0A4" w:rsidR="00D85B60" w:rsidRPr="0024588C" w:rsidRDefault="00D85B60">
            <w:pPr>
              <w:spacing w:before="60" w:after="60"/>
              <w:rPr>
                <w:szCs w:val="22"/>
                <w:lang w:val="en-CA"/>
              </w:rPr>
            </w:pPr>
            <w:r w:rsidRPr="0024588C">
              <w:rPr>
                <w:szCs w:val="22"/>
                <w:lang w:val="en-CA"/>
              </w:rPr>
              <w:t>Alexey Filippov</w:t>
            </w:r>
          </w:p>
        </w:tc>
        <w:tc>
          <w:tcPr>
            <w:tcW w:w="900" w:type="dxa"/>
          </w:tcPr>
          <w:p w14:paraId="0140ECA2" w14:textId="11CA7183" w:rsidR="00E61DAC" w:rsidRPr="0024588C" w:rsidRDefault="00E61DAC">
            <w:pPr>
              <w:spacing w:before="60" w:after="60"/>
              <w:rPr>
                <w:szCs w:val="22"/>
                <w:lang w:val="en-CA"/>
              </w:rPr>
            </w:pPr>
            <w:r w:rsidRPr="0024588C">
              <w:rPr>
                <w:szCs w:val="22"/>
                <w:lang w:val="en-CA"/>
              </w:rPr>
              <w:t>Email:</w:t>
            </w:r>
          </w:p>
        </w:tc>
        <w:tc>
          <w:tcPr>
            <w:tcW w:w="3168" w:type="dxa"/>
          </w:tcPr>
          <w:p w14:paraId="68D4197B" w14:textId="16660944" w:rsidR="00E61DAC" w:rsidRPr="0024588C" w:rsidRDefault="00A55BEB" w:rsidP="005952A5">
            <w:pPr>
              <w:spacing w:before="60" w:after="60"/>
              <w:rPr>
                <w:szCs w:val="22"/>
                <w:lang w:val="en-CA"/>
              </w:rPr>
            </w:pPr>
            <w:hyperlink r:id="rId10" w:history="1">
              <w:r w:rsidR="00EE050D" w:rsidRPr="0024588C">
                <w:rPr>
                  <w:rStyle w:val="Hyperlink"/>
                  <w:szCs w:val="22"/>
                  <w:lang w:val="en-CA"/>
                </w:rPr>
                <w:t>geertv@qti.qualcomm.com</w:t>
              </w:r>
            </w:hyperlink>
          </w:p>
          <w:p w14:paraId="7388B582" w14:textId="4DA21FB1" w:rsidR="00EE050D" w:rsidRPr="0024588C" w:rsidRDefault="00A55BEB" w:rsidP="005952A5">
            <w:pPr>
              <w:spacing w:before="60" w:after="60"/>
              <w:rPr>
                <w:szCs w:val="22"/>
                <w:lang w:val="en-CA"/>
              </w:rPr>
            </w:pPr>
            <w:hyperlink r:id="rId11" w:history="1">
              <w:r w:rsidR="007B01F8" w:rsidRPr="0024588C">
                <w:rPr>
                  <w:rStyle w:val="Hyperlink"/>
                  <w:szCs w:val="22"/>
                  <w:lang w:val="en-CA"/>
                </w:rPr>
                <w:t>l.li@lge.com</w:t>
              </w:r>
            </w:hyperlink>
          </w:p>
          <w:p w14:paraId="32C2ABFD" w14:textId="303CA8CE" w:rsidR="00EE050D" w:rsidRPr="0024588C" w:rsidRDefault="00A55BEB" w:rsidP="00EE050D">
            <w:pPr>
              <w:spacing w:before="60" w:after="60"/>
              <w:rPr>
                <w:szCs w:val="22"/>
                <w:lang w:val="en-CA"/>
              </w:rPr>
            </w:pPr>
            <w:hyperlink r:id="rId12" w:history="1">
              <w:r w:rsidR="00EE050D" w:rsidRPr="0024588C">
                <w:rPr>
                  <w:rStyle w:val="Hyperlink"/>
                  <w:szCs w:val="22"/>
                  <w:lang w:val="en-CA"/>
                </w:rPr>
                <w:t>Alexey.Filippov@huawei.com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4AA5DD7" w:rsidR="00E61DAC" w:rsidRPr="005B217D" w:rsidRDefault="00B57A23">
            <w:pPr>
              <w:spacing w:before="60" w:after="60"/>
              <w:rPr>
                <w:szCs w:val="22"/>
                <w:lang w:val="en-CA"/>
              </w:rPr>
            </w:pPr>
            <w:r>
              <w:rPr>
                <w:szCs w:val="22"/>
                <w:lang w:val="en-CA"/>
              </w:rPr>
              <w:t>CE</w:t>
            </w:r>
            <w:r w:rsidR="00D85B60">
              <w:rPr>
                <w:szCs w:val="22"/>
                <w:lang w:val="en-CA"/>
              </w:rPr>
              <w:t>3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0B912099" w14:textId="77777777" w:rsidR="002926E9" w:rsidRPr="005B217D" w:rsidRDefault="002926E9" w:rsidP="002926E9">
      <w:pPr>
        <w:pStyle w:val="Heading1"/>
        <w:numPr>
          <w:ilvl w:val="0"/>
          <w:numId w:val="0"/>
        </w:numPr>
        <w:ind w:left="432" w:hanging="432"/>
        <w:rPr>
          <w:lang w:val="en-CA"/>
        </w:rPr>
      </w:pPr>
      <w:r w:rsidRPr="005B217D">
        <w:rPr>
          <w:lang w:val="en-CA"/>
        </w:rPr>
        <w:t>Abstract</w:t>
      </w:r>
    </w:p>
    <w:p w14:paraId="4275B282" w14:textId="23BF2EC6" w:rsidR="002926E9" w:rsidRPr="002926E9" w:rsidRDefault="002926E9" w:rsidP="002926E9">
      <w:pPr>
        <w:rPr>
          <w:lang w:val="en-CA"/>
        </w:rPr>
      </w:pPr>
      <w:r>
        <w:t xml:space="preserve">This document describes Core Experiment 3 (CE3) on intra prediction </w:t>
      </w:r>
      <w:r w:rsidRPr="0042297C">
        <w:t>and mode coding</w:t>
      </w:r>
      <w:r>
        <w:t>. The experiments are conducted after the 1</w:t>
      </w:r>
      <w:r w:rsidR="00E45C7E">
        <w:t>4</w:t>
      </w:r>
      <w:r w:rsidRPr="00F77689">
        <w:rPr>
          <w:vertAlign w:val="superscript"/>
        </w:rPr>
        <w:t>th</w:t>
      </w:r>
      <w:r>
        <w:t xml:space="preserve"> JVET meeting and the results, including cross-checks, </w:t>
      </w:r>
      <w:r w:rsidR="00E7389C">
        <w:t>will be</w:t>
      </w:r>
      <w:r>
        <w:t xml:space="preserve"> reported to the 1</w:t>
      </w:r>
      <w:r w:rsidR="00E45C7E">
        <w:t>5</w:t>
      </w:r>
      <w:r w:rsidRPr="00F77689">
        <w:rPr>
          <w:vertAlign w:val="superscript"/>
        </w:rPr>
        <w:t>th</w:t>
      </w:r>
      <w:r>
        <w:t xml:space="preserve"> JVET meeting.</w:t>
      </w:r>
    </w:p>
    <w:p w14:paraId="1539A21D" w14:textId="7EEC1885" w:rsidR="001F2594" w:rsidRDefault="00745F6B" w:rsidP="002926E9">
      <w:pPr>
        <w:pStyle w:val="Heading1"/>
        <w:rPr>
          <w:lang w:val="en-CA"/>
        </w:rPr>
      </w:pPr>
      <w:r w:rsidRPr="005B217D">
        <w:rPr>
          <w:lang w:val="en-CA"/>
        </w:rPr>
        <w:t>Introduction</w:t>
      </w:r>
    </w:p>
    <w:p w14:paraId="53377E8C" w14:textId="37718BED" w:rsidR="00706936" w:rsidRPr="0042297C" w:rsidRDefault="00706936" w:rsidP="00706936">
      <w:r>
        <w:t xml:space="preserve">In CE3, a total of </w:t>
      </w:r>
      <w:r w:rsidR="00075CF0" w:rsidRPr="0042297C">
        <w:t>21</w:t>
      </w:r>
      <w:r w:rsidRPr="0042297C">
        <w:t xml:space="preserve"> tests are defined, which are organized in the following sub-</w:t>
      </w:r>
      <w:r w:rsidR="00135DB6" w:rsidRPr="0042297C">
        <w:t>CE</w:t>
      </w:r>
      <w:r w:rsidRPr="0042297C">
        <w:t xml:space="preserve"> categories:</w:t>
      </w:r>
    </w:p>
    <w:p w14:paraId="4BE65DAF" w14:textId="1A11D7FE" w:rsidR="00706936" w:rsidRPr="0042297C" w:rsidRDefault="00706936" w:rsidP="00706936">
      <w:pPr>
        <w:numPr>
          <w:ilvl w:val="0"/>
          <w:numId w:val="20"/>
        </w:numPr>
        <w:rPr>
          <w:lang w:val="en-CA"/>
        </w:rPr>
      </w:pPr>
      <w:r w:rsidRPr="0042297C">
        <w:rPr>
          <w:lang w:val="en-CA"/>
        </w:rPr>
        <w:t>CE3</w:t>
      </w:r>
      <w:r w:rsidR="00DD5E5D" w:rsidRPr="0042297C">
        <w:rPr>
          <w:lang w:val="en-CA"/>
        </w:rPr>
        <w:t>-</w:t>
      </w:r>
      <w:r w:rsidRPr="0042297C">
        <w:rPr>
          <w:lang w:val="en-CA"/>
        </w:rPr>
        <w:t xml:space="preserve">1: </w:t>
      </w:r>
      <w:r w:rsidR="00E45C7E" w:rsidRPr="0042297C">
        <w:rPr>
          <w:lang w:val="en-CA"/>
        </w:rPr>
        <w:t xml:space="preserve">ISP 1xN and 2xN sub-partition simplifications </w:t>
      </w:r>
      <w:r w:rsidRPr="0042297C">
        <w:rPr>
          <w:lang w:val="en-CA"/>
        </w:rPr>
        <w:t>(</w:t>
      </w:r>
      <w:r w:rsidR="00D34503" w:rsidRPr="0042297C">
        <w:rPr>
          <w:lang w:val="en-CA"/>
        </w:rPr>
        <w:t>12</w:t>
      </w:r>
      <w:r w:rsidRPr="0042297C">
        <w:rPr>
          <w:lang w:val="en-CA"/>
        </w:rPr>
        <w:t xml:space="preserve"> tests)</w:t>
      </w:r>
    </w:p>
    <w:p w14:paraId="246131E9" w14:textId="3997FD65" w:rsidR="00706936" w:rsidRPr="0042297C" w:rsidRDefault="00706936" w:rsidP="00706936">
      <w:pPr>
        <w:numPr>
          <w:ilvl w:val="0"/>
          <w:numId w:val="20"/>
        </w:numPr>
        <w:rPr>
          <w:lang w:val="en-CA"/>
        </w:rPr>
      </w:pPr>
      <w:r w:rsidRPr="0042297C">
        <w:rPr>
          <w:lang w:val="en-CA"/>
        </w:rPr>
        <w:t>CE3</w:t>
      </w:r>
      <w:r w:rsidR="00DD5E5D" w:rsidRPr="0042297C">
        <w:rPr>
          <w:lang w:val="en-CA"/>
        </w:rPr>
        <w:t>-</w:t>
      </w:r>
      <w:r w:rsidRPr="0042297C">
        <w:rPr>
          <w:lang w:val="en-CA"/>
        </w:rPr>
        <w:t xml:space="preserve">2: </w:t>
      </w:r>
      <w:r w:rsidR="0044310D" w:rsidRPr="0042297C">
        <w:rPr>
          <w:lang w:val="en-CA"/>
        </w:rPr>
        <w:t xml:space="preserve">Small </w:t>
      </w:r>
      <w:r w:rsidR="00676339" w:rsidRPr="0042297C">
        <w:rPr>
          <w:lang w:val="en-CA"/>
        </w:rPr>
        <w:t xml:space="preserve">chroma </w:t>
      </w:r>
      <w:r w:rsidR="0044310D" w:rsidRPr="0042297C">
        <w:rPr>
          <w:lang w:val="en-CA"/>
        </w:rPr>
        <w:t>block size restrictions</w:t>
      </w:r>
      <w:r w:rsidR="00731BED" w:rsidRPr="0042297C">
        <w:rPr>
          <w:lang w:val="en-CA"/>
        </w:rPr>
        <w:t xml:space="preserve"> for shared tree</w:t>
      </w:r>
      <w:r w:rsidR="00937449" w:rsidRPr="0042297C">
        <w:rPr>
          <w:lang w:val="en-CA"/>
        </w:rPr>
        <w:t xml:space="preserve"> </w:t>
      </w:r>
      <w:r w:rsidRPr="0042297C">
        <w:rPr>
          <w:lang w:val="en-CA"/>
        </w:rPr>
        <w:t>(</w:t>
      </w:r>
      <w:r w:rsidR="00D34503" w:rsidRPr="0042297C">
        <w:rPr>
          <w:lang w:val="en-CA"/>
        </w:rPr>
        <w:t>3</w:t>
      </w:r>
      <w:r w:rsidRPr="0042297C">
        <w:rPr>
          <w:lang w:val="en-CA"/>
        </w:rPr>
        <w:t xml:space="preserve"> tests)</w:t>
      </w:r>
    </w:p>
    <w:p w14:paraId="1BDA677D" w14:textId="16E0E888" w:rsidR="0048755E" w:rsidRPr="0042297C" w:rsidRDefault="00706936" w:rsidP="0048755E">
      <w:pPr>
        <w:numPr>
          <w:ilvl w:val="0"/>
          <w:numId w:val="20"/>
        </w:numPr>
        <w:rPr>
          <w:lang w:val="en-CA"/>
        </w:rPr>
      </w:pPr>
      <w:r w:rsidRPr="0042297C">
        <w:rPr>
          <w:lang w:val="en-CA"/>
        </w:rPr>
        <w:t>CE3</w:t>
      </w:r>
      <w:r w:rsidR="00DD5E5D" w:rsidRPr="0042297C">
        <w:rPr>
          <w:lang w:val="en-CA"/>
        </w:rPr>
        <w:t>-</w:t>
      </w:r>
      <w:r w:rsidRPr="0042297C">
        <w:rPr>
          <w:lang w:val="en-CA"/>
        </w:rPr>
        <w:t>3:</w:t>
      </w:r>
      <w:r w:rsidR="00E10DB2" w:rsidRPr="0042297C">
        <w:rPr>
          <w:lang w:val="en-CA"/>
        </w:rPr>
        <w:t xml:space="preserve"> </w:t>
      </w:r>
      <w:r w:rsidR="00676339" w:rsidRPr="0042297C">
        <w:rPr>
          <w:lang w:val="en-CA"/>
        </w:rPr>
        <w:t xml:space="preserve">CCLM model improvements </w:t>
      </w:r>
      <w:r w:rsidRPr="0042297C">
        <w:rPr>
          <w:lang w:val="en-CA"/>
        </w:rPr>
        <w:t>(</w:t>
      </w:r>
      <w:r w:rsidR="00D34503" w:rsidRPr="0042297C">
        <w:rPr>
          <w:lang w:val="en-CA"/>
        </w:rPr>
        <w:t>6</w:t>
      </w:r>
      <w:r w:rsidRPr="0042297C">
        <w:rPr>
          <w:lang w:val="en-CA"/>
        </w:rPr>
        <w:t xml:space="preserve"> tests)</w:t>
      </w:r>
    </w:p>
    <w:p w14:paraId="55CC3CE9" w14:textId="77777777" w:rsidR="002605BB" w:rsidRDefault="002605BB" w:rsidP="002605BB">
      <w:pPr>
        <w:pStyle w:val="Heading1"/>
        <w:rPr>
          <w:lang w:val="en-CA"/>
        </w:rPr>
      </w:pPr>
      <w:r>
        <w:rPr>
          <w:lang w:val="en-CA"/>
        </w:rPr>
        <w:t>Test conditions and guidelines</w:t>
      </w:r>
    </w:p>
    <w:p w14:paraId="17499069" w14:textId="6097A466" w:rsidR="002605BB" w:rsidRDefault="002605BB" w:rsidP="002605BB">
      <w:pPr>
        <w:rPr>
          <w:lang w:val="en-CA"/>
        </w:rPr>
      </w:pPr>
      <w:r>
        <w:rPr>
          <w:lang w:val="en-CA"/>
        </w:rPr>
        <w:t>CTC conditions as agreed at the 1</w:t>
      </w:r>
      <w:r w:rsidR="00676339">
        <w:rPr>
          <w:lang w:val="en-CA"/>
        </w:rPr>
        <w:t>4</w:t>
      </w:r>
      <w:r w:rsidRPr="00D77896">
        <w:rPr>
          <w:vertAlign w:val="superscript"/>
          <w:lang w:val="en-CA"/>
        </w:rPr>
        <w:t>th</w:t>
      </w:r>
      <w:r>
        <w:rPr>
          <w:lang w:val="en-CA"/>
        </w:rPr>
        <w:t xml:space="preserve"> JVET meeting (</w:t>
      </w:r>
      <w:r w:rsidR="00676339">
        <w:rPr>
          <w:lang w:val="en-CA"/>
        </w:rPr>
        <w:t>Geneva</w:t>
      </w:r>
      <w:r>
        <w:rPr>
          <w:lang w:val="en-CA"/>
        </w:rPr>
        <w:t xml:space="preserve">, </w:t>
      </w:r>
      <w:r w:rsidR="00731BED">
        <w:rPr>
          <w:lang w:val="en-CA"/>
        </w:rPr>
        <w:t>CH</w:t>
      </w:r>
      <w:r>
        <w:rPr>
          <w:lang w:val="en-CA"/>
        </w:rPr>
        <w:t>) for SDR will be used for the evaluation of objective performance (</w:t>
      </w:r>
      <w:r w:rsidRPr="00262817">
        <w:rPr>
          <w:lang w:val="en-CA"/>
        </w:rPr>
        <w:t>JVET-</w:t>
      </w:r>
      <w:r w:rsidR="00731BED">
        <w:rPr>
          <w:lang w:val="en-CA"/>
        </w:rPr>
        <w:t>N</w:t>
      </w:r>
      <w:r w:rsidRPr="002A58CB">
        <w:rPr>
          <w:lang w:val="en-CA"/>
        </w:rPr>
        <w:t>1010)</w:t>
      </w:r>
      <w:r>
        <w:rPr>
          <w:lang w:val="en-CA"/>
        </w:rPr>
        <w:t xml:space="preserve">. The anchor is the ‘VVC Test Model’ or VTM. </w:t>
      </w:r>
      <w:r w:rsidRPr="005500FA">
        <w:rPr>
          <w:lang w:val="en-CA"/>
        </w:rPr>
        <w:t xml:space="preserve">Both the ‘All Intra’ and ‘Random Access’ test configurations </w:t>
      </w:r>
      <w:r w:rsidR="001C7518">
        <w:rPr>
          <w:lang w:val="en-CA"/>
        </w:rPr>
        <w:t xml:space="preserve">for all sub-tests, and additionally the ‘Low Delay B’ configuration for sub-test CE3-2 </w:t>
      </w:r>
      <w:r w:rsidRPr="005500FA">
        <w:rPr>
          <w:lang w:val="en-CA"/>
        </w:rPr>
        <w:t xml:space="preserve">shall be used and providing the results for each of these configurations is mandatory. </w:t>
      </w:r>
      <w:r w:rsidRPr="005500FA">
        <w:t xml:space="preserve">The </w:t>
      </w:r>
      <w:r w:rsidR="00C56AE4" w:rsidRPr="00C56AE4">
        <w:t>VTM</w:t>
      </w:r>
      <w:r w:rsidRPr="00C56AE4">
        <w:t xml:space="preserve"> version </w:t>
      </w:r>
      <w:r w:rsidR="00676339">
        <w:t>5</w:t>
      </w:r>
      <w:r w:rsidRPr="00C56AE4">
        <w:t>.0 software shall be used with ‘</w:t>
      </w:r>
      <w:proofErr w:type="spellStart"/>
      <w:r w:rsidRPr="00C56AE4">
        <w:t>vtm</w:t>
      </w:r>
      <w:proofErr w:type="spellEnd"/>
      <w:r w:rsidRPr="00C56AE4">
        <w:t xml:space="preserve">’ configuration files to produce the VTM anchor. Tools shall be implemented into the </w:t>
      </w:r>
      <w:r w:rsidR="00C56AE4" w:rsidRPr="00C56AE4">
        <w:t>VTM</w:t>
      </w:r>
      <w:r w:rsidRPr="00C56AE4">
        <w:t xml:space="preserve"> version</w:t>
      </w:r>
      <w:r w:rsidRPr="00B72F5A">
        <w:t xml:space="preserve"> </w:t>
      </w:r>
      <w:r w:rsidR="00676339">
        <w:t>5</w:t>
      </w:r>
      <w:r w:rsidRPr="00B72F5A">
        <w:t>.0 software.</w:t>
      </w:r>
    </w:p>
    <w:p w14:paraId="7C35D6D8" w14:textId="77777777" w:rsidR="002605BB" w:rsidRDefault="002605BB" w:rsidP="002605BB">
      <w:pPr>
        <w:rPr>
          <w:lang w:val="en-CA"/>
        </w:rPr>
      </w:pPr>
      <w:r>
        <w:rPr>
          <w:lang w:val="en-CA"/>
        </w:rPr>
        <w:t>Proposals will primarily be compared with respect to objective compression efficiency while complexity will also be assessed.</w:t>
      </w:r>
    </w:p>
    <w:p w14:paraId="5A7384E5" w14:textId="2AD3D8A6" w:rsidR="002605BB" w:rsidRDefault="002605BB" w:rsidP="002605BB">
      <w:pPr>
        <w:rPr>
          <w:lang w:eastAsia="ja-JP"/>
        </w:rPr>
      </w:pPr>
      <w:r>
        <w:rPr>
          <w:lang w:eastAsia="ja-JP"/>
        </w:rPr>
        <w:t xml:space="preserve">BD-rates, encoding and decoding time comparisons, shall be </w:t>
      </w:r>
      <w:r w:rsidRPr="00F3554C">
        <w:rPr>
          <w:lang w:eastAsia="ja-JP"/>
        </w:rPr>
        <w:t>reported by all proponents</w:t>
      </w:r>
      <w:r>
        <w:rPr>
          <w:lang w:eastAsia="ja-JP"/>
        </w:rPr>
        <w:t xml:space="preserve"> for at least the following case:</w:t>
      </w:r>
      <w:r w:rsidR="002E2B54">
        <w:rPr>
          <w:lang w:eastAsia="ja-JP"/>
        </w:rPr>
        <w:t xml:space="preserve"> </w:t>
      </w:r>
      <w:r w:rsidRPr="00262817">
        <w:rPr>
          <w:lang w:eastAsia="ja-JP"/>
        </w:rPr>
        <w:t>#2 vs. #</w:t>
      </w:r>
      <w:r w:rsidR="002E2B54">
        <w:rPr>
          <w:lang w:eastAsia="ja-JP"/>
        </w:rPr>
        <w:t xml:space="preserve">1. </w:t>
      </w:r>
      <w:r>
        <w:rPr>
          <w:lang w:eastAsia="ja-JP"/>
        </w:rPr>
        <w:t>Additional test results may be provided, for example: #2 vs. #</w:t>
      </w:r>
      <w:r w:rsidR="0011272C">
        <w:rPr>
          <w:lang w:eastAsia="ja-JP"/>
        </w:rPr>
        <w:t>3</w:t>
      </w:r>
      <w:r>
        <w:rPr>
          <w:lang w:eastAsia="ja-JP"/>
        </w:rPr>
        <w:t>.</w:t>
      </w:r>
    </w:p>
    <w:p w14:paraId="1CBE2434" w14:textId="308779BD" w:rsidR="002605BB" w:rsidRPr="000A05ED" w:rsidRDefault="002605BB" w:rsidP="002605BB">
      <w:r>
        <w:rPr>
          <w:lang w:eastAsia="ja-JP"/>
        </w:rPr>
        <w:t xml:space="preserve">Numbering is defined as follows for the case where </w:t>
      </w:r>
      <w:r>
        <w:t>‘</w:t>
      </w:r>
      <w:proofErr w:type="spellStart"/>
      <w:r>
        <w:t>ToolA</w:t>
      </w:r>
      <w:proofErr w:type="spellEnd"/>
      <w:r>
        <w:t>’ is replacing an existing ‘</w:t>
      </w:r>
      <w:proofErr w:type="spellStart"/>
      <w:r>
        <w:t>ToolB</w:t>
      </w:r>
      <w:proofErr w:type="spellEnd"/>
      <w:r>
        <w:t xml:space="preserve">’ in </w:t>
      </w:r>
      <w:r w:rsidR="00C56AE4" w:rsidRPr="00C56AE4">
        <w:t>VTM</w:t>
      </w:r>
      <w:r w:rsidRPr="00C56AE4">
        <w:rPr>
          <w:lang w:eastAsia="ja-JP"/>
        </w:rPr>
        <w:t>:</w:t>
      </w:r>
    </w:p>
    <w:p w14:paraId="457F9EA8" w14:textId="2AA9DD7A" w:rsidR="002605BB" w:rsidRPr="00262817" w:rsidRDefault="002605BB" w:rsidP="002605BB">
      <w:pPr>
        <w:rPr>
          <w:lang w:eastAsia="ja-JP"/>
        </w:rPr>
      </w:pPr>
      <w:r w:rsidRPr="00262817">
        <w:rPr>
          <w:lang w:eastAsia="ja-JP"/>
        </w:rPr>
        <w:t>1.           VTM,</w:t>
      </w:r>
      <w:r w:rsidRPr="00262817">
        <w:rPr>
          <w:lang w:eastAsia="ja-JP"/>
        </w:rPr>
        <w:tab/>
      </w:r>
      <w:r w:rsidRPr="00262817">
        <w:rPr>
          <w:lang w:eastAsia="ja-JP"/>
        </w:rPr>
        <w:tab/>
      </w:r>
      <w:r w:rsidRPr="00262817">
        <w:rPr>
          <w:lang w:eastAsia="ja-JP"/>
        </w:rPr>
        <w:tab/>
      </w:r>
      <w:r>
        <w:rPr>
          <w:lang w:eastAsia="ja-JP"/>
        </w:rPr>
        <w:tab/>
      </w:r>
      <w:r>
        <w:rPr>
          <w:lang w:eastAsia="ja-JP"/>
        </w:rPr>
        <w:tab/>
      </w:r>
      <w:r w:rsidR="00DE4701">
        <w:rPr>
          <w:lang w:eastAsia="ja-JP"/>
        </w:rPr>
        <w:tab/>
      </w:r>
      <w:r w:rsidRPr="00262817">
        <w:rPr>
          <w:lang w:eastAsia="ja-JP"/>
        </w:rPr>
        <w:t xml:space="preserve">VTM </w:t>
      </w:r>
      <w:r w:rsidR="002E2B54">
        <w:rPr>
          <w:lang w:eastAsia="ja-JP"/>
        </w:rPr>
        <w:t>anchor</w:t>
      </w:r>
    </w:p>
    <w:p w14:paraId="4BF65C9C" w14:textId="6E1AB9C8" w:rsidR="002605BB" w:rsidRPr="00262817" w:rsidRDefault="002605BB" w:rsidP="002605BB">
      <w:pPr>
        <w:rPr>
          <w:lang w:eastAsia="ja-JP"/>
        </w:rPr>
      </w:pPr>
      <w:r w:rsidRPr="00262817">
        <w:rPr>
          <w:lang w:eastAsia="ja-JP"/>
        </w:rPr>
        <w:t xml:space="preserve">2.           VTM + </w:t>
      </w:r>
      <w:proofErr w:type="spellStart"/>
      <w:r w:rsidRPr="00262817">
        <w:rPr>
          <w:lang w:eastAsia="ja-JP"/>
        </w:rPr>
        <w:t>ToolA</w:t>
      </w:r>
      <w:proofErr w:type="spellEnd"/>
      <w:r w:rsidRPr="00262817">
        <w:rPr>
          <w:lang w:eastAsia="ja-JP"/>
        </w:rPr>
        <w:t>,</w:t>
      </w:r>
      <w:r w:rsidRPr="00262817">
        <w:rPr>
          <w:lang w:eastAsia="ja-JP"/>
        </w:rPr>
        <w:tab/>
      </w:r>
      <w:r w:rsidRPr="00262817">
        <w:rPr>
          <w:lang w:eastAsia="ja-JP"/>
        </w:rPr>
        <w:tab/>
      </w:r>
      <w:r>
        <w:rPr>
          <w:lang w:eastAsia="ja-JP"/>
        </w:rPr>
        <w:tab/>
      </w:r>
      <w:r w:rsidRPr="00262817">
        <w:rPr>
          <w:lang w:eastAsia="ja-JP"/>
        </w:rPr>
        <w:t xml:space="preserve">VTM </w:t>
      </w:r>
      <w:r w:rsidR="00F44BB3">
        <w:rPr>
          <w:lang w:eastAsia="ja-JP"/>
        </w:rPr>
        <w:t>with</w:t>
      </w:r>
      <w:r w:rsidRPr="00262817">
        <w:rPr>
          <w:lang w:eastAsia="ja-JP"/>
        </w:rPr>
        <w:t xml:space="preserve"> </w:t>
      </w:r>
      <w:proofErr w:type="spellStart"/>
      <w:r>
        <w:rPr>
          <w:lang w:eastAsia="ja-JP"/>
        </w:rPr>
        <w:t>ToolA</w:t>
      </w:r>
      <w:proofErr w:type="spellEnd"/>
      <w:r>
        <w:rPr>
          <w:lang w:eastAsia="ja-JP"/>
        </w:rPr>
        <w:t xml:space="preserve"> </w:t>
      </w:r>
      <w:r w:rsidR="00F44BB3">
        <w:rPr>
          <w:lang w:eastAsia="ja-JP"/>
        </w:rPr>
        <w:t xml:space="preserve">enabled </w:t>
      </w:r>
      <w:r w:rsidRPr="00262817">
        <w:rPr>
          <w:lang w:eastAsia="ja-JP"/>
        </w:rPr>
        <w:t>(as a “tool on” test)</w:t>
      </w:r>
    </w:p>
    <w:p w14:paraId="1F5A5AB0" w14:textId="3C430F93" w:rsidR="002605BB" w:rsidRDefault="00C56AE4" w:rsidP="002605BB">
      <w:pPr>
        <w:rPr>
          <w:lang w:eastAsia="ja-JP"/>
        </w:rPr>
      </w:pPr>
      <w:r>
        <w:rPr>
          <w:lang w:eastAsia="ja-JP"/>
        </w:rPr>
        <w:t>3</w:t>
      </w:r>
      <w:r w:rsidR="002605BB" w:rsidRPr="00262817">
        <w:rPr>
          <w:lang w:eastAsia="ja-JP"/>
        </w:rPr>
        <w:t xml:space="preserve">.           VTM </w:t>
      </w:r>
      <w:r w:rsidR="00DE4701">
        <w:rPr>
          <w:lang w:eastAsia="ja-JP"/>
        </w:rPr>
        <w:t>−</w:t>
      </w:r>
      <w:r w:rsidR="002605BB" w:rsidRPr="00262817">
        <w:rPr>
          <w:lang w:eastAsia="ja-JP"/>
        </w:rPr>
        <w:t xml:space="preserve"> </w:t>
      </w:r>
      <w:proofErr w:type="spellStart"/>
      <w:r w:rsidR="002605BB" w:rsidRPr="00262817">
        <w:rPr>
          <w:lang w:eastAsia="ja-JP"/>
        </w:rPr>
        <w:t>ToolB</w:t>
      </w:r>
      <w:proofErr w:type="spellEnd"/>
      <w:r w:rsidR="002605BB" w:rsidRPr="00262817">
        <w:rPr>
          <w:lang w:eastAsia="ja-JP"/>
        </w:rPr>
        <w:t xml:space="preserve">            </w:t>
      </w:r>
      <w:r w:rsidR="002605BB" w:rsidRPr="00262817">
        <w:rPr>
          <w:lang w:eastAsia="ja-JP"/>
        </w:rPr>
        <w:tab/>
        <w:t>VTM with</w:t>
      </w:r>
      <w:r w:rsidR="002605BB">
        <w:rPr>
          <w:lang w:eastAsia="ja-JP"/>
        </w:rPr>
        <w:t xml:space="preserve"> </w:t>
      </w:r>
      <w:proofErr w:type="spellStart"/>
      <w:r w:rsidR="002605BB">
        <w:rPr>
          <w:lang w:eastAsia="ja-JP"/>
        </w:rPr>
        <w:t>ToolB</w:t>
      </w:r>
      <w:proofErr w:type="spellEnd"/>
      <w:r>
        <w:rPr>
          <w:lang w:eastAsia="ja-JP"/>
        </w:rPr>
        <w:t xml:space="preserve"> disabled</w:t>
      </w:r>
    </w:p>
    <w:p w14:paraId="3E9CF882" w14:textId="1F9A3D7A" w:rsidR="002605BB" w:rsidRDefault="002605BB" w:rsidP="002605BB">
      <w:pPr>
        <w:rPr>
          <w:lang w:val="en-CA"/>
        </w:rPr>
      </w:pPr>
      <w:r>
        <w:t>Note: If ‘</w:t>
      </w:r>
      <w:proofErr w:type="spellStart"/>
      <w:r>
        <w:t>ToolB</w:t>
      </w:r>
      <w:proofErr w:type="spellEnd"/>
      <w:r>
        <w:t>’ does not exist, then #3 = #</w:t>
      </w:r>
      <w:r w:rsidR="003D1AF0">
        <w:t>2</w:t>
      </w:r>
      <w:r>
        <w:t>.</w:t>
      </w:r>
    </w:p>
    <w:p w14:paraId="39FA1C2F" w14:textId="208E93B1" w:rsidR="00C9295F" w:rsidRDefault="002605BB" w:rsidP="00C9295F">
      <w:pPr>
        <w:rPr>
          <w:lang w:val="en-CA"/>
        </w:rPr>
      </w:pPr>
      <w:r>
        <w:rPr>
          <w:lang w:val="en-CA"/>
        </w:rPr>
        <w:lastRenderedPageBreak/>
        <w:t xml:space="preserve">Source codes corresponding with the test descriptions contained in this document shall be uploaded to the </w:t>
      </w:r>
      <w:r w:rsidR="0007134D">
        <w:rPr>
          <w:lang w:val="en-CA"/>
        </w:rPr>
        <w:t xml:space="preserve">following </w:t>
      </w:r>
      <w:r>
        <w:rPr>
          <w:lang w:val="en-CA"/>
        </w:rPr>
        <w:t>CE3 GitLab project according to the agreed timeline:</w:t>
      </w:r>
    </w:p>
    <w:p w14:paraId="18C4A55A" w14:textId="10D3F3DC" w:rsidR="00E97A7A" w:rsidRDefault="00E97A7A" w:rsidP="00C9295F">
      <w:pPr>
        <w:rPr>
          <w:lang w:val="en-CA"/>
        </w:rPr>
      </w:pPr>
      <w:r w:rsidRPr="00E97A7A">
        <w:rPr>
          <w:highlight w:val="yellow"/>
          <w:lang w:val="en-CA"/>
        </w:rPr>
        <w:t>TBD</w:t>
      </w:r>
    </w:p>
    <w:p w14:paraId="48B5B06B" w14:textId="57E21CE4" w:rsidR="0007134D" w:rsidRDefault="0007134D" w:rsidP="00293B34">
      <w:pPr>
        <w:rPr>
          <w:lang w:val="en-CA"/>
        </w:rPr>
      </w:pPr>
    </w:p>
    <w:p w14:paraId="502B7DE1" w14:textId="77777777" w:rsidR="00704FB0" w:rsidRDefault="00704FB0" w:rsidP="00704FB0">
      <w:pPr>
        <w:pStyle w:val="Heading1"/>
        <w:rPr>
          <w:lang w:val="en-CA"/>
        </w:rPr>
      </w:pPr>
      <w:r>
        <w:rPr>
          <w:lang w:val="en-CA"/>
        </w:rPr>
        <w:t>Timeline</w:t>
      </w:r>
    </w:p>
    <w:p w14:paraId="2F890345" w14:textId="77777777" w:rsidR="00704FB0" w:rsidRPr="00AD126C" w:rsidRDefault="00704FB0" w:rsidP="00704FB0">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2557"/>
        <w:gridCol w:w="6151"/>
      </w:tblGrid>
      <w:tr w:rsidR="00704FB0" w:rsidRPr="006312CD" w14:paraId="095C0455" w14:textId="77777777" w:rsidTr="000B38E9">
        <w:tc>
          <w:tcPr>
            <w:tcW w:w="648" w:type="dxa"/>
            <w:shd w:val="clear" w:color="auto" w:fill="auto"/>
          </w:tcPr>
          <w:p w14:paraId="364F4270" w14:textId="77777777" w:rsidR="00704FB0" w:rsidRPr="006312CD" w:rsidRDefault="00704FB0" w:rsidP="000B38E9">
            <w:pPr>
              <w:rPr>
                <w:lang w:val="en-CA"/>
              </w:rPr>
            </w:pPr>
            <w:bookmarkStart w:id="0" w:name="_Hlk523487273"/>
            <w:r w:rsidRPr="006312CD">
              <w:rPr>
                <w:lang w:val="en-CA"/>
              </w:rPr>
              <w:t>T1</w:t>
            </w:r>
          </w:p>
        </w:tc>
        <w:tc>
          <w:tcPr>
            <w:tcW w:w="2610" w:type="dxa"/>
            <w:shd w:val="clear" w:color="auto" w:fill="auto"/>
          </w:tcPr>
          <w:p w14:paraId="19B48A66" w14:textId="0E4B5E9F" w:rsidR="00704FB0" w:rsidRPr="006312CD" w:rsidRDefault="00D34503" w:rsidP="000B38E9">
            <w:pPr>
              <w:rPr>
                <w:lang w:val="en-CA"/>
              </w:rPr>
            </w:pPr>
            <w:r>
              <w:rPr>
                <w:lang w:val="en-CA"/>
              </w:rPr>
              <w:t>17 April 2019</w:t>
            </w:r>
          </w:p>
        </w:tc>
        <w:tc>
          <w:tcPr>
            <w:tcW w:w="6318" w:type="dxa"/>
            <w:shd w:val="clear" w:color="auto" w:fill="auto"/>
          </w:tcPr>
          <w:p w14:paraId="3E2E1803" w14:textId="77777777" w:rsidR="00704FB0" w:rsidRPr="006312CD" w:rsidRDefault="00704FB0" w:rsidP="000B38E9">
            <w:pPr>
              <w:rPr>
                <w:lang w:val="en-CA"/>
              </w:rPr>
            </w:pPr>
            <w:r w:rsidRPr="006312CD">
              <w:rPr>
                <w:lang w:val="en-CA"/>
              </w:rPr>
              <w:t>CE test description finalized</w:t>
            </w:r>
          </w:p>
        </w:tc>
      </w:tr>
      <w:tr w:rsidR="00704FB0" w:rsidRPr="006312CD" w14:paraId="7A295C0C" w14:textId="77777777" w:rsidTr="000B38E9">
        <w:tc>
          <w:tcPr>
            <w:tcW w:w="648" w:type="dxa"/>
            <w:shd w:val="clear" w:color="auto" w:fill="auto"/>
          </w:tcPr>
          <w:p w14:paraId="2A1EF12B" w14:textId="77777777" w:rsidR="00704FB0" w:rsidRPr="006312CD" w:rsidRDefault="00704FB0" w:rsidP="000B38E9">
            <w:pPr>
              <w:rPr>
                <w:lang w:val="en-CA"/>
              </w:rPr>
            </w:pPr>
            <w:r w:rsidRPr="006312CD">
              <w:rPr>
                <w:lang w:val="en-CA"/>
              </w:rPr>
              <w:t>T2</w:t>
            </w:r>
          </w:p>
        </w:tc>
        <w:tc>
          <w:tcPr>
            <w:tcW w:w="2610" w:type="dxa"/>
            <w:shd w:val="clear" w:color="auto" w:fill="auto"/>
          </w:tcPr>
          <w:p w14:paraId="0016D29F" w14:textId="3C2516C2" w:rsidR="00704FB0" w:rsidRPr="00E97A7A" w:rsidRDefault="00D34503" w:rsidP="000B38E9">
            <w:pPr>
              <w:rPr>
                <w:b/>
                <w:lang w:val="en-CA"/>
              </w:rPr>
            </w:pPr>
            <w:r>
              <w:t>Test model software release + 2 weeks</w:t>
            </w:r>
          </w:p>
        </w:tc>
        <w:tc>
          <w:tcPr>
            <w:tcW w:w="6318" w:type="dxa"/>
            <w:shd w:val="clear" w:color="auto" w:fill="auto"/>
          </w:tcPr>
          <w:p w14:paraId="069AC2A1" w14:textId="77777777" w:rsidR="00704FB0" w:rsidRPr="006312CD" w:rsidRDefault="00704FB0" w:rsidP="000B38E9">
            <w:pPr>
              <w:rPr>
                <w:lang w:val="en-CA"/>
              </w:rPr>
            </w:pPr>
            <w:r w:rsidRPr="006312CD">
              <w:rPr>
                <w:lang w:val="en-CA"/>
              </w:rPr>
              <w:t>Initial software of CE tests released; initial study by cross-checkers begins</w:t>
            </w:r>
          </w:p>
        </w:tc>
      </w:tr>
      <w:tr w:rsidR="00704FB0" w:rsidRPr="006312CD" w14:paraId="06B26819" w14:textId="77777777" w:rsidTr="000B38E9">
        <w:tc>
          <w:tcPr>
            <w:tcW w:w="648" w:type="dxa"/>
            <w:shd w:val="clear" w:color="auto" w:fill="auto"/>
          </w:tcPr>
          <w:p w14:paraId="1FBD43BF" w14:textId="77777777" w:rsidR="00704FB0" w:rsidRPr="006312CD" w:rsidRDefault="00704FB0" w:rsidP="000B38E9">
            <w:pPr>
              <w:rPr>
                <w:lang w:val="en-CA"/>
              </w:rPr>
            </w:pPr>
            <w:r w:rsidRPr="006312CD">
              <w:rPr>
                <w:lang w:val="en-CA"/>
              </w:rPr>
              <w:t>T3</w:t>
            </w:r>
          </w:p>
        </w:tc>
        <w:tc>
          <w:tcPr>
            <w:tcW w:w="2610" w:type="dxa"/>
            <w:shd w:val="clear" w:color="auto" w:fill="auto"/>
          </w:tcPr>
          <w:p w14:paraId="3ADCC2BD" w14:textId="7FCC2D30" w:rsidR="00704FB0" w:rsidRPr="006312CD" w:rsidRDefault="00D34503" w:rsidP="000B38E9">
            <w:pPr>
              <w:rPr>
                <w:lang w:val="en-CA"/>
              </w:rPr>
            </w:pPr>
            <w:r>
              <w:t>3 weeks before the next JVET meeting</w:t>
            </w:r>
          </w:p>
        </w:tc>
        <w:tc>
          <w:tcPr>
            <w:tcW w:w="6318" w:type="dxa"/>
            <w:shd w:val="clear" w:color="auto" w:fill="auto"/>
          </w:tcPr>
          <w:p w14:paraId="4227AA05" w14:textId="77777777" w:rsidR="00704FB0" w:rsidRPr="006312CD" w:rsidRDefault="00704FB0" w:rsidP="000B38E9">
            <w:pPr>
              <w:rPr>
                <w:lang w:val="en-CA"/>
              </w:rPr>
            </w:pPr>
            <w:r w:rsidRPr="006312CD">
              <w:rPr>
                <w:lang w:val="en-CA"/>
              </w:rPr>
              <w:t>Software of CE tests is finalized, and full test results are provided; final cross-check begins</w:t>
            </w:r>
          </w:p>
        </w:tc>
      </w:tr>
      <w:tr w:rsidR="00704FB0" w:rsidRPr="006312CD" w14:paraId="301D6242" w14:textId="77777777" w:rsidTr="000B38E9">
        <w:tc>
          <w:tcPr>
            <w:tcW w:w="648" w:type="dxa"/>
            <w:shd w:val="clear" w:color="auto" w:fill="auto"/>
          </w:tcPr>
          <w:p w14:paraId="0550383D" w14:textId="77777777" w:rsidR="00704FB0" w:rsidRPr="006312CD" w:rsidRDefault="00704FB0" w:rsidP="000B38E9">
            <w:pPr>
              <w:rPr>
                <w:lang w:val="en-CA"/>
              </w:rPr>
            </w:pPr>
            <w:r w:rsidRPr="006312CD">
              <w:rPr>
                <w:lang w:val="en-CA"/>
              </w:rPr>
              <w:t>T4</w:t>
            </w:r>
          </w:p>
        </w:tc>
        <w:tc>
          <w:tcPr>
            <w:tcW w:w="2610" w:type="dxa"/>
            <w:shd w:val="clear" w:color="auto" w:fill="auto"/>
          </w:tcPr>
          <w:p w14:paraId="718A35A1" w14:textId="401887D6" w:rsidR="00704FB0" w:rsidRPr="00B72F5A" w:rsidRDefault="00704FB0" w:rsidP="000B38E9">
            <w:pPr>
              <w:rPr>
                <w:b/>
                <w:lang w:val="en-CA"/>
              </w:rPr>
            </w:pPr>
          </w:p>
        </w:tc>
        <w:tc>
          <w:tcPr>
            <w:tcW w:w="6318" w:type="dxa"/>
            <w:shd w:val="clear" w:color="auto" w:fill="auto"/>
          </w:tcPr>
          <w:p w14:paraId="5E38478A" w14:textId="77777777" w:rsidR="00704FB0" w:rsidRPr="006312CD" w:rsidRDefault="00704FB0" w:rsidP="000B38E9">
            <w:pPr>
              <w:rPr>
                <w:lang w:val="en-CA"/>
              </w:rPr>
            </w:pPr>
            <w:r w:rsidRPr="006312CD">
              <w:rPr>
                <w:lang w:val="en-CA"/>
              </w:rPr>
              <w:t>Document upload: test results, cross-check reports, CE</w:t>
            </w:r>
            <w:r>
              <w:rPr>
                <w:lang w:val="en-CA"/>
              </w:rPr>
              <w:t>3</w:t>
            </w:r>
            <w:r w:rsidRPr="006312CD">
              <w:rPr>
                <w:lang w:val="en-CA"/>
              </w:rPr>
              <w:t xml:space="preserve"> summary report</w:t>
            </w:r>
          </w:p>
        </w:tc>
      </w:tr>
      <w:bookmarkEnd w:id="0"/>
    </w:tbl>
    <w:p w14:paraId="724F51BE" w14:textId="77777777" w:rsidR="00704FB0" w:rsidRDefault="00704FB0" w:rsidP="00704FB0">
      <w:pPr>
        <w:rPr>
          <w:lang w:val="en-CA"/>
        </w:rPr>
      </w:pPr>
    </w:p>
    <w:p w14:paraId="3033FF0C" w14:textId="5D3259E0" w:rsidR="002605BB" w:rsidRDefault="006C001C" w:rsidP="003D4792">
      <w:pPr>
        <w:pStyle w:val="Heading1"/>
        <w:rPr>
          <w:lang w:val="en-CA"/>
        </w:rPr>
      </w:pPr>
      <w:r>
        <w:rPr>
          <w:lang w:val="en-CA"/>
        </w:rPr>
        <w:t>CE3</w:t>
      </w:r>
      <w:r w:rsidR="00DD5E5D">
        <w:rPr>
          <w:lang w:val="en-CA"/>
        </w:rPr>
        <w:t>-</w:t>
      </w:r>
      <w:r>
        <w:rPr>
          <w:lang w:val="en-CA"/>
        </w:rPr>
        <w:t>1</w:t>
      </w:r>
      <w:r w:rsidR="00014686">
        <w:rPr>
          <w:lang w:val="en-CA"/>
        </w:rPr>
        <w:t>:</w:t>
      </w:r>
      <w:r>
        <w:rPr>
          <w:lang w:val="en-CA"/>
        </w:rPr>
        <w:t xml:space="preserve"> </w:t>
      </w:r>
      <w:r w:rsidR="00E97A7A">
        <w:rPr>
          <w:lang w:val="en-CA"/>
        </w:rPr>
        <w:t xml:space="preserve">ISP </w:t>
      </w:r>
      <w:r w:rsidR="00E45C7E">
        <w:rPr>
          <w:lang w:val="en-CA"/>
        </w:rPr>
        <w:t xml:space="preserve">1xN and 2xN sub-partition </w:t>
      </w:r>
      <w:r w:rsidR="00E97A7A">
        <w:rPr>
          <w:lang w:val="en-CA"/>
        </w:rPr>
        <w:t>simplifications</w:t>
      </w:r>
    </w:p>
    <w:p w14:paraId="420AB879" w14:textId="77777777" w:rsidR="00347898" w:rsidRDefault="00347898" w:rsidP="00347898">
      <w:pPr>
        <w:pStyle w:val="Heading2"/>
        <w:rPr>
          <w:lang w:val="en-CA"/>
        </w:rPr>
      </w:pPr>
      <w:r>
        <w:rPr>
          <w:lang w:val="en-CA"/>
        </w:rPr>
        <w:t>Contribution documents</w:t>
      </w:r>
    </w:p>
    <w:p w14:paraId="3053DA77" w14:textId="77777777" w:rsidR="00347898" w:rsidRDefault="00A55BEB" w:rsidP="00347898">
      <w:pPr>
        <w:rPr>
          <w:rFonts w:eastAsia="Times New Roman"/>
          <w:szCs w:val="24"/>
          <w:lang w:val="en-CA" w:eastAsia="de-DE"/>
        </w:rPr>
      </w:pPr>
      <w:hyperlink r:id="rId13" w:history="1">
        <w:r w:rsidR="00347898" w:rsidRPr="00F84C5C">
          <w:rPr>
            <w:rFonts w:eastAsia="Times New Roman"/>
            <w:color w:val="0000FF"/>
            <w:szCs w:val="24"/>
            <w:u w:val="single"/>
            <w:lang w:val="en-CA" w:eastAsia="de-DE"/>
          </w:rPr>
          <w:t>JVET-N0159</w:t>
        </w:r>
      </w:hyperlink>
      <w:r w:rsidR="00347898" w:rsidRPr="00F84C5C">
        <w:rPr>
          <w:rFonts w:eastAsia="Times New Roman"/>
          <w:szCs w:val="24"/>
          <w:lang w:val="en-CA" w:eastAsia="de-DE"/>
        </w:rPr>
        <w:t xml:space="preserve"> Non-CE3: Relaxation method of processing dependency in ISP for small blocks [K. </w:t>
      </w:r>
      <w:proofErr w:type="spellStart"/>
      <w:r w:rsidR="00347898" w:rsidRPr="00F84C5C">
        <w:rPr>
          <w:rFonts w:eastAsia="Times New Roman"/>
          <w:szCs w:val="24"/>
          <w:lang w:val="en-CA" w:eastAsia="de-DE"/>
        </w:rPr>
        <w:t>Unno</w:t>
      </w:r>
      <w:proofErr w:type="spellEnd"/>
      <w:r w:rsidR="00347898" w:rsidRPr="00F84C5C">
        <w:rPr>
          <w:rFonts w:eastAsia="Times New Roman"/>
          <w:szCs w:val="24"/>
          <w:lang w:val="en-CA" w:eastAsia="de-DE"/>
        </w:rPr>
        <w:t>, K. Kawamura, Y. Kidani, S. Naito (KDDI)]</w:t>
      </w:r>
    </w:p>
    <w:p w14:paraId="1BF0DF46" w14:textId="77777777" w:rsidR="00347898" w:rsidRPr="00201307" w:rsidRDefault="00A55BEB" w:rsidP="00347898">
      <w:pPr>
        <w:rPr>
          <w:lang w:val="en-CA" w:eastAsia="de-DE"/>
        </w:rPr>
      </w:pPr>
      <w:hyperlink r:id="rId14" w:history="1">
        <w:r w:rsidR="00347898" w:rsidRPr="00201307">
          <w:rPr>
            <w:color w:val="0000FF"/>
            <w:u w:val="single"/>
            <w:lang w:val="en-CA" w:eastAsia="de-DE"/>
          </w:rPr>
          <w:t>JVET-N0186</w:t>
        </w:r>
      </w:hyperlink>
      <w:r w:rsidR="00347898" w:rsidRPr="00201307">
        <w:rPr>
          <w:lang w:val="en-CA" w:eastAsia="de-DE"/>
        </w:rPr>
        <w:t xml:space="preserve"> CE3-related: Simplification on Intra sub-partition coding mode [B. Wang, A. M. Kotra, S.</w:t>
      </w:r>
      <w:r w:rsidR="00347898">
        <w:rPr>
          <w:lang w:val="en-CA" w:eastAsia="de-DE"/>
        </w:rPr>
        <w:t xml:space="preserve"> </w:t>
      </w:r>
      <w:proofErr w:type="spellStart"/>
      <w:r w:rsidR="00347898" w:rsidRPr="00201307">
        <w:rPr>
          <w:lang w:val="en-CA" w:eastAsia="de-DE"/>
        </w:rPr>
        <w:t>Esenlik</w:t>
      </w:r>
      <w:proofErr w:type="spellEnd"/>
      <w:r w:rsidR="00347898" w:rsidRPr="00201307">
        <w:rPr>
          <w:lang w:val="en-CA" w:eastAsia="de-DE"/>
        </w:rPr>
        <w:t>, H. Gao, J. Chen (Huawei)]</w:t>
      </w:r>
    </w:p>
    <w:p w14:paraId="02B24452" w14:textId="77777777" w:rsidR="00347898" w:rsidRPr="00201307" w:rsidRDefault="00A55BEB" w:rsidP="00347898">
      <w:pPr>
        <w:rPr>
          <w:lang w:val="en-CA" w:eastAsia="de-DE"/>
        </w:rPr>
      </w:pPr>
      <w:hyperlink r:id="rId15" w:history="1">
        <w:r w:rsidR="00347898" w:rsidRPr="00201307">
          <w:rPr>
            <w:color w:val="0000FF"/>
            <w:u w:val="single"/>
            <w:lang w:val="en-CA" w:eastAsia="de-DE"/>
          </w:rPr>
          <w:t>JVET-N0313</w:t>
        </w:r>
      </w:hyperlink>
      <w:r w:rsidR="00347898" w:rsidRPr="00201307">
        <w:rPr>
          <w:lang w:val="en-CA" w:eastAsia="de-DE"/>
        </w:rPr>
        <w:t xml:space="preserve"> CE3-related: Low latency intra sub-partitions [R. Vanam, Y. He (</w:t>
      </w:r>
      <w:proofErr w:type="spellStart"/>
      <w:r w:rsidR="00347898" w:rsidRPr="00201307">
        <w:rPr>
          <w:lang w:val="en-CA" w:eastAsia="de-DE"/>
        </w:rPr>
        <w:t>InterDigital</w:t>
      </w:r>
      <w:proofErr w:type="spellEnd"/>
      <w:r w:rsidR="00347898" w:rsidRPr="00201307">
        <w:rPr>
          <w:lang w:val="en-CA" w:eastAsia="de-DE"/>
        </w:rPr>
        <w:t>)]</w:t>
      </w:r>
    </w:p>
    <w:p w14:paraId="0BF3A0A2" w14:textId="77777777" w:rsidR="00347898" w:rsidRPr="00201307" w:rsidRDefault="00A55BEB" w:rsidP="00347898">
      <w:pPr>
        <w:rPr>
          <w:lang w:val="en-CA" w:eastAsia="de-DE"/>
        </w:rPr>
      </w:pPr>
      <w:hyperlink r:id="rId16" w:history="1">
        <w:r w:rsidR="00347898" w:rsidRPr="00201307">
          <w:rPr>
            <w:color w:val="0000FF"/>
            <w:u w:val="single"/>
            <w:lang w:val="en-CA" w:eastAsia="de-DE"/>
          </w:rPr>
          <w:t>JVET-N0330</w:t>
        </w:r>
      </w:hyperlink>
      <w:r w:rsidR="00347898" w:rsidRPr="00201307">
        <w:rPr>
          <w:lang w:val="en-CA" w:eastAsia="de-DE"/>
        </w:rPr>
        <w:t xml:space="preserve"> Non-CE3: Intra sub-partition coding without thin partitions [T.-C. Ma, X. Xiu, Y.-W. Chen, X. Wang (</w:t>
      </w:r>
      <w:proofErr w:type="spellStart"/>
      <w:r w:rsidR="00347898" w:rsidRPr="00201307">
        <w:rPr>
          <w:lang w:val="en-CA" w:eastAsia="de-DE"/>
        </w:rPr>
        <w:t>Kwai</w:t>
      </w:r>
      <w:proofErr w:type="spellEnd"/>
      <w:r w:rsidR="00347898" w:rsidRPr="00201307">
        <w:rPr>
          <w:lang w:val="en-CA" w:eastAsia="de-DE"/>
        </w:rPr>
        <w:t xml:space="preserve"> Inc.)]</w:t>
      </w:r>
    </w:p>
    <w:p w14:paraId="1C662C17" w14:textId="77777777" w:rsidR="00347898" w:rsidRPr="00201307" w:rsidRDefault="00A55BEB" w:rsidP="00347898">
      <w:pPr>
        <w:rPr>
          <w:lang w:val="en-CA" w:eastAsia="de-DE"/>
        </w:rPr>
      </w:pPr>
      <w:hyperlink r:id="rId17" w:history="1">
        <w:r w:rsidR="00347898" w:rsidRPr="00201307">
          <w:rPr>
            <w:color w:val="0000FF"/>
            <w:u w:val="single"/>
            <w:lang w:val="en-CA" w:eastAsia="de-DE"/>
          </w:rPr>
          <w:t>JVET-N0372</w:t>
        </w:r>
      </w:hyperlink>
      <w:r w:rsidR="00347898" w:rsidRPr="00201307">
        <w:rPr>
          <w:lang w:val="en-CA" w:eastAsia="de-DE"/>
        </w:rPr>
        <w:t xml:space="preserve"> Non-CE3: ISP with independent sub-partitions for certain block sizes [S. De-Luxán-Hernández, B. Bross, T. Nguyen, V. George, B. </w:t>
      </w:r>
      <w:proofErr w:type="spellStart"/>
      <w:r w:rsidR="00347898" w:rsidRPr="00201307">
        <w:rPr>
          <w:lang w:val="en-CA" w:eastAsia="de-DE"/>
        </w:rPr>
        <w:t>Stabernack</w:t>
      </w:r>
      <w:proofErr w:type="spellEnd"/>
      <w:r w:rsidR="00347898" w:rsidRPr="00201307">
        <w:rPr>
          <w:lang w:val="en-CA" w:eastAsia="de-DE"/>
        </w:rPr>
        <w:t>, H. Schwarz, D. Marpe, T. Wiegand (HHI)]</w:t>
      </w:r>
    </w:p>
    <w:p w14:paraId="16B63289" w14:textId="77777777" w:rsidR="00347898" w:rsidRPr="00201307" w:rsidRDefault="00A55BEB" w:rsidP="00347898">
      <w:pPr>
        <w:rPr>
          <w:lang w:val="en-CA" w:eastAsia="de-DE"/>
        </w:rPr>
      </w:pPr>
      <w:hyperlink r:id="rId18" w:history="1">
        <w:r w:rsidR="00347898" w:rsidRPr="00201307">
          <w:rPr>
            <w:color w:val="0000FF"/>
            <w:u w:val="single"/>
            <w:lang w:val="en-CA" w:eastAsia="de-DE"/>
          </w:rPr>
          <w:t>JVET-N0432</w:t>
        </w:r>
      </w:hyperlink>
      <w:r w:rsidR="00347898" w:rsidRPr="00201307">
        <w:rPr>
          <w:lang w:val="en-CA" w:eastAsia="de-DE"/>
        </w:rPr>
        <w:t xml:space="preserve"> AHG16/Non-CE3: On 1xN and 2xN </w:t>
      </w:r>
      <w:proofErr w:type="spellStart"/>
      <w:r w:rsidR="00347898" w:rsidRPr="00201307">
        <w:rPr>
          <w:lang w:val="en-CA" w:eastAsia="de-DE"/>
        </w:rPr>
        <w:t>subpartitions</w:t>
      </w:r>
      <w:proofErr w:type="spellEnd"/>
      <w:r w:rsidR="00347898" w:rsidRPr="00201307">
        <w:rPr>
          <w:lang w:val="en-CA" w:eastAsia="de-DE"/>
        </w:rPr>
        <w:t xml:space="preserve"> in intra </w:t>
      </w:r>
      <w:proofErr w:type="spellStart"/>
      <w:r w:rsidR="00347898" w:rsidRPr="00201307">
        <w:rPr>
          <w:lang w:val="en-CA" w:eastAsia="de-DE"/>
        </w:rPr>
        <w:t>subpartition</w:t>
      </w:r>
      <w:proofErr w:type="spellEnd"/>
      <w:r w:rsidR="00347898" w:rsidRPr="00201307">
        <w:rPr>
          <w:lang w:val="en-CA" w:eastAsia="de-DE"/>
        </w:rPr>
        <w:t xml:space="preserve"> coding [A. K. Ramasubramonian, G. Van der Auwera, T. Hsieh, V. Seregin, L. Pham Van, M. Karczewicz]</w:t>
      </w:r>
    </w:p>
    <w:p w14:paraId="66BD613C" w14:textId="77777777" w:rsidR="00347898" w:rsidRDefault="00347898" w:rsidP="00347898">
      <w:pPr>
        <w:rPr>
          <w:rFonts w:eastAsia="Times New Roman"/>
          <w:szCs w:val="24"/>
          <w:lang w:eastAsia="de-DE"/>
        </w:rPr>
      </w:pPr>
    </w:p>
    <w:p w14:paraId="0A482A7B" w14:textId="77777777" w:rsidR="00347898" w:rsidRDefault="00347898" w:rsidP="00347898">
      <w:pPr>
        <w:pStyle w:val="Heading2"/>
        <w:rPr>
          <w:lang w:val="en-CA"/>
        </w:rPr>
      </w:pPr>
      <w:r>
        <w:rPr>
          <w:lang w:val="en-CA"/>
        </w:rPr>
        <w:t>Defined tests</w:t>
      </w:r>
    </w:p>
    <w:p w14:paraId="0D926D3B" w14:textId="77777777" w:rsidR="00347898" w:rsidRPr="00D22EF2" w:rsidRDefault="00347898" w:rsidP="00347898">
      <w:pPr>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
        <w:gridCol w:w="5365"/>
        <w:gridCol w:w="1426"/>
        <w:gridCol w:w="1866"/>
      </w:tblGrid>
      <w:tr w:rsidR="00347898" w:rsidRPr="001B51C9" w14:paraId="24A46AA5" w14:textId="77777777" w:rsidTr="00347898">
        <w:tc>
          <w:tcPr>
            <w:tcW w:w="878" w:type="dxa"/>
            <w:tcBorders>
              <w:top w:val="single" w:sz="4" w:space="0" w:color="auto"/>
              <w:left w:val="single" w:sz="4" w:space="0" w:color="auto"/>
              <w:bottom w:val="single" w:sz="4" w:space="0" w:color="auto"/>
              <w:right w:val="single" w:sz="4" w:space="0" w:color="auto"/>
            </w:tcBorders>
            <w:hideMark/>
          </w:tcPr>
          <w:p w14:paraId="45751AEB" w14:textId="77777777" w:rsidR="00347898" w:rsidRPr="00B72F5A" w:rsidRDefault="00347898" w:rsidP="00347898">
            <w:pPr>
              <w:rPr>
                <w:b/>
                <w:lang w:val="de-DE" w:eastAsia="de-DE"/>
              </w:rPr>
            </w:pPr>
            <w:r w:rsidRPr="00B72F5A">
              <w:rPr>
                <w:b/>
                <w:lang w:val="de-DE" w:eastAsia="de-DE"/>
              </w:rPr>
              <w:t>Test #</w:t>
            </w:r>
          </w:p>
        </w:tc>
        <w:tc>
          <w:tcPr>
            <w:tcW w:w="5365" w:type="dxa"/>
            <w:tcBorders>
              <w:top w:val="single" w:sz="4" w:space="0" w:color="auto"/>
              <w:left w:val="single" w:sz="4" w:space="0" w:color="auto"/>
              <w:bottom w:val="single" w:sz="4" w:space="0" w:color="auto"/>
              <w:right w:val="single" w:sz="4" w:space="0" w:color="auto"/>
            </w:tcBorders>
            <w:hideMark/>
          </w:tcPr>
          <w:p w14:paraId="389682D6" w14:textId="77777777" w:rsidR="00347898" w:rsidRPr="00B72F5A" w:rsidRDefault="00347898" w:rsidP="00347898">
            <w:pPr>
              <w:rPr>
                <w:b/>
                <w:lang w:val="de-DE" w:eastAsia="de-DE"/>
              </w:rPr>
            </w:pPr>
            <w:r w:rsidRPr="00B72F5A">
              <w:rPr>
                <w:b/>
                <w:lang w:val="de-DE" w:eastAsia="de-DE"/>
              </w:rPr>
              <w:t>Description</w:t>
            </w:r>
          </w:p>
        </w:tc>
        <w:tc>
          <w:tcPr>
            <w:tcW w:w="1426" w:type="dxa"/>
            <w:tcBorders>
              <w:top w:val="single" w:sz="4" w:space="0" w:color="auto"/>
              <w:left w:val="single" w:sz="4" w:space="0" w:color="auto"/>
              <w:bottom w:val="single" w:sz="4" w:space="0" w:color="auto"/>
              <w:right w:val="single" w:sz="4" w:space="0" w:color="auto"/>
            </w:tcBorders>
            <w:hideMark/>
          </w:tcPr>
          <w:p w14:paraId="012620F1" w14:textId="77777777" w:rsidR="00347898" w:rsidRPr="00B72F5A" w:rsidRDefault="00347898" w:rsidP="00347898">
            <w:pPr>
              <w:rPr>
                <w:b/>
                <w:lang w:val="de-DE" w:eastAsia="de-DE"/>
              </w:rPr>
            </w:pPr>
            <w:r w:rsidRPr="00B72F5A">
              <w:rPr>
                <w:b/>
                <w:lang w:val="de-DE" w:eastAsia="de-DE"/>
              </w:rPr>
              <w:t>Tester</w:t>
            </w:r>
          </w:p>
        </w:tc>
        <w:tc>
          <w:tcPr>
            <w:tcW w:w="1866" w:type="dxa"/>
            <w:tcBorders>
              <w:top w:val="single" w:sz="4" w:space="0" w:color="auto"/>
              <w:left w:val="single" w:sz="4" w:space="0" w:color="auto"/>
              <w:bottom w:val="single" w:sz="4" w:space="0" w:color="auto"/>
              <w:right w:val="single" w:sz="4" w:space="0" w:color="auto"/>
            </w:tcBorders>
            <w:hideMark/>
          </w:tcPr>
          <w:p w14:paraId="2ECA5ED2" w14:textId="77777777" w:rsidR="00347898" w:rsidRPr="00B72F5A" w:rsidRDefault="00347898" w:rsidP="00347898">
            <w:pPr>
              <w:rPr>
                <w:b/>
                <w:lang w:val="de-DE" w:eastAsia="de-DE"/>
              </w:rPr>
            </w:pPr>
            <w:r w:rsidRPr="00B72F5A">
              <w:rPr>
                <w:b/>
                <w:lang w:val="de-DE" w:eastAsia="de-DE"/>
              </w:rPr>
              <w:t>Cross-checker</w:t>
            </w:r>
          </w:p>
        </w:tc>
      </w:tr>
      <w:tr w:rsidR="00347898" w14:paraId="61F2B47B" w14:textId="77777777" w:rsidTr="00347898">
        <w:tc>
          <w:tcPr>
            <w:tcW w:w="878" w:type="dxa"/>
            <w:tcBorders>
              <w:top w:val="single" w:sz="4" w:space="0" w:color="auto"/>
              <w:left w:val="single" w:sz="4" w:space="0" w:color="auto"/>
              <w:bottom w:val="single" w:sz="4" w:space="0" w:color="auto"/>
              <w:right w:val="single" w:sz="4" w:space="0" w:color="auto"/>
            </w:tcBorders>
          </w:tcPr>
          <w:p w14:paraId="529BFE71" w14:textId="77777777" w:rsidR="00347898" w:rsidRDefault="00347898" w:rsidP="00347898">
            <w:pPr>
              <w:rPr>
                <w:lang w:val="de-DE" w:eastAsia="de-DE"/>
              </w:rPr>
            </w:pPr>
            <w:r>
              <w:rPr>
                <w:lang w:val="de-DE" w:eastAsia="de-DE"/>
              </w:rPr>
              <w:t>3-1.1</w:t>
            </w:r>
          </w:p>
        </w:tc>
        <w:tc>
          <w:tcPr>
            <w:tcW w:w="5365" w:type="dxa"/>
            <w:tcBorders>
              <w:top w:val="single" w:sz="4" w:space="0" w:color="auto"/>
              <w:left w:val="single" w:sz="4" w:space="0" w:color="auto"/>
              <w:bottom w:val="single" w:sz="4" w:space="0" w:color="auto"/>
              <w:right w:val="single" w:sz="4" w:space="0" w:color="auto"/>
            </w:tcBorders>
          </w:tcPr>
          <w:p w14:paraId="457D039D" w14:textId="77777777" w:rsidR="00347898" w:rsidRDefault="00347898" w:rsidP="00347898">
            <w:pPr>
              <w:rPr>
                <w:lang w:eastAsia="de-DE"/>
              </w:rPr>
            </w:pPr>
          </w:p>
        </w:tc>
        <w:tc>
          <w:tcPr>
            <w:tcW w:w="1426" w:type="dxa"/>
            <w:tcBorders>
              <w:top w:val="single" w:sz="4" w:space="0" w:color="auto"/>
              <w:left w:val="single" w:sz="4" w:space="0" w:color="auto"/>
              <w:bottom w:val="single" w:sz="4" w:space="0" w:color="auto"/>
              <w:right w:val="single" w:sz="4" w:space="0" w:color="auto"/>
            </w:tcBorders>
          </w:tcPr>
          <w:p w14:paraId="68007600" w14:textId="77777777" w:rsidR="00347898" w:rsidRDefault="00347898" w:rsidP="00347898">
            <w:pPr>
              <w:rPr>
                <w:lang w:val="es-ES_tradnl" w:eastAsia="de-DE"/>
              </w:rPr>
            </w:pPr>
          </w:p>
        </w:tc>
        <w:tc>
          <w:tcPr>
            <w:tcW w:w="1866" w:type="dxa"/>
            <w:tcBorders>
              <w:top w:val="single" w:sz="4" w:space="0" w:color="auto"/>
              <w:left w:val="single" w:sz="4" w:space="0" w:color="auto"/>
              <w:bottom w:val="single" w:sz="4" w:space="0" w:color="auto"/>
              <w:right w:val="single" w:sz="4" w:space="0" w:color="auto"/>
            </w:tcBorders>
          </w:tcPr>
          <w:p w14:paraId="74BBC147" w14:textId="77777777" w:rsidR="00347898" w:rsidRDefault="00347898" w:rsidP="00347898">
            <w:pPr>
              <w:rPr>
                <w:lang w:val="es-ES_tradnl" w:eastAsia="de-DE"/>
              </w:rPr>
            </w:pPr>
          </w:p>
        </w:tc>
      </w:tr>
      <w:tr w:rsidR="00347898" w14:paraId="02731F94" w14:textId="77777777" w:rsidTr="00347898">
        <w:tc>
          <w:tcPr>
            <w:tcW w:w="878" w:type="dxa"/>
            <w:tcBorders>
              <w:top w:val="single" w:sz="4" w:space="0" w:color="auto"/>
              <w:left w:val="single" w:sz="4" w:space="0" w:color="auto"/>
              <w:bottom w:val="single" w:sz="4" w:space="0" w:color="auto"/>
              <w:right w:val="single" w:sz="4" w:space="0" w:color="auto"/>
            </w:tcBorders>
          </w:tcPr>
          <w:p w14:paraId="3702BDE8" w14:textId="77777777" w:rsidR="00347898" w:rsidRDefault="00347898" w:rsidP="00347898">
            <w:pPr>
              <w:rPr>
                <w:lang w:val="de-DE" w:eastAsia="de-DE"/>
              </w:rPr>
            </w:pPr>
          </w:p>
        </w:tc>
        <w:tc>
          <w:tcPr>
            <w:tcW w:w="5365" w:type="dxa"/>
            <w:tcBorders>
              <w:top w:val="single" w:sz="4" w:space="0" w:color="auto"/>
              <w:left w:val="single" w:sz="4" w:space="0" w:color="auto"/>
              <w:bottom w:val="single" w:sz="4" w:space="0" w:color="auto"/>
              <w:right w:val="single" w:sz="4" w:space="0" w:color="auto"/>
            </w:tcBorders>
          </w:tcPr>
          <w:p w14:paraId="7F3C4458" w14:textId="77777777" w:rsidR="00347898" w:rsidRDefault="00347898" w:rsidP="00347898">
            <w:pPr>
              <w:rPr>
                <w:lang w:eastAsia="de-DE"/>
              </w:rPr>
            </w:pPr>
          </w:p>
        </w:tc>
        <w:tc>
          <w:tcPr>
            <w:tcW w:w="1426" w:type="dxa"/>
            <w:tcBorders>
              <w:top w:val="single" w:sz="4" w:space="0" w:color="auto"/>
              <w:left w:val="single" w:sz="4" w:space="0" w:color="auto"/>
              <w:bottom w:val="single" w:sz="4" w:space="0" w:color="auto"/>
              <w:right w:val="single" w:sz="4" w:space="0" w:color="auto"/>
            </w:tcBorders>
          </w:tcPr>
          <w:p w14:paraId="4616E6B8" w14:textId="77777777" w:rsidR="00347898" w:rsidRDefault="00347898" w:rsidP="00347898">
            <w:pPr>
              <w:rPr>
                <w:lang w:val="es-ES_tradnl" w:eastAsia="de-DE"/>
              </w:rPr>
            </w:pPr>
          </w:p>
        </w:tc>
        <w:tc>
          <w:tcPr>
            <w:tcW w:w="1866" w:type="dxa"/>
            <w:tcBorders>
              <w:top w:val="single" w:sz="4" w:space="0" w:color="auto"/>
              <w:left w:val="single" w:sz="4" w:space="0" w:color="auto"/>
              <w:bottom w:val="single" w:sz="4" w:space="0" w:color="auto"/>
              <w:right w:val="single" w:sz="4" w:space="0" w:color="auto"/>
            </w:tcBorders>
          </w:tcPr>
          <w:p w14:paraId="779DF955" w14:textId="77777777" w:rsidR="00347898" w:rsidRDefault="00347898" w:rsidP="00347898">
            <w:pPr>
              <w:rPr>
                <w:lang w:val="es-ES_tradnl" w:eastAsia="de-DE"/>
              </w:rPr>
            </w:pPr>
          </w:p>
        </w:tc>
      </w:tr>
      <w:tr w:rsidR="00347898" w14:paraId="7DD52D0F" w14:textId="77777777" w:rsidTr="00347898">
        <w:tc>
          <w:tcPr>
            <w:tcW w:w="878" w:type="dxa"/>
            <w:tcBorders>
              <w:top w:val="single" w:sz="4" w:space="0" w:color="auto"/>
              <w:left w:val="single" w:sz="4" w:space="0" w:color="auto"/>
              <w:bottom w:val="single" w:sz="4" w:space="0" w:color="auto"/>
              <w:right w:val="single" w:sz="4" w:space="0" w:color="auto"/>
            </w:tcBorders>
          </w:tcPr>
          <w:p w14:paraId="158F213F" w14:textId="77777777" w:rsidR="00347898" w:rsidRDefault="00347898" w:rsidP="00347898">
            <w:pPr>
              <w:rPr>
                <w:szCs w:val="22"/>
              </w:rPr>
            </w:pPr>
          </w:p>
        </w:tc>
        <w:tc>
          <w:tcPr>
            <w:tcW w:w="5365" w:type="dxa"/>
            <w:tcBorders>
              <w:top w:val="single" w:sz="4" w:space="0" w:color="auto"/>
              <w:left w:val="single" w:sz="4" w:space="0" w:color="auto"/>
              <w:bottom w:val="single" w:sz="4" w:space="0" w:color="auto"/>
              <w:right w:val="single" w:sz="4" w:space="0" w:color="auto"/>
            </w:tcBorders>
          </w:tcPr>
          <w:p w14:paraId="2EFB355F" w14:textId="77777777" w:rsidR="00347898" w:rsidRDefault="00347898" w:rsidP="00347898">
            <w:pPr>
              <w:rPr>
                <w:szCs w:val="22"/>
                <w:lang w:eastAsia="zh-CN"/>
              </w:rPr>
            </w:pPr>
          </w:p>
        </w:tc>
        <w:tc>
          <w:tcPr>
            <w:tcW w:w="1426" w:type="dxa"/>
            <w:tcBorders>
              <w:top w:val="single" w:sz="4" w:space="0" w:color="auto"/>
              <w:left w:val="single" w:sz="4" w:space="0" w:color="auto"/>
              <w:bottom w:val="single" w:sz="4" w:space="0" w:color="auto"/>
              <w:right w:val="single" w:sz="4" w:space="0" w:color="auto"/>
            </w:tcBorders>
          </w:tcPr>
          <w:p w14:paraId="763B52ED" w14:textId="77777777" w:rsidR="00347898" w:rsidRDefault="00347898" w:rsidP="00347898">
            <w:pPr>
              <w:rPr>
                <w:szCs w:val="22"/>
              </w:rPr>
            </w:pPr>
          </w:p>
        </w:tc>
        <w:tc>
          <w:tcPr>
            <w:tcW w:w="1866" w:type="dxa"/>
            <w:tcBorders>
              <w:top w:val="single" w:sz="4" w:space="0" w:color="auto"/>
              <w:left w:val="single" w:sz="4" w:space="0" w:color="auto"/>
              <w:bottom w:val="single" w:sz="4" w:space="0" w:color="auto"/>
              <w:right w:val="single" w:sz="4" w:space="0" w:color="auto"/>
            </w:tcBorders>
          </w:tcPr>
          <w:p w14:paraId="5CE950FF" w14:textId="77777777" w:rsidR="00347898" w:rsidRDefault="00347898" w:rsidP="00347898">
            <w:pPr>
              <w:rPr>
                <w:lang w:val="es-ES_tradnl" w:eastAsia="de-DE"/>
              </w:rPr>
            </w:pPr>
          </w:p>
        </w:tc>
      </w:tr>
      <w:tr w:rsidR="00347898" w14:paraId="646E7079" w14:textId="77777777" w:rsidTr="00347898">
        <w:tc>
          <w:tcPr>
            <w:tcW w:w="878" w:type="dxa"/>
            <w:tcBorders>
              <w:top w:val="single" w:sz="4" w:space="0" w:color="auto"/>
              <w:left w:val="single" w:sz="4" w:space="0" w:color="auto"/>
              <w:bottom w:val="single" w:sz="4" w:space="0" w:color="auto"/>
              <w:right w:val="single" w:sz="4" w:space="0" w:color="auto"/>
            </w:tcBorders>
          </w:tcPr>
          <w:p w14:paraId="762EA443" w14:textId="77777777" w:rsidR="00347898" w:rsidRDefault="00347898" w:rsidP="00347898">
            <w:pPr>
              <w:rPr>
                <w:szCs w:val="22"/>
                <w:lang w:eastAsia="zh-CN"/>
              </w:rPr>
            </w:pPr>
          </w:p>
        </w:tc>
        <w:tc>
          <w:tcPr>
            <w:tcW w:w="5365" w:type="dxa"/>
            <w:tcBorders>
              <w:top w:val="single" w:sz="4" w:space="0" w:color="auto"/>
              <w:left w:val="single" w:sz="4" w:space="0" w:color="auto"/>
              <w:bottom w:val="single" w:sz="4" w:space="0" w:color="auto"/>
              <w:right w:val="single" w:sz="4" w:space="0" w:color="auto"/>
            </w:tcBorders>
          </w:tcPr>
          <w:p w14:paraId="76609C71" w14:textId="77777777" w:rsidR="00347898" w:rsidRDefault="00347898" w:rsidP="00347898">
            <w:pPr>
              <w:rPr>
                <w:szCs w:val="22"/>
                <w:lang w:eastAsia="zh-CN"/>
              </w:rPr>
            </w:pPr>
          </w:p>
        </w:tc>
        <w:tc>
          <w:tcPr>
            <w:tcW w:w="1426" w:type="dxa"/>
            <w:tcBorders>
              <w:top w:val="single" w:sz="4" w:space="0" w:color="auto"/>
              <w:left w:val="single" w:sz="4" w:space="0" w:color="auto"/>
              <w:bottom w:val="single" w:sz="4" w:space="0" w:color="auto"/>
              <w:right w:val="single" w:sz="4" w:space="0" w:color="auto"/>
            </w:tcBorders>
          </w:tcPr>
          <w:p w14:paraId="735E8FDC" w14:textId="77777777" w:rsidR="00347898" w:rsidRDefault="00347898" w:rsidP="00347898">
            <w:pPr>
              <w:rPr>
                <w:szCs w:val="22"/>
              </w:rPr>
            </w:pPr>
          </w:p>
        </w:tc>
        <w:tc>
          <w:tcPr>
            <w:tcW w:w="1866" w:type="dxa"/>
            <w:tcBorders>
              <w:top w:val="single" w:sz="4" w:space="0" w:color="auto"/>
              <w:left w:val="single" w:sz="4" w:space="0" w:color="auto"/>
              <w:bottom w:val="single" w:sz="4" w:space="0" w:color="auto"/>
              <w:right w:val="single" w:sz="4" w:space="0" w:color="auto"/>
            </w:tcBorders>
          </w:tcPr>
          <w:p w14:paraId="0DC1F205" w14:textId="77777777" w:rsidR="00347898" w:rsidRDefault="00347898" w:rsidP="00347898">
            <w:pPr>
              <w:rPr>
                <w:lang w:val="es-ES_tradnl" w:eastAsia="de-DE"/>
              </w:rPr>
            </w:pPr>
          </w:p>
        </w:tc>
      </w:tr>
      <w:tr w:rsidR="00347898" w14:paraId="2C8EB961" w14:textId="77777777" w:rsidTr="00347898">
        <w:tc>
          <w:tcPr>
            <w:tcW w:w="878" w:type="dxa"/>
            <w:tcBorders>
              <w:top w:val="single" w:sz="4" w:space="0" w:color="auto"/>
              <w:left w:val="single" w:sz="4" w:space="0" w:color="auto"/>
              <w:bottom w:val="single" w:sz="4" w:space="0" w:color="auto"/>
              <w:right w:val="single" w:sz="4" w:space="0" w:color="auto"/>
            </w:tcBorders>
          </w:tcPr>
          <w:p w14:paraId="7BDDB6CF" w14:textId="77777777" w:rsidR="00347898" w:rsidRDefault="00347898" w:rsidP="00347898">
            <w:pPr>
              <w:rPr>
                <w:szCs w:val="22"/>
              </w:rPr>
            </w:pPr>
          </w:p>
        </w:tc>
        <w:tc>
          <w:tcPr>
            <w:tcW w:w="5365" w:type="dxa"/>
            <w:tcBorders>
              <w:top w:val="single" w:sz="4" w:space="0" w:color="auto"/>
              <w:left w:val="single" w:sz="4" w:space="0" w:color="auto"/>
              <w:bottom w:val="single" w:sz="4" w:space="0" w:color="auto"/>
              <w:right w:val="single" w:sz="4" w:space="0" w:color="auto"/>
            </w:tcBorders>
          </w:tcPr>
          <w:p w14:paraId="03BB0FC6" w14:textId="77777777" w:rsidR="00347898" w:rsidRDefault="00347898" w:rsidP="00347898">
            <w:pPr>
              <w:rPr>
                <w:rFonts w:eastAsia="DengXian"/>
              </w:rPr>
            </w:pPr>
          </w:p>
        </w:tc>
        <w:tc>
          <w:tcPr>
            <w:tcW w:w="1426" w:type="dxa"/>
            <w:tcBorders>
              <w:top w:val="single" w:sz="4" w:space="0" w:color="auto"/>
              <w:left w:val="single" w:sz="4" w:space="0" w:color="auto"/>
              <w:bottom w:val="single" w:sz="4" w:space="0" w:color="auto"/>
              <w:right w:val="single" w:sz="4" w:space="0" w:color="auto"/>
            </w:tcBorders>
          </w:tcPr>
          <w:p w14:paraId="3A58DA0C" w14:textId="77777777" w:rsidR="00347898" w:rsidRDefault="00347898" w:rsidP="00347898">
            <w:pPr>
              <w:rPr>
                <w:szCs w:val="22"/>
              </w:rPr>
            </w:pPr>
          </w:p>
        </w:tc>
        <w:tc>
          <w:tcPr>
            <w:tcW w:w="1866" w:type="dxa"/>
            <w:tcBorders>
              <w:top w:val="single" w:sz="4" w:space="0" w:color="auto"/>
              <w:left w:val="single" w:sz="4" w:space="0" w:color="auto"/>
              <w:bottom w:val="single" w:sz="4" w:space="0" w:color="auto"/>
              <w:right w:val="single" w:sz="4" w:space="0" w:color="auto"/>
            </w:tcBorders>
          </w:tcPr>
          <w:p w14:paraId="7DB1E442" w14:textId="77777777" w:rsidR="00347898" w:rsidRDefault="00347898" w:rsidP="00347898">
            <w:pPr>
              <w:rPr>
                <w:lang w:val="es-ES_tradnl" w:eastAsia="de-DE"/>
              </w:rPr>
            </w:pPr>
          </w:p>
        </w:tc>
      </w:tr>
      <w:tr w:rsidR="00347898" w14:paraId="3394193F" w14:textId="77777777" w:rsidTr="00347898">
        <w:tc>
          <w:tcPr>
            <w:tcW w:w="878" w:type="dxa"/>
            <w:tcBorders>
              <w:top w:val="single" w:sz="4" w:space="0" w:color="auto"/>
              <w:left w:val="single" w:sz="4" w:space="0" w:color="auto"/>
              <w:bottom w:val="single" w:sz="4" w:space="0" w:color="auto"/>
              <w:right w:val="single" w:sz="4" w:space="0" w:color="auto"/>
            </w:tcBorders>
          </w:tcPr>
          <w:p w14:paraId="7A6A8C63" w14:textId="77777777" w:rsidR="00347898" w:rsidRDefault="00347898" w:rsidP="00347898">
            <w:pPr>
              <w:rPr>
                <w:szCs w:val="22"/>
                <w:lang w:eastAsia="zh-CN"/>
              </w:rPr>
            </w:pPr>
          </w:p>
        </w:tc>
        <w:tc>
          <w:tcPr>
            <w:tcW w:w="5365" w:type="dxa"/>
            <w:tcBorders>
              <w:top w:val="single" w:sz="4" w:space="0" w:color="auto"/>
              <w:left w:val="single" w:sz="4" w:space="0" w:color="auto"/>
              <w:bottom w:val="single" w:sz="4" w:space="0" w:color="auto"/>
              <w:right w:val="single" w:sz="4" w:space="0" w:color="auto"/>
            </w:tcBorders>
          </w:tcPr>
          <w:p w14:paraId="64989D1C" w14:textId="77777777" w:rsidR="00347898" w:rsidRDefault="00347898" w:rsidP="00347898">
            <w:pPr>
              <w:rPr>
                <w:szCs w:val="22"/>
                <w:lang w:eastAsia="zh-CN"/>
              </w:rPr>
            </w:pPr>
          </w:p>
        </w:tc>
        <w:tc>
          <w:tcPr>
            <w:tcW w:w="1426" w:type="dxa"/>
            <w:tcBorders>
              <w:top w:val="single" w:sz="4" w:space="0" w:color="auto"/>
              <w:left w:val="single" w:sz="4" w:space="0" w:color="auto"/>
              <w:bottom w:val="single" w:sz="4" w:space="0" w:color="auto"/>
              <w:right w:val="single" w:sz="4" w:space="0" w:color="auto"/>
            </w:tcBorders>
          </w:tcPr>
          <w:p w14:paraId="4DD031C8" w14:textId="77777777" w:rsidR="00347898" w:rsidRDefault="00347898" w:rsidP="00347898">
            <w:pPr>
              <w:rPr>
                <w:szCs w:val="22"/>
              </w:rPr>
            </w:pPr>
          </w:p>
        </w:tc>
        <w:tc>
          <w:tcPr>
            <w:tcW w:w="1866" w:type="dxa"/>
            <w:tcBorders>
              <w:top w:val="single" w:sz="4" w:space="0" w:color="auto"/>
              <w:left w:val="single" w:sz="4" w:space="0" w:color="auto"/>
              <w:bottom w:val="single" w:sz="4" w:space="0" w:color="auto"/>
              <w:right w:val="single" w:sz="4" w:space="0" w:color="auto"/>
            </w:tcBorders>
          </w:tcPr>
          <w:p w14:paraId="4712B41A" w14:textId="77777777" w:rsidR="00347898" w:rsidRDefault="00347898" w:rsidP="00347898">
            <w:pPr>
              <w:rPr>
                <w:lang w:val="es-ES_tradnl" w:eastAsia="de-DE"/>
              </w:rPr>
            </w:pPr>
          </w:p>
        </w:tc>
      </w:tr>
      <w:tr w:rsidR="00347898" w14:paraId="06813621" w14:textId="77777777" w:rsidTr="00347898">
        <w:tc>
          <w:tcPr>
            <w:tcW w:w="878" w:type="dxa"/>
            <w:tcBorders>
              <w:top w:val="single" w:sz="4" w:space="0" w:color="auto"/>
              <w:left w:val="single" w:sz="4" w:space="0" w:color="auto"/>
              <w:bottom w:val="single" w:sz="4" w:space="0" w:color="auto"/>
              <w:right w:val="single" w:sz="4" w:space="0" w:color="auto"/>
            </w:tcBorders>
          </w:tcPr>
          <w:p w14:paraId="53994A85" w14:textId="77777777" w:rsidR="00347898" w:rsidRDefault="00347898" w:rsidP="00347898">
            <w:pPr>
              <w:rPr>
                <w:szCs w:val="22"/>
                <w:lang w:eastAsia="zh-CN"/>
              </w:rPr>
            </w:pPr>
          </w:p>
        </w:tc>
        <w:tc>
          <w:tcPr>
            <w:tcW w:w="5365" w:type="dxa"/>
            <w:tcBorders>
              <w:top w:val="single" w:sz="4" w:space="0" w:color="auto"/>
              <w:left w:val="single" w:sz="4" w:space="0" w:color="auto"/>
              <w:bottom w:val="single" w:sz="4" w:space="0" w:color="auto"/>
              <w:right w:val="single" w:sz="4" w:space="0" w:color="auto"/>
            </w:tcBorders>
          </w:tcPr>
          <w:p w14:paraId="3ACCB8D8" w14:textId="77777777" w:rsidR="00347898" w:rsidRDefault="00347898" w:rsidP="00347898">
            <w:pPr>
              <w:rPr>
                <w:szCs w:val="22"/>
                <w:lang w:eastAsia="zh-CN"/>
              </w:rPr>
            </w:pPr>
          </w:p>
        </w:tc>
        <w:tc>
          <w:tcPr>
            <w:tcW w:w="1426" w:type="dxa"/>
            <w:tcBorders>
              <w:top w:val="single" w:sz="4" w:space="0" w:color="auto"/>
              <w:left w:val="single" w:sz="4" w:space="0" w:color="auto"/>
              <w:bottom w:val="single" w:sz="4" w:space="0" w:color="auto"/>
              <w:right w:val="single" w:sz="4" w:space="0" w:color="auto"/>
            </w:tcBorders>
          </w:tcPr>
          <w:p w14:paraId="5ADBF8DB" w14:textId="77777777" w:rsidR="00347898" w:rsidRDefault="00347898" w:rsidP="00347898">
            <w:pPr>
              <w:rPr>
                <w:szCs w:val="22"/>
              </w:rPr>
            </w:pPr>
          </w:p>
        </w:tc>
        <w:tc>
          <w:tcPr>
            <w:tcW w:w="1866" w:type="dxa"/>
            <w:tcBorders>
              <w:top w:val="single" w:sz="4" w:space="0" w:color="auto"/>
              <w:left w:val="single" w:sz="4" w:space="0" w:color="auto"/>
              <w:bottom w:val="single" w:sz="4" w:space="0" w:color="auto"/>
              <w:right w:val="single" w:sz="4" w:space="0" w:color="auto"/>
            </w:tcBorders>
          </w:tcPr>
          <w:p w14:paraId="43E6C0DA" w14:textId="77777777" w:rsidR="00347898" w:rsidRDefault="00347898" w:rsidP="00347898">
            <w:pPr>
              <w:rPr>
                <w:lang w:val="es-ES_tradnl" w:eastAsia="de-DE"/>
              </w:rPr>
            </w:pPr>
          </w:p>
        </w:tc>
      </w:tr>
      <w:tr w:rsidR="00347898" w14:paraId="3F5B77F5" w14:textId="77777777" w:rsidTr="00347898">
        <w:tc>
          <w:tcPr>
            <w:tcW w:w="878" w:type="dxa"/>
            <w:tcBorders>
              <w:top w:val="single" w:sz="4" w:space="0" w:color="auto"/>
              <w:left w:val="single" w:sz="4" w:space="0" w:color="auto"/>
              <w:bottom w:val="single" w:sz="4" w:space="0" w:color="auto"/>
              <w:right w:val="single" w:sz="4" w:space="0" w:color="auto"/>
            </w:tcBorders>
          </w:tcPr>
          <w:p w14:paraId="260635AE" w14:textId="77777777" w:rsidR="00347898" w:rsidRDefault="00347898" w:rsidP="00347898">
            <w:pPr>
              <w:rPr>
                <w:szCs w:val="22"/>
              </w:rPr>
            </w:pPr>
          </w:p>
        </w:tc>
        <w:tc>
          <w:tcPr>
            <w:tcW w:w="5365" w:type="dxa"/>
            <w:tcBorders>
              <w:top w:val="single" w:sz="4" w:space="0" w:color="auto"/>
              <w:left w:val="single" w:sz="4" w:space="0" w:color="auto"/>
              <w:bottom w:val="single" w:sz="4" w:space="0" w:color="auto"/>
              <w:right w:val="single" w:sz="4" w:space="0" w:color="auto"/>
            </w:tcBorders>
          </w:tcPr>
          <w:p w14:paraId="574615B2" w14:textId="77777777" w:rsidR="00347898" w:rsidRPr="00984298" w:rsidRDefault="00347898" w:rsidP="00347898"/>
        </w:tc>
        <w:tc>
          <w:tcPr>
            <w:tcW w:w="1426" w:type="dxa"/>
            <w:tcBorders>
              <w:top w:val="single" w:sz="4" w:space="0" w:color="auto"/>
              <w:left w:val="single" w:sz="4" w:space="0" w:color="auto"/>
              <w:bottom w:val="single" w:sz="4" w:space="0" w:color="auto"/>
              <w:right w:val="single" w:sz="4" w:space="0" w:color="auto"/>
            </w:tcBorders>
          </w:tcPr>
          <w:p w14:paraId="36BB446D" w14:textId="77777777" w:rsidR="00347898" w:rsidRPr="00984298" w:rsidRDefault="00347898" w:rsidP="00347898"/>
        </w:tc>
        <w:tc>
          <w:tcPr>
            <w:tcW w:w="1866" w:type="dxa"/>
            <w:tcBorders>
              <w:top w:val="single" w:sz="4" w:space="0" w:color="auto"/>
              <w:left w:val="single" w:sz="4" w:space="0" w:color="auto"/>
              <w:bottom w:val="single" w:sz="4" w:space="0" w:color="auto"/>
              <w:right w:val="single" w:sz="4" w:space="0" w:color="auto"/>
            </w:tcBorders>
          </w:tcPr>
          <w:p w14:paraId="493CDF9D" w14:textId="77777777" w:rsidR="00347898" w:rsidRDefault="00347898" w:rsidP="00347898">
            <w:pPr>
              <w:rPr>
                <w:lang w:val="es-ES_tradnl" w:eastAsia="de-DE"/>
              </w:rPr>
            </w:pPr>
          </w:p>
        </w:tc>
      </w:tr>
    </w:tbl>
    <w:p w14:paraId="3315B763" w14:textId="6C42049C" w:rsidR="00347898" w:rsidRDefault="00347898" w:rsidP="00347898">
      <w:pPr>
        <w:rPr>
          <w:lang w:val="en-CA"/>
        </w:rPr>
      </w:pPr>
    </w:p>
    <w:p w14:paraId="3BB7B8C7" w14:textId="0DE3E192" w:rsidR="00995E3F" w:rsidRDefault="00F70544" w:rsidP="00347898">
      <w:pPr>
        <w:rPr>
          <w:lang w:val="en-CA"/>
        </w:rPr>
      </w:pPr>
      <w:r>
        <w:rPr>
          <w:lang w:val="en-CA"/>
        </w:rPr>
        <w:t>Overview</w:t>
      </w:r>
      <w:r w:rsidR="00DE6068">
        <w:rPr>
          <w:lang w:val="en-CA"/>
        </w:rPr>
        <w:t xml:space="preserve"> tables:</w:t>
      </w:r>
    </w:p>
    <w:p w14:paraId="3D9AB2C3" w14:textId="72C8AAB1" w:rsidR="00DE6068" w:rsidRDefault="00DE6068" w:rsidP="00347898">
      <w:pPr>
        <w:rPr>
          <w:lang w:val="en-CA"/>
        </w:rPr>
      </w:pPr>
    </w:p>
    <w:p w14:paraId="261522F1" w14:textId="77777777" w:rsidR="00F70544" w:rsidRDefault="00F70544" w:rsidP="0042297C">
      <w:pPr>
        <w:pStyle w:val="ListParagraph"/>
        <w:numPr>
          <w:ilvl w:val="0"/>
          <w:numId w:val="39"/>
        </w:numPr>
        <w:ind w:leftChars="0"/>
      </w:pPr>
      <w:r>
        <w:t>Sub-partition sizes with prediction dependency (vertical; horizontal splitting)</w:t>
      </w:r>
    </w:p>
    <w:p w14:paraId="13EA3884" w14:textId="77777777" w:rsidR="00F70544" w:rsidRDefault="00F70544" w:rsidP="00F7054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38"/>
        <w:gridCol w:w="1039"/>
        <w:gridCol w:w="1039"/>
        <w:gridCol w:w="1198"/>
        <w:gridCol w:w="880"/>
        <w:gridCol w:w="1190"/>
      </w:tblGrid>
      <w:tr w:rsidR="00F70544" w:rsidRPr="0042297C" w14:paraId="28F27424" w14:textId="77777777" w:rsidTr="0042297C">
        <w:tc>
          <w:tcPr>
            <w:tcW w:w="1038" w:type="dxa"/>
            <w:tcMar>
              <w:top w:w="0" w:type="dxa"/>
              <w:left w:w="108" w:type="dxa"/>
              <w:bottom w:w="0" w:type="dxa"/>
              <w:right w:w="108" w:type="dxa"/>
            </w:tcMar>
            <w:hideMark/>
          </w:tcPr>
          <w:p w14:paraId="1B86E5F0" w14:textId="77777777" w:rsidR="00F70544" w:rsidRPr="0042297C" w:rsidRDefault="00F70544">
            <w:pPr>
              <w:rPr>
                <w:b/>
                <w:sz w:val="20"/>
              </w:rPr>
            </w:pPr>
            <w:r w:rsidRPr="0042297C">
              <w:rPr>
                <w:b/>
                <w:sz w:val="20"/>
              </w:rPr>
              <w:t>Test #</w:t>
            </w:r>
          </w:p>
        </w:tc>
        <w:tc>
          <w:tcPr>
            <w:tcW w:w="1039" w:type="dxa"/>
            <w:tcMar>
              <w:top w:w="0" w:type="dxa"/>
              <w:left w:w="108" w:type="dxa"/>
              <w:bottom w:w="0" w:type="dxa"/>
              <w:right w:w="108" w:type="dxa"/>
            </w:tcMar>
            <w:hideMark/>
          </w:tcPr>
          <w:p w14:paraId="212FF4B1" w14:textId="77777777" w:rsidR="00F70544" w:rsidRPr="0042297C" w:rsidRDefault="00F70544">
            <w:pPr>
              <w:rPr>
                <w:b/>
                <w:sz w:val="20"/>
              </w:rPr>
            </w:pPr>
            <w:r w:rsidRPr="0042297C">
              <w:rPr>
                <w:b/>
                <w:sz w:val="20"/>
              </w:rPr>
              <w:t>4x4</w:t>
            </w:r>
          </w:p>
        </w:tc>
        <w:tc>
          <w:tcPr>
            <w:tcW w:w="1039" w:type="dxa"/>
            <w:tcMar>
              <w:top w:w="0" w:type="dxa"/>
              <w:left w:w="108" w:type="dxa"/>
              <w:bottom w:w="0" w:type="dxa"/>
              <w:right w:w="108" w:type="dxa"/>
            </w:tcMar>
            <w:hideMark/>
          </w:tcPr>
          <w:p w14:paraId="47CAEF3C" w14:textId="77777777" w:rsidR="00F70544" w:rsidRPr="0042297C" w:rsidRDefault="00F70544">
            <w:pPr>
              <w:rPr>
                <w:b/>
                <w:sz w:val="20"/>
              </w:rPr>
            </w:pPr>
            <w:r w:rsidRPr="0042297C">
              <w:rPr>
                <w:b/>
                <w:sz w:val="20"/>
              </w:rPr>
              <w:t>4x8</w:t>
            </w:r>
          </w:p>
        </w:tc>
        <w:tc>
          <w:tcPr>
            <w:tcW w:w="1198" w:type="dxa"/>
            <w:tcMar>
              <w:top w:w="0" w:type="dxa"/>
              <w:left w:w="108" w:type="dxa"/>
              <w:bottom w:w="0" w:type="dxa"/>
              <w:right w:w="108" w:type="dxa"/>
            </w:tcMar>
            <w:hideMark/>
          </w:tcPr>
          <w:p w14:paraId="4F48AED5" w14:textId="77777777" w:rsidR="00F70544" w:rsidRPr="0042297C" w:rsidRDefault="00F70544">
            <w:pPr>
              <w:rPr>
                <w:b/>
                <w:sz w:val="20"/>
              </w:rPr>
            </w:pPr>
            <w:r w:rsidRPr="0042297C">
              <w:rPr>
                <w:b/>
                <w:sz w:val="20"/>
              </w:rPr>
              <w:t>4xN (N&gt;=16)</w:t>
            </w:r>
          </w:p>
        </w:tc>
        <w:tc>
          <w:tcPr>
            <w:tcW w:w="880" w:type="dxa"/>
            <w:tcMar>
              <w:top w:w="0" w:type="dxa"/>
              <w:left w:w="108" w:type="dxa"/>
              <w:bottom w:w="0" w:type="dxa"/>
              <w:right w:w="108" w:type="dxa"/>
            </w:tcMar>
            <w:hideMark/>
          </w:tcPr>
          <w:p w14:paraId="3267F9A5" w14:textId="77777777" w:rsidR="00F70544" w:rsidRPr="0042297C" w:rsidRDefault="00F70544">
            <w:pPr>
              <w:rPr>
                <w:b/>
                <w:sz w:val="20"/>
              </w:rPr>
            </w:pPr>
            <w:r w:rsidRPr="0042297C">
              <w:rPr>
                <w:b/>
                <w:sz w:val="20"/>
              </w:rPr>
              <w:t>8x4</w:t>
            </w:r>
          </w:p>
        </w:tc>
        <w:tc>
          <w:tcPr>
            <w:tcW w:w="1190" w:type="dxa"/>
            <w:tcMar>
              <w:top w:w="0" w:type="dxa"/>
              <w:left w:w="108" w:type="dxa"/>
              <w:bottom w:w="0" w:type="dxa"/>
              <w:right w:w="108" w:type="dxa"/>
            </w:tcMar>
            <w:hideMark/>
          </w:tcPr>
          <w:p w14:paraId="59E107BB" w14:textId="77777777" w:rsidR="00F70544" w:rsidRPr="0042297C" w:rsidRDefault="00F70544">
            <w:pPr>
              <w:rPr>
                <w:b/>
                <w:sz w:val="20"/>
              </w:rPr>
            </w:pPr>
            <w:r w:rsidRPr="0042297C">
              <w:rPr>
                <w:b/>
                <w:sz w:val="20"/>
              </w:rPr>
              <w:t>8xN (N&gt;=8)</w:t>
            </w:r>
          </w:p>
        </w:tc>
      </w:tr>
      <w:tr w:rsidR="00F70544" w14:paraId="20F4D0F8" w14:textId="77777777" w:rsidTr="0042297C">
        <w:tc>
          <w:tcPr>
            <w:tcW w:w="1038" w:type="dxa"/>
            <w:tcMar>
              <w:top w:w="0" w:type="dxa"/>
              <w:left w:w="108" w:type="dxa"/>
              <w:bottom w:w="0" w:type="dxa"/>
              <w:right w:w="108" w:type="dxa"/>
            </w:tcMar>
            <w:hideMark/>
          </w:tcPr>
          <w:p w14:paraId="785E4F6F" w14:textId="77777777" w:rsidR="00F70544" w:rsidRDefault="00F70544">
            <w:pPr>
              <w:rPr>
                <w:sz w:val="20"/>
              </w:rPr>
            </w:pPr>
            <w:r>
              <w:rPr>
                <w:sz w:val="20"/>
              </w:rPr>
              <w:t>VTM</w:t>
            </w:r>
          </w:p>
        </w:tc>
        <w:tc>
          <w:tcPr>
            <w:tcW w:w="1039" w:type="dxa"/>
            <w:tcMar>
              <w:top w:w="0" w:type="dxa"/>
              <w:left w:w="108" w:type="dxa"/>
              <w:bottom w:w="0" w:type="dxa"/>
              <w:right w:w="108" w:type="dxa"/>
            </w:tcMar>
            <w:hideMark/>
          </w:tcPr>
          <w:p w14:paraId="551A44AB" w14:textId="77777777" w:rsidR="00F70544" w:rsidRDefault="00F70544">
            <w:pPr>
              <w:rPr>
                <w:sz w:val="20"/>
              </w:rPr>
            </w:pPr>
            <w:r>
              <w:rPr>
                <w:sz w:val="20"/>
              </w:rPr>
              <w:t>4x4</w:t>
            </w:r>
          </w:p>
        </w:tc>
        <w:tc>
          <w:tcPr>
            <w:tcW w:w="1039" w:type="dxa"/>
            <w:tcMar>
              <w:top w:w="0" w:type="dxa"/>
              <w:left w:w="108" w:type="dxa"/>
              <w:bottom w:w="0" w:type="dxa"/>
              <w:right w:w="108" w:type="dxa"/>
            </w:tcMar>
            <w:hideMark/>
          </w:tcPr>
          <w:p w14:paraId="6BC92AF6" w14:textId="77777777" w:rsidR="00F70544" w:rsidRDefault="00F70544">
            <w:pPr>
              <w:rPr>
                <w:sz w:val="20"/>
              </w:rPr>
            </w:pPr>
            <w:r>
              <w:rPr>
                <w:sz w:val="20"/>
              </w:rPr>
              <w:t>V: 2x8</w:t>
            </w:r>
          </w:p>
          <w:p w14:paraId="1F820D37" w14:textId="77777777" w:rsidR="00F70544" w:rsidRDefault="00F70544">
            <w:pPr>
              <w:rPr>
                <w:sz w:val="20"/>
              </w:rPr>
            </w:pPr>
            <w:r>
              <w:rPr>
                <w:sz w:val="20"/>
              </w:rPr>
              <w:t>H: 4x4</w:t>
            </w:r>
          </w:p>
        </w:tc>
        <w:tc>
          <w:tcPr>
            <w:tcW w:w="1198" w:type="dxa"/>
            <w:tcMar>
              <w:top w:w="0" w:type="dxa"/>
              <w:left w:w="108" w:type="dxa"/>
              <w:bottom w:w="0" w:type="dxa"/>
              <w:right w:w="108" w:type="dxa"/>
            </w:tcMar>
            <w:hideMark/>
          </w:tcPr>
          <w:p w14:paraId="5B41B58B" w14:textId="77777777" w:rsidR="00F70544" w:rsidRDefault="00F70544">
            <w:pPr>
              <w:rPr>
                <w:sz w:val="20"/>
              </w:rPr>
            </w:pPr>
            <w:r>
              <w:rPr>
                <w:sz w:val="20"/>
              </w:rPr>
              <w:t>V: 1xN</w:t>
            </w:r>
          </w:p>
          <w:p w14:paraId="02DE890A" w14:textId="77777777" w:rsidR="00F70544" w:rsidRDefault="00F70544">
            <w:pPr>
              <w:rPr>
                <w:sz w:val="20"/>
              </w:rPr>
            </w:pPr>
            <w:r>
              <w:rPr>
                <w:sz w:val="20"/>
              </w:rPr>
              <w:t>H: 4x(N/4)</w:t>
            </w:r>
          </w:p>
        </w:tc>
        <w:tc>
          <w:tcPr>
            <w:tcW w:w="880" w:type="dxa"/>
            <w:tcMar>
              <w:top w:w="0" w:type="dxa"/>
              <w:left w:w="108" w:type="dxa"/>
              <w:bottom w:w="0" w:type="dxa"/>
              <w:right w:w="108" w:type="dxa"/>
            </w:tcMar>
            <w:hideMark/>
          </w:tcPr>
          <w:p w14:paraId="2E3BFB8F" w14:textId="77777777" w:rsidR="00F70544" w:rsidRDefault="00F70544">
            <w:pPr>
              <w:rPr>
                <w:sz w:val="20"/>
              </w:rPr>
            </w:pPr>
            <w:r>
              <w:rPr>
                <w:sz w:val="20"/>
              </w:rPr>
              <w:t>V: 4x4</w:t>
            </w:r>
          </w:p>
          <w:p w14:paraId="4E2E55E6" w14:textId="77777777" w:rsidR="00F70544" w:rsidRDefault="00F70544">
            <w:pPr>
              <w:rPr>
                <w:sz w:val="20"/>
              </w:rPr>
            </w:pPr>
            <w:r>
              <w:rPr>
                <w:sz w:val="20"/>
              </w:rPr>
              <w:t>H: 8x2</w:t>
            </w:r>
          </w:p>
        </w:tc>
        <w:tc>
          <w:tcPr>
            <w:tcW w:w="1190" w:type="dxa"/>
            <w:tcMar>
              <w:top w:w="0" w:type="dxa"/>
              <w:left w:w="108" w:type="dxa"/>
              <w:bottom w:w="0" w:type="dxa"/>
              <w:right w:w="108" w:type="dxa"/>
            </w:tcMar>
            <w:hideMark/>
          </w:tcPr>
          <w:p w14:paraId="62A224D4" w14:textId="77777777" w:rsidR="00F70544" w:rsidRDefault="00F70544">
            <w:pPr>
              <w:rPr>
                <w:sz w:val="20"/>
              </w:rPr>
            </w:pPr>
            <w:r>
              <w:rPr>
                <w:sz w:val="20"/>
              </w:rPr>
              <w:t>V: 2xN</w:t>
            </w:r>
          </w:p>
          <w:p w14:paraId="016BD5C6" w14:textId="77777777" w:rsidR="00F70544" w:rsidRDefault="00F70544">
            <w:pPr>
              <w:rPr>
                <w:sz w:val="20"/>
              </w:rPr>
            </w:pPr>
            <w:r>
              <w:rPr>
                <w:sz w:val="20"/>
              </w:rPr>
              <w:t>H: 8x(N/4)</w:t>
            </w:r>
          </w:p>
        </w:tc>
      </w:tr>
      <w:tr w:rsidR="00F70544" w14:paraId="2C45ABFB" w14:textId="77777777" w:rsidTr="0042297C">
        <w:tc>
          <w:tcPr>
            <w:tcW w:w="1038" w:type="dxa"/>
            <w:tcMar>
              <w:top w:w="0" w:type="dxa"/>
              <w:left w:w="108" w:type="dxa"/>
              <w:bottom w:w="0" w:type="dxa"/>
              <w:right w:w="108" w:type="dxa"/>
            </w:tcMar>
          </w:tcPr>
          <w:p w14:paraId="6B016ADF" w14:textId="3E5CFFD6" w:rsidR="00F70544" w:rsidRDefault="00F70544">
            <w:pPr>
              <w:rPr>
                <w:sz w:val="20"/>
              </w:rPr>
            </w:pPr>
            <w:r>
              <w:rPr>
                <w:sz w:val="20"/>
              </w:rPr>
              <w:t>3-1.1</w:t>
            </w:r>
          </w:p>
        </w:tc>
        <w:tc>
          <w:tcPr>
            <w:tcW w:w="1039" w:type="dxa"/>
            <w:tcMar>
              <w:top w:w="0" w:type="dxa"/>
              <w:left w:w="108" w:type="dxa"/>
              <w:bottom w:w="0" w:type="dxa"/>
              <w:right w:w="108" w:type="dxa"/>
            </w:tcMar>
          </w:tcPr>
          <w:p w14:paraId="306DDBDF" w14:textId="77777777" w:rsidR="00F70544" w:rsidRDefault="00F70544">
            <w:pPr>
              <w:rPr>
                <w:sz w:val="20"/>
              </w:rPr>
            </w:pPr>
          </w:p>
        </w:tc>
        <w:tc>
          <w:tcPr>
            <w:tcW w:w="1039" w:type="dxa"/>
            <w:tcMar>
              <w:top w:w="0" w:type="dxa"/>
              <w:left w:w="108" w:type="dxa"/>
              <w:bottom w:w="0" w:type="dxa"/>
              <w:right w:w="108" w:type="dxa"/>
            </w:tcMar>
          </w:tcPr>
          <w:p w14:paraId="0198B6A2" w14:textId="77777777" w:rsidR="00F70544" w:rsidRDefault="00F70544">
            <w:pPr>
              <w:rPr>
                <w:sz w:val="20"/>
              </w:rPr>
            </w:pPr>
          </w:p>
        </w:tc>
        <w:tc>
          <w:tcPr>
            <w:tcW w:w="1198" w:type="dxa"/>
            <w:tcMar>
              <w:top w:w="0" w:type="dxa"/>
              <w:left w:w="108" w:type="dxa"/>
              <w:bottom w:w="0" w:type="dxa"/>
              <w:right w:w="108" w:type="dxa"/>
            </w:tcMar>
          </w:tcPr>
          <w:p w14:paraId="5AA3164E" w14:textId="77777777" w:rsidR="00F70544" w:rsidRDefault="00F70544">
            <w:pPr>
              <w:rPr>
                <w:sz w:val="20"/>
              </w:rPr>
            </w:pPr>
          </w:p>
        </w:tc>
        <w:tc>
          <w:tcPr>
            <w:tcW w:w="880" w:type="dxa"/>
            <w:tcMar>
              <w:top w:w="0" w:type="dxa"/>
              <w:left w:w="108" w:type="dxa"/>
              <w:bottom w:w="0" w:type="dxa"/>
              <w:right w:w="108" w:type="dxa"/>
            </w:tcMar>
          </w:tcPr>
          <w:p w14:paraId="3D9B83AE" w14:textId="77777777" w:rsidR="00F70544" w:rsidRDefault="00F70544">
            <w:pPr>
              <w:rPr>
                <w:sz w:val="20"/>
              </w:rPr>
            </w:pPr>
          </w:p>
        </w:tc>
        <w:tc>
          <w:tcPr>
            <w:tcW w:w="1190" w:type="dxa"/>
            <w:tcMar>
              <w:top w:w="0" w:type="dxa"/>
              <w:left w:w="108" w:type="dxa"/>
              <w:bottom w:w="0" w:type="dxa"/>
              <w:right w:w="108" w:type="dxa"/>
            </w:tcMar>
          </w:tcPr>
          <w:p w14:paraId="12178B3F" w14:textId="77777777" w:rsidR="00F70544" w:rsidRDefault="00F70544">
            <w:pPr>
              <w:rPr>
                <w:sz w:val="20"/>
              </w:rPr>
            </w:pPr>
          </w:p>
        </w:tc>
      </w:tr>
    </w:tbl>
    <w:p w14:paraId="3F220B52" w14:textId="77777777" w:rsidR="00F70544" w:rsidRDefault="00F70544" w:rsidP="00F70544"/>
    <w:p w14:paraId="18191BBD" w14:textId="0D09AF2C" w:rsidR="00F70544" w:rsidRDefault="00F70544" w:rsidP="0042297C">
      <w:pPr>
        <w:pStyle w:val="ListParagraph"/>
        <w:numPr>
          <w:ilvl w:val="0"/>
          <w:numId w:val="39"/>
        </w:numPr>
        <w:ind w:leftChars="0"/>
      </w:pPr>
      <w:r>
        <w:t>T</w:t>
      </w:r>
      <w:r>
        <w:t>ransform sizes:</w:t>
      </w:r>
    </w:p>
    <w:p w14:paraId="1649D810" w14:textId="77777777" w:rsidR="00F70544" w:rsidRDefault="00F70544" w:rsidP="00F7054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38"/>
        <w:gridCol w:w="1039"/>
        <w:gridCol w:w="1039"/>
        <w:gridCol w:w="1198"/>
        <w:gridCol w:w="880"/>
        <w:gridCol w:w="1190"/>
      </w:tblGrid>
      <w:tr w:rsidR="00F70544" w:rsidRPr="0042297C" w14:paraId="12A7CE48" w14:textId="77777777" w:rsidTr="0042297C">
        <w:tc>
          <w:tcPr>
            <w:tcW w:w="1038" w:type="dxa"/>
            <w:tcMar>
              <w:top w:w="0" w:type="dxa"/>
              <w:left w:w="108" w:type="dxa"/>
              <w:bottom w:w="0" w:type="dxa"/>
              <w:right w:w="108" w:type="dxa"/>
            </w:tcMar>
            <w:hideMark/>
          </w:tcPr>
          <w:p w14:paraId="29F28C58" w14:textId="77777777" w:rsidR="00F70544" w:rsidRPr="0042297C" w:rsidRDefault="00F70544">
            <w:pPr>
              <w:rPr>
                <w:b/>
                <w:sz w:val="20"/>
              </w:rPr>
            </w:pPr>
            <w:r w:rsidRPr="0042297C">
              <w:rPr>
                <w:b/>
                <w:sz w:val="20"/>
              </w:rPr>
              <w:t>Test #</w:t>
            </w:r>
          </w:p>
        </w:tc>
        <w:tc>
          <w:tcPr>
            <w:tcW w:w="1039" w:type="dxa"/>
            <w:tcMar>
              <w:top w:w="0" w:type="dxa"/>
              <w:left w:w="108" w:type="dxa"/>
              <w:bottom w:w="0" w:type="dxa"/>
              <w:right w:w="108" w:type="dxa"/>
            </w:tcMar>
            <w:hideMark/>
          </w:tcPr>
          <w:p w14:paraId="58FEDE17" w14:textId="77777777" w:rsidR="00F70544" w:rsidRPr="0042297C" w:rsidRDefault="00F70544">
            <w:pPr>
              <w:rPr>
                <w:b/>
                <w:sz w:val="20"/>
              </w:rPr>
            </w:pPr>
            <w:r w:rsidRPr="0042297C">
              <w:rPr>
                <w:b/>
                <w:sz w:val="20"/>
              </w:rPr>
              <w:t>4x4</w:t>
            </w:r>
          </w:p>
        </w:tc>
        <w:tc>
          <w:tcPr>
            <w:tcW w:w="1039" w:type="dxa"/>
            <w:tcMar>
              <w:top w:w="0" w:type="dxa"/>
              <w:left w:w="108" w:type="dxa"/>
              <w:bottom w:w="0" w:type="dxa"/>
              <w:right w:w="108" w:type="dxa"/>
            </w:tcMar>
            <w:hideMark/>
          </w:tcPr>
          <w:p w14:paraId="449AF531" w14:textId="77777777" w:rsidR="00F70544" w:rsidRPr="0042297C" w:rsidRDefault="00F70544">
            <w:pPr>
              <w:rPr>
                <w:b/>
                <w:sz w:val="20"/>
              </w:rPr>
            </w:pPr>
            <w:r w:rsidRPr="0042297C">
              <w:rPr>
                <w:b/>
                <w:sz w:val="20"/>
              </w:rPr>
              <w:t>4x8</w:t>
            </w:r>
          </w:p>
        </w:tc>
        <w:tc>
          <w:tcPr>
            <w:tcW w:w="1198" w:type="dxa"/>
            <w:tcMar>
              <w:top w:w="0" w:type="dxa"/>
              <w:left w:w="108" w:type="dxa"/>
              <w:bottom w:w="0" w:type="dxa"/>
              <w:right w:w="108" w:type="dxa"/>
            </w:tcMar>
            <w:hideMark/>
          </w:tcPr>
          <w:p w14:paraId="07BD34AB" w14:textId="77777777" w:rsidR="00F70544" w:rsidRPr="0042297C" w:rsidRDefault="00F70544">
            <w:pPr>
              <w:rPr>
                <w:b/>
                <w:sz w:val="20"/>
              </w:rPr>
            </w:pPr>
            <w:r w:rsidRPr="0042297C">
              <w:rPr>
                <w:b/>
                <w:sz w:val="20"/>
              </w:rPr>
              <w:t>4xN (N&gt;=16)</w:t>
            </w:r>
          </w:p>
        </w:tc>
        <w:tc>
          <w:tcPr>
            <w:tcW w:w="880" w:type="dxa"/>
            <w:tcMar>
              <w:top w:w="0" w:type="dxa"/>
              <w:left w:w="108" w:type="dxa"/>
              <w:bottom w:w="0" w:type="dxa"/>
              <w:right w:w="108" w:type="dxa"/>
            </w:tcMar>
            <w:hideMark/>
          </w:tcPr>
          <w:p w14:paraId="009A2BC3" w14:textId="77777777" w:rsidR="00F70544" w:rsidRPr="0042297C" w:rsidRDefault="00F70544">
            <w:pPr>
              <w:rPr>
                <w:b/>
                <w:sz w:val="20"/>
              </w:rPr>
            </w:pPr>
            <w:r w:rsidRPr="0042297C">
              <w:rPr>
                <w:b/>
                <w:sz w:val="20"/>
              </w:rPr>
              <w:t>8x4</w:t>
            </w:r>
          </w:p>
        </w:tc>
        <w:tc>
          <w:tcPr>
            <w:tcW w:w="1190" w:type="dxa"/>
            <w:tcMar>
              <w:top w:w="0" w:type="dxa"/>
              <w:left w:w="108" w:type="dxa"/>
              <w:bottom w:w="0" w:type="dxa"/>
              <w:right w:w="108" w:type="dxa"/>
            </w:tcMar>
            <w:hideMark/>
          </w:tcPr>
          <w:p w14:paraId="358D8EB0" w14:textId="77777777" w:rsidR="00F70544" w:rsidRPr="0042297C" w:rsidRDefault="00F70544">
            <w:pPr>
              <w:rPr>
                <w:b/>
                <w:sz w:val="20"/>
              </w:rPr>
            </w:pPr>
            <w:r w:rsidRPr="0042297C">
              <w:rPr>
                <w:b/>
                <w:sz w:val="20"/>
              </w:rPr>
              <w:t>8xN (N&gt;=8)</w:t>
            </w:r>
          </w:p>
        </w:tc>
      </w:tr>
      <w:tr w:rsidR="00F70544" w14:paraId="252BB672" w14:textId="77777777" w:rsidTr="0042297C">
        <w:tc>
          <w:tcPr>
            <w:tcW w:w="1038" w:type="dxa"/>
            <w:tcMar>
              <w:top w:w="0" w:type="dxa"/>
              <w:left w:w="108" w:type="dxa"/>
              <w:bottom w:w="0" w:type="dxa"/>
              <w:right w:w="108" w:type="dxa"/>
            </w:tcMar>
            <w:hideMark/>
          </w:tcPr>
          <w:p w14:paraId="4AA16504" w14:textId="77777777" w:rsidR="00F70544" w:rsidRDefault="00F70544">
            <w:pPr>
              <w:rPr>
                <w:sz w:val="20"/>
              </w:rPr>
            </w:pPr>
            <w:r>
              <w:rPr>
                <w:sz w:val="20"/>
              </w:rPr>
              <w:t>VTM</w:t>
            </w:r>
          </w:p>
        </w:tc>
        <w:tc>
          <w:tcPr>
            <w:tcW w:w="1039" w:type="dxa"/>
            <w:tcMar>
              <w:top w:w="0" w:type="dxa"/>
              <w:left w:w="108" w:type="dxa"/>
              <w:bottom w:w="0" w:type="dxa"/>
              <w:right w:w="108" w:type="dxa"/>
            </w:tcMar>
            <w:hideMark/>
          </w:tcPr>
          <w:p w14:paraId="2CAD2185" w14:textId="77777777" w:rsidR="00F70544" w:rsidRDefault="00F70544">
            <w:pPr>
              <w:rPr>
                <w:sz w:val="20"/>
              </w:rPr>
            </w:pPr>
            <w:r>
              <w:rPr>
                <w:sz w:val="20"/>
              </w:rPr>
              <w:t>4x4</w:t>
            </w:r>
          </w:p>
        </w:tc>
        <w:tc>
          <w:tcPr>
            <w:tcW w:w="1039" w:type="dxa"/>
            <w:tcMar>
              <w:top w:w="0" w:type="dxa"/>
              <w:left w:w="108" w:type="dxa"/>
              <w:bottom w:w="0" w:type="dxa"/>
              <w:right w:w="108" w:type="dxa"/>
            </w:tcMar>
            <w:hideMark/>
          </w:tcPr>
          <w:p w14:paraId="08EBC7B5" w14:textId="77777777" w:rsidR="00F70544" w:rsidRDefault="00F70544">
            <w:pPr>
              <w:rPr>
                <w:sz w:val="20"/>
              </w:rPr>
            </w:pPr>
            <w:r>
              <w:rPr>
                <w:sz w:val="20"/>
              </w:rPr>
              <w:t>V: 2x8</w:t>
            </w:r>
          </w:p>
          <w:p w14:paraId="58591CCE" w14:textId="77777777" w:rsidR="00F70544" w:rsidRDefault="00F70544">
            <w:pPr>
              <w:rPr>
                <w:sz w:val="20"/>
              </w:rPr>
            </w:pPr>
            <w:r>
              <w:rPr>
                <w:sz w:val="20"/>
              </w:rPr>
              <w:t>H: 4x4</w:t>
            </w:r>
          </w:p>
        </w:tc>
        <w:tc>
          <w:tcPr>
            <w:tcW w:w="1198" w:type="dxa"/>
            <w:tcMar>
              <w:top w:w="0" w:type="dxa"/>
              <w:left w:w="108" w:type="dxa"/>
              <w:bottom w:w="0" w:type="dxa"/>
              <w:right w:w="108" w:type="dxa"/>
            </w:tcMar>
            <w:hideMark/>
          </w:tcPr>
          <w:p w14:paraId="6DB2F18F" w14:textId="77777777" w:rsidR="00F70544" w:rsidRDefault="00F70544">
            <w:pPr>
              <w:rPr>
                <w:sz w:val="20"/>
              </w:rPr>
            </w:pPr>
            <w:r>
              <w:rPr>
                <w:sz w:val="20"/>
              </w:rPr>
              <w:t>V: 1xN</w:t>
            </w:r>
          </w:p>
          <w:p w14:paraId="04E9FC48" w14:textId="77777777" w:rsidR="00F70544" w:rsidRDefault="00F70544">
            <w:pPr>
              <w:rPr>
                <w:sz w:val="20"/>
              </w:rPr>
            </w:pPr>
            <w:r>
              <w:rPr>
                <w:sz w:val="20"/>
              </w:rPr>
              <w:t>H: 4x(N/4)</w:t>
            </w:r>
          </w:p>
        </w:tc>
        <w:tc>
          <w:tcPr>
            <w:tcW w:w="880" w:type="dxa"/>
            <w:tcMar>
              <w:top w:w="0" w:type="dxa"/>
              <w:left w:w="108" w:type="dxa"/>
              <w:bottom w:w="0" w:type="dxa"/>
              <w:right w:w="108" w:type="dxa"/>
            </w:tcMar>
            <w:hideMark/>
          </w:tcPr>
          <w:p w14:paraId="1F7FF70D" w14:textId="77777777" w:rsidR="00F70544" w:rsidRDefault="00F70544">
            <w:pPr>
              <w:rPr>
                <w:sz w:val="20"/>
              </w:rPr>
            </w:pPr>
            <w:r>
              <w:rPr>
                <w:sz w:val="20"/>
              </w:rPr>
              <w:t>V: 4x4</w:t>
            </w:r>
          </w:p>
          <w:p w14:paraId="0B357D9A" w14:textId="77777777" w:rsidR="00F70544" w:rsidRDefault="00F70544">
            <w:pPr>
              <w:rPr>
                <w:sz w:val="20"/>
              </w:rPr>
            </w:pPr>
            <w:r>
              <w:rPr>
                <w:sz w:val="20"/>
              </w:rPr>
              <w:t>H: 8x2</w:t>
            </w:r>
          </w:p>
        </w:tc>
        <w:tc>
          <w:tcPr>
            <w:tcW w:w="1190" w:type="dxa"/>
            <w:tcMar>
              <w:top w:w="0" w:type="dxa"/>
              <w:left w:w="108" w:type="dxa"/>
              <w:bottom w:w="0" w:type="dxa"/>
              <w:right w:w="108" w:type="dxa"/>
            </w:tcMar>
            <w:hideMark/>
          </w:tcPr>
          <w:p w14:paraId="1E202230" w14:textId="77777777" w:rsidR="00F70544" w:rsidRDefault="00F70544">
            <w:pPr>
              <w:rPr>
                <w:sz w:val="20"/>
              </w:rPr>
            </w:pPr>
            <w:r>
              <w:rPr>
                <w:sz w:val="20"/>
              </w:rPr>
              <w:t>V: 2xN</w:t>
            </w:r>
          </w:p>
          <w:p w14:paraId="51CC497A" w14:textId="77777777" w:rsidR="00F70544" w:rsidRDefault="00F70544">
            <w:pPr>
              <w:rPr>
                <w:sz w:val="20"/>
              </w:rPr>
            </w:pPr>
            <w:r>
              <w:rPr>
                <w:sz w:val="20"/>
              </w:rPr>
              <w:t>H: 8x(N/4)</w:t>
            </w:r>
          </w:p>
        </w:tc>
      </w:tr>
      <w:tr w:rsidR="00F70544" w14:paraId="435EC0F9" w14:textId="77777777" w:rsidTr="0042297C">
        <w:tc>
          <w:tcPr>
            <w:tcW w:w="1038" w:type="dxa"/>
            <w:tcMar>
              <w:top w:w="0" w:type="dxa"/>
              <w:left w:w="108" w:type="dxa"/>
              <w:bottom w:w="0" w:type="dxa"/>
              <w:right w:w="108" w:type="dxa"/>
            </w:tcMar>
          </w:tcPr>
          <w:p w14:paraId="19030730" w14:textId="1E3341E7" w:rsidR="00F70544" w:rsidRDefault="00F70544">
            <w:pPr>
              <w:rPr>
                <w:sz w:val="20"/>
              </w:rPr>
            </w:pPr>
            <w:r>
              <w:rPr>
                <w:sz w:val="20"/>
              </w:rPr>
              <w:t>3-1.1</w:t>
            </w:r>
          </w:p>
        </w:tc>
        <w:tc>
          <w:tcPr>
            <w:tcW w:w="1039" w:type="dxa"/>
            <w:tcMar>
              <w:top w:w="0" w:type="dxa"/>
              <w:left w:w="108" w:type="dxa"/>
              <w:bottom w:w="0" w:type="dxa"/>
              <w:right w:w="108" w:type="dxa"/>
            </w:tcMar>
          </w:tcPr>
          <w:p w14:paraId="243772C3" w14:textId="77777777" w:rsidR="00F70544" w:rsidRDefault="00F70544">
            <w:pPr>
              <w:rPr>
                <w:sz w:val="20"/>
              </w:rPr>
            </w:pPr>
          </w:p>
        </w:tc>
        <w:tc>
          <w:tcPr>
            <w:tcW w:w="1039" w:type="dxa"/>
            <w:tcMar>
              <w:top w:w="0" w:type="dxa"/>
              <w:left w:w="108" w:type="dxa"/>
              <w:bottom w:w="0" w:type="dxa"/>
              <w:right w:w="108" w:type="dxa"/>
            </w:tcMar>
          </w:tcPr>
          <w:p w14:paraId="7E3A70C3" w14:textId="77777777" w:rsidR="00F70544" w:rsidRDefault="00F70544">
            <w:pPr>
              <w:rPr>
                <w:sz w:val="20"/>
              </w:rPr>
            </w:pPr>
          </w:p>
        </w:tc>
        <w:tc>
          <w:tcPr>
            <w:tcW w:w="1198" w:type="dxa"/>
            <w:tcMar>
              <w:top w:w="0" w:type="dxa"/>
              <w:left w:w="108" w:type="dxa"/>
              <w:bottom w:w="0" w:type="dxa"/>
              <w:right w:w="108" w:type="dxa"/>
            </w:tcMar>
          </w:tcPr>
          <w:p w14:paraId="2304E573" w14:textId="77777777" w:rsidR="00F70544" w:rsidRDefault="00F70544">
            <w:pPr>
              <w:rPr>
                <w:sz w:val="20"/>
              </w:rPr>
            </w:pPr>
          </w:p>
        </w:tc>
        <w:tc>
          <w:tcPr>
            <w:tcW w:w="880" w:type="dxa"/>
            <w:tcMar>
              <w:top w:w="0" w:type="dxa"/>
              <w:left w:w="108" w:type="dxa"/>
              <w:bottom w:w="0" w:type="dxa"/>
              <w:right w:w="108" w:type="dxa"/>
            </w:tcMar>
          </w:tcPr>
          <w:p w14:paraId="0DE322F4" w14:textId="77777777" w:rsidR="00F70544" w:rsidRDefault="00F70544">
            <w:pPr>
              <w:rPr>
                <w:sz w:val="20"/>
              </w:rPr>
            </w:pPr>
          </w:p>
        </w:tc>
        <w:tc>
          <w:tcPr>
            <w:tcW w:w="1190" w:type="dxa"/>
            <w:tcMar>
              <w:top w:w="0" w:type="dxa"/>
              <w:left w:w="108" w:type="dxa"/>
              <w:bottom w:w="0" w:type="dxa"/>
              <w:right w:w="108" w:type="dxa"/>
            </w:tcMar>
          </w:tcPr>
          <w:p w14:paraId="5DC0AAA1" w14:textId="77777777" w:rsidR="00F70544" w:rsidRDefault="00F70544">
            <w:pPr>
              <w:rPr>
                <w:sz w:val="20"/>
              </w:rPr>
            </w:pPr>
          </w:p>
        </w:tc>
      </w:tr>
    </w:tbl>
    <w:p w14:paraId="1B4EF3C1" w14:textId="77777777" w:rsidR="00995E3F" w:rsidRPr="00EC7FBC" w:rsidRDefault="00995E3F" w:rsidP="00347898">
      <w:pPr>
        <w:rPr>
          <w:lang w:val="en-CA"/>
        </w:rPr>
      </w:pPr>
    </w:p>
    <w:p w14:paraId="63293272" w14:textId="77777777" w:rsidR="00347898" w:rsidRDefault="00347898" w:rsidP="00347898">
      <w:pPr>
        <w:pStyle w:val="Heading2"/>
        <w:rPr>
          <w:lang w:val="en-CA"/>
        </w:rPr>
      </w:pPr>
      <w:r>
        <w:rPr>
          <w:lang w:val="en-CA"/>
        </w:rPr>
        <w:t>Test descriptions</w:t>
      </w:r>
    </w:p>
    <w:p w14:paraId="3E812551" w14:textId="77777777" w:rsidR="00347898" w:rsidRDefault="00347898" w:rsidP="00347898">
      <w:pPr>
        <w:pStyle w:val="Heading3"/>
        <w:rPr>
          <w:rFonts w:eastAsia="Times New Roman"/>
          <w:szCs w:val="24"/>
          <w:lang w:val="en-CA" w:eastAsia="de-DE"/>
        </w:rPr>
      </w:pPr>
      <w:r w:rsidRPr="00F84C5C">
        <w:rPr>
          <w:rFonts w:eastAsia="Times New Roman"/>
          <w:szCs w:val="24"/>
          <w:lang w:val="en-CA" w:eastAsia="de-DE"/>
        </w:rPr>
        <w:t>Relaxation method of processing dependency in ISP for small blocks</w:t>
      </w:r>
      <w:r>
        <w:rPr>
          <w:rFonts w:eastAsia="Times New Roman"/>
          <w:szCs w:val="24"/>
          <w:lang w:val="en-CA" w:eastAsia="de-DE"/>
        </w:rPr>
        <w:t xml:space="preserve"> (JVET-N0159 KDDI)</w:t>
      </w:r>
    </w:p>
    <w:p w14:paraId="7B816F76" w14:textId="77777777" w:rsidR="00347898" w:rsidRDefault="00347898" w:rsidP="00347898">
      <w:r w:rsidRPr="00C7011C">
        <w:t xml:space="preserve">The proposed method </w:t>
      </w:r>
      <w:r>
        <w:t xml:space="preserve">that </w:t>
      </w:r>
      <w:r w:rsidRPr="00C7011C">
        <w:t>switches processing unit of prediction between sub-partition (same as TU) and CU for CUs applied ISP</w:t>
      </w:r>
      <w:r>
        <w:t xml:space="preserve"> is tested</w:t>
      </w:r>
      <w:r w:rsidRPr="00C7011C">
        <w:t xml:space="preserve">. </w:t>
      </w:r>
    </w:p>
    <w:p w14:paraId="2F9DF64F" w14:textId="77777777" w:rsidR="00347898" w:rsidRDefault="00347898" w:rsidP="00347898">
      <w:r w:rsidRPr="00C7011C">
        <w:t xml:space="preserve">If a sub-partition width is less than 4 pixels, prediction is processed by CU. </w:t>
      </w:r>
      <w:r>
        <w:t xml:space="preserve">It </w:t>
      </w:r>
      <w:r w:rsidRPr="00C7011C">
        <w:t xml:space="preserve">is same as </w:t>
      </w:r>
      <w:r>
        <w:t xml:space="preserve">the </w:t>
      </w:r>
      <w:r w:rsidRPr="00C7011C">
        <w:t xml:space="preserve">intra prediction </w:t>
      </w:r>
      <w:r>
        <w:t xml:space="preserve">process </w:t>
      </w:r>
      <w:r w:rsidRPr="00C7011C">
        <w:t>when ISP is not applied.</w:t>
      </w:r>
    </w:p>
    <w:p w14:paraId="59FEF2AA" w14:textId="77777777" w:rsidR="00347898" w:rsidRDefault="00347898" w:rsidP="00347898">
      <w:pPr>
        <w:rPr>
          <w:lang w:val="en-CA"/>
        </w:rPr>
      </w:pPr>
      <w:r w:rsidRPr="00C7011C">
        <w:t>Otherwise (if the sub-partition width is greater than or equal to 4 pixels), prediction is processed by sub-partition.</w:t>
      </w:r>
      <w:r>
        <w:t xml:space="preserve"> It is same as the ISP process in VTM-5</w:t>
      </w:r>
      <w:r>
        <w:rPr>
          <w:rFonts w:eastAsia="Yu Mincho" w:hint="eastAsia"/>
          <w:lang w:eastAsia="ja-JP"/>
        </w:rPr>
        <w:t>.</w:t>
      </w:r>
    </w:p>
    <w:p w14:paraId="24B045EA" w14:textId="77777777" w:rsidR="00347898" w:rsidRDefault="00347898" w:rsidP="00347898">
      <w:pPr>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
        <w:gridCol w:w="5607"/>
        <w:gridCol w:w="1426"/>
        <w:gridCol w:w="1610"/>
      </w:tblGrid>
      <w:tr w:rsidR="00347898" w:rsidRPr="001B51C9" w14:paraId="5D165A43" w14:textId="77777777" w:rsidTr="00347898">
        <w:tc>
          <w:tcPr>
            <w:tcW w:w="892" w:type="dxa"/>
            <w:tcBorders>
              <w:top w:val="single" w:sz="4" w:space="0" w:color="auto"/>
              <w:left w:val="single" w:sz="4" w:space="0" w:color="auto"/>
              <w:bottom w:val="single" w:sz="4" w:space="0" w:color="auto"/>
              <w:right w:val="single" w:sz="4" w:space="0" w:color="auto"/>
            </w:tcBorders>
            <w:hideMark/>
          </w:tcPr>
          <w:p w14:paraId="1976F9E7" w14:textId="77777777" w:rsidR="00347898" w:rsidRPr="00B72F5A" w:rsidRDefault="00347898" w:rsidP="00347898">
            <w:pPr>
              <w:rPr>
                <w:b/>
                <w:lang w:val="de-DE" w:eastAsia="de-DE"/>
              </w:rPr>
            </w:pPr>
            <w:r w:rsidRPr="00B72F5A">
              <w:rPr>
                <w:b/>
                <w:lang w:val="de-DE" w:eastAsia="de-DE"/>
              </w:rPr>
              <w:t>Test #</w:t>
            </w:r>
          </w:p>
        </w:tc>
        <w:tc>
          <w:tcPr>
            <w:tcW w:w="5607" w:type="dxa"/>
            <w:tcBorders>
              <w:top w:val="single" w:sz="4" w:space="0" w:color="auto"/>
              <w:left w:val="single" w:sz="4" w:space="0" w:color="auto"/>
              <w:bottom w:val="single" w:sz="4" w:space="0" w:color="auto"/>
              <w:right w:val="single" w:sz="4" w:space="0" w:color="auto"/>
            </w:tcBorders>
            <w:hideMark/>
          </w:tcPr>
          <w:p w14:paraId="045DC8DF" w14:textId="77777777" w:rsidR="00347898" w:rsidRPr="00B72F5A" w:rsidRDefault="00347898" w:rsidP="00347898">
            <w:pPr>
              <w:rPr>
                <w:b/>
                <w:lang w:val="de-DE" w:eastAsia="de-DE"/>
              </w:rPr>
            </w:pPr>
            <w:r w:rsidRPr="00B72F5A">
              <w:rPr>
                <w:b/>
                <w:lang w:val="de-DE" w:eastAsia="de-DE"/>
              </w:rPr>
              <w:t>Description</w:t>
            </w:r>
          </w:p>
        </w:tc>
        <w:tc>
          <w:tcPr>
            <w:tcW w:w="1426" w:type="dxa"/>
            <w:tcBorders>
              <w:top w:val="single" w:sz="4" w:space="0" w:color="auto"/>
              <w:left w:val="single" w:sz="4" w:space="0" w:color="auto"/>
              <w:bottom w:val="single" w:sz="4" w:space="0" w:color="auto"/>
              <w:right w:val="single" w:sz="4" w:space="0" w:color="auto"/>
            </w:tcBorders>
            <w:hideMark/>
          </w:tcPr>
          <w:p w14:paraId="1CEFBE19" w14:textId="77777777" w:rsidR="00347898" w:rsidRPr="00B72F5A" w:rsidRDefault="00347898" w:rsidP="00347898">
            <w:pPr>
              <w:rPr>
                <w:b/>
                <w:lang w:val="de-DE" w:eastAsia="de-DE"/>
              </w:rPr>
            </w:pPr>
            <w:r w:rsidRPr="00B72F5A">
              <w:rPr>
                <w:b/>
                <w:lang w:val="de-DE" w:eastAsia="de-DE"/>
              </w:rPr>
              <w:t>Tester</w:t>
            </w:r>
          </w:p>
        </w:tc>
        <w:tc>
          <w:tcPr>
            <w:tcW w:w="1610" w:type="dxa"/>
            <w:tcBorders>
              <w:top w:val="single" w:sz="4" w:space="0" w:color="auto"/>
              <w:left w:val="single" w:sz="4" w:space="0" w:color="auto"/>
              <w:bottom w:val="single" w:sz="4" w:space="0" w:color="auto"/>
              <w:right w:val="single" w:sz="4" w:space="0" w:color="auto"/>
            </w:tcBorders>
            <w:hideMark/>
          </w:tcPr>
          <w:p w14:paraId="345C8991" w14:textId="77777777" w:rsidR="00347898" w:rsidRPr="00B72F5A" w:rsidRDefault="00347898" w:rsidP="00347898">
            <w:pPr>
              <w:rPr>
                <w:b/>
                <w:lang w:val="de-DE" w:eastAsia="de-DE"/>
              </w:rPr>
            </w:pPr>
            <w:r w:rsidRPr="00B72F5A">
              <w:rPr>
                <w:b/>
                <w:lang w:val="de-DE" w:eastAsia="de-DE"/>
              </w:rPr>
              <w:t>Cross-checker</w:t>
            </w:r>
          </w:p>
        </w:tc>
      </w:tr>
      <w:tr w:rsidR="00347898" w14:paraId="24806146" w14:textId="77777777" w:rsidTr="00347898">
        <w:tc>
          <w:tcPr>
            <w:tcW w:w="892" w:type="dxa"/>
            <w:tcBorders>
              <w:top w:val="single" w:sz="4" w:space="0" w:color="auto"/>
              <w:left w:val="single" w:sz="4" w:space="0" w:color="auto"/>
              <w:bottom w:val="single" w:sz="4" w:space="0" w:color="auto"/>
              <w:right w:val="single" w:sz="4" w:space="0" w:color="auto"/>
            </w:tcBorders>
          </w:tcPr>
          <w:p w14:paraId="3D91AD55" w14:textId="77777777" w:rsidR="00347898" w:rsidRDefault="00347898" w:rsidP="00347898">
            <w:pPr>
              <w:rPr>
                <w:lang w:val="de-DE" w:eastAsia="de-DE"/>
              </w:rPr>
            </w:pPr>
            <w:r>
              <w:rPr>
                <w:lang w:val="de-DE" w:eastAsia="de-DE"/>
              </w:rPr>
              <w:t>3-1.1</w:t>
            </w:r>
          </w:p>
        </w:tc>
        <w:tc>
          <w:tcPr>
            <w:tcW w:w="5607" w:type="dxa"/>
            <w:tcBorders>
              <w:top w:val="single" w:sz="4" w:space="0" w:color="auto"/>
              <w:left w:val="single" w:sz="4" w:space="0" w:color="auto"/>
              <w:bottom w:val="single" w:sz="4" w:space="0" w:color="auto"/>
              <w:right w:val="single" w:sz="4" w:space="0" w:color="auto"/>
            </w:tcBorders>
          </w:tcPr>
          <w:p w14:paraId="18B36C6C" w14:textId="77777777" w:rsidR="00347898" w:rsidRDefault="00347898" w:rsidP="00347898">
            <w:pPr>
              <w:rPr>
                <w:lang w:eastAsia="de-DE"/>
              </w:rPr>
            </w:pPr>
            <w:r w:rsidRPr="00E50BC2">
              <w:t>Prediction by CU for small blocks applied ISP</w:t>
            </w:r>
          </w:p>
        </w:tc>
        <w:tc>
          <w:tcPr>
            <w:tcW w:w="1426" w:type="dxa"/>
            <w:tcBorders>
              <w:top w:val="single" w:sz="4" w:space="0" w:color="auto"/>
              <w:left w:val="single" w:sz="4" w:space="0" w:color="auto"/>
              <w:bottom w:val="single" w:sz="4" w:space="0" w:color="auto"/>
              <w:right w:val="single" w:sz="4" w:space="0" w:color="auto"/>
            </w:tcBorders>
          </w:tcPr>
          <w:p w14:paraId="36533D35" w14:textId="77777777" w:rsidR="00347898" w:rsidRDefault="00347898" w:rsidP="00347898">
            <w:pPr>
              <w:rPr>
                <w:lang w:val="es-ES_tradnl" w:eastAsia="de-DE"/>
              </w:rPr>
            </w:pPr>
            <w:proofErr w:type="spellStart"/>
            <w:r w:rsidRPr="00E50BC2">
              <w:t>Kyohei</w:t>
            </w:r>
            <w:proofErr w:type="spellEnd"/>
            <w:r w:rsidRPr="00E50BC2">
              <w:t xml:space="preserve"> </w:t>
            </w:r>
            <w:proofErr w:type="spellStart"/>
            <w:r w:rsidRPr="00E50BC2">
              <w:t>Unno</w:t>
            </w:r>
            <w:proofErr w:type="spellEnd"/>
            <w:r w:rsidRPr="00E50BC2">
              <w:t xml:space="preserve"> (KDDI)</w:t>
            </w:r>
          </w:p>
        </w:tc>
        <w:tc>
          <w:tcPr>
            <w:tcW w:w="1610" w:type="dxa"/>
            <w:tcBorders>
              <w:top w:val="single" w:sz="4" w:space="0" w:color="auto"/>
              <w:left w:val="single" w:sz="4" w:space="0" w:color="auto"/>
              <w:bottom w:val="single" w:sz="4" w:space="0" w:color="auto"/>
              <w:right w:val="single" w:sz="4" w:space="0" w:color="auto"/>
            </w:tcBorders>
          </w:tcPr>
          <w:p w14:paraId="325FE928" w14:textId="77777777" w:rsidR="00347898" w:rsidRDefault="00347898" w:rsidP="00347898">
            <w:pPr>
              <w:rPr>
                <w:lang w:val="es-ES_tradnl" w:eastAsia="de-DE"/>
              </w:rPr>
            </w:pPr>
          </w:p>
        </w:tc>
      </w:tr>
    </w:tbl>
    <w:p w14:paraId="6C2087AE" w14:textId="77777777" w:rsidR="00347898" w:rsidRDefault="00347898" w:rsidP="00347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37020277" w14:textId="39FDF24C" w:rsidR="00347898" w:rsidRPr="003C23CA" w:rsidRDefault="00347898" w:rsidP="00347898">
      <w:pPr>
        <w:pStyle w:val="Heading3"/>
      </w:pPr>
      <w:r w:rsidRPr="003C23CA">
        <w:lastRenderedPageBreak/>
        <w:t xml:space="preserve">Simplification on </w:t>
      </w:r>
      <w:r w:rsidR="00731BED">
        <w:t>i</w:t>
      </w:r>
      <w:r w:rsidRPr="003C23CA">
        <w:t>ntra sub-partition coding mode (JVET-N0186 Huawei)</w:t>
      </w:r>
    </w:p>
    <w:p w14:paraId="63256A91" w14:textId="340A4F42" w:rsidR="00347898" w:rsidRDefault="00347898" w:rsidP="00347898">
      <w:pPr>
        <w:rPr>
          <w:szCs w:val="22"/>
          <w:lang w:val="en-CA"/>
        </w:rPr>
      </w:pPr>
      <w:r>
        <w:rPr>
          <w:szCs w:val="22"/>
          <w:lang w:val="en-CA"/>
        </w:rPr>
        <w:t xml:space="preserve">When </w:t>
      </w:r>
      <w:r w:rsidRPr="006D6E1D">
        <w:t>Intra sub-partition coding mode</w:t>
      </w:r>
      <w:r>
        <w:rPr>
          <w:szCs w:val="22"/>
          <w:lang w:val="en-CA"/>
        </w:rPr>
        <w:t xml:space="preserve"> (ISP) is enabled, an intra block can be divided into 1xN or 2xN sub-blocks. These blocks are not friendly for hardware implementation. In th</w:t>
      </w:r>
      <w:r w:rsidR="009A26A6">
        <w:rPr>
          <w:szCs w:val="22"/>
          <w:lang w:val="en-CA"/>
        </w:rPr>
        <w:t>ese</w:t>
      </w:r>
      <w:r>
        <w:rPr>
          <w:szCs w:val="22"/>
          <w:lang w:val="en-CA"/>
        </w:rPr>
        <w:t xml:space="preserve"> CE tests, two sub-tests are defined, they are:</w:t>
      </w:r>
    </w:p>
    <w:p w14:paraId="2D7626A0" w14:textId="7D2DF8B4" w:rsidR="00347898" w:rsidRPr="00661409" w:rsidRDefault="00347898" w:rsidP="00347898">
      <w:pPr>
        <w:pStyle w:val="ListParagraph"/>
        <w:numPr>
          <w:ilvl w:val="0"/>
          <w:numId w:val="36"/>
        </w:numPr>
        <w:ind w:leftChars="0"/>
        <w:rPr>
          <w:szCs w:val="22"/>
          <w:lang w:val="en-CA"/>
        </w:rPr>
      </w:pPr>
      <w:r w:rsidRPr="00661409">
        <w:rPr>
          <w:szCs w:val="22"/>
          <w:lang w:val="en-CA"/>
        </w:rPr>
        <w:t xml:space="preserve">Sub-Test 1: </w:t>
      </w:r>
      <w:r w:rsidR="00AD01F2" w:rsidRPr="0042297C">
        <w:rPr>
          <w:szCs w:val="22"/>
          <w:lang w:val="en-CA"/>
        </w:rPr>
        <w:t>Disable partitions in ISP that can result into either 1xN or 2xN sub-blocks. A</w:t>
      </w:r>
      <w:r w:rsidR="00AD01F2">
        <w:rPr>
          <w:szCs w:val="22"/>
          <w:lang w:val="en-CA"/>
        </w:rPr>
        <w:t>n</w:t>
      </w:r>
      <w:r w:rsidR="00AD01F2" w:rsidRPr="0042297C">
        <w:rPr>
          <w:szCs w:val="22"/>
          <w:lang w:val="en-CA"/>
        </w:rPr>
        <w:t xml:space="preserve"> 8xN block can be split into 2 4xN blocks.</w:t>
      </w:r>
    </w:p>
    <w:p w14:paraId="28B49BD2" w14:textId="67AAFE7C" w:rsidR="00347898" w:rsidRPr="00661409" w:rsidRDefault="00347898" w:rsidP="00347898">
      <w:pPr>
        <w:pStyle w:val="ListParagraph"/>
        <w:numPr>
          <w:ilvl w:val="0"/>
          <w:numId w:val="36"/>
        </w:numPr>
        <w:ind w:leftChars="0"/>
        <w:rPr>
          <w:szCs w:val="22"/>
          <w:lang w:val="en-CA"/>
        </w:rPr>
      </w:pPr>
      <w:r w:rsidRPr="00661409">
        <w:rPr>
          <w:szCs w:val="22"/>
          <w:lang w:val="en-CA"/>
        </w:rPr>
        <w:t xml:space="preserve">Sub-Test 2: </w:t>
      </w:r>
      <w:r w:rsidR="00AD01F2">
        <w:rPr>
          <w:szCs w:val="22"/>
          <w:lang w:val="en-CA"/>
        </w:rPr>
        <w:t>D</w:t>
      </w:r>
      <w:r w:rsidRPr="00661409">
        <w:rPr>
          <w:szCs w:val="22"/>
          <w:lang w:val="en-CA"/>
        </w:rPr>
        <w:t xml:space="preserve">isable partitions in ISP </w:t>
      </w:r>
      <w:r>
        <w:rPr>
          <w:szCs w:val="22"/>
          <w:lang w:val="en-CA"/>
        </w:rPr>
        <w:t>that can result</w:t>
      </w:r>
      <w:r w:rsidRPr="00661409">
        <w:rPr>
          <w:szCs w:val="22"/>
          <w:lang w:val="en-CA"/>
        </w:rPr>
        <w:t xml:space="preserve"> into 1xN sub-blocks.</w:t>
      </w:r>
    </w:p>
    <w:p w14:paraId="7EF627C5" w14:textId="77777777" w:rsidR="00347898" w:rsidRDefault="00347898" w:rsidP="00347898">
      <w:pPr>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
        <w:gridCol w:w="5607"/>
        <w:gridCol w:w="1426"/>
        <w:gridCol w:w="1610"/>
      </w:tblGrid>
      <w:tr w:rsidR="00347898" w:rsidRPr="001B51C9" w14:paraId="74CFEC60" w14:textId="77777777" w:rsidTr="00347898">
        <w:tc>
          <w:tcPr>
            <w:tcW w:w="892" w:type="dxa"/>
            <w:tcBorders>
              <w:top w:val="single" w:sz="4" w:space="0" w:color="auto"/>
              <w:left w:val="single" w:sz="4" w:space="0" w:color="auto"/>
              <w:bottom w:val="single" w:sz="4" w:space="0" w:color="auto"/>
              <w:right w:val="single" w:sz="4" w:space="0" w:color="auto"/>
            </w:tcBorders>
            <w:hideMark/>
          </w:tcPr>
          <w:p w14:paraId="4460ACCC" w14:textId="77777777" w:rsidR="00347898" w:rsidRPr="00B72F5A" w:rsidRDefault="00347898" w:rsidP="00347898">
            <w:pPr>
              <w:rPr>
                <w:b/>
                <w:lang w:val="de-DE" w:eastAsia="de-DE"/>
              </w:rPr>
            </w:pPr>
            <w:bookmarkStart w:id="1" w:name="_Hlk4579210"/>
            <w:r w:rsidRPr="00B72F5A">
              <w:rPr>
                <w:b/>
                <w:lang w:val="de-DE" w:eastAsia="de-DE"/>
              </w:rPr>
              <w:t>Test #</w:t>
            </w:r>
          </w:p>
        </w:tc>
        <w:tc>
          <w:tcPr>
            <w:tcW w:w="5607" w:type="dxa"/>
            <w:tcBorders>
              <w:top w:val="single" w:sz="4" w:space="0" w:color="auto"/>
              <w:left w:val="single" w:sz="4" w:space="0" w:color="auto"/>
              <w:bottom w:val="single" w:sz="4" w:space="0" w:color="auto"/>
              <w:right w:val="single" w:sz="4" w:space="0" w:color="auto"/>
            </w:tcBorders>
            <w:hideMark/>
          </w:tcPr>
          <w:p w14:paraId="4BD1EE3E" w14:textId="77777777" w:rsidR="00347898" w:rsidRPr="00B72F5A" w:rsidRDefault="00347898" w:rsidP="00347898">
            <w:pPr>
              <w:rPr>
                <w:b/>
                <w:lang w:val="de-DE" w:eastAsia="de-DE"/>
              </w:rPr>
            </w:pPr>
            <w:r w:rsidRPr="00B72F5A">
              <w:rPr>
                <w:b/>
                <w:lang w:val="de-DE" w:eastAsia="de-DE"/>
              </w:rPr>
              <w:t>Description</w:t>
            </w:r>
          </w:p>
        </w:tc>
        <w:tc>
          <w:tcPr>
            <w:tcW w:w="1426" w:type="dxa"/>
            <w:tcBorders>
              <w:top w:val="single" w:sz="4" w:space="0" w:color="auto"/>
              <w:left w:val="single" w:sz="4" w:space="0" w:color="auto"/>
              <w:bottom w:val="single" w:sz="4" w:space="0" w:color="auto"/>
              <w:right w:val="single" w:sz="4" w:space="0" w:color="auto"/>
            </w:tcBorders>
            <w:hideMark/>
          </w:tcPr>
          <w:p w14:paraId="4FAD9C16" w14:textId="77777777" w:rsidR="00347898" w:rsidRPr="00B72F5A" w:rsidRDefault="00347898" w:rsidP="00347898">
            <w:pPr>
              <w:rPr>
                <w:b/>
                <w:lang w:val="de-DE" w:eastAsia="de-DE"/>
              </w:rPr>
            </w:pPr>
            <w:r w:rsidRPr="00B72F5A">
              <w:rPr>
                <w:b/>
                <w:lang w:val="de-DE" w:eastAsia="de-DE"/>
              </w:rPr>
              <w:t>Tester</w:t>
            </w:r>
          </w:p>
        </w:tc>
        <w:tc>
          <w:tcPr>
            <w:tcW w:w="1610" w:type="dxa"/>
            <w:tcBorders>
              <w:top w:val="single" w:sz="4" w:space="0" w:color="auto"/>
              <w:left w:val="single" w:sz="4" w:space="0" w:color="auto"/>
              <w:bottom w:val="single" w:sz="4" w:space="0" w:color="auto"/>
              <w:right w:val="single" w:sz="4" w:space="0" w:color="auto"/>
            </w:tcBorders>
            <w:hideMark/>
          </w:tcPr>
          <w:p w14:paraId="5249D07B" w14:textId="77777777" w:rsidR="00347898" w:rsidRPr="00B72F5A" w:rsidRDefault="00347898" w:rsidP="00347898">
            <w:pPr>
              <w:rPr>
                <w:b/>
                <w:lang w:val="de-DE" w:eastAsia="de-DE"/>
              </w:rPr>
            </w:pPr>
            <w:r w:rsidRPr="00B72F5A">
              <w:rPr>
                <w:b/>
                <w:lang w:val="de-DE" w:eastAsia="de-DE"/>
              </w:rPr>
              <w:t>Cross-checker</w:t>
            </w:r>
          </w:p>
        </w:tc>
      </w:tr>
      <w:tr w:rsidR="00347898" w14:paraId="4B056378" w14:textId="77777777" w:rsidTr="00347898">
        <w:tc>
          <w:tcPr>
            <w:tcW w:w="892" w:type="dxa"/>
            <w:tcBorders>
              <w:top w:val="single" w:sz="4" w:space="0" w:color="auto"/>
              <w:left w:val="single" w:sz="4" w:space="0" w:color="auto"/>
              <w:bottom w:val="single" w:sz="4" w:space="0" w:color="auto"/>
              <w:right w:val="single" w:sz="4" w:space="0" w:color="auto"/>
            </w:tcBorders>
          </w:tcPr>
          <w:p w14:paraId="67AC1C14" w14:textId="7290D80D" w:rsidR="00347898" w:rsidRDefault="00347898" w:rsidP="00347898">
            <w:pPr>
              <w:rPr>
                <w:lang w:val="de-DE" w:eastAsia="de-DE"/>
              </w:rPr>
            </w:pPr>
            <w:r>
              <w:rPr>
                <w:lang w:val="de-DE" w:eastAsia="de-DE"/>
              </w:rPr>
              <w:t>3-</w:t>
            </w:r>
            <w:r w:rsidR="0002208D">
              <w:rPr>
                <w:lang w:val="de-DE" w:eastAsia="de-DE"/>
              </w:rPr>
              <w:t>1</w:t>
            </w:r>
            <w:r>
              <w:rPr>
                <w:lang w:val="de-DE" w:eastAsia="de-DE"/>
              </w:rPr>
              <w:t>.</w:t>
            </w:r>
            <w:r w:rsidR="0002208D">
              <w:rPr>
                <w:lang w:val="de-DE" w:eastAsia="de-DE"/>
              </w:rPr>
              <w:t>2.1</w:t>
            </w:r>
          </w:p>
        </w:tc>
        <w:tc>
          <w:tcPr>
            <w:tcW w:w="5607" w:type="dxa"/>
            <w:tcBorders>
              <w:top w:val="single" w:sz="4" w:space="0" w:color="auto"/>
              <w:left w:val="single" w:sz="4" w:space="0" w:color="auto"/>
              <w:bottom w:val="single" w:sz="4" w:space="0" w:color="auto"/>
              <w:right w:val="single" w:sz="4" w:space="0" w:color="auto"/>
            </w:tcBorders>
          </w:tcPr>
          <w:p w14:paraId="50BE192F" w14:textId="59876FDD" w:rsidR="00347898" w:rsidRPr="0042297C" w:rsidRDefault="00AD01F2" w:rsidP="00347898">
            <w:pPr>
              <w:rPr>
                <w:szCs w:val="22"/>
                <w:lang w:val="en-CA"/>
              </w:rPr>
            </w:pPr>
            <w:r w:rsidRPr="0042297C">
              <w:rPr>
                <w:szCs w:val="22"/>
                <w:lang w:val="en-CA"/>
              </w:rPr>
              <w:t>Disable partitions in ISP that can result into either 1xN or 2xN sub-blocks. A</w:t>
            </w:r>
            <w:r>
              <w:rPr>
                <w:szCs w:val="22"/>
                <w:lang w:val="en-CA"/>
              </w:rPr>
              <w:t>n</w:t>
            </w:r>
            <w:r w:rsidRPr="0042297C">
              <w:rPr>
                <w:szCs w:val="22"/>
                <w:lang w:val="en-CA"/>
              </w:rPr>
              <w:t xml:space="preserve"> 8xN block can be split into 2 4xN blocks.</w:t>
            </w:r>
          </w:p>
        </w:tc>
        <w:tc>
          <w:tcPr>
            <w:tcW w:w="1426" w:type="dxa"/>
            <w:tcBorders>
              <w:top w:val="single" w:sz="4" w:space="0" w:color="auto"/>
              <w:left w:val="single" w:sz="4" w:space="0" w:color="auto"/>
              <w:bottom w:val="single" w:sz="4" w:space="0" w:color="auto"/>
              <w:right w:val="single" w:sz="4" w:space="0" w:color="auto"/>
            </w:tcBorders>
          </w:tcPr>
          <w:p w14:paraId="27D90BD3" w14:textId="77777777" w:rsidR="00347898" w:rsidRDefault="00347898" w:rsidP="00347898">
            <w:pPr>
              <w:rPr>
                <w:lang w:val="es-ES_tradnl" w:eastAsia="de-DE"/>
              </w:rPr>
            </w:pPr>
            <w:r w:rsidRPr="00555F44">
              <w:t>B. Wang</w:t>
            </w:r>
            <w:r>
              <w:t xml:space="preserve"> (Huawei)</w:t>
            </w:r>
          </w:p>
        </w:tc>
        <w:tc>
          <w:tcPr>
            <w:tcW w:w="1610" w:type="dxa"/>
            <w:tcBorders>
              <w:top w:val="single" w:sz="4" w:space="0" w:color="auto"/>
              <w:left w:val="single" w:sz="4" w:space="0" w:color="auto"/>
              <w:bottom w:val="single" w:sz="4" w:space="0" w:color="auto"/>
              <w:right w:val="single" w:sz="4" w:space="0" w:color="auto"/>
            </w:tcBorders>
          </w:tcPr>
          <w:p w14:paraId="4CA758C5" w14:textId="77777777" w:rsidR="00347898" w:rsidRDefault="00347898" w:rsidP="00347898">
            <w:pPr>
              <w:rPr>
                <w:lang w:val="es-ES_tradnl" w:eastAsia="de-DE"/>
              </w:rPr>
            </w:pPr>
          </w:p>
        </w:tc>
      </w:tr>
      <w:tr w:rsidR="00347898" w14:paraId="167E543A" w14:textId="77777777" w:rsidTr="00347898">
        <w:tc>
          <w:tcPr>
            <w:tcW w:w="892" w:type="dxa"/>
            <w:tcBorders>
              <w:top w:val="single" w:sz="4" w:space="0" w:color="auto"/>
              <w:left w:val="single" w:sz="4" w:space="0" w:color="auto"/>
              <w:bottom w:val="single" w:sz="4" w:space="0" w:color="auto"/>
              <w:right w:val="single" w:sz="4" w:space="0" w:color="auto"/>
            </w:tcBorders>
          </w:tcPr>
          <w:p w14:paraId="28C5CDA2" w14:textId="2EF94379" w:rsidR="00347898" w:rsidRDefault="0002208D" w:rsidP="00347898">
            <w:pPr>
              <w:rPr>
                <w:lang w:val="de-DE" w:eastAsia="de-DE"/>
              </w:rPr>
            </w:pPr>
            <w:r>
              <w:rPr>
                <w:lang w:val="de-DE" w:eastAsia="de-DE"/>
              </w:rPr>
              <w:t>3-1.2.2</w:t>
            </w:r>
          </w:p>
        </w:tc>
        <w:tc>
          <w:tcPr>
            <w:tcW w:w="5607" w:type="dxa"/>
            <w:tcBorders>
              <w:top w:val="single" w:sz="4" w:space="0" w:color="auto"/>
              <w:left w:val="single" w:sz="4" w:space="0" w:color="auto"/>
              <w:bottom w:val="single" w:sz="4" w:space="0" w:color="auto"/>
              <w:right w:val="single" w:sz="4" w:space="0" w:color="auto"/>
            </w:tcBorders>
          </w:tcPr>
          <w:p w14:paraId="476E8DED" w14:textId="3B36FBE8" w:rsidR="00347898" w:rsidRDefault="00347898" w:rsidP="00347898">
            <w:pPr>
              <w:rPr>
                <w:lang w:eastAsia="de-DE"/>
              </w:rPr>
            </w:pPr>
            <w:r>
              <w:rPr>
                <w:szCs w:val="22"/>
                <w:lang w:val="en-CA"/>
              </w:rPr>
              <w:t>D</w:t>
            </w:r>
            <w:r w:rsidRPr="00661409">
              <w:rPr>
                <w:szCs w:val="22"/>
                <w:lang w:val="en-CA"/>
              </w:rPr>
              <w:t xml:space="preserve">isable partitions in ISP </w:t>
            </w:r>
            <w:r>
              <w:rPr>
                <w:szCs w:val="22"/>
                <w:lang w:val="en-CA"/>
              </w:rPr>
              <w:t>that can result</w:t>
            </w:r>
            <w:r w:rsidRPr="00661409">
              <w:rPr>
                <w:szCs w:val="22"/>
                <w:lang w:val="en-CA"/>
              </w:rPr>
              <w:t xml:space="preserve"> into 1xN sub-blocks</w:t>
            </w:r>
          </w:p>
        </w:tc>
        <w:tc>
          <w:tcPr>
            <w:tcW w:w="1426" w:type="dxa"/>
            <w:tcBorders>
              <w:top w:val="single" w:sz="4" w:space="0" w:color="auto"/>
              <w:left w:val="single" w:sz="4" w:space="0" w:color="auto"/>
              <w:bottom w:val="single" w:sz="4" w:space="0" w:color="auto"/>
              <w:right w:val="single" w:sz="4" w:space="0" w:color="auto"/>
            </w:tcBorders>
          </w:tcPr>
          <w:p w14:paraId="7747A146" w14:textId="77777777" w:rsidR="00347898" w:rsidRDefault="00347898" w:rsidP="00347898">
            <w:pPr>
              <w:rPr>
                <w:lang w:val="es-ES_tradnl" w:eastAsia="de-DE"/>
              </w:rPr>
            </w:pPr>
            <w:r w:rsidRPr="00555F44">
              <w:t>B. Wang</w:t>
            </w:r>
            <w:r>
              <w:t xml:space="preserve"> (Huawei)</w:t>
            </w:r>
          </w:p>
        </w:tc>
        <w:tc>
          <w:tcPr>
            <w:tcW w:w="1610" w:type="dxa"/>
            <w:tcBorders>
              <w:top w:val="single" w:sz="4" w:space="0" w:color="auto"/>
              <w:left w:val="single" w:sz="4" w:space="0" w:color="auto"/>
              <w:bottom w:val="single" w:sz="4" w:space="0" w:color="auto"/>
              <w:right w:val="single" w:sz="4" w:space="0" w:color="auto"/>
            </w:tcBorders>
          </w:tcPr>
          <w:p w14:paraId="1202F504" w14:textId="77777777" w:rsidR="00347898" w:rsidRDefault="00347898" w:rsidP="00347898">
            <w:pPr>
              <w:rPr>
                <w:lang w:val="es-ES_tradnl" w:eastAsia="de-DE"/>
              </w:rPr>
            </w:pPr>
          </w:p>
        </w:tc>
      </w:tr>
      <w:bookmarkEnd w:id="1"/>
    </w:tbl>
    <w:p w14:paraId="0771EA46" w14:textId="77777777" w:rsidR="00347898" w:rsidRDefault="00347898" w:rsidP="00347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3835318F" w14:textId="77777777" w:rsidR="00347898" w:rsidRDefault="00347898" w:rsidP="00347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6BBB0247" w14:textId="77777777" w:rsidR="00347898" w:rsidRPr="003C23CA" w:rsidRDefault="00347898" w:rsidP="00347898">
      <w:pPr>
        <w:pStyle w:val="Heading3"/>
      </w:pPr>
      <w:r w:rsidRPr="003C23CA">
        <w:t>Low latency intra sub-partitions (JVET-N0313 Interdigital)</w:t>
      </w:r>
    </w:p>
    <w:p w14:paraId="33B41E33" w14:textId="77777777" w:rsidR="0050301E" w:rsidRDefault="0050301E" w:rsidP="0050301E">
      <w:r w:rsidRPr="002478F9">
        <w:t>In the CU-based low latency ISP</w:t>
      </w:r>
      <w:r>
        <w:t>, t</w:t>
      </w:r>
      <w:r w:rsidRPr="002478F9">
        <w:t xml:space="preserve">he above reference row and left reference column </w:t>
      </w:r>
      <w:r>
        <w:t>for each sub-partition are from CU boundaries.</w:t>
      </w:r>
      <w:r w:rsidRPr="002478F9">
        <w:t xml:space="preserve">  For example, in </w:t>
      </w:r>
      <w:r w:rsidRPr="002478F9">
        <w:fldChar w:fldCharType="begin"/>
      </w:r>
      <w:r w:rsidRPr="002478F9">
        <w:instrText xml:space="preserve"> REF _Ref4145528 \h </w:instrText>
      </w:r>
      <w:r>
        <w:instrText xml:space="preserve"> \* MERGEFORMAT </w:instrText>
      </w:r>
      <w:r w:rsidRPr="002478F9">
        <w:fldChar w:fldCharType="separate"/>
      </w:r>
      <w:r w:rsidRPr="00E621FE">
        <w:t>Figure 1</w:t>
      </w:r>
      <w:r w:rsidRPr="002478F9">
        <w:fldChar w:fldCharType="end"/>
      </w:r>
      <w:r w:rsidRPr="002478F9">
        <w:t xml:space="preserve">, the sub-partitions A, B, C </w:t>
      </w:r>
      <w:r>
        <w:t xml:space="preserve">and D </w:t>
      </w:r>
      <w:r w:rsidRPr="002478F9">
        <w:t xml:space="preserve">are predicted using the reference samples adjoining the CU.  </w:t>
      </w:r>
      <w:r>
        <w:t xml:space="preserve"> This method is applied to those CUs whose sub-partition is 1xN or 2xN. 4x8 and 8x4 CUs will use four sub-partitions, instead of two sub-partitions used in VTM-4.0.  Further, when 8x4 and 4x8 CUs are horizontally split, the sub-partition prediction will follow the approach in regular ISP, while for vertical split the sub-partition prediction will follow the CU-based low latency ISP approach.  </w:t>
      </w:r>
    </w:p>
    <w:p w14:paraId="1FF75169" w14:textId="77777777" w:rsidR="0050301E" w:rsidRPr="002478F9" w:rsidRDefault="0050301E" w:rsidP="0050301E"/>
    <w:p w14:paraId="6DFAFC8A" w14:textId="77777777" w:rsidR="0050301E" w:rsidRDefault="0050301E" w:rsidP="0050301E">
      <w:pPr>
        <w:jc w:val="center"/>
      </w:pPr>
      <w:r>
        <w:object w:dxaOrig="5985" w:dyaOrig="5985" w14:anchorId="1F5C51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4pt;height:234.4pt" o:ole="">
            <v:imagedata r:id="rId19" o:title=""/>
          </v:shape>
          <o:OLEObject Type="Embed" ProgID="Visio.Drawing.15" ShapeID="_x0000_i1025" DrawAspect="Content" ObjectID="_1615198684" r:id="rId20"/>
        </w:object>
      </w:r>
    </w:p>
    <w:p w14:paraId="50B71A57" w14:textId="77777777" w:rsidR="0050301E" w:rsidRPr="008E1A79" w:rsidRDefault="0050301E" w:rsidP="0050301E">
      <w:pPr>
        <w:pStyle w:val="Caption"/>
        <w:jc w:val="center"/>
        <w:rPr>
          <w:i w:val="0"/>
          <w:sz w:val="22"/>
        </w:rPr>
      </w:pPr>
      <w:bookmarkStart w:id="2" w:name="_Ref4145528"/>
      <w:r w:rsidRPr="008E1A79">
        <w:rPr>
          <w:i w:val="0"/>
          <w:sz w:val="22"/>
        </w:rPr>
        <w:t xml:space="preserve">Figure </w:t>
      </w:r>
      <w:r w:rsidRPr="008E1A79">
        <w:rPr>
          <w:i w:val="0"/>
          <w:sz w:val="22"/>
        </w:rPr>
        <w:fldChar w:fldCharType="begin"/>
      </w:r>
      <w:r w:rsidRPr="008E1A79">
        <w:rPr>
          <w:i w:val="0"/>
          <w:sz w:val="22"/>
        </w:rPr>
        <w:instrText xml:space="preserve"> SEQ Figure \* ARABIC </w:instrText>
      </w:r>
      <w:r w:rsidRPr="008E1A79">
        <w:rPr>
          <w:i w:val="0"/>
          <w:sz w:val="22"/>
        </w:rPr>
        <w:fldChar w:fldCharType="separate"/>
      </w:r>
      <w:r>
        <w:rPr>
          <w:i w:val="0"/>
          <w:noProof/>
          <w:sz w:val="22"/>
        </w:rPr>
        <w:t>1</w:t>
      </w:r>
      <w:r w:rsidRPr="008E1A79">
        <w:rPr>
          <w:i w:val="0"/>
          <w:sz w:val="22"/>
        </w:rPr>
        <w:fldChar w:fldCharType="end"/>
      </w:r>
      <w:bookmarkEnd w:id="2"/>
      <w:r w:rsidRPr="008E1A79">
        <w:rPr>
          <w:i w:val="0"/>
          <w:sz w:val="22"/>
        </w:rPr>
        <w:t>. CU-based low latency ISP.</w:t>
      </w:r>
    </w:p>
    <w:p w14:paraId="12E77D87" w14:textId="14505779" w:rsidR="00347898" w:rsidRDefault="00347898" w:rsidP="00347898">
      <w:pPr>
        <w:rPr>
          <w:rFonts w:asciiTheme="minorHAnsi" w:eastAsiaTheme="minorHAnsi" w:hAnsiTheme="minorHAnsi" w:cstheme="minorBidi"/>
          <w:szCs w:val="22"/>
        </w:rPr>
      </w:pPr>
    </w:p>
    <w:p w14:paraId="69F60CF7" w14:textId="77777777" w:rsidR="0050301E" w:rsidRDefault="0050301E" w:rsidP="00347898">
      <w:pPr>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
        <w:gridCol w:w="5607"/>
        <w:gridCol w:w="1426"/>
        <w:gridCol w:w="1610"/>
      </w:tblGrid>
      <w:tr w:rsidR="00347898" w:rsidRPr="001B51C9" w14:paraId="174FB86E" w14:textId="77777777" w:rsidTr="00347898">
        <w:tc>
          <w:tcPr>
            <w:tcW w:w="892" w:type="dxa"/>
            <w:tcBorders>
              <w:top w:val="single" w:sz="4" w:space="0" w:color="auto"/>
              <w:left w:val="single" w:sz="4" w:space="0" w:color="auto"/>
              <w:bottom w:val="single" w:sz="4" w:space="0" w:color="auto"/>
              <w:right w:val="single" w:sz="4" w:space="0" w:color="auto"/>
            </w:tcBorders>
            <w:hideMark/>
          </w:tcPr>
          <w:p w14:paraId="55C771BE" w14:textId="77777777" w:rsidR="00347898" w:rsidRPr="00B72F5A" w:rsidRDefault="00347898" w:rsidP="00347898">
            <w:pPr>
              <w:rPr>
                <w:b/>
                <w:lang w:val="de-DE" w:eastAsia="de-DE"/>
              </w:rPr>
            </w:pPr>
            <w:r w:rsidRPr="00B72F5A">
              <w:rPr>
                <w:b/>
                <w:lang w:val="de-DE" w:eastAsia="de-DE"/>
              </w:rPr>
              <w:lastRenderedPageBreak/>
              <w:t>Test #</w:t>
            </w:r>
          </w:p>
        </w:tc>
        <w:tc>
          <w:tcPr>
            <w:tcW w:w="5607" w:type="dxa"/>
            <w:tcBorders>
              <w:top w:val="single" w:sz="4" w:space="0" w:color="auto"/>
              <w:left w:val="single" w:sz="4" w:space="0" w:color="auto"/>
              <w:bottom w:val="single" w:sz="4" w:space="0" w:color="auto"/>
              <w:right w:val="single" w:sz="4" w:space="0" w:color="auto"/>
            </w:tcBorders>
            <w:hideMark/>
          </w:tcPr>
          <w:p w14:paraId="5F636DB9" w14:textId="77777777" w:rsidR="00347898" w:rsidRPr="00B72F5A" w:rsidRDefault="00347898" w:rsidP="00347898">
            <w:pPr>
              <w:rPr>
                <w:b/>
                <w:lang w:val="de-DE" w:eastAsia="de-DE"/>
              </w:rPr>
            </w:pPr>
            <w:r w:rsidRPr="00B72F5A">
              <w:rPr>
                <w:b/>
                <w:lang w:val="de-DE" w:eastAsia="de-DE"/>
              </w:rPr>
              <w:t>Description</w:t>
            </w:r>
          </w:p>
        </w:tc>
        <w:tc>
          <w:tcPr>
            <w:tcW w:w="1426" w:type="dxa"/>
            <w:tcBorders>
              <w:top w:val="single" w:sz="4" w:space="0" w:color="auto"/>
              <w:left w:val="single" w:sz="4" w:space="0" w:color="auto"/>
              <w:bottom w:val="single" w:sz="4" w:space="0" w:color="auto"/>
              <w:right w:val="single" w:sz="4" w:space="0" w:color="auto"/>
            </w:tcBorders>
            <w:hideMark/>
          </w:tcPr>
          <w:p w14:paraId="04753B09" w14:textId="77777777" w:rsidR="00347898" w:rsidRPr="00B72F5A" w:rsidRDefault="00347898" w:rsidP="00347898">
            <w:pPr>
              <w:rPr>
                <w:b/>
                <w:lang w:val="de-DE" w:eastAsia="de-DE"/>
              </w:rPr>
            </w:pPr>
            <w:r w:rsidRPr="00B72F5A">
              <w:rPr>
                <w:b/>
                <w:lang w:val="de-DE" w:eastAsia="de-DE"/>
              </w:rPr>
              <w:t>Tester</w:t>
            </w:r>
          </w:p>
        </w:tc>
        <w:tc>
          <w:tcPr>
            <w:tcW w:w="1610" w:type="dxa"/>
            <w:tcBorders>
              <w:top w:val="single" w:sz="4" w:space="0" w:color="auto"/>
              <w:left w:val="single" w:sz="4" w:space="0" w:color="auto"/>
              <w:bottom w:val="single" w:sz="4" w:space="0" w:color="auto"/>
              <w:right w:val="single" w:sz="4" w:space="0" w:color="auto"/>
            </w:tcBorders>
            <w:hideMark/>
          </w:tcPr>
          <w:p w14:paraId="2066802B" w14:textId="77777777" w:rsidR="00347898" w:rsidRPr="00B72F5A" w:rsidRDefault="00347898" w:rsidP="00347898">
            <w:pPr>
              <w:rPr>
                <w:b/>
                <w:lang w:val="de-DE" w:eastAsia="de-DE"/>
              </w:rPr>
            </w:pPr>
            <w:r w:rsidRPr="00B72F5A">
              <w:rPr>
                <w:b/>
                <w:lang w:val="de-DE" w:eastAsia="de-DE"/>
              </w:rPr>
              <w:t>Cross-checker</w:t>
            </w:r>
          </w:p>
        </w:tc>
      </w:tr>
      <w:tr w:rsidR="00347898" w14:paraId="76639702" w14:textId="77777777" w:rsidTr="00347898">
        <w:tc>
          <w:tcPr>
            <w:tcW w:w="892" w:type="dxa"/>
            <w:tcBorders>
              <w:top w:val="single" w:sz="4" w:space="0" w:color="auto"/>
              <w:left w:val="single" w:sz="4" w:space="0" w:color="auto"/>
              <w:bottom w:val="single" w:sz="4" w:space="0" w:color="auto"/>
              <w:right w:val="single" w:sz="4" w:space="0" w:color="auto"/>
            </w:tcBorders>
          </w:tcPr>
          <w:p w14:paraId="68632063" w14:textId="70ADB261" w:rsidR="00347898" w:rsidRDefault="00347898" w:rsidP="00347898">
            <w:pPr>
              <w:rPr>
                <w:lang w:val="de-DE" w:eastAsia="de-DE"/>
              </w:rPr>
            </w:pPr>
            <w:r>
              <w:rPr>
                <w:lang w:val="de-DE" w:eastAsia="de-DE"/>
              </w:rPr>
              <w:t>3-1.</w:t>
            </w:r>
            <w:r w:rsidR="0002208D">
              <w:rPr>
                <w:lang w:val="de-DE" w:eastAsia="de-DE"/>
              </w:rPr>
              <w:t>3</w:t>
            </w:r>
          </w:p>
        </w:tc>
        <w:tc>
          <w:tcPr>
            <w:tcW w:w="5607" w:type="dxa"/>
            <w:tcBorders>
              <w:top w:val="single" w:sz="4" w:space="0" w:color="auto"/>
              <w:left w:val="single" w:sz="4" w:space="0" w:color="auto"/>
              <w:bottom w:val="single" w:sz="4" w:space="0" w:color="auto"/>
              <w:right w:val="single" w:sz="4" w:space="0" w:color="auto"/>
            </w:tcBorders>
          </w:tcPr>
          <w:p w14:paraId="3DDE5A4B" w14:textId="77777777" w:rsidR="00347898" w:rsidRDefault="00347898" w:rsidP="00347898">
            <w:pPr>
              <w:rPr>
                <w:lang w:eastAsia="de-DE"/>
              </w:rPr>
            </w:pPr>
            <w:r>
              <w:t>Apply CU-based low latency ISP to 4×8, 8×4, 4xN (N&gt;8), and 8xN (N&gt;4) CUs whose sub-partition is 1xN or 2xN</w:t>
            </w:r>
          </w:p>
        </w:tc>
        <w:tc>
          <w:tcPr>
            <w:tcW w:w="1426" w:type="dxa"/>
            <w:tcBorders>
              <w:top w:val="single" w:sz="4" w:space="0" w:color="auto"/>
              <w:left w:val="single" w:sz="4" w:space="0" w:color="auto"/>
              <w:bottom w:val="single" w:sz="4" w:space="0" w:color="auto"/>
              <w:right w:val="single" w:sz="4" w:space="0" w:color="auto"/>
            </w:tcBorders>
          </w:tcPr>
          <w:p w14:paraId="163AD168" w14:textId="77777777" w:rsidR="00347898" w:rsidRDefault="00347898" w:rsidP="00347898">
            <w:pPr>
              <w:rPr>
                <w:lang w:val="es-ES_tradnl" w:eastAsia="de-DE"/>
              </w:rPr>
            </w:pPr>
            <w:r>
              <w:rPr>
                <w:lang w:val="es-ES_tradnl" w:eastAsia="de-DE"/>
              </w:rPr>
              <w:t>R. Vanam (Interdigital)</w:t>
            </w:r>
          </w:p>
        </w:tc>
        <w:tc>
          <w:tcPr>
            <w:tcW w:w="1610" w:type="dxa"/>
            <w:tcBorders>
              <w:top w:val="single" w:sz="4" w:space="0" w:color="auto"/>
              <w:left w:val="single" w:sz="4" w:space="0" w:color="auto"/>
              <w:bottom w:val="single" w:sz="4" w:space="0" w:color="auto"/>
              <w:right w:val="single" w:sz="4" w:space="0" w:color="auto"/>
            </w:tcBorders>
          </w:tcPr>
          <w:p w14:paraId="6980344F" w14:textId="77777777" w:rsidR="00347898" w:rsidRDefault="00347898" w:rsidP="00347898">
            <w:pPr>
              <w:rPr>
                <w:lang w:val="es-ES_tradnl" w:eastAsia="de-DE"/>
              </w:rPr>
            </w:pPr>
          </w:p>
        </w:tc>
      </w:tr>
    </w:tbl>
    <w:p w14:paraId="67A6466D" w14:textId="77777777" w:rsidR="00347898" w:rsidRDefault="00347898" w:rsidP="00347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4"/>
          <w:lang w:val="en-CA" w:eastAsia="de-DE"/>
        </w:rPr>
      </w:pPr>
    </w:p>
    <w:p w14:paraId="70E8C0E0" w14:textId="77777777" w:rsidR="00347898" w:rsidRDefault="00347898" w:rsidP="00347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2C3C4631" w14:textId="77777777" w:rsidR="00347898" w:rsidRPr="003C23CA" w:rsidRDefault="00347898" w:rsidP="00347898">
      <w:pPr>
        <w:pStyle w:val="Heading3"/>
      </w:pPr>
      <w:r w:rsidRPr="003C23CA">
        <w:t xml:space="preserve">Intra sub-partition coding without thin partitions (JVET-N0330 </w:t>
      </w:r>
      <w:proofErr w:type="spellStart"/>
      <w:r w:rsidRPr="003C23CA">
        <w:t>Kwai</w:t>
      </w:r>
      <w:proofErr w:type="spellEnd"/>
      <w:r w:rsidRPr="003C23CA">
        <w:t xml:space="preserve"> Inc.)</w:t>
      </w:r>
    </w:p>
    <w:p w14:paraId="1F5D802C" w14:textId="1990BC60" w:rsidR="00347898" w:rsidRDefault="00347898" w:rsidP="00347898">
      <w:r>
        <w:t>In this CE test, the coding loss of disabling vertical thin sub-partition are studied. The ISP mode splits current coding unit into 4 or 2 sub-blocks according to the size of current block. When the ISP is enabled, depending on the selected intra direction, the reconstructed samples of one ISP subblock can be used as references to predict the samples of its following subblock. In other words, the intra prediction of one ISP subblock cannot be started until its preceding ISP subblock (according to the ISP coding order) is fully reconstructed. Hence, such dependency causes decoding throughput issue, especially for the ISP CUs with small sub-partitions, e.g., 1xN or 2xN. For example, ISP with 4xN block consumes 4 times processing cycles than non-ISP 4xN block</w:t>
      </w:r>
      <w:r w:rsidR="009A26A6">
        <w:t>,</w:t>
      </w:r>
      <w:r>
        <w:t xml:space="preserve"> because it decodes each 1xN sub-block sequentially and therefore the decoding throughput of ISP 4xN block is roughly one-quarter of that of non-ISP (normal intra mode) 4xN block.</w:t>
      </w:r>
    </w:p>
    <w:p w14:paraId="610ADE91" w14:textId="609779E0" w:rsidR="00347898" w:rsidRDefault="00347898" w:rsidP="00347898">
      <w:r>
        <w:t>In the first test, we plan to test the impact of coding efficiency if the ISP CU causing 1xN sub-partitions is disabled.</w:t>
      </w:r>
    </w:p>
    <w:p w14:paraId="79093E8F" w14:textId="2E2B7FC3" w:rsidR="00347898" w:rsidRDefault="00347898" w:rsidP="00347898">
      <w:r>
        <w:t xml:space="preserve">In the second test, we plan to test the impact of coding efficiency if the ISP CU causing </w:t>
      </w:r>
      <w:r>
        <w:rPr>
          <w:lang w:val="en-CA"/>
        </w:rPr>
        <w:t>1xN or 2xN sub-partition</w:t>
      </w:r>
      <w:r>
        <w:t xml:space="preserve"> is disabled.</w:t>
      </w:r>
    </w:p>
    <w:p w14:paraId="55D11935" w14:textId="51C0D707" w:rsidR="009A26A6" w:rsidRDefault="009A26A6" w:rsidP="00347898"/>
    <w:p w14:paraId="6E05FA09" w14:textId="77777777" w:rsidR="009A26A6" w:rsidRDefault="009A26A6" w:rsidP="00347898">
      <w:pPr>
        <w:rPr>
          <w:lang w:val="en-CA"/>
        </w:rPr>
      </w:pPr>
    </w:p>
    <w:p w14:paraId="72B1E4A3" w14:textId="77777777" w:rsidR="00347898" w:rsidRDefault="00347898" w:rsidP="00347898">
      <w:pPr>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
        <w:gridCol w:w="5607"/>
        <w:gridCol w:w="1426"/>
        <w:gridCol w:w="1610"/>
      </w:tblGrid>
      <w:tr w:rsidR="00347898" w:rsidRPr="001B51C9" w14:paraId="0D85D7C2" w14:textId="77777777" w:rsidTr="00347898">
        <w:tc>
          <w:tcPr>
            <w:tcW w:w="892" w:type="dxa"/>
            <w:tcBorders>
              <w:top w:val="single" w:sz="4" w:space="0" w:color="auto"/>
              <w:left w:val="single" w:sz="4" w:space="0" w:color="auto"/>
              <w:bottom w:val="single" w:sz="4" w:space="0" w:color="auto"/>
              <w:right w:val="single" w:sz="4" w:space="0" w:color="auto"/>
            </w:tcBorders>
            <w:hideMark/>
          </w:tcPr>
          <w:p w14:paraId="2D9D489D" w14:textId="77777777" w:rsidR="00347898" w:rsidRPr="00B72F5A" w:rsidRDefault="00347898" w:rsidP="00347898">
            <w:pPr>
              <w:rPr>
                <w:b/>
                <w:lang w:val="de-DE" w:eastAsia="de-DE"/>
              </w:rPr>
            </w:pPr>
            <w:r w:rsidRPr="00B72F5A">
              <w:rPr>
                <w:b/>
                <w:lang w:val="de-DE" w:eastAsia="de-DE"/>
              </w:rPr>
              <w:t>Test #</w:t>
            </w:r>
          </w:p>
        </w:tc>
        <w:tc>
          <w:tcPr>
            <w:tcW w:w="5607" w:type="dxa"/>
            <w:tcBorders>
              <w:top w:val="single" w:sz="4" w:space="0" w:color="auto"/>
              <w:left w:val="single" w:sz="4" w:space="0" w:color="auto"/>
              <w:bottom w:val="single" w:sz="4" w:space="0" w:color="auto"/>
              <w:right w:val="single" w:sz="4" w:space="0" w:color="auto"/>
            </w:tcBorders>
            <w:hideMark/>
          </w:tcPr>
          <w:p w14:paraId="05F76B35" w14:textId="77777777" w:rsidR="00347898" w:rsidRPr="00B72F5A" w:rsidRDefault="00347898" w:rsidP="00347898">
            <w:pPr>
              <w:rPr>
                <w:b/>
                <w:lang w:val="de-DE" w:eastAsia="de-DE"/>
              </w:rPr>
            </w:pPr>
            <w:r w:rsidRPr="00B72F5A">
              <w:rPr>
                <w:b/>
                <w:lang w:val="de-DE" w:eastAsia="de-DE"/>
              </w:rPr>
              <w:t>Description</w:t>
            </w:r>
          </w:p>
        </w:tc>
        <w:tc>
          <w:tcPr>
            <w:tcW w:w="1426" w:type="dxa"/>
            <w:tcBorders>
              <w:top w:val="single" w:sz="4" w:space="0" w:color="auto"/>
              <w:left w:val="single" w:sz="4" w:space="0" w:color="auto"/>
              <w:bottom w:val="single" w:sz="4" w:space="0" w:color="auto"/>
              <w:right w:val="single" w:sz="4" w:space="0" w:color="auto"/>
            </w:tcBorders>
            <w:hideMark/>
          </w:tcPr>
          <w:p w14:paraId="7FD87E42" w14:textId="77777777" w:rsidR="00347898" w:rsidRPr="00B72F5A" w:rsidRDefault="00347898" w:rsidP="00347898">
            <w:pPr>
              <w:rPr>
                <w:b/>
                <w:lang w:val="de-DE" w:eastAsia="de-DE"/>
              </w:rPr>
            </w:pPr>
            <w:r w:rsidRPr="00B72F5A">
              <w:rPr>
                <w:b/>
                <w:lang w:val="de-DE" w:eastAsia="de-DE"/>
              </w:rPr>
              <w:t>Tester</w:t>
            </w:r>
          </w:p>
        </w:tc>
        <w:tc>
          <w:tcPr>
            <w:tcW w:w="1610" w:type="dxa"/>
            <w:tcBorders>
              <w:top w:val="single" w:sz="4" w:space="0" w:color="auto"/>
              <w:left w:val="single" w:sz="4" w:space="0" w:color="auto"/>
              <w:bottom w:val="single" w:sz="4" w:space="0" w:color="auto"/>
              <w:right w:val="single" w:sz="4" w:space="0" w:color="auto"/>
            </w:tcBorders>
            <w:hideMark/>
          </w:tcPr>
          <w:p w14:paraId="2F70980C" w14:textId="77777777" w:rsidR="00347898" w:rsidRPr="00B72F5A" w:rsidRDefault="00347898" w:rsidP="00347898">
            <w:pPr>
              <w:rPr>
                <w:b/>
                <w:lang w:val="de-DE" w:eastAsia="de-DE"/>
              </w:rPr>
            </w:pPr>
            <w:r w:rsidRPr="00B72F5A">
              <w:rPr>
                <w:b/>
                <w:lang w:val="de-DE" w:eastAsia="de-DE"/>
              </w:rPr>
              <w:t>Cross-checker</w:t>
            </w:r>
          </w:p>
        </w:tc>
      </w:tr>
      <w:tr w:rsidR="00347898" w14:paraId="58C7A444" w14:textId="77777777" w:rsidTr="00347898">
        <w:tc>
          <w:tcPr>
            <w:tcW w:w="892" w:type="dxa"/>
            <w:tcBorders>
              <w:top w:val="single" w:sz="4" w:space="0" w:color="auto"/>
              <w:left w:val="single" w:sz="4" w:space="0" w:color="auto"/>
              <w:bottom w:val="single" w:sz="4" w:space="0" w:color="auto"/>
              <w:right w:val="single" w:sz="4" w:space="0" w:color="auto"/>
            </w:tcBorders>
          </w:tcPr>
          <w:p w14:paraId="62B2E752" w14:textId="0CB00463" w:rsidR="00347898" w:rsidRDefault="00347898" w:rsidP="00347898">
            <w:pPr>
              <w:rPr>
                <w:lang w:val="de-DE" w:eastAsia="de-DE"/>
              </w:rPr>
            </w:pPr>
            <w:r>
              <w:rPr>
                <w:lang w:val="de-DE" w:eastAsia="de-DE"/>
              </w:rPr>
              <w:t>3-1.</w:t>
            </w:r>
            <w:r w:rsidR="0055670C">
              <w:rPr>
                <w:lang w:val="de-DE" w:eastAsia="de-DE"/>
              </w:rPr>
              <w:t>4.1</w:t>
            </w:r>
          </w:p>
        </w:tc>
        <w:tc>
          <w:tcPr>
            <w:tcW w:w="5607" w:type="dxa"/>
            <w:tcBorders>
              <w:top w:val="single" w:sz="4" w:space="0" w:color="auto"/>
              <w:left w:val="single" w:sz="4" w:space="0" w:color="auto"/>
              <w:bottom w:val="single" w:sz="4" w:space="0" w:color="auto"/>
              <w:right w:val="single" w:sz="4" w:space="0" w:color="auto"/>
            </w:tcBorders>
          </w:tcPr>
          <w:p w14:paraId="04611753" w14:textId="77777777" w:rsidR="00347898" w:rsidRDefault="00347898" w:rsidP="00347898">
            <w:pPr>
              <w:rPr>
                <w:lang w:eastAsia="de-DE"/>
              </w:rPr>
            </w:pPr>
            <w:r w:rsidRPr="00956554">
              <w:t>Remove ISP CU if it causes 1xN sub-partition</w:t>
            </w:r>
          </w:p>
        </w:tc>
        <w:tc>
          <w:tcPr>
            <w:tcW w:w="1426" w:type="dxa"/>
            <w:tcBorders>
              <w:top w:val="single" w:sz="4" w:space="0" w:color="auto"/>
              <w:left w:val="single" w:sz="4" w:space="0" w:color="auto"/>
              <w:bottom w:val="single" w:sz="4" w:space="0" w:color="auto"/>
              <w:right w:val="single" w:sz="4" w:space="0" w:color="auto"/>
            </w:tcBorders>
          </w:tcPr>
          <w:p w14:paraId="1BC87929" w14:textId="77777777" w:rsidR="00347898" w:rsidRDefault="00347898" w:rsidP="00347898">
            <w:pPr>
              <w:rPr>
                <w:lang w:val="es-ES_tradnl" w:eastAsia="de-DE"/>
              </w:rPr>
            </w:pPr>
            <w:r w:rsidRPr="00956554">
              <w:t>Tsung-Chuan Ma (</w:t>
            </w:r>
            <w:proofErr w:type="spellStart"/>
            <w:r w:rsidRPr="00956554">
              <w:t>Kwai</w:t>
            </w:r>
            <w:proofErr w:type="spellEnd"/>
            <w:r w:rsidRPr="00956554">
              <w:t xml:space="preserve"> Inc.)</w:t>
            </w:r>
          </w:p>
        </w:tc>
        <w:tc>
          <w:tcPr>
            <w:tcW w:w="1610" w:type="dxa"/>
            <w:tcBorders>
              <w:top w:val="single" w:sz="4" w:space="0" w:color="auto"/>
              <w:left w:val="single" w:sz="4" w:space="0" w:color="auto"/>
              <w:bottom w:val="single" w:sz="4" w:space="0" w:color="auto"/>
              <w:right w:val="single" w:sz="4" w:space="0" w:color="auto"/>
            </w:tcBorders>
          </w:tcPr>
          <w:p w14:paraId="74DCE199" w14:textId="77777777" w:rsidR="00347898" w:rsidRDefault="00347898" w:rsidP="00347898">
            <w:pPr>
              <w:rPr>
                <w:lang w:val="es-ES_tradnl" w:eastAsia="de-DE"/>
              </w:rPr>
            </w:pPr>
          </w:p>
        </w:tc>
      </w:tr>
      <w:tr w:rsidR="00347898" w14:paraId="0F0AC403" w14:textId="77777777" w:rsidTr="00347898">
        <w:tc>
          <w:tcPr>
            <w:tcW w:w="892" w:type="dxa"/>
            <w:tcBorders>
              <w:top w:val="single" w:sz="4" w:space="0" w:color="auto"/>
              <w:left w:val="single" w:sz="4" w:space="0" w:color="auto"/>
              <w:bottom w:val="single" w:sz="4" w:space="0" w:color="auto"/>
              <w:right w:val="single" w:sz="4" w:space="0" w:color="auto"/>
            </w:tcBorders>
          </w:tcPr>
          <w:p w14:paraId="7DF59DF0" w14:textId="1049FBF7" w:rsidR="00347898" w:rsidRDefault="0055670C" w:rsidP="00347898">
            <w:pPr>
              <w:rPr>
                <w:lang w:val="de-DE" w:eastAsia="de-DE"/>
              </w:rPr>
            </w:pPr>
            <w:r>
              <w:rPr>
                <w:lang w:val="de-DE" w:eastAsia="de-DE"/>
              </w:rPr>
              <w:t>3-1.4.2</w:t>
            </w:r>
          </w:p>
        </w:tc>
        <w:tc>
          <w:tcPr>
            <w:tcW w:w="5607" w:type="dxa"/>
            <w:tcBorders>
              <w:top w:val="single" w:sz="4" w:space="0" w:color="auto"/>
              <w:left w:val="single" w:sz="4" w:space="0" w:color="auto"/>
              <w:bottom w:val="single" w:sz="4" w:space="0" w:color="auto"/>
              <w:right w:val="single" w:sz="4" w:space="0" w:color="auto"/>
            </w:tcBorders>
          </w:tcPr>
          <w:p w14:paraId="52B90D34" w14:textId="77777777" w:rsidR="00347898" w:rsidRDefault="00347898" w:rsidP="00347898">
            <w:pPr>
              <w:rPr>
                <w:lang w:eastAsia="de-DE"/>
              </w:rPr>
            </w:pPr>
            <w:r w:rsidRPr="00956554">
              <w:t xml:space="preserve">Remove ISP CU if it causes 1xN or 2xN sub-partition </w:t>
            </w:r>
          </w:p>
        </w:tc>
        <w:tc>
          <w:tcPr>
            <w:tcW w:w="1426" w:type="dxa"/>
            <w:tcBorders>
              <w:top w:val="single" w:sz="4" w:space="0" w:color="auto"/>
              <w:left w:val="single" w:sz="4" w:space="0" w:color="auto"/>
              <w:bottom w:val="single" w:sz="4" w:space="0" w:color="auto"/>
              <w:right w:val="single" w:sz="4" w:space="0" w:color="auto"/>
            </w:tcBorders>
          </w:tcPr>
          <w:p w14:paraId="203C580A" w14:textId="77777777" w:rsidR="00347898" w:rsidRDefault="00347898" w:rsidP="00347898">
            <w:pPr>
              <w:rPr>
                <w:lang w:val="es-ES_tradnl" w:eastAsia="de-DE"/>
              </w:rPr>
            </w:pPr>
            <w:r w:rsidRPr="00956554">
              <w:t>Tsung-Chuan Ma (</w:t>
            </w:r>
            <w:proofErr w:type="spellStart"/>
            <w:r w:rsidRPr="00956554">
              <w:t>Kwai</w:t>
            </w:r>
            <w:proofErr w:type="spellEnd"/>
            <w:r w:rsidRPr="00956554">
              <w:t xml:space="preserve"> Inc.)</w:t>
            </w:r>
          </w:p>
        </w:tc>
        <w:tc>
          <w:tcPr>
            <w:tcW w:w="1610" w:type="dxa"/>
            <w:tcBorders>
              <w:top w:val="single" w:sz="4" w:space="0" w:color="auto"/>
              <w:left w:val="single" w:sz="4" w:space="0" w:color="auto"/>
              <w:bottom w:val="single" w:sz="4" w:space="0" w:color="auto"/>
              <w:right w:val="single" w:sz="4" w:space="0" w:color="auto"/>
            </w:tcBorders>
          </w:tcPr>
          <w:p w14:paraId="460A2A6F" w14:textId="77777777" w:rsidR="00347898" w:rsidRDefault="00347898" w:rsidP="00347898">
            <w:pPr>
              <w:rPr>
                <w:lang w:val="es-ES_tradnl" w:eastAsia="de-DE"/>
              </w:rPr>
            </w:pPr>
          </w:p>
        </w:tc>
      </w:tr>
    </w:tbl>
    <w:p w14:paraId="2B0E58D8" w14:textId="77777777" w:rsidR="00347898" w:rsidRDefault="00347898" w:rsidP="00347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3BD2323D" w14:textId="77777777" w:rsidR="00347898" w:rsidRDefault="00347898" w:rsidP="00347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4"/>
          <w:lang w:val="en-CA" w:eastAsia="de-DE"/>
        </w:rPr>
      </w:pPr>
    </w:p>
    <w:p w14:paraId="09DE13C6" w14:textId="77777777" w:rsidR="00347898" w:rsidRPr="003C23CA" w:rsidRDefault="00347898" w:rsidP="00347898">
      <w:pPr>
        <w:pStyle w:val="Heading3"/>
      </w:pPr>
      <w:r w:rsidRPr="003C23CA">
        <w:t>ISP with independent sub-partitions for certain block sizes (JVET-N0372 HHI)</w:t>
      </w:r>
    </w:p>
    <w:p w14:paraId="27A93C97" w14:textId="617A4B6A" w:rsidR="00347898" w:rsidRDefault="00347898" w:rsidP="00347898">
      <w:pPr>
        <w:rPr>
          <w:lang w:val="en-CA"/>
        </w:rPr>
      </w:pPr>
      <w:r>
        <w:rPr>
          <w:lang w:val="en-CA"/>
        </w:rPr>
        <w:t xml:space="preserve">As presented in JVET-M0102, the Intra Sub-Partitions (ISP) coding mode divides </w:t>
      </w:r>
      <w:proofErr w:type="spellStart"/>
      <w:r>
        <w:rPr>
          <w:lang w:val="en-CA"/>
        </w:rPr>
        <w:t>luma</w:t>
      </w:r>
      <w:proofErr w:type="spellEnd"/>
      <w:r>
        <w:rPr>
          <w:lang w:val="en-CA"/>
        </w:rPr>
        <w:t xml:space="preserve"> intra-predicted blocks vertically or horizontally into 2 or 4 equal-size sub-partitions according to the CU dimensions. </w:t>
      </w:r>
      <w:r>
        <w:t xml:space="preserve">Table </w:t>
      </w:r>
      <w:r w:rsidR="009A26A6">
        <w:rPr>
          <w:noProof/>
        </w:rPr>
        <w:t>1</w:t>
      </w:r>
      <w:r>
        <w:rPr>
          <w:lang w:val="en-CA"/>
        </w:rPr>
        <w:t xml:space="preserve"> shows the different possibilities.</w:t>
      </w:r>
    </w:p>
    <w:p w14:paraId="62BA7388" w14:textId="77777777" w:rsidR="009A26A6" w:rsidRDefault="009A26A6" w:rsidP="00347898">
      <w:pPr>
        <w:rPr>
          <w:lang w:val="en-CA"/>
        </w:rPr>
      </w:pPr>
    </w:p>
    <w:p w14:paraId="22864666" w14:textId="77777777" w:rsidR="00347898" w:rsidRDefault="00347898" w:rsidP="00347898">
      <w:pPr>
        <w:pStyle w:val="Caption"/>
        <w:keepNext/>
        <w:jc w:val="center"/>
        <w:rPr>
          <w:rFonts w:ascii="Times New Roman" w:hAnsi="Times New Roman"/>
        </w:rPr>
      </w:pPr>
      <w:bookmarkStart w:id="3" w:name="_Ref2957730"/>
      <w:r>
        <w:t xml:space="preserve">Table </w:t>
      </w:r>
      <w:bookmarkEnd w:id="3"/>
      <w:r>
        <w:t>1: Number of sub-partitions created by ISP according to the CU dimensions in the current VVC Draft</w:t>
      </w:r>
    </w:p>
    <w:tbl>
      <w:tblPr>
        <w:tblStyle w:val="ListTable3-Accent3"/>
        <w:tblW w:w="0" w:type="auto"/>
        <w:jc w:val="center"/>
        <w:tblInd w:w="0" w:type="dxa"/>
        <w:tblLook w:val="04A0" w:firstRow="1" w:lastRow="0" w:firstColumn="1" w:lastColumn="0" w:noHBand="0" w:noVBand="1"/>
      </w:tblPr>
      <w:tblGrid>
        <w:gridCol w:w="4675"/>
        <w:gridCol w:w="4675"/>
      </w:tblGrid>
      <w:tr w:rsidR="00347898" w14:paraId="798C6C43" w14:textId="77777777" w:rsidTr="00347898">
        <w:trPr>
          <w:cnfStyle w:val="100000000000" w:firstRow="1" w:lastRow="0" w:firstColumn="0" w:lastColumn="0" w:oddVBand="0" w:evenVBand="0" w:oddHBand="0" w:evenHBand="0" w:firstRowFirstColumn="0" w:firstRowLastColumn="0" w:lastRowFirstColumn="0" w:lastRowLastColumn="0"/>
          <w:jc w:val="center"/>
        </w:trPr>
        <w:tc>
          <w:tcPr>
            <w:cnfStyle w:val="001000000100" w:firstRow="0" w:lastRow="0" w:firstColumn="1" w:lastColumn="0" w:oddVBand="0" w:evenVBand="0" w:oddHBand="0" w:evenHBand="0" w:firstRowFirstColumn="1" w:firstRowLastColumn="0" w:lastRowFirstColumn="0" w:lastRowLastColumn="0"/>
            <w:tcW w:w="4675" w:type="dxa"/>
            <w:tcBorders>
              <w:top w:val="single" w:sz="4" w:space="0" w:color="A5A5A5" w:themeColor="accent3"/>
              <w:left w:val="single" w:sz="4" w:space="0" w:color="A5A5A5" w:themeColor="accent3"/>
            </w:tcBorders>
            <w:hideMark/>
          </w:tcPr>
          <w:p w14:paraId="14476CDB" w14:textId="77777777" w:rsidR="00347898" w:rsidRDefault="00347898" w:rsidP="00347898">
            <w:pPr>
              <w:jc w:val="center"/>
              <w:rPr>
                <w:sz w:val="20"/>
                <w:lang w:val="en-CA"/>
              </w:rPr>
            </w:pPr>
            <w:r>
              <w:rPr>
                <w:sz w:val="20"/>
                <w:lang w:val="en-CA"/>
              </w:rPr>
              <w:t>Block size</w:t>
            </w:r>
          </w:p>
        </w:tc>
        <w:tc>
          <w:tcPr>
            <w:tcW w:w="4675" w:type="dxa"/>
            <w:tcBorders>
              <w:top w:val="single" w:sz="4" w:space="0" w:color="A5A5A5" w:themeColor="accent3"/>
              <w:left w:val="nil"/>
              <w:bottom w:val="nil"/>
              <w:right w:val="single" w:sz="4" w:space="0" w:color="A5A5A5" w:themeColor="accent3"/>
            </w:tcBorders>
            <w:hideMark/>
          </w:tcPr>
          <w:p w14:paraId="1327D112" w14:textId="77777777" w:rsidR="00347898" w:rsidRDefault="00347898" w:rsidP="00347898">
            <w:pPr>
              <w:jc w:val="center"/>
              <w:cnfStyle w:val="100000000000" w:firstRow="1" w:lastRow="0" w:firstColumn="0" w:lastColumn="0" w:oddVBand="0" w:evenVBand="0" w:oddHBand="0" w:evenHBand="0" w:firstRowFirstColumn="0" w:firstRowLastColumn="0" w:lastRowFirstColumn="0" w:lastRowLastColumn="0"/>
              <w:rPr>
                <w:sz w:val="20"/>
                <w:lang w:val="en-CA"/>
              </w:rPr>
            </w:pPr>
            <w:r>
              <w:rPr>
                <w:sz w:val="20"/>
                <w:lang w:val="en-CA"/>
              </w:rPr>
              <w:t>Number of sub-partitions</w:t>
            </w:r>
          </w:p>
        </w:tc>
      </w:tr>
      <w:tr w:rsidR="00347898" w14:paraId="4A8A6EE2" w14:textId="77777777" w:rsidTr="0034789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675" w:type="dxa"/>
            <w:tcBorders>
              <w:left w:val="single" w:sz="4" w:space="0" w:color="A5A5A5" w:themeColor="accent3"/>
            </w:tcBorders>
            <w:hideMark/>
          </w:tcPr>
          <w:p w14:paraId="1B22468B" w14:textId="77777777" w:rsidR="00347898" w:rsidRDefault="00347898" w:rsidP="00347898">
            <w:pPr>
              <w:jc w:val="center"/>
              <w:rPr>
                <w:sz w:val="20"/>
                <w:lang w:val="en-CA"/>
              </w:rPr>
            </w:pPr>
            <m:oMathPara>
              <m:oMath>
                <m:r>
                  <m:rPr>
                    <m:sty m:val="bi"/>
                  </m:rPr>
                  <w:rPr>
                    <w:rFonts w:ascii="Cambria Math" w:hAnsi="Cambria Math"/>
                    <w:sz w:val="20"/>
                    <w:lang w:val="en-CA"/>
                  </w:rPr>
                  <m:t>4×4</m:t>
                </m:r>
              </m:oMath>
            </m:oMathPara>
          </w:p>
        </w:tc>
        <w:tc>
          <w:tcPr>
            <w:tcW w:w="4675" w:type="dxa"/>
            <w:tcBorders>
              <w:left w:val="nil"/>
              <w:right w:val="single" w:sz="4" w:space="0" w:color="A5A5A5" w:themeColor="accent3"/>
            </w:tcBorders>
            <w:hideMark/>
          </w:tcPr>
          <w:p w14:paraId="0CF9143F" w14:textId="77777777" w:rsidR="00347898" w:rsidRDefault="00347898" w:rsidP="00347898">
            <w:pPr>
              <w:jc w:val="center"/>
              <w:cnfStyle w:val="000000100000" w:firstRow="0" w:lastRow="0" w:firstColumn="0" w:lastColumn="0" w:oddVBand="0" w:evenVBand="0" w:oddHBand="1" w:evenHBand="0" w:firstRowFirstColumn="0" w:firstRowLastColumn="0" w:lastRowFirstColumn="0" w:lastRowLastColumn="0"/>
              <w:rPr>
                <w:sz w:val="20"/>
                <w:lang w:val="en-CA"/>
              </w:rPr>
            </w:pPr>
            <w:r>
              <w:rPr>
                <w:sz w:val="20"/>
                <w:lang w:val="en-CA"/>
              </w:rPr>
              <w:t>Not divided</w:t>
            </w:r>
          </w:p>
        </w:tc>
      </w:tr>
      <w:tr w:rsidR="00347898" w14:paraId="6C002F0E" w14:textId="77777777" w:rsidTr="00347898">
        <w:trPr>
          <w:jc w:val="center"/>
        </w:trPr>
        <w:tc>
          <w:tcPr>
            <w:cnfStyle w:val="001000000000" w:firstRow="0" w:lastRow="0" w:firstColumn="1" w:lastColumn="0" w:oddVBand="0" w:evenVBand="0" w:oddHBand="0" w:evenHBand="0" w:firstRowFirstColumn="0" w:firstRowLastColumn="0" w:lastRowFirstColumn="0" w:lastRowLastColumn="0"/>
            <w:tcW w:w="4675" w:type="dxa"/>
            <w:tcBorders>
              <w:top w:val="nil"/>
              <w:left w:val="single" w:sz="4" w:space="0" w:color="A5A5A5" w:themeColor="accent3"/>
              <w:bottom w:val="nil"/>
            </w:tcBorders>
            <w:hideMark/>
          </w:tcPr>
          <w:p w14:paraId="3BCC9E35" w14:textId="77777777" w:rsidR="00347898" w:rsidRDefault="00347898" w:rsidP="00347898">
            <w:pPr>
              <w:jc w:val="center"/>
              <w:rPr>
                <w:sz w:val="20"/>
                <w:lang w:val="en-CA"/>
              </w:rPr>
            </w:pPr>
            <m:oMath>
              <m:r>
                <m:rPr>
                  <m:sty m:val="bi"/>
                </m:rPr>
                <w:rPr>
                  <w:rFonts w:ascii="Cambria Math" w:hAnsi="Cambria Math"/>
                  <w:sz w:val="20"/>
                  <w:lang w:val="en-CA"/>
                </w:rPr>
                <m:t>4×8</m:t>
              </m:r>
            </m:oMath>
            <w:r>
              <w:rPr>
                <w:sz w:val="20"/>
                <w:lang w:val="en-CA"/>
              </w:rPr>
              <w:t xml:space="preserve"> and </w:t>
            </w:r>
            <m:oMath>
              <m:r>
                <m:rPr>
                  <m:sty m:val="bi"/>
                </m:rPr>
                <w:rPr>
                  <w:rFonts w:ascii="Cambria Math" w:hAnsi="Cambria Math"/>
                  <w:sz w:val="20"/>
                  <w:lang w:val="en-CA"/>
                </w:rPr>
                <m:t>8×4</m:t>
              </m:r>
            </m:oMath>
          </w:p>
        </w:tc>
        <w:tc>
          <w:tcPr>
            <w:tcW w:w="4675" w:type="dxa"/>
            <w:tcBorders>
              <w:top w:val="nil"/>
              <w:left w:val="nil"/>
              <w:bottom w:val="nil"/>
              <w:right w:val="single" w:sz="4" w:space="0" w:color="A5A5A5" w:themeColor="accent3"/>
            </w:tcBorders>
            <w:hideMark/>
          </w:tcPr>
          <w:p w14:paraId="33DE2362" w14:textId="77777777" w:rsidR="00347898" w:rsidRDefault="00347898" w:rsidP="00347898">
            <w:pPr>
              <w:jc w:val="center"/>
              <w:cnfStyle w:val="000000000000" w:firstRow="0" w:lastRow="0" w:firstColumn="0" w:lastColumn="0" w:oddVBand="0" w:evenVBand="0" w:oddHBand="0" w:evenHBand="0" w:firstRowFirstColumn="0" w:firstRowLastColumn="0" w:lastRowFirstColumn="0" w:lastRowLastColumn="0"/>
              <w:rPr>
                <w:sz w:val="20"/>
                <w:lang w:val="en-CA"/>
              </w:rPr>
            </w:pPr>
            <w:r>
              <w:rPr>
                <w:sz w:val="20"/>
                <w:lang w:val="en-CA"/>
              </w:rPr>
              <w:t>2</w:t>
            </w:r>
          </w:p>
        </w:tc>
      </w:tr>
      <w:tr w:rsidR="00347898" w14:paraId="1086D683" w14:textId="77777777" w:rsidTr="0034789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675" w:type="dxa"/>
            <w:tcBorders>
              <w:left w:val="single" w:sz="4" w:space="0" w:color="A5A5A5" w:themeColor="accent3"/>
            </w:tcBorders>
            <w:hideMark/>
          </w:tcPr>
          <w:p w14:paraId="5E1A1EBA" w14:textId="77777777" w:rsidR="00347898" w:rsidRDefault="00347898" w:rsidP="00347898">
            <w:pPr>
              <w:jc w:val="center"/>
              <w:rPr>
                <w:sz w:val="20"/>
                <w:lang w:val="en-CA"/>
              </w:rPr>
            </w:pPr>
            <w:r>
              <w:rPr>
                <w:sz w:val="20"/>
                <w:lang w:val="en-CA"/>
              </w:rPr>
              <w:lastRenderedPageBreak/>
              <w:t>All other cases</w:t>
            </w:r>
          </w:p>
        </w:tc>
        <w:tc>
          <w:tcPr>
            <w:tcW w:w="4675" w:type="dxa"/>
            <w:tcBorders>
              <w:left w:val="nil"/>
              <w:right w:val="single" w:sz="4" w:space="0" w:color="A5A5A5" w:themeColor="accent3"/>
            </w:tcBorders>
            <w:hideMark/>
          </w:tcPr>
          <w:p w14:paraId="2B199C1D" w14:textId="77777777" w:rsidR="00347898" w:rsidRDefault="00347898" w:rsidP="00347898">
            <w:pPr>
              <w:jc w:val="center"/>
              <w:cnfStyle w:val="000000100000" w:firstRow="0" w:lastRow="0" w:firstColumn="0" w:lastColumn="0" w:oddVBand="0" w:evenVBand="0" w:oddHBand="1" w:evenHBand="0" w:firstRowFirstColumn="0" w:firstRowLastColumn="0" w:lastRowFirstColumn="0" w:lastRowLastColumn="0"/>
              <w:rPr>
                <w:sz w:val="20"/>
                <w:lang w:val="en-CA"/>
              </w:rPr>
            </w:pPr>
            <w:r>
              <w:rPr>
                <w:sz w:val="20"/>
                <w:lang w:val="en-CA"/>
              </w:rPr>
              <w:t>4</w:t>
            </w:r>
          </w:p>
        </w:tc>
      </w:tr>
    </w:tbl>
    <w:p w14:paraId="1FE00821" w14:textId="77777777" w:rsidR="00347898" w:rsidRDefault="00347898" w:rsidP="00347898">
      <w:pPr>
        <w:rPr>
          <w:rFonts w:asciiTheme="minorHAnsi" w:hAnsiTheme="minorHAnsi" w:cstheme="minorBidi"/>
          <w:szCs w:val="22"/>
        </w:rPr>
      </w:pPr>
    </w:p>
    <w:p w14:paraId="70A497BA" w14:textId="77777777" w:rsidR="00347898" w:rsidRDefault="00347898" w:rsidP="00347898">
      <w:pPr>
        <w:rPr>
          <w:rFonts w:eastAsia="Times New Roman"/>
        </w:rPr>
      </w:pPr>
      <w:r>
        <w:rPr>
          <w:rFonts w:eastAsia="Times New Roman"/>
        </w:rPr>
        <w:t xml:space="preserve">It can be observed that this type division can lead to blocks with a width smaller than 4. The usage of such sub-partitions has been mentioned on the JVET reflector as a potential hardware concern, given that samples are typically allocated in a raster scanner fashion and certain implementations write the output of reconstructed samples in groups. In fact, typically </w:t>
      </w:r>
      <w:proofErr w:type="gramStart"/>
      <w:r>
        <w:rPr>
          <w:rFonts w:eastAsia="Times New Roman"/>
        </w:rPr>
        <w:t>a number of</w:t>
      </w:r>
      <w:proofErr w:type="gramEnd"/>
      <w:r>
        <w:rPr>
          <w:rFonts w:eastAsia="Times New Roman"/>
        </w:rPr>
        <w:t xml:space="preserve"> samples will be collected and written back to the external memory by a cache or buffer management component, which is part of the memory subsystem of state-of-art decoder implementations. This is important since DDR memories work with burst wise access rather than with access of small chunks of data to reach the highest throughput. Since this applies not only for the presented tool, a decoder architecture needs to take care of this behavior and </w:t>
      </w:r>
      <w:proofErr w:type="gramStart"/>
      <w:r>
        <w:rPr>
          <w:rFonts w:eastAsia="Times New Roman"/>
        </w:rPr>
        <w:t>has to</w:t>
      </w:r>
      <w:proofErr w:type="gramEnd"/>
      <w:r>
        <w:rPr>
          <w:rFonts w:eastAsia="Times New Roman"/>
        </w:rPr>
        <w:t xml:space="preserve"> provide a buffer functionality anyways, which can be used as well for rearranging pixel data into raster scan order when writing back.</w:t>
      </w:r>
    </w:p>
    <w:p w14:paraId="755DAE2F" w14:textId="77777777" w:rsidR="00347898" w:rsidRDefault="00347898" w:rsidP="00347898">
      <w:pPr>
        <w:rPr>
          <w:rFonts w:eastAsia="Times New Roman"/>
        </w:rPr>
      </w:pPr>
      <w:r>
        <w:rPr>
          <w:rFonts w:eastAsia="Times New Roman"/>
        </w:rPr>
        <w:t xml:space="preserve">Therefore, the complexity of implementing these sub-partitions would depend on the type of hardware implementation used. Hence, it is argued that the usage of these sub-partitions is justified by its impact on the coding efficiency. </w:t>
      </w:r>
    </w:p>
    <w:p w14:paraId="25F02568" w14:textId="77777777" w:rsidR="00347898" w:rsidRDefault="00347898" w:rsidP="00347898">
      <w:pPr>
        <w:rPr>
          <w:rFonts w:eastAsia="Times New Roman"/>
        </w:rPr>
      </w:pPr>
      <w:r>
        <w:rPr>
          <w:rFonts w:eastAsia="Times New Roman"/>
        </w:rPr>
        <w:t xml:space="preserve">For this reason, document JVET-N0372 investigated the impact of removing </w:t>
      </w:r>
      <m:oMath>
        <m:r>
          <w:rPr>
            <w:rFonts w:ascii="Cambria Math" w:eastAsia="Times New Roman" w:hAnsi="Cambria Math"/>
          </w:rPr>
          <m:t>1×N</m:t>
        </m:r>
      </m:oMath>
      <w:r>
        <w:rPr>
          <w:rFonts w:eastAsia="Times New Roman"/>
        </w:rPr>
        <w:t xml:space="preserve"> (</w:t>
      </w:r>
      <m:oMath>
        <m:r>
          <w:rPr>
            <w:rFonts w:ascii="Cambria Math" w:eastAsia="Times New Roman" w:hAnsi="Cambria Math"/>
          </w:rPr>
          <m:t>N≥16</m:t>
        </m:r>
      </m:oMath>
      <w:r>
        <w:rPr>
          <w:rFonts w:eastAsia="Times New Roman"/>
        </w:rPr>
        <w:t xml:space="preserve">) and </w:t>
      </w:r>
      <m:oMath>
        <m:r>
          <w:rPr>
            <w:rFonts w:ascii="Cambria Math" w:eastAsia="Times New Roman" w:hAnsi="Cambria Math"/>
          </w:rPr>
          <m:t>2×M</m:t>
        </m:r>
      </m:oMath>
      <w:r>
        <w:rPr>
          <w:rFonts w:eastAsia="Times New Roman"/>
        </w:rPr>
        <w:t xml:space="preserve"> (</w:t>
      </w:r>
      <m:oMath>
        <m:r>
          <w:rPr>
            <w:rFonts w:ascii="Cambria Math" w:eastAsia="Times New Roman" w:hAnsi="Cambria Math"/>
          </w:rPr>
          <m:t>M≥8</m:t>
        </m:r>
      </m:oMath>
      <w:r>
        <w:rPr>
          <w:rFonts w:eastAsia="Times New Roman"/>
        </w:rPr>
        <w:t xml:space="preserve">) sub-partitions from the current ISP design. To do so, the vertical split of </w:t>
      </w:r>
      <m:oMath>
        <m:r>
          <w:rPr>
            <w:rFonts w:ascii="Cambria Math" w:eastAsia="Times New Roman" w:hAnsi="Cambria Math"/>
          </w:rPr>
          <m:t>4×N</m:t>
        </m:r>
      </m:oMath>
      <w:r>
        <w:rPr>
          <w:rFonts w:eastAsia="Times New Roman"/>
        </w:rPr>
        <w:t xml:space="preserve"> blocks was disabled (the horizontal split was always inferred) and </w:t>
      </w:r>
      <m:oMath>
        <m:r>
          <w:rPr>
            <w:rFonts w:ascii="Cambria Math" w:eastAsia="Times New Roman" w:hAnsi="Cambria Math"/>
          </w:rPr>
          <m:t>8×N</m:t>
        </m:r>
      </m:oMath>
      <w:r>
        <w:rPr>
          <w:rFonts w:eastAsia="Times New Roman"/>
        </w:rPr>
        <w:t xml:space="preserve"> blocks were vertically divided into 2 sub-partitions instead of 4. The impact of these modifications led to losses of 0.14% (CTC) and 0.31% (class F) for AI, 0.04% (CTC) and 0.23% (class F) for RA and 0.02% (CTC) and 0.13% (class F) for LDB. In all three configurations there was no significant reduction in the encoder run-time.</w:t>
      </w:r>
    </w:p>
    <w:p w14:paraId="08D7C2A7" w14:textId="77777777" w:rsidR="00347898" w:rsidRDefault="00347898" w:rsidP="00347898">
      <w:pPr>
        <w:rPr>
          <w:rFonts w:eastAsia="Times New Roman"/>
        </w:rPr>
      </w:pPr>
      <w:r>
        <w:rPr>
          <w:rFonts w:eastAsia="Times New Roman"/>
        </w:rPr>
        <w:t xml:space="preserve">These losses are significant and would not justify the removal of these sub-partitions. For this reason, JVET-N0372 proposed to modify the </w:t>
      </w:r>
      <m:oMath>
        <m:r>
          <w:rPr>
            <w:rFonts w:ascii="Cambria Math" w:eastAsia="Times New Roman" w:hAnsi="Cambria Math"/>
          </w:rPr>
          <m:t>1×N</m:t>
        </m:r>
      </m:oMath>
      <w:r>
        <w:rPr>
          <w:rFonts w:eastAsia="Times New Roman"/>
        </w:rPr>
        <w:t xml:space="preserve"> and </w:t>
      </w:r>
      <m:oMath>
        <m:r>
          <w:rPr>
            <w:rFonts w:ascii="Cambria Math" w:eastAsia="Times New Roman" w:hAnsi="Cambria Math"/>
          </w:rPr>
          <m:t>2×M</m:t>
        </m:r>
      </m:oMath>
      <w:r>
        <w:rPr>
          <w:rFonts w:eastAsia="Times New Roman"/>
        </w:rPr>
        <w:t xml:space="preserve"> sub-partitions in the following way:</w:t>
      </w:r>
    </w:p>
    <w:p w14:paraId="5853392A" w14:textId="12F53510" w:rsidR="00347898" w:rsidRDefault="00347898" w:rsidP="00347898">
      <w:pPr>
        <w:pStyle w:val="ListParagraph"/>
        <w:numPr>
          <w:ilvl w:val="0"/>
          <w:numId w:val="37"/>
        </w:numPr>
        <w:ind w:leftChars="0"/>
        <w:contextualSpacing/>
        <w:rPr>
          <w:rFonts w:eastAsia="Times New Roman"/>
        </w:rPr>
      </w:pPr>
      <w:r>
        <w:rPr>
          <w:rFonts w:eastAsia="Times New Roman"/>
          <w:b/>
        </w:rPr>
        <w:t xml:space="preserve">Vertical split of </w:t>
      </w:r>
      <m:oMath>
        <m:r>
          <m:rPr>
            <m:sty m:val="bi"/>
          </m:rPr>
          <w:rPr>
            <w:rFonts w:ascii="Cambria Math" w:eastAsia="Times New Roman" w:hAnsi="Cambria Math"/>
          </w:rPr>
          <m:t>4×N</m:t>
        </m:r>
      </m:oMath>
      <w:r>
        <w:rPr>
          <w:rFonts w:eastAsia="Times New Roman"/>
          <w:b/>
        </w:rPr>
        <w:t xml:space="preserve"> blocks</w:t>
      </w:r>
      <w:r>
        <w:rPr>
          <w:rFonts w:eastAsia="Times New Roman"/>
        </w:rPr>
        <w:t xml:space="preserve">: the reference samples used to predict each sub-partition are the neighboring samples of the CU, instead of the TU. This is the same as predicting the whole </w:t>
      </w:r>
      <m:oMath>
        <m:r>
          <w:rPr>
            <w:rFonts w:ascii="Cambria Math" w:eastAsia="Times New Roman" w:hAnsi="Cambria Math"/>
          </w:rPr>
          <m:t>4×N</m:t>
        </m:r>
      </m:oMath>
      <w:r>
        <w:rPr>
          <w:rFonts w:eastAsia="Times New Roman"/>
        </w:rPr>
        <w:t xml:space="preserve">  CU at once, generating a </w:t>
      </w:r>
      <m:oMath>
        <m:r>
          <w:rPr>
            <w:rFonts w:ascii="Cambria Math" w:eastAsia="Times New Roman" w:hAnsi="Cambria Math"/>
          </w:rPr>
          <m:t>4×N</m:t>
        </m:r>
      </m:oMath>
      <w:r>
        <w:rPr>
          <w:rFonts w:eastAsia="Times New Roman"/>
        </w:rPr>
        <w:t xml:space="preserve"> residual signal and then dividing it into 4 TUs that are </w:t>
      </w:r>
      <w:proofErr w:type="gramStart"/>
      <w:r>
        <w:rPr>
          <w:rFonts w:eastAsia="Times New Roman"/>
        </w:rPr>
        <w:t>transformed</w:t>
      </w:r>
      <w:proofErr w:type="gramEnd"/>
      <w:r>
        <w:rPr>
          <w:rFonts w:eastAsia="Times New Roman"/>
        </w:rPr>
        <w:t xml:space="preserve"> and entropy coded in the usual way done by ISP. The four sub-partitions are independent from each other and hence they can be processed in parallel in a single step. </w:t>
      </w:r>
      <w:r>
        <w:rPr>
          <w:rFonts w:eastAsia="Times New Roman"/>
        </w:rPr>
        <w:fldChar w:fldCharType="begin"/>
      </w:r>
      <w:r>
        <w:rPr>
          <w:rFonts w:eastAsia="Times New Roman"/>
        </w:rPr>
        <w:instrText xml:space="preserve"> REF _Ref4450568 \h  \* MERGEFORMAT </w:instrText>
      </w:r>
      <w:r>
        <w:rPr>
          <w:rFonts w:eastAsia="Times New Roman"/>
        </w:rPr>
      </w:r>
      <w:r>
        <w:rPr>
          <w:rFonts w:eastAsia="Times New Roman"/>
        </w:rPr>
        <w:fldChar w:fldCharType="separate"/>
      </w:r>
      <w:r w:rsidR="00037954">
        <w:t xml:space="preserve">Figure </w:t>
      </w:r>
      <w:r w:rsidR="00037954">
        <w:rPr>
          <w:noProof/>
        </w:rPr>
        <w:t>2</w:t>
      </w:r>
      <w:r>
        <w:rPr>
          <w:rFonts w:eastAsia="Times New Roman"/>
        </w:rPr>
        <w:fldChar w:fldCharType="end"/>
      </w:r>
      <w:r>
        <w:rPr>
          <w:rFonts w:eastAsia="Times New Roman"/>
        </w:rPr>
        <w:t xml:space="preserve"> shows an example of this process. Note that now the vertical split of a </w:t>
      </w:r>
      <m:oMath>
        <m:r>
          <w:rPr>
            <w:rFonts w:ascii="Cambria Math" w:eastAsia="Times New Roman" w:hAnsi="Cambria Math"/>
          </w:rPr>
          <m:t>4×8</m:t>
        </m:r>
      </m:oMath>
      <w:r>
        <w:rPr>
          <w:rFonts w:eastAsia="Times New Roman"/>
        </w:rPr>
        <w:t xml:space="preserve"> will produce 4 sub-partitions instead of 2.</w:t>
      </w:r>
    </w:p>
    <w:p w14:paraId="0BC4D874" w14:textId="33C09102" w:rsidR="00347898" w:rsidRDefault="00347898" w:rsidP="00347898">
      <w:pPr>
        <w:pStyle w:val="ListParagraph"/>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leftChars="0"/>
        <w:contextualSpacing/>
        <w:textAlignment w:val="auto"/>
        <w:rPr>
          <w:rFonts w:eastAsia="Times New Roman"/>
        </w:rPr>
      </w:pPr>
      <w:r>
        <w:rPr>
          <w:rFonts w:eastAsia="Times New Roman"/>
          <w:b/>
        </w:rPr>
        <w:t xml:space="preserve">Vertical split of </w:t>
      </w:r>
      <m:oMath>
        <m:r>
          <m:rPr>
            <m:sty m:val="bi"/>
          </m:rPr>
          <w:rPr>
            <w:rFonts w:ascii="Cambria Math" w:eastAsia="Times New Roman" w:hAnsi="Cambria Math"/>
          </w:rPr>
          <m:t>8×N</m:t>
        </m:r>
      </m:oMath>
      <w:r>
        <w:rPr>
          <w:rFonts w:eastAsia="Times New Roman"/>
          <w:b/>
        </w:rPr>
        <w:t xml:space="preserve"> blocks:</w:t>
      </w:r>
      <w:r>
        <w:rPr>
          <w:rFonts w:eastAsia="Times New Roman"/>
        </w:rPr>
        <w:t xml:space="preserve"> in this case the block is divided into 4 sub-partitions with indices from 1 to 4 as usual. </w:t>
      </w:r>
      <w:r>
        <w:rPr>
          <w:rFonts w:eastAsia="Times New Roman"/>
          <w:lang w:val="en-CA"/>
        </w:rPr>
        <w:t xml:space="preserve">However, the prediction signals of sub-partitions 2 and 4 cannot be generated using the reconstructed samples of sub-partitions 1 and 3 respectively, as shown in the example of </w:t>
      </w:r>
      <w:r>
        <w:rPr>
          <w:rFonts w:eastAsia="Times New Roman"/>
          <w:lang w:val="en-CA"/>
        </w:rPr>
        <w:fldChar w:fldCharType="begin"/>
      </w:r>
      <w:r>
        <w:rPr>
          <w:rFonts w:eastAsia="Times New Roman"/>
          <w:lang w:val="en-CA"/>
        </w:rPr>
        <w:instrText xml:space="preserve"> REF _Ref4425001 \h  \* MERGEFORMAT </w:instrText>
      </w:r>
      <w:r>
        <w:rPr>
          <w:rFonts w:eastAsia="Times New Roman"/>
          <w:lang w:val="en-CA"/>
        </w:rPr>
      </w:r>
      <w:r>
        <w:rPr>
          <w:rFonts w:eastAsia="Times New Roman"/>
          <w:lang w:val="en-CA"/>
        </w:rPr>
        <w:fldChar w:fldCharType="separate"/>
      </w:r>
      <w:r w:rsidR="00037954">
        <w:t xml:space="preserve">Figure </w:t>
      </w:r>
      <w:r w:rsidR="00037954">
        <w:rPr>
          <w:noProof/>
        </w:rPr>
        <w:t>3</w:t>
      </w:r>
      <w:r>
        <w:rPr>
          <w:rFonts w:eastAsia="Times New Roman"/>
          <w:lang w:val="en-CA"/>
        </w:rPr>
        <w:fldChar w:fldCharType="end"/>
      </w:r>
      <w:r>
        <w:rPr>
          <w:rFonts w:eastAsia="Times New Roman"/>
          <w:lang w:val="en-CA"/>
        </w:rPr>
        <w:t xml:space="preserve">. Consequently, sub-partition 2 is independent from sub-partition 1 and analogously sub-partition 4 is independent from sub-partition 3. Therefore, sub-partitions 1 and 2 can be processed in parallel and the same can be said about sub-partitions 3 and 4. As a result, reconstructed samples can be written in memory at once in groups having a width of at least 4 samples. Note that now the vertical split of an </w:t>
      </w:r>
      <m:oMath>
        <m:r>
          <w:rPr>
            <w:rFonts w:ascii="Cambria Math" w:eastAsia="Times New Roman" w:hAnsi="Cambria Math"/>
            <w:lang w:val="en-CA"/>
          </w:rPr>
          <m:t>8×4</m:t>
        </m:r>
      </m:oMath>
      <w:r>
        <w:rPr>
          <w:rFonts w:eastAsia="Times New Roman"/>
          <w:lang w:val="en-CA"/>
        </w:rPr>
        <w:t xml:space="preserve"> block will produce 4 sub-partitions instead of 2.</w:t>
      </w:r>
    </w:p>
    <w:p w14:paraId="19B0859A" w14:textId="77777777" w:rsidR="00347898" w:rsidRDefault="00347898" w:rsidP="00347898">
      <w:pPr>
        <w:keepNext/>
        <w:rPr>
          <w:rFonts w:asciiTheme="minorHAnsi" w:eastAsiaTheme="minorHAnsi" w:hAnsiTheme="minorHAnsi" w:cstheme="minorBidi"/>
          <w:szCs w:val="22"/>
        </w:rPr>
      </w:pPr>
      <w:r>
        <w:rPr>
          <w:rFonts w:eastAsia="Times New Roman"/>
          <w:noProof/>
        </w:rPr>
        <w:lastRenderedPageBreak/>
        <w:drawing>
          <wp:inline distT="0" distB="0" distL="0" distR="0" wp14:anchorId="2330B312" wp14:editId="1E528D63">
            <wp:extent cx="5943600" cy="2387600"/>
            <wp:effectExtent l="0" t="0" r="0" b="0"/>
            <wp:docPr id="29" name="Picture 29"/>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Content Placeholder 4"/>
                    <pic:cNvPicPr>
                      <a:picLocks noGrp="1"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43600" cy="2387600"/>
                    </a:xfrm>
                    <a:prstGeom prst="rect">
                      <a:avLst/>
                    </a:prstGeom>
                    <a:noFill/>
                    <a:ln>
                      <a:noFill/>
                    </a:ln>
                  </pic:spPr>
                </pic:pic>
              </a:graphicData>
            </a:graphic>
          </wp:inline>
        </w:drawing>
      </w:r>
    </w:p>
    <w:p w14:paraId="240225E9" w14:textId="6F1FC364" w:rsidR="00347898" w:rsidRDefault="00347898" w:rsidP="00347898">
      <w:pPr>
        <w:pStyle w:val="Caption"/>
        <w:rPr>
          <w:szCs w:val="20"/>
        </w:rPr>
      </w:pPr>
      <w:bookmarkStart w:id="4" w:name="_Ref4450568"/>
      <w:r>
        <w:t xml:space="preserve">Figure </w:t>
      </w:r>
      <w:fldSimple w:instr=" SEQ Figure \* ARABIC ">
        <w:r w:rsidR="00037954">
          <w:rPr>
            <w:noProof/>
          </w:rPr>
          <w:t>2</w:t>
        </w:r>
      </w:fldSimple>
      <w:bookmarkEnd w:id="4"/>
      <w:r>
        <w:t xml:space="preserve">: Example of the vertical split of a </w:t>
      </w:r>
      <m:oMath>
        <m:r>
          <w:rPr>
            <w:rFonts w:ascii="Cambria Math" w:hAnsi="Cambria Math"/>
          </w:rPr>
          <m:t>4×16</m:t>
        </m:r>
      </m:oMath>
      <w:r>
        <w:t xml:space="preserve"> block into four </w:t>
      </w:r>
      <w:proofErr w:type="gramStart"/>
      <w:r>
        <w:t>independent</w:t>
      </w:r>
      <w:proofErr w:type="gramEnd"/>
      <w:r>
        <w:t xml:space="preserve"> </w:t>
      </w:r>
      <m:oMath>
        <m:r>
          <w:rPr>
            <w:rFonts w:ascii="Cambria Math" w:hAnsi="Cambria Math"/>
          </w:rPr>
          <m:t>1×16</m:t>
        </m:r>
      </m:oMath>
      <w:r>
        <w:t xml:space="preserve"> sub-partitions. Only the CU neighboring samples can be used to calculate the prediction signals.</w:t>
      </w:r>
    </w:p>
    <w:p w14:paraId="017521A2" w14:textId="77777777" w:rsidR="00347898" w:rsidRDefault="00347898" w:rsidP="00347898">
      <w:pPr>
        <w:keepNext/>
        <w:rPr>
          <w:szCs w:val="22"/>
        </w:rPr>
      </w:pPr>
      <w:r>
        <w:rPr>
          <w:noProof/>
        </w:rPr>
        <w:drawing>
          <wp:inline distT="0" distB="0" distL="0" distR="0" wp14:anchorId="6006CC41" wp14:editId="7FD6C9C7">
            <wp:extent cx="5689600" cy="2279650"/>
            <wp:effectExtent l="0" t="0" r="635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689600" cy="2279650"/>
                    </a:xfrm>
                    <a:prstGeom prst="rect">
                      <a:avLst/>
                    </a:prstGeom>
                    <a:noFill/>
                    <a:ln>
                      <a:noFill/>
                    </a:ln>
                  </pic:spPr>
                </pic:pic>
              </a:graphicData>
            </a:graphic>
          </wp:inline>
        </w:drawing>
      </w:r>
    </w:p>
    <w:p w14:paraId="0597E9FE" w14:textId="4F14569D" w:rsidR="00347898" w:rsidRDefault="00347898" w:rsidP="00347898">
      <w:pPr>
        <w:pStyle w:val="Caption"/>
        <w:jc w:val="center"/>
        <w:rPr>
          <w:szCs w:val="20"/>
        </w:rPr>
      </w:pPr>
      <w:bookmarkStart w:id="5" w:name="_Ref4425001"/>
      <w:r>
        <w:t xml:space="preserve">Figure </w:t>
      </w:r>
      <w:fldSimple w:instr=" SEQ Figure \* ARABIC ">
        <w:r w:rsidR="00037954">
          <w:rPr>
            <w:noProof/>
          </w:rPr>
          <w:t>3</w:t>
        </w:r>
      </w:fldSimple>
      <w:bookmarkEnd w:id="5"/>
      <w:r>
        <w:t xml:space="preserve">: Example of the vertical split of a </w:t>
      </w:r>
      <m:oMath>
        <m:r>
          <w:rPr>
            <w:rFonts w:ascii="Cambria Math" w:hAnsi="Cambria Math"/>
          </w:rPr>
          <m:t>8×16</m:t>
        </m:r>
      </m:oMath>
      <w:r>
        <w:t xml:space="preserve"> block into four </w:t>
      </w:r>
      <m:oMath>
        <m:r>
          <w:rPr>
            <w:rFonts w:ascii="Cambria Math" w:hAnsi="Cambria Math"/>
          </w:rPr>
          <m:t>2×16</m:t>
        </m:r>
      </m:oMath>
      <w:r>
        <w:t xml:space="preserve"> sub-partitions. In this case the reconstructed samples from sub-partition 2 can be used to predict sub-partition 3, but the reconstructed samples from sub-partitions 1 and 3 cannot be used to predict 2 and 4 respectively. This is equivalent to having two </w:t>
      </w:r>
      <m:oMath>
        <m:r>
          <w:rPr>
            <w:rFonts w:ascii="Cambria Math" w:hAnsi="Cambria Math"/>
          </w:rPr>
          <m:t>4×N</m:t>
        </m:r>
      </m:oMath>
      <w:r>
        <w:t xml:space="preserve"> prediction signals.</w:t>
      </w:r>
    </w:p>
    <w:p w14:paraId="2FF87A36" w14:textId="77777777" w:rsidR="00347898" w:rsidRDefault="00347898" w:rsidP="00347898">
      <w:pPr>
        <w:rPr>
          <w:szCs w:val="22"/>
        </w:rPr>
      </w:pPr>
      <w:r>
        <w:t xml:space="preserve">Furthermore, if these modifications are built as a hardware implementation to avoid having to buffer the samples of sub-partitions with a width smaller than 4, there would not be any extra cost in terms of data flow in extending the same procedure to </w:t>
      </w:r>
      <m:oMath>
        <m:r>
          <w:rPr>
            <w:rFonts w:ascii="Cambria Math" w:hAnsi="Cambria Math"/>
          </w:rPr>
          <m:t>4×4</m:t>
        </m:r>
      </m:oMath>
      <w:r>
        <w:t xml:space="preserve"> blocks and to modifiy the number of sub-partitions of </w:t>
      </w:r>
      <m:oMath>
        <m:r>
          <w:rPr>
            <w:rFonts w:ascii="Cambria Math" w:hAnsi="Cambria Math"/>
          </w:rPr>
          <m:t>4×8</m:t>
        </m:r>
      </m:oMath>
      <w:r>
        <w:t xml:space="preserve"> and </w:t>
      </w:r>
      <m:oMath>
        <m:r>
          <w:rPr>
            <w:rFonts w:ascii="Cambria Math" w:hAnsi="Cambria Math"/>
          </w:rPr>
          <m:t>8×4</m:t>
        </m:r>
      </m:oMath>
      <w:r>
        <w:t xml:space="preserve"> blocks in the following way:</w:t>
      </w:r>
    </w:p>
    <w:p w14:paraId="6A752CC9" w14:textId="77777777" w:rsidR="00347898" w:rsidRDefault="00347898" w:rsidP="00347898">
      <w:pPr>
        <w:pStyle w:val="ListParagraph"/>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leftChars="0"/>
        <w:contextualSpacing/>
        <w:jc w:val="left"/>
        <w:textAlignment w:val="auto"/>
        <w:rPr>
          <w:rFonts w:eastAsiaTheme="minorHAnsi"/>
        </w:rPr>
      </w:pPr>
      <m:oMath>
        <m:r>
          <m:rPr>
            <m:sty m:val="bi"/>
          </m:rPr>
          <w:rPr>
            <w:rFonts w:ascii="Cambria Math" w:hAnsi="Cambria Math"/>
          </w:rPr>
          <m:t>4×4</m:t>
        </m:r>
      </m:oMath>
      <w:r>
        <w:rPr>
          <w:b/>
        </w:rPr>
        <w:t xml:space="preserve"> blocks</w:t>
      </w:r>
      <w:r>
        <w:t xml:space="preserve">: they will be treated in the same way as the </w:t>
      </w:r>
      <w:proofErr w:type="gramStart"/>
      <w:r>
        <w:t>aforementioned method</w:t>
      </w:r>
      <w:proofErr w:type="gramEnd"/>
      <w:r>
        <w:t xml:space="preserve"> used for the vertical split of </w:t>
      </w:r>
      <m:oMath>
        <m:r>
          <w:rPr>
            <w:rFonts w:ascii="Cambria Math" w:hAnsi="Cambria Math"/>
          </w:rPr>
          <m:t>4×N</m:t>
        </m:r>
      </m:oMath>
      <w:r>
        <w:t xml:space="preserve"> blocks (analogously in the horizontal split case).</w:t>
      </w:r>
    </w:p>
    <w:p w14:paraId="2C43FA4B" w14:textId="77777777" w:rsidR="00347898" w:rsidRDefault="00347898" w:rsidP="00347898">
      <w:pPr>
        <w:pStyle w:val="ListParagraph"/>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leftChars="0"/>
        <w:contextualSpacing/>
        <w:textAlignment w:val="auto"/>
      </w:pPr>
      <w:r>
        <w:rPr>
          <w:b/>
        </w:rPr>
        <w:t xml:space="preserve">Horizontal split of </w:t>
      </w:r>
      <m:oMath>
        <m:r>
          <m:rPr>
            <m:sty m:val="bi"/>
          </m:rPr>
          <w:rPr>
            <w:rFonts w:ascii="Cambria Math" w:hAnsi="Cambria Math"/>
          </w:rPr>
          <m:t>4×8</m:t>
        </m:r>
      </m:oMath>
      <w:r>
        <w:rPr>
          <w:b/>
        </w:rPr>
        <w:t xml:space="preserve"> and </w:t>
      </w:r>
      <m:oMath>
        <m:r>
          <m:rPr>
            <m:sty m:val="bi"/>
          </m:rPr>
          <w:rPr>
            <w:rFonts w:ascii="Cambria Math" w:hAnsi="Cambria Math"/>
          </w:rPr>
          <m:t>8×4</m:t>
        </m:r>
      </m:oMath>
      <w:r>
        <w:rPr>
          <w:b/>
        </w:rPr>
        <w:t xml:space="preserve"> blocks</w:t>
      </w:r>
      <w:r>
        <w:t xml:space="preserve">: they will now use 4 sub-partitions instead of 2 in </w:t>
      </w:r>
      <w:proofErr w:type="gramStart"/>
      <w:r>
        <w:t>a</w:t>
      </w:r>
      <w:proofErr w:type="gramEnd"/>
      <w:r>
        <w:t xml:space="preserve"> analogous way as the proposed </w:t>
      </w:r>
      <w:proofErr w:type="spellStart"/>
      <w:r>
        <w:t>moditication</w:t>
      </w:r>
      <w:proofErr w:type="spellEnd"/>
      <w:r>
        <w:t xml:space="preserve"> for the vertical split of </w:t>
      </w:r>
      <m:oMath>
        <m:r>
          <w:rPr>
            <w:rFonts w:ascii="Cambria Math" w:hAnsi="Cambria Math"/>
          </w:rPr>
          <m:t>8×N</m:t>
        </m:r>
      </m:oMath>
      <w:r>
        <w:t xml:space="preserve"> blocks. This also unifies the design, since it ensures that 4 sub-partitions will be used in all cases (instead of having 2 or 4 depending on the blocks size and the split type).</w:t>
      </w:r>
    </w:p>
    <w:p w14:paraId="46E5D42E" w14:textId="77777777" w:rsidR="00347898" w:rsidRDefault="00347898" w:rsidP="00347898">
      <w:r>
        <w:t>Note that these modifications would keep the throughput constraint of at least 16 samples/cycle. More details about the proposed modifications can be found in JVET-N0372.</w:t>
      </w:r>
    </w:p>
    <w:p w14:paraId="7A09C6BE" w14:textId="64C2ED5E" w:rsidR="00347898" w:rsidRDefault="00347898" w:rsidP="00347898">
      <w:pPr>
        <w:rPr>
          <w:lang w:val="en-CA"/>
        </w:rPr>
      </w:pPr>
      <w:r>
        <w:lastRenderedPageBreak/>
        <w:t xml:space="preserve">Furthermore, it is also proposed to study the impact of modifying </w:t>
      </w:r>
      <m:oMath>
        <m:r>
          <w:rPr>
            <w:rFonts w:ascii="Cambria Math" w:hAnsi="Cambria Math"/>
          </w:rPr>
          <m:t>1×N</m:t>
        </m:r>
      </m:oMath>
      <w:r>
        <w:t xml:space="preserve"> sub-partitions (leaving </w:t>
      </w:r>
      <m:oMath>
        <m:r>
          <w:rPr>
            <w:rFonts w:ascii="Cambria Math" w:hAnsi="Cambria Math"/>
          </w:rPr>
          <m:t>2×M</m:t>
        </m:r>
      </m:oMath>
      <w:r>
        <w:t xml:space="preserve"> sub-partitions unaltered) by using analogous techinques as the ones described before. In this case reconstructed samples would be written in groups of 2 in the </w:t>
      </w:r>
      <w:r w:rsidR="00DC3B03">
        <w:t>worst-case</w:t>
      </w:r>
      <w:r>
        <w:t xml:space="preserve"> scenario.</w:t>
      </w:r>
    </w:p>
    <w:p w14:paraId="641A65A6" w14:textId="77777777" w:rsidR="00347898" w:rsidRDefault="00347898" w:rsidP="00347898">
      <w:pPr>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
        <w:gridCol w:w="5607"/>
        <w:gridCol w:w="1426"/>
        <w:gridCol w:w="1610"/>
      </w:tblGrid>
      <w:tr w:rsidR="00347898" w:rsidRPr="001B51C9" w14:paraId="6DE64F66" w14:textId="77777777" w:rsidTr="00347898">
        <w:tc>
          <w:tcPr>
            <w:tcW w:w="892" w:type="dxa"/>
            <w:tcBorders>
              <w:top w:val="single" w:sz="4" w:space="0" w:color="auto"/>
              <w:left w:val="single" w:sz="4" w:space="0" w:color="auto"/>
              <w:bottom w:val="single" w:sz="4" w:space="0" w:color="auto"/>
              <w:right w:val="single" w:sz="4" w:space="0" w:color="auto"/>
            </w:tcBorders>
            <w:hideMark/>
          </w:tcPr>
          <w:p w14:paraId="63BA909B" w14:textId="77777777" w:rsidR="00347898" w:rsidRPr="00B72F5A" w:rsidRDefault="00347898" w:rsidP="00347898">
            <w:pPr>
              <w:rPr>
                <w:b/>
                <w:lang w:val="de-DE" w:eastAsia="de-DE"/>
              </w:rPr>
            </w:pPr>
            <w:r w:rsidRPr="00B72F5A">
              <w:rPr>
                <w:b/>
                <w:lang w:val="de-DE" w:eastAsia="de-DE"/>
              </w:rPr>
              <w:t>Test #</w:t>
            </w:r>
          </w:p>
        </w:tc>
        <w:tc>
          <w:tcPr>
            <w:tcW w:w="5607" w:type="dxa"/>
            <w:tcBorders>
              <w:top w:val="single" w:sz="4" w:space="0" w:color="auto"/>
              <w:left w:val="single" w:sz="4" w:space="0" w:color="auto"/>
              <w:bottom w:val="single" w:sz="4" w:space="0" w:color="auto"/>
              <w:right w:val="single" w:sz="4" w:space="0" w:color="auto"/>
            </w:tcBorders>
            <w:hideMark/>
          </w:tcPr>
          <w:p w14:paraId="074A7B74" w14:textId="77777777" w:rsidR="00347898" w:rsidRPr="00B72F5A" w:rsidRDefault="00347898" w:rsidP="00347898">
            <w:pPr>
              <w:rPr>
                <w:b/>
                <w:lang w:val="de-DE" w:eastAsia="de-DE"/>
              </w:rPr>
            </w:pPr>
            <w:r w:rsidRPr="00B72F5A">
              <w:rPr>
                <w:b/>
                <w:lang w:val="de-DE" w:eastAsia="de-DE"/>
              </w:rPr>
              <w:t>Description</w:t>
            </w:r>
          </w:p>
        </w:tc>
        <w:tc>
          <w:tcPr>
            <w:tcW w:w="1426" w:type="dxa"/>
            <w:tcBorders>
              <w:top w:val="single" w:sz="4" w:space="0" w:color="auto"/>
              <w:left w:val="single" w:sz="4" w:space="0" w:color="auto"/>
              <w:bottom w:val="single" w:sz="4" w:space="0" w:color="auto"/>
              <w:right w:val="single" w:sz="4" w:space="0" w:color="auto"/>
            </w:tcBorders>
            <w:hideMark/>
          </w:tcPr>
          <w:p w14:paraId="4F6ECF41" w14:textId="77777777" w:rsidR="00347898" w:rsidRPr="00B72F5A" w:rsidRDefault="00347898" w:rsidP="00347898">
            <w:pPr>
              <w:rPr>
                <w:b/>
                <w:lang w:val="de-DE" w:eastAsia="de-DE"/>
              </w:rPr>
            </w:pPr>
            <w:r w:rsidRPr="00B72F5A">
              <w:rPr>
                <w:b/>
                <w:lang w:val="de-DE" w:eastAsia="de-DE"/>
              </w:rPr>
              <w:t>Tester</w:t>
            </w:r>
          </w:p>
        </w:tc>
        <w:tc>
          <w:tcPr>
            <w:tcW w:w="1610" w:type="dxa"/>
            <w:tcBorders>
              <w:top w:val="single" w:sz="4" w:space="0" w:color="auto"/>
              <w:left w:val="single" w:sz="4" w:space="0" w:color="auto"/>
              <w:bottom w:val="single" w:sz="4" w:space="0" w:color="auto"/>
              <w:right w:val="single" w:sz="4" w:space="0" w:color="auto"/>
            </w:tcBorders>
            <w:hideMark/>
          </w:tcPr>
          <w:p w14:paraId="6911E0B4" w14:textId="77777777" w:rsidR="00347898" w:rsidRPr="00B72F5A" w:rsidRDefault="00347898" w:rsidP="00347898">
            <w:pPr>
              <w:rPr>
                <w:b/>
                <w:lang w:val="de-DE" w:eastAsia="de-DE"/>
              </w:rPr>
            </w:pPr>
            <w:r w:rsidRPr="00B72F5A">
              <w:rPr>
                <w:b/>
                <w:lang w:val="de-DE" w:eastAsia="de-DE"/>
              </w:rPr>
              <w:t>Cross-checker</w:t>
            </w:r>
          </w:p>
        </w:tc>
      </w:tr>
      <w:tr w:rsidR="00347898" w14:paraId="53035B98" w14:textId="77777777" w:rsidTr="00347898">
        <w:tc>
          <w:tcPr>
            <w:tcW w:w="892" w:type="dxa"/>
            <w:tcBorders>
              <w:top w:val="single" w:sz="4" w:space="0" w:color="auto"/>
              <w:left w:val="single" w:sz="4" w:space="0" w:color="auto"/>
              <w:bottom w:val="single" w:sz="4" w:space="0" w:color="auto"/>
              <w:right w:val="single" w:sz="4" w:space="0" w:color="auto"/>
            </w:tcBorders>
          </w:tcPr>
          <w:p w14:paraId="3780FF7B" w14:textId="0D4EDD1C" w:rsidR="00347898" w:rsidRDefault="00347898" w:rsidP="00347898">
            <w:pPr>
              <w:rPr>
                <w:lang w:val="de-DE" w:eastAsia="de-DE"/>
              </w:rPr>
            </w:pPr>
            <w:r>
              <w:rPr>
                <w:lang w:val="de-DE" w:eastAsia="de-DE"/>
              </w:rPr>
              <w:t>3-1.</w:t>
            </w:r>
            <w:r w:rsidR="0055670C">
              <w:rPr>
                <w:lang w:val="de-DE" w:eastAsia="de-DE"/>
              </w:rPr>
              <w:t>5.1</w:t>
            </w:r>
          </w:p>
        </w:tc>
        <w:tc>
          <w:tcPr>
            <w:tcW w:w="5607" w:type="dxa"/>
            <w:tcBorders>
              <w:top w:val="single" w:sz="4" w:space="0" w:color="auto"/>
              <w:left w:val="single" w:sz="4" w:space="0" w:color="auto"/>
              <w:bottom w:val="single" w:sz="4" w:space="0" w:color="auto"/>
              <w:right w:val="single" w:sz="4" w:space="0" w:color="auto"/>
            </w:tcBorders>
          </w:tcPr>
          <w:p w14:paraId="6AD5DC3C" w14:textId="251916A0" w:rsidR="00347898" w:rsidRDefault="00347898" w:rsidP="00347898">
            <w:pPr>
              <w:rPr>
                <w:lang w:eastAsia="de-DE"/>
              </w:rPr>
            </w:pPr>
            <w:r w:rsidRPr="00182247">
              <w:t>ISP using independent sub-partitions for the vertical split of 4×N and 8×N blocks so that reconstructed samples can be written in groups having a width of at least 4 samples</w:t>
            </w:r>
          </w:p>
        </w:tc>
        <w:tc>
          <w:tcPr>
            <w:tcW w:w="1426" w:type="dxa"/>
            <w:tcBorders>
              <w:top w:val="single" w:sz="4" w:space="0" w:color="auto"/>
              <w:left w:val="single" w:sz="4" w:space="0" w:color="auto"/>
              <w:bottom w:val="single" w:sz="4" w:space="0" w:color="auto"/>
              <w:right w:val="single" w:sz="4" w:space="0" w:color="auto"/>
            </w:tcBorders>
          </w:tcPr>
          <w:p w14:paraId="296EDFBC" w14:textId="77777777" w:rsidR="00347898" w:rsidRDefault="00347898" w:rsidP="00347898">
            <w:pPr>
              <w:rPr>
                <w:lang w:val="es-ES_tradnl" w:eastAsia="de-DE"/>
              </w:rPr>
            </w:pPr>
            <w:r w:rsidRPr="00201307">
              <w:rPr>
                <w:lang w:val="en-CA" w:eastAsia="de-DE"/>
              </w:rPr>
              <w:t>S. De-Luxán-Hernández</w:t>
            </w:r>
            <w:r>
              <w:rPr>
                <w:lang w:val="en-CA" w:eastAsia="de-DE"/>
              </w:rPr>
              <w:t xml:space="preserve"> (HHI)</w:t>
            </w:r>
          </w:p>
        </w:tc>
        <w:tc>
          <w:tcPr>
            <w:tcW w:w="1610" w:type="dxa"/>
            <w:tcBorders>
              <w:top w:val="single" w:sz="4" w:space="0" w:color="auto"/>
              <w:left w:val="single" w:sz="4" w:space="0" w:color="auto"/>
              <w:bottom w:val="single" w:sz="4" w:space="0" w:color="auto"/>
              <w:right w:val="single" w:sz="4" w:space="0" w:color="auto"/>
            </w:tcBorders>
          </w:tcPr>
          <w:p w14:paraId="1D8A058B" w14:textId="77777777" w:rsidR="00347898" w:rsidRDefault="00347898" w:rsidP="00347898">
            <w:pPr>
              <w:rPr>
                <w:lang w:val="es-ES_tradnl" w:eastAsia="de-DE"/>
              </w:rPr>
            </w:pPr>
          </w:p>
        </w:tc>
      </w:tr>
      <w:tr w:rsidR="00347898" w14:paraId="45055540" w14:textId="77777777" w:rsidTr="00347898">
        <w:tc>
          <w:tcPr>
            <w:tcW w:w="892" w:type="dxa"/>
            <w:tcBorders>
              <w:top w:val="single" w:sz="4" w:space="0" w:color="auto"/>
              <w:left w:val="single" w:sz="4" w:space="0" w:color="auto"/>
              <w:bottom w:val="single" w:sz="4" w:space="0" w:color="auto"/>
              <w:right w:val="single" w:sz="4" w:space="0" w:color="auto"/>
            </w:tcBorders>
          </w:tcPr>
          <w:p w14:paraId="42DDB59A" w14:textId="0B4EF889" w:rsidR="00347898" w:rsidRDefault="0055670C" w:rsidP="00347898">
            <w:pPr>
              <w:rPr>
                <w:lang w:val="de-DE" w:eastAsia="de-DE"/>
              </w:rPr>
            </w:pPr>
            <w:r>
              <w:rPr>
                <w:lang w:val="de-DE" w:eastAsia="de-DE"/>
              </w:rPr>
              <w:t>3-1.5.2</w:t>
            </w:r>
          </w:p>
        </w:tc>
        <w:tc>
          <w:tcPr>
            <w:tcW w:w="5607" w:type="dxa"/>
            <w:tcBorders>
              <w:top w:val="single" w:sz="4" w:space="0" w:color="auto"/>
              <w:left w:val="single" w:sz="4" w:space="0" w:color="auto"/>
              <w:bottom w:val="single" w:sz="4" w:space="0" w:color="auto"/>
              <w:right w:val="single" w:sz="4" w:space="0" w:color="auto"/>
            </w:tcBorders>
          </w:tcPr>
          <w:p w14:paraId="4E8CB78D" w14:textId="4E85CC0B" w:rsidR="00347898" w:rsidRDefault="00347898" w:rsidP="00347898">
            <w:pPr>
              <w:rPr>
                <w:lang w:eastAsia="de-DE"/>
              </w:rPr>
            </w:pPr>
            <w:r w:rsidRPr="00182247">
              <w:t>Test 1 extending the independent sub-partitions concept to 4×4 blocks and the horizontal split of 4×8 and 8×4 blocks. All blocks are divided into 4 sub-partitions and the throughput constraint of at least 16 samples/cycle is kept</w:t>
            </w:r>
          </w:p>
        </w:tc>
        <w:tc>
          <w:tcPr>
            <w:tcW w:w="1426" w:type="dxa"/>
            <w:tcBorders>
              <w:top w:val="single" w:sz="4" w:space="0" w:color="auto"/>
              <w:left w:val="single" w:sz="4" w:space="0" w:color="auto"/>
              <w:bottom w:val="single" w:sz="4" w:space="0" w:color="auto"/>
              <w:right w:val="single" w:sz="4" w:space="0" w:color="auto"/>
            </w:tcBorders>
          </w:tcPr>
          <w:p w14:paraId="076A7790" w14:textId="77777777" w:rsidR="00347898" w:rsidRPr="00201307" w:rsidRDefault="00347898" w:rsidP="00347898">
            <w:pPr>
              <w:rPr>
                <w:lang w:val="en-CA" w:eastAsia="de-DE"/>
              </w:rPr>
            </w:pPr>
            <w:r w:rsidRPr="00201307">
              <w:rPr>
                <w:lang w:val="en-CA" w:eastAsia="de-DE"/>
              </w:rPr>
              <w:t>S. De-Luxán-Hernández</w:t>
            </w:r>
            <w:r>
              <w:rPr>
                <w:lang w:val="en-CA" w:eastAsia="de-DE"/>
              </w:rPr>
              <w:t xml:space="preserve"> (HHI)</w:t>
            </w:r>
          </w:p>
        </w:tc>
        <w:tc>
          <w:tcPr>
            <w:tcW w:w="1610" w:type="dxa"/>
            <w:tcBorders>
              <w:top w:val="single" w:sz="4" w:space="0" w:color="auto"/>
              <w:left w:val="single" w:sz="4" w:space="0" w:color="auto"/>
              <w:bottom w:val="single" w:sz="4" w:space="0" w:color="auto"/>
              <w:right w:val="single" w:sz="4" w:space="0" w:color="auto"/>
            </w:tcBorders>
          </w:tcPr>
          <w:p w14:paraId="1A7992E7" w14:textId="77777777" w:rsidR="00347898" w:rsidRDefault="00347898" w:rsidP="00347898">
            <w:pPr>
              <w:rPr>
                <w:lang w:val="es-ES_tradnl" w:eastAsia="de-DE"/>
              </w:rPr>
            </w:pPr>
          </w:p>
        </w:tc>
      </w:tr>
      <w:tr w:rsidR="00347898" w14:paraId="339AB912" w14:textId="77777777" w:rsidTr="00347898">
        <w:tc>
          <w:tcPr>
            <w:tcW w:w="892" w:type="dxa"/>
            <w:tcBorders>
              <w:top w:val="single" w:sz="4" w:space="0" w:color="auto"/>
              <w:left w:val="single" w:sz="4" w:space="0" w:color="auto"/>
              <w:bottom w:val="single" w:sz="4" w:space="0" w:color="auto"/>
              <w:right w:val="single" w:sz="4" w:space="0" w:color="auto"/>
            </w:tcBorders>
          </w:tcPr>
          <w:p w14:paraId="78A44DF7" w14:textId="43ECB11C" w:rsidR="00347898" w:rsidRDefault="0055670C" w:rsidP="00347898">
            <w:pPr>
              <w:rPr>
                <w:lang w:val="de-DE" w:eastAsia="de-DE"/>
              </w:rPr>
            </w:pPr>
            <w:r>
              <w:rPr>
                <w:lang w:val="de-DE" w:eastAsia="de-DE"/>
              </w:rPr>
              <w:t>3-1.5.3</w:t>
            </w:r>
          </w:p>
        </w:tc>
        <w:tc>
          <w:tcPr>
            <w:tcW w:w="5607" w:type="dxa"/>
            <w:tcBorders>
              <w:top w:val="single" w:sz="4" w:space="0" w:color="auto"/>
              <w:left w:val="single" w:sz="4" w:space="0" w:color="auto"/>
              <w:bottom w:val="single" w:sz="4" w:space="0" w:color="auto"/>
              <w:right w:val="single" w:sz="4" w:space="0" w:color="auto"/>
            </w:tcBorders>
          </w:tcPr>
          <w:p w14:paraId="524FF524" w14:textId="77777777" w:rsidR="00347898" w:rsidRDefault="00347898" w:rsidP="00347898">
            <w:pPr>
              <w:rPr>
                <w:lang w:eastAsia="de-DE"/>
              </w:rPr>
            </w:pPr>
            <w:r w:rsidRPr="00182247">
              <w:t>ISP using independent sub-partitions for the vertical split of 4×N blocks so that reconstructed samples can be written in groups having a width of at least 2 samples</w:t>
            </w:r>
          </w:p>
        </w:tc>
        <w:tc>
          <w:tcPr>
            <w:tcW w:w="1426" w:type="dxa"/>
            <w:tcBorders>
              <w:top w:val="single" w:sz="4" w:space="0" w:color="auto"/>
              <w:left w:val="single" w:sz="4" w:space="0" w:color="auto"/>
              <w:bottom w:val="single" w:sz="4" w:space="0" w:color="auto"/>
              <w:right w:val="single" w:sz="4" w:space="0" w:color="auto"/>
            </w:tcBorders>
          </w:tcPr>
          <w:p w14:paraId="607C3C05" w14:textId="77777777" w:rsidR="00347898" w:rsidRPr="00201307" w:rsidRDefault="00347898" w:rsidP="00347898">
            <w:pPr>
              <w:rPr>
                <w:lang w:val="en-CA" w:eastAsia="de-DE"/>
              </w:rPr>
            </w:pPr>
            <w:r w:rsidRPr="00201307">
              <w:rPr>
                <w:lang w:val="en-CA" w:eastAsia="de-DE"/>
              </w:rPr>
              <w:t>S. De-Luxán-Hernández</w:t>
            </w:r>
            <w:r>
              <w:rPr>
                <w:lang w:val="en-CA" w:eastAsia="de-DE"/>
              </w:rPr>
              <w:t xml:space="preserve"> (HHI)</w:t>
            </w:r>
          </w:p>
        </w:tc>
        <w:tc>
          <w:tcPr>
            <w:tcW w:w="1610" w:type="dxa"/>
            <w:tcBorders>
              <w:top w:val="single" w:sz="4" w:space="0" w:color="auto"/>
              <w:left w:val="single" w:sz="4" w:space="0" w:color="auto"/>
              <w:bottom w:val="single" w:sz="4" w:space="0" w:color="auto"/>
              <w:right w:val="single" w:sz="4" w:space="0" w:color="auto"/>
            </w:tcBorders>
          </w:tcPr>
          <w:p w14:paraId="191772C5" w14:textId="77777777" w:rsidR="00347898" w:rsidRDefault="00347898" w:rsidP="00347898">
            <w:pPr>
              <w:rPr>
                <w:lang w:val="es-ES_tradnl" w:eastAsia="de-DE"/>
              </w:rPr>
            </w:pPr>
          </w:p>
        </w:tc>
      </w:tr>
      <w:tr w:rsidR="00347898" w14:paraId="752BD0AE" w14:textId="77777777" w:rsidTr="00347898">
        <w:tc>
          <w:tcPr>
            <w:tcW w:w="892" w:type="dxa"/>
            <w:tcBorders>
              <w:top w:val="single" w:sz="4" w:space="0" w:color="auto"/>
              <w:left w:val="single" w:sz="4" w:space="0" w:color="auto"/>
              <w:bottom w:val="single" w:sz="4" w:space="0" w:color="auto"/>
              <w:right w:val="single" w:sz="4" w:space="0" w:color="auto"/>
            </w:tcBorders>
          </w:tcPr>
          <w:p w14:paraId="51BAC8A5" w14:textId="69A7E987" w:rsidR="00347898" w:rsidRDefault="0055670C" w:rsidP="00347898">
            <w:pPr>
              <w:rPr>
                <w:lang w:val="de-DE" w:eastAsia="de-DE"/>
              </w:rPr>
            </w:pPr>
            <w:r>
              <w:rPr>
                <w:lang w:val="de-DE" w:eastAsia="de-DE"/>
              </w:rPr>
              <w:t>3-1.5.4</w:t>
            </w:r>
          </w:p>
        </w:tc>
        <w:tc>
          <w:tcPr>
            <w:tcW w:w="5607" w:type="dxa"/>
            <w:tcBorders>
              <w:top w:val="single" w:sz="4" w:space="0" w:color="auto"/>
              <w:left w:val="single" w:sz="4" w:space="0" w:color="auto"/>
              <w:bottom w:val="single" w:sz="4" w:space="0" w:color="auto"/>
              <w:right w:val="single" w:sz="4" w:space="0" w:color="auto"/>
            </w:tcBorders>
          </w:tcPr>
          <w:p w14:paraId="05B04B5F" w14:textId="77777777" w:rsidR="00347898" w:rsidRDefault="00347898" w:rsidP="00347898">
            <w:pPr>
              <w:rPr>
                <w:lang w:eastAsia="de-DE"/>
              </w:rPr>
            </w:pPr>
            <w:r w:rsidRPr="00182247">
              <w:t>Test 3 extending the independent sub-partitions concept to 4×4 blocks, 8×4 and 4×8 blocks, so that the number of sub-partitions is 4 in both splits. The throughput constraint of at least 16 samples/cycle is kept.</w:t>
            </w:r>
          </w:p>
        </w:tc>
        <w:tc>
          <w:tcPr>
            <w:tcW w:w="1426" w:type="dxa"/>
            <w:tcBorders>
              <w:top w:val="single" w:sz="4" w:space="0" w:color="auto"/>
              <w:left w:val="single" w:sz="4" w:space="0" w:color="auto"/>
              <w:bottom w:val="single" w:sz="4" w:space="0" w:color="auto"/>
              <w:right w:val="single" w:sz="4" w:space="0" w:color="auto"/>
            </w:tcBorders>
          </w:tcPr>
          <w:p w14:paraId="57481E6D" w14:textId="77777777" w:rsidR="00347898" w:rsidRPr="00201307" w:rsidRDefault="00347898" w:rsidP="00347898">
            <w:pPr>
              <w:rPr>
                <w:lang w:val="en-CA" w:eastAsia="de-DE"/>
              </w:rPr>
            </w:pPr>
            <w:r w:rsidRPr="00201307">
              <w:rPr>
                <w:lang w:val="en-CA" w:eastAsia="de-DE"/>
              </w:rPr>
              <w:t>S. De-Luxán-Hernández</w:t>
            </w:r>
            <w:r>
              <w:rPr>
                <w:lang w:val="en-CA" w:eastAsia="de-DE"/>
              </w:rPr>
              <w:t xml:space="preserve"> (HHI)</w:t>
            </w:r>
          </w:p>
        </w:tc>
        <w:tc>
          <w:tcPr>
            <w:tcW w:w="1610" w:type="dxa"/>
            <w:tcBorders>
              <w:top w:val="single" w:sz="4" w:space="0" w:color="auto"/>
              <w:left w:val="single" w:sz="4" w:space="0" w:color="auto"/>
              <w:bottom w:val="single" w:sz="4" w:space="0" w:color="auto"/>
              <w:right w:val="single" w:sz="4" w:space="0" w:color="auto"/>
            </w:tcBorders>
          </w:tcPr>
          <w:p w14:paraId="04C42E2B" w14:textId="77777777" w:rsidR="00347898" w:rsidRDefault="00347898" w:rsidP="00347898">
            <w:pPr>
              <w:rPr>
                <w:lang w:val="es-ES_tradnl" w:eastAsia="de-DE"/>
              </w:rPr>
            </w:pPr>
          </w:p>
        </w:tc>
      </w:tr>
    </w:tbl>
    <w:p w14:paraId="2CF191BB" w14:textId="77777777" w:rsidR="00347898" w:rsidRDefault="00347898" w:rsidP="00347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4A7089C6" w14:textId="77777777" w:rsidR="00347898" w:rsidRDefault="00347898" w:rsidP="00347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5A625EC6" w14:textId="77777777" w:rsidR="00347898" w:rsidRDefault="00347898" w:rsidP="00347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0ADAB6B6" w14:textId="77777777" w:rsidR="00347898" w:rsidRDefault="00347898" w:rsidP="00347898">
      <w:pPr>
        <w:pStyle w:val="Heading3"/>
        <w:rPr>
          <w:rFonts w:eastAsia="Times New Roman"/>
          <w:szCs w:val="24"/>
          <w:lang w:val="en-CA" w:eastAsia="de-DE"/>
        </w:rPr>
      </w:pPr>
      <w:r w:rsidRPr="00201307">
        <w:rPr>
          <w:lang w:val="en-CA" w:eastAsia="de-DE"/>
        </w:rPr>
        <w:t xml:space="preserve">On 1xN and 2xN </w:t>
      </w:r>
      <w:proofErr w:type="spellStart"/>
      <w:r w:rsidRPr="00201307">
        <w:rPr>
          <w:lang w:val="en-CA" w:eastAsia="de-DE"/>
        </w:rPr>
        <w:t>subpartitions</w:t>
      </w:r>
      <w:proofErr w:type="spellEnd"/>
      <w:r w:rsidRPr="00201307">
        <w:rPr>
          <w:lang w:val="en-CA" w:eastAsia="de-DE"/>
        </w:rPr>
        <w:t xml:space="preserve"> in intra </w:t>
      </w:r>
      <w:proofErr w:type="spellStart"/>
      <w:r w:rsidRPr="00201307">
        <w:rPr>
          <w:lang w:val="en-CA" w:eastAsia="de-DE"/>
        </w:rPr>
        <w:t>subpartition</w:t>
      </w:r>
      <w:proofErr w:type="spellEnd"/>
      <w:r w:rsidRPr="00201307">
        <w:rPr>
          <w:lang w:val="en-CA" w:eastAsia="de-DE"/>
        </w:rPr>
        <w:t xml:space="preserve"> coding</w:t>
      </w:r>
      <w:r>
        <w:rPr>
          <w:rFonts w:eastAsia="Times New Roman"/>
          <w:szCs w:val="24"/>
          <w:lang w:val="en-CA" w:eastAsia="de-DE"/>
        </w:rPr>
        <w:t xml:space="preserve"> (JVET-N0432 Qualcomm)</w:t>
      </w:r>
    </w:p>
    <w:p w14:paraId="37AF5EE9" w14:textId="6EA86D6B" w:rsidR="00037954" w:rsidRDefault="00037954" w:rsidP="00037954">
      <w:pPr>
        <w:rPr>
          <w:lang w:val="en-CA"/>
        </w:rPr>
      </w:pPr>
      <w:r>
        <w:rPr>
          <w:lang w:val="en-CA"/>
        </w:rPr>
        <w:t xml:space="preserve">This test evaluates a modification to the handling of ISP-coded coding blocks that generate 1xN and 2xN </w:t>
      </w:r>
      <w:proofErr w:type="spellStart"/>
      <w:r>
        <w:rPr>
          <w:lang w:val="en-CA"/>
        </w:rPr>
        <w:t>subpartitions</w:t>
      </w:r>
      <w:proofErr w:type="spellEnd"/>
      <w:r>
        <w:rPr>
          <w:lang w:val="en-CA"/>
        </w:rPr>
        <w:t xml:space="preserve"> in VTM. For coding blocks of size 4xN that are ISP-coded with vertical split, prediction is performed by considering the 4xN </w:t>
      </w:r>
      <w:proofErr w:type="gramStart"/>
      <w:r>
        <w:rPr>
          <w:lang w:val="en-CA"/>
        </w:rPr>
        <w:t>block as a whole</w:t>
      </w:r>
      <w:proofErr w:type="gramEnd"/>
      <w:r>
        <w:rPr>
          <w:lang w:val="en-CA"/>
        </w:rPr>
        <w:t xml:space="preserve">. For coding blocks of size 8xN (N &gt; 4) that are ISP-coded with vertical split, prediction is performed in two 4xN </w:t>
      </w:r>
      <w:r>
        <w:rPr>
          <w:i/>
          <w:lang w:val="en-CA"/>
        </w:rPr>
        <w:t xml:space="preserve">prediction </w:t>
      </w:r>
      <w:r w:rsidRPr="003C23CA">
        <w:rPr>
          <w:i/>
          <w:lang w:val="en-CA"/>
        </w:rPr>
        <w:t>regions</w:t>
      </w:r>
      <w:r>
        <w:rPr>
          <w:lang w:val="en-CA"/>
        </w:rPr>
        <w:t xml:space="preserve"> of samples (</w:t>
      </w:r>
      <w:r>
        <w:rPr>
          <w:lang w:val="en-CA"/>
        </w:rPr>
        <w:fldChar w:fldCharType="begin"/>
      </w:r>
      <w:r>
        <w:rPr>
          <w:lang w:val="en-CA"/>
        </w:rPr>
        <w:instrText xml:space="preserve"> REF _Ref4503465 \h </w:instrText>
      </w:r>
      <w:r>
        <w:rPr>
          <w:lang w:val="en-CA"/>
        </w:rPr>
      </w:r>
      <w:r>
        <w:rPr>
          <w:lang w:val="en-CA"/>
        </w:rPr>
        <w:fldChar w:fldCharType="separate"/>
      </w:r>
      <w:r>
        <w:t xml:space="preserve">Figure </w:t>
      </w:r>
      <w:r>
        <w:rPr>
          <w:noProof/>
        </w:rPr>
        <w:t>4</w:t>
      </w:r>
      <w:r>
        <w:rPr>
          <w:lang w:val="en-CA"/>
        </w:rPr>
        <w:fldChar w:fldCharType="end"/>
      </w:r>
      <w:r>
        <w:rPr>
          <w:lang w:val="en-CA"/>
        </w:rPr>
        <w:t>); the prediction of samples in the second prediction region may depend on the reconstructed samples of the first prediction region.</w:t>
      </w:r>
    </w:p>
    <w:p w14:paraId="5DD8EEFA" w14:textId="77777777" w:rsidR="00037954" w:rsidRDefault="00037954" w:rsidP="00037954">
      <w:pPr>
        <w:keepNext/>
        <w:jc w:val="center"/>
      </w:pPr>
      <w:r>
        <w:rPr>
          <w:noProof/>
        </w:rPr>
        <w:drawing>
          <wp:inline distT="0" distB="0" distL="0" distR="0" wp14:anchorId="2C700009" wp14:editId="5FBE1942">
            <wp:extent cx="1876372" cy="249047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88097" cy="2506032"/>
                    </a:xfrm>
                    <a:prstGeom prst="rect">
                      <a:avLst/>
                    </a:prstGeom>
                    <a:noFill/>
                  </pic:spPr>
                </pic:pic>
              </a:graphicData>
            </a:graphic>
          </wp:inline>
        </w:drawing>
      </w:r>
    </w:p>
    <w:p w14:paraId="6654E0F5" w14:textId="7A5E0C22" w:rsidR="00037954" w:rsidRDefault="00037954" w:rsidP="00037954">
      <w:pPr>
        <w:pStyle w:val="Caption"/>
        <w:jc w:val="center"/>
        <w:rPr>
          <w:lang w:val="en-CA"/>
        </w:rPr>
      </w:pPr>
      <w:bookmarkStart w:id="6" w:name="_Ref4503465"/>
      <w:r>
        <w:t xml:space="preserve">Figure </w:t>
      </w:r>
      <w:fldSimple w:instr=" SEQ Figure \* ARABIC ">
        <w:r>
          <w:rPr>
            <w:noProof/>
          </w:rPr>
          <w:t>4</w:t>
        </w:r>
      </w:fldSimple>
      <w:bookmarkEnd w:id="6"/>
      <w:r>
        <w:t xml:space="preserve">: </w:t>
      </w:r>
      <w:r w:rsidRPr="00D12F7D">
        <w:t>An 8xN (N &gt; 4) coding block coded with ISP and split vertically; prediction is done on 4xN prediction regions and the transform block (TB) size is 2xN</w:t>
      </w:r>
    </w:p>
    <w:p w14:paraId="614705AC" w14:textId="741FD8B3" w:rsidR="00037954" w:rsidRDefault="00037954" w:rsidP="00037954">
      <w:pPr>
        <w:rPr>
          <w:lang w:val="en-CA"/>
        </w:rPr>
      </w:pPr>
      <w:r>
        <w:lastRenderedPageBreak/>
        <w:t>In addition to the constraints above, o</w:t>
      </w:r>
      <w:proofErr w:type="spellStart"/>
      <w:r>
        <w:rPr>
          <w:lang w:val="en-CA"/>
        </w:rPr>
        <w:t>nly</w:t>
      </w:r>
      <w:proofErr w:type="spellEnd"/>
      <w:r>
        <w:rPr>
          <w:lang w:val="en-CA"/>
        </w:rPr>
        <w:t xml:space="preserve"> the vertical intra prediction mode may be allowed for 4xN coding blocks that are ISP-coded with vertical split; the intra mode is not signalled in this case.</w:t>
      </w:r>
    </w:p>
    <w:p w14:paraId="7CB17C2F" w14:textId="1BFF40C5" w:rsidR="00037954" w:rsidRDefault="00037954" w:rsidP="00037954">
      <w:pPr>
        <w:rPr>
          <w:lang w:val="en-CA"/>
        </w:rPr>
      </w:pPr>
      <w:r>
        <w:rPr>
          <w:lang w:val="en-CA"/>
        </w:rPr>
        <w:fldChar w:fldCharType="begin"/>
      </w:r>
      <w:r>
        <w:rPr>
          <w:lang w:val="en-CA"/>
        </w:rPr>
        <w:instrText xml:space="preserve"> REF _Ref4503851 \h </w:instrText>
      </w:r>
      <w:r>
        <w:rPr>
          <w:lang w:val="en-CA"/>
        </w:rPr>
      </w:r>
      <w:r>
        <w:rPr>
          <w:lang w:val="en-CA"/>
        </w:rPr>
        <w:fldChar w:fldCharType="separate"/>
      </w:r>
      <w:r>
        <w:t xml:space="preserve">Table </w:t>
      </w:r>
      <w:r>
        <w:rPr>
          <w:noProof/>
        </w:rPr>
        <w:t>1</w:t>
      </w:r>
      <w:r>
        <w:rPr>
          <w:lang w:val="en-CA"/>
        </w:rPr>
        <w:fldChar w:fldCharType="end"/>
      </w:r>
      <w:r>
        <w:rPr>
          <w:lang w:val="en-CA"/>
        </w:rPr>
        <w:t xml:space="preserve"> provides a summary of the prediction region sizes and transform sizes for ISP-coded coding blocks that are vertically split. The ISP-coding of other blocks is unchanged.</w:t>
      </w:r>
    </w:p>
    <w:p w14:paraId="3FF61C13" w14:textId="77777777" w:rsidR="00037954" w:rsidRDefault="00037954" w:rsidP="00037954">
      <w:pPr>
        <w:rPr>
          <w:lang w:val="en-CA"/>
        </w:rPr>
      </w:pPr>
    </w:p>
    <w:p w14:paraId="5F9FC843" w14:textId="64079C9A" w:rsidR="00037954" w:rsidRDefault="00037954" w:rsidP="00037954">
      <w:pPr>
        <w:pStyle w:val="Caption"/>
        <w:keepNext/>
      </w:pPr>
      <w:bookmarkStart w:id="7" w:name="_Ref4503851"/>
      <w:r>
        <w:t xml:space="preserve">Table </w:t>
      </w:r>
      <w:fldSimple w:instr=" SEQ Table \* ARABIC ">
        <w:r>
          <w:rPr>
            <w:noProof/>
          </w:rPr>
          <w:t>1</w:t>
        </w:r>
      </w:fldSimple>
      <w:bookmarkEnd w:id="7"/>
      <w:r>
        <w:t>: Prediction region sizes and transform sizes tested for vertical ISP splits; ISP coding of other blocks is unchanged.</w:t>
      </w:r>
    </w:p>
    <w:tbl>
      <w:tblPr>
        <w:tblStyle w:val="TableGrid"/>
        <w:tblW w:w="8095" w:type="dxa"/>
        <w:jc w:val="center"/>
        <w:tblLook w:val="04A0" w:firstRow="1" w:lastRow="0" w:firstColumn="1" w:lastColumn="0" w:noHBand="0" w:noVBand="1"/>
      </w:tblPr>
      <w:tblGrid>
        <w:gridCol w:w="1593"/>
        <w:gridCol w:w="1822"/>
        <w:gridCol w:w="1440"/>
        <w:gridCol w:w="1800"/>
        <w:gridCol w:w="1440"/>
      </w:tblGrid>
      <w:tr w:rsidR="00037954" w:rsidRPr="00722091" w14:paraId="46BB371E" w14:textId="77777777" w:rsidTr="00037954">
        <w:trPr>
          <w:jc w:val="center"/>
        </w:trPr>
        <w:tc>
          <w:tcPr>
            <w:tcW w:w="1593" w:type="dxa"/>
            <w:vMerge w:val="restart"/>
            <w:vAlign w:val="center"/>
          </w:tcPr>
          <w:p w14:paraId="0FD2977F" w14:textId="77777777" w:rsidR="00037954" w:rsidRPr="003C23CA" w:rsidRDefault="00037954" w:rsidP="00037954">
            <w:pPr>
              <w:jc w:val="center"/>
              <w:rPr>
                <w:sz w:val="18"/>
                <w:lang w:val="en-CA"/>
              </w:rPr>
            </w:pPr>
            <w:r w:rsidRPr="003C23CA">
              <w:rPr>
                <w:sz w:val="18"/>
                <w:lang w:val="en-CA"/>
              </w:rPr>
              <w:t>Coding block sizes</w:t>
            </w:r>
          </w:p>
        </w:tc>
        <w:tc>
          <w:tcPr>
            <w:tcW w:w="3262" w:type="dxa"/>
            <w:gridSpan w:val="2"/>
          </w:tcPr>
          <w:p w14:paraId="1D0A9EDB" w14:textId="77777777" w:rsidR="00037954" w:rsidRPr="003C23CA" w:rsidRDefault="00037954" w:rsidP="00037954">
            <w:pPr>
              <w:jc w:val="center"/>
              <w:rPr>
                <w:sz w:val="18"/>
                <w:lang w:val="en-CA"/>
              </w:rPr>
            </w:pPr>
            <w:r w:rsidRPr="003C23CA">
              <w:rPr>
                <w:sz w:val="18"/>
                <w:lang w:val="en-CA"/>
              </w:rPr>
              <w:t>Test 3-1.6.1</w:t>
            </w:r>
          </w:p>
        </w:tc>
        <w:tc>
          <w:tcPr>
            <w:tcW w:w="3240" w:type="dxa"/>
            <w:gridSpan w:val="2"/>
          </w:tcPr>
          <w:p w14:paraId="3B7D087B" w14:textId="77777777" w:rsidR="00037954" w:rsidRPr="003C23CA" w:rsidRDefault="00037954" w:rsidP="00037954">
            <w:pPr>
              <w:jc w:val="center"/>
              <w:rPr>
                <w:sz w:val="18"/>
                <w:lang w:val="en-CA"/>
              </w:rPr>
            </w:pPr>
            <w:r w:rsidRPr="003C23CA">
              <w:rPr>
                <w:sz w:val="18"/>
                <w:lang w:val="en-CA"/>
              </w:rPr>
              <w:t>Test 3-1.6.2</w:t>
            </w:r>
          </w:p>
        </w:tc>
      </w:tr>
      <w:tr w:rsidR="00037954" w:rsidRPr="00722091" w14:paraId="7847B2EC" w14:textId="77777777" w:rsidTr="00037954">
        <w:trPr>
          <w:jc w:val="center"/>
        </w:trPr>
        <w:tc>
          <w:tcPr>
            <w:tcW w:w="1593" w:type="dxa"/>
            <w:vMerge/>
          </w:tcPr>
          <w:p w14:paraId="173E4AF9" w14:textId="77777777" w:rsidR="00037954" w:rsidRPr="003C23CA" w:rsidRDefault="00037954" w:rsidP="00037954">
            <w:pPr>
              <w:jc w:val="center"/>
              <w:rPr>
                <w:sz w:val="18"/>
                <w:lang w:val="en-CA"/>
              </w:rPr>
            </w:pPr>
          </w:p>
        </w:tc>
        <w:tc>
          <w:tcPr>
            <w:tcW w:w="1822" w:type="dxa"/>
          </w:tcPr>
          <w:p w14:paraId="4BCEFA76" w14:textId="77777777" w:rsidR="00037954" w:rsidRPr="003C23CA" w:rsidRDefault="00037954" w:rsidP="00037954">
            <w:pPr>
              <w:jc w:val="center"/>
              <w:rPr>
                <w:sz w:val="18"/>
                <w:lang w:val="en-CA"/>
              </w:rPr>
            </w:pPr>
            <w:r w:rsidRPr="003C23CA">
              <w:rPr>
                <w:sz w:val="18"/>
                <w:lang w:val="en-CA"/>
              </w:rPr>
              <w:t>Prediction region sizes</w:t>
            </w:r>
          </w:p>
        </w:tc>
        <w:tc>
          <w:tcPr>
            <w:tcW w:w="1440" w:type="dxa"/>
          </w:tcPr>
          <w:p w14:paraId="5E6B700F" w14:textId="77777777" w:rsidR="00037954" w:rsidRPr="003C23CA" w:rsidRDefault="00037954" w:rsidP="00037954">
            <w:pPr>
              <w:jc w:val="center"/>
              <w:rPr>
                <w:sz w:val="18"/>
                <w:lang w:val="en-CA"/>
              </w:rPr>
            </w:pPr>
            <w:r w:rsidRPr="003C23CA">
              <w:rPr>
                <w:sz w:val="18"/>
                <w:lang w:val="en-CA"/>
              </w:rPr>
              <w:t>Transform sizes</w:t>
            </w:r>
          </w:p>
        </w:tc>
        <w:tc>
          <w:tcPr>
            <w:tcW w:w="1800" w:type="dxa"/>
          </w:tcPr>
          <w:p w14:paraId="5AB6DE91" w14:textId="77777777" w:rsidR="00037954" w:rsidRPr="003C23CA" w:rsidRDefault="00037954" w:rsidP="00037954">
            <w:pPr>
              <w:jc w:val="center"/>
              <w:rPr>
                <w:sz w:val="18"/>
                <w:lang w:val="en-CA"/>
              </w:rPr>
            </w:pPr>
            <w:r w:rsidRPr="003C23CA">
              <w:rPr>
                <w:sz w:val="18"/>
                <w:lang w:val="en-CA"/>
              </w:rPr>
              <w:t>Prediction region sizes</w:t>
            </w:r>
          </w:p>
        </w:tc>
        <w:tc>
          <w:tcPr>
            <w:tcW w:w="1440" w:type="dxa"/>
          </w:tcPr>
          <w:p w14:paraId="348548D4" w14:textId="77777777" w:rsidR="00037954" w:rsidRPr="003C23CA" w:rsidRDefault="00037954" w:rsidP="00037954">
            <w:pPr>
              <w:jc w:val="center"/>
              <w:rPr>
                <w:sz w:val="18"/>
                <w:lang w:val="en-CA"/>
              </w:rPr>
            </w:pPr>
            <w:r w:rsidRPr="003C23CA">
              <w:rPr>
                <w:sz w:val="18"/>
                <w:lang w:val="en-CA"/>
              </w:rPr>
              <w:t>Transform sizes</w:t>
            </w:r>
          </w:p>
        </w:tc>
      </w:tr>
      <w:tr w:rsidR="00037954" w:rsidRPr="00722091" w14:paraId="2FEB1923" w14:textId="77777777" w:rsidTr="00037954">
        <w:trPr>
          <w:jc w:val="center"/>
        </w:trPr>
        <w:tc>
          <w:tcPr>
            <w:tcW w:w="1593" w:type="dxa"/>
          </w:tcPr>
          <w:p w14:paraId="71A7F3A1" w14:textId="77777777" w:rsidR="00037954" w:rsidRPr="003C23CA" w:rsidRDefault="00037954" w:rsidP="00037954">
            <w:pPr>
              <w:jc w:val="center"/>
              <w:rPr>
                <w:sz w:val="18"/>
                <w:lang w:val="en-CA"/>
              </w:rPr>
            </w:pPr>
            <w:r w:rsidRPr="003C23CA">
              <w:rPr>
                <w:sz w:val="18"/>
                <w:lang w:val="en-CA"/>
              </w:rPr>
              <w:t>4x8</w:t>
            </w:r>
          </w:p>
        </w:tc>
        <w:tc>
          <w:tcPr>
            <w:tcW w:w="1822" w:type="dxa"/>
          </w:tcPr>
          <w:p w14:paraId="533A56E8" w14:textId="77777777" w:rsidR="00037954" w:rsidRPr="003C23CA" w:rsidRDefault="00037954" w:rsidP="00037954">
            <w:pPr>
              <w:jc w:val="center"/>
              <w:rPr>
                <w:sz w:val="18"/>
                <w:lang w:val="en-CA"/>
              </w:rPr>
            </w:pPr>
            <w:r w:rsidRPr="003C23CA">
              <w:rPr>
                <w:sz w:val="18"/>
                <w:lang w:val="en-CA"/>
              </w:rPr>
              <w:t>4x8</w:t>
            </w:r>
          </w:p>
        </w:tc>
        <w:tc>
          <w:tcPr>
            <w:tcW w:w="1440" w:type="dxa"/>
          </w:tcPr>
          <w:p w14:paraId="0024E005" w14:textId="77777777" w:rsidR="00037954" w:rsidRPr="003C23CA" w:rsidRDefault="00037954" w:rsidP="00037954">
            <w:pPr>
              <w:jc w:val="center"/>
              <w:rPr>
                <w:sz w:val="18"/>
                <w:lang w:val="en-CA"/>
              </w:rPr>
            </w:pPr>
            <w:r w:rsidRPr="003C23CA">
              <w:rPr>
                <w:sz w:val="18"/>
                <w:lang w:val="en-CA"/>
              </w:rPr>
              <w:t>2xN</w:t>
            </w:r>
          </w:p>
        </w:tc>
        <w:tc>
          <w:tcPr>
            <w:tcW w:w="1800" w:type="dxa"/>
          </w:tcPr>
          <w:p w14:paraId="21B2DC36" w14:textId="77777777" w:rsidR="00037954" w:rsidRPr="003C23CA" w:rsidRDefault="00037954" w:rsidP="00037954">
            <w:pPr>
              <w:jc w:val="center"/>
              <w:rPr>
                <w:sz w:val="18"/>
                <w:lang w:val="en-CA"/>
              </w:rPr>
            </w:pPr>
            <w:r w:rsidRPr="003C23CA">
              <w:rPr>
                <w:sz w:val="18"/>
                <w:lang w:val="en-CA"/>
              </w:rPr>
              <w:t>4x8</w:t>
            </w:r>
            <w:r w:rsidRPr="003C23CA">
              <w:rPr>
                <w:sz w:val="18"/>
                <w:lang w:val="en-CA"/>
              </w:rPr>
              <w:br/>
              <w:t>(vertical mode only)</w:t>
            </w:r>
          </w:p>
        </w:tc>
        <w:tc>
          <w:tcPr>
            <w:tcW w:w="1440" w:type="dxa"/>
          </w:tcPr>
          <w:p w14:paraId="65B6C687" w14:textId="77777777" w:rsidR="00037954" w:rsidRPr="003C23CA" w:rsidRDefault="00037954" w:rsidP="00037954">
            <w:pPr>
              <w:jc w:val="center"/>
              <w:rPr>
                <w:sz w:val="18"/>
                <w:lang w:val="en-CA"/>
              </w:rPr>
            </w:pPr>
            <w:r w:rsidRPr="003C23CA">
              <w:rPr>
                <w:sz w:val="18"/>
                <w:lang w:val="en-CA"/>
              </w:rPr>
              <w:t>2xN</w:t>
            </w:r>
          </w:p>
        </w:tc>
      </w:tr>
      <w:tr w:rsidR="00037954" w:rsidRPr="00722091" w14:paraId="1CE14815" w14:textId="77777777" w:rsidTr="00037954">
        <w:trPr>
          <w:jc w:val="center"/>
        </w:trPr>
        <w:tc>
          <w:tcPr>
            <w:tcW w:w="1593" w:type="dxa"/>
          </w:tcPr>
          <w:p w14:paraId="6930235D" w14:textId="77777777" w:rsidR="00037954" w:rsidRPr="003C23CA" w:rsidRDefault="00037954" w:rsidP="00037954">
            <w:pPr>
              <w:jc w:val="center"/>
              <w:rPr>
                <w:sz w:val="18"/>
                <w:lang w:val="en-CA"/>
              </w:rPr>
            </w:pPr>
            <w:r w:rsidRPr="003C23CA">
              <w:rPr>
                <w:sz w:val="18"/>
                <w:lang w:val="en-CA"/>
              </w:rPr>
              <w:t>4xN (N &gt; 8)</w:t>
            </w:r>
          </w:p>
        </w:tc>
        <w:tc>
          <w:tcPr>
            <w:tcW w:w="1822" w:type="dxa"/>
          </w:tcPr>
          <w:p w14:paraId="76C983D8" w14:textId="77777777" w:rsidR="00037954" w:rsidRPr="003C23CA" w:rsidRDefault="00037954" w:rsidP="00037954">
            <w:pPr>
              <w:jc w:val="center"/>
              <w:rPr>
                <w:sz w:val="18"/>
                <w:lang w:val="en-CA"/>
              </w:rPr>
            </w:pPr>
            <w:r w:rsidRPr="003C23CA">
              <w:rPr>
                <w:sz w:val="18"/>
                <w:lang w:val="en-CA"/>
              </w:rPr>
              <w:t>4xN</w:t>
            </w:r>
          </w:p>
        </w:tc>
        <w:tc>
          <w:tcPr>
            <w:tcW w:w="1440" w:type="dxa"/>
          </w:tcPr>
          <w:p w14:paraId="2BD3E63D" w14:textId="77777777" w:rsidR="00037954" w:rsidRPr="003C23CA" w:rsidRDefault="00037954" w:rsidP="00037954">
            <w:pPr>
              <w:jc w:val="center"/>
              <w:rPr>
                <w:sz w:val="18"/>
                <w:lang w:val="en-CA"/>
              </w:rPr>
            </w:pPr>
            <w:r w:rsidRPr="003C23CA">
              <w:rPr>
                <w:sz w:val="18"/>
                <w:lang w:val="en-CA"/>
              </w:rPr>
              <w:t>1xN</w:t>
            </w:r>
          </w:p>
        </w:tc>
        <w:tc>
          <w:tcPr>
            <w:tcW w:w="1800" w:type="dxa"/>
          </w:tcPr>
          <w:p w14:paraId="7B3473DE" w14:textId="77777777" w:rsidR="00037954" w:rsidRPr="003C23CA" w:rsidRDefault="00037954" w:rsidP="00037954">
            <w:pPr>
              <w:jc w:val="center"/>
              <w:rPr>
                <w:sz w:val="18"/>
                <w:lang w:val="en-CA"/>
              </w:rPr>
            </w:pPr>
            <w:r w:rsidRPr="003C23CA">
              <w:rPr>
                <w:sz w:val="18"/>
                <w:lang w:val="en-CA"/>
              </w:rPr>
              <w:t>4xN</w:t>
            </w:r>
            <w:r w:rsidRPr="003C23CA">
              <w:rPr>
                <w:sz w:val="18"/>
                <w:lang w:val="en-CA"/>
              </w:rPr>
              <w:br/>
              <w:t>(vertical mode only)</w:t>
            </w:r>
          </w:p>
        </w:tc>
        <w:tc>
          <w:tcPr>
            <w:tcW w:w="1440" w:type="dxa"/>
          </w:tcPr>
          <w:p w14:paraId="264E1751" w14:textId="77777777" w:rsidR="00037954" w:rsidRPr="003C23CA" w:rsidRDefault="00037954" w:rsidP="00037954">
            <w:pPr>
              <w:jc w:val="center"/>
              <w:rPr>
                <w:sz w:val="18"/>
                <w:lang w:val="en-CA"/>
              </w:rPr>
            </w:pPr>
            <w:r w:rsidRPr="003C23CA">
              <w:rPr>
                <w:sz w:val="18"/>
                <w:lang w:val="en-CA"/>
              </w:rPr>
              <w:t>1xN</w:t>
            </w:r>
          </w:p>
        </w:tc>
      </w:tr>
      <w:tr w:rsidR="00037954" w:rsidRPr="00722091" w14:paraId="475DC586" w14:textId="77777777" w:rsidTr="00037954">
        <w:trPr>
          <w:jc w:val="center"/>
        </w:trPr>
        <w:tc>
          <w:tcPr>
            <w:tcW w:w="1593" w:type="dxa"/>
          </w:tcPr>
          <w:p w14:paraId="09971650" w14:textId="77777777" w:rsidR="00037954" w:rsidRPr="003C23CA" w:rsidRDefault="00037954" w:rsidP="00037954">
            <w:pPr>
              <w:jc w:val="center"/>
              <w:rPr>
                <w:sz w:val="18"/>
                <w:lang w:val="en-CA"/>
              </w:rPr>
            </w:pPr>
            <w:r w:rsidRPr="003C23CA">
              <w:rPr>
                <w:sz w:val="18"/>
                <w:lang w:val="en-CA"/>
              </w:rPr>
              <w:t>8xN (N &gt; 4)</w:t>
            </w:r>
          </w:p>
        </w:tc>
        <w:tc>
          <w:tcPr>
            <w:tcW w:w="1822" w:type="dxa"/>
          </w:tcPr>
          <w:p w14:paraId="043FB5E3" w14:textId="77777777" w:rsidR="00037954" w:rsidRPr="003C23CA" w:rsidRDefault="00037954" w:rsidP="00037954">
            <w:pPr>
              <w:jc w:val="center"/>
              <w:rPr>
                <w:sz w:val="18"/>
                <w:lang w:val="en-CA"/>
              </w:rPr>
            </w:pPr>
            <w:r w:rsidRPr="003C23CA">
              <w:rPr>
                <w:sz w:val="18"/>
                <w:lang w:val="en-CA"/>
              </w:rPr>
              <w:t>4xN</w:t>
            </w:r>
          </w:p>
        </w:tc>
        <w:tc>
          <w:tcPr>
            <w:tcW w:w="1440" w:type="dxa"/>
          </w:tcPr>
          <w:p w14:paraId="1B316922" w14:textId="77777777" w:rsidR="00037954" w:rsidRPr="003C23CA" w:rsidRDefault="00037954" w:rsidP="00037954">
            <w:pPr>
              <w:jc w:val="center"/>
              <w:rPr>
                <w:sz w:val="18"/>
                <w:lang w:val="en-CA"/>
              </w:rPr>
            </w:pPr>
            <w:r w:rsidRPr="003C23CA">
              <w:rPr>
                <w:sz w:val="18"/>
                <w:lang w:val="en-CA"/>
              </w:rPr>
              <w:t>2xN</w:t>
            </w:r>
          </w:p>
        </w:tc>
        <w:tc>
          <w:tcPr>
            <w:tcW w:w="1800" w:type="dxa"/>
          </w:tcPr>
          <w:p w14:paraId="519B0282" w14:textId="77777777" w:rsidR="00037954" w:rsidRPr="003C23CA" w:rsidRDefault="00037954" w:rsidP="00037954">
            <w:pPr>
              <w:jc w:val="center"/>
              <w:rPr>
                <w:sz w:val="18"/>
                <w:lang w:val="en-CA"/>
              </w:rPr>
            </w:pPr>
            <w:r w:rsidRPr="003C23CA">
              <w:rPr>
                <w:sz w:val="18"/>
                <w:lang w:val="en-CA"/>
              </w:rPr>
              <w:t>4xN</w:t>
            </w:r>
          </w:p>
        </w:tc>
        <w:tc>
          <w:tcPr>
            <w:tcW w:w="1440" w:type="dxa"/>
          </w:tcPr>
          <w:p w14:paraId="42BC282B" w14:textId="77777777" w:rsidR="00037954" w:rsidRPr="003C23CA" w:rsidRDefault="00037954" w:rsidP="00037954">
            <w:pPr>
              <w:jc w:val="center"/>
              <w:rPr>
                <w:sz w:val="18"/>
                <w:lang w:val="en-CA"/>
              </w:rPr>
            </w:pPr>
            <w:r w:rsidRPr="003C23CA">
              <w:rPr>
                <w:sz w:val="18"/>
                <w:lang w:val="en-CA"/>
              </w:rPr>
              <w:t>2xN</w:t>
            </w:r>
          </w:p>
        </w:tc>
      </w:tr>
    </w:tbl>
    <w:p w14:paraId="736F7F97" w14:textId="77777777" w:rsidR="00037954" w:rsidRDefault="00037954" w:rsidP="00037954">
      <w:pPr>
        <w:rPr>
          <w:lang w:val="en-CA"/>
        </w:rPr>
      </w:pPr>
    </w:p>
    <w:p w14:paraId="177EC2DD" w14:textId="77777777" w:rsidR="00037954" w:rsidRDefault="00037954" w:rsidP="00037954">
      <w:pPr>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1"/>
        <w:gridCol w:w="5244"/>
        <w:gridCol w:w="1866"/>
        <w:gridCol w:w="1554"/>
      </w:tblGrid>
      <w:tr w:rsidR="00037954" w:rsidRPr="001B51C9" w14:paraId="23ADF78A" w14:textId="77777777" w:rsidTr="00037954">
        <w:tc>
          <w:tcPr>
            <w:tcW w:w="892" w:type="dxa"/>
            <w:tcBorders>
              <w:top w:val="single" w:sz="4" w:space="0" w:color="auto"/>
              <w:left w:val="single" w:sz="4" w:space="0" w:color="auto"/>
              <w:bottom w:val="single" w:sz="4" w:space="0" w:color="auto"/>
              <w:right w:val="single" w:sz="4" w:space="0" w:color="auto"/>
            </w:tcBorders>
            <w:hideMark/>
          </w:tcPr>
          <w:p w14:paraId="75064743" w14:textId="77777777" w:rsidR="00037954" w:rsidRPr="00B72F5A" w:rsidRDefault="00037954" w:rsidP="00037954">
            <w:pPr>
              <w:rPr>
                <w:b/>
                <w:lang w:val="de-DE" w:eastAsia="de-DE"/>
              </w:rPr>
            </w:pPr>
            <w:r w:rsidRPr="00B72F5A">
              <w:rPr>
                <w:b/>
                <w:lang w:val="de-DE" w:eastAsia="de-DE"/>
              </w:rPr>
              <w:t>Test #</w:t>
            </w:r>
          </w:p>
        </w:tc>
        <w:tc>
          <w:tcPr>
            <w:tcW w:w="5607" w:type="dxa"/>
            <w:tcBorders>
              <w:top w:val="single" w:sz="4" w:space="0" w:color="auto"/>
              <w:left w:val="single" w:sz="4" w:space="0" w:color="auto"/>
              <w:bottom w:val="single" w:sz="4" w:space="0" w:color="auto"/>
              <w:right w:val="single" w:sz="4" w:space="0" w:color="auto"/>
            </w:tcBorders>
            <w:hideMark/>
          </w:tcPr>
          <w:p w14:paraId="0CE8D146" w14:textId="77777777" w:rsidR="00037954" w:rsidRPr="00B72F5A" w:rsidRDefault="00037954" w:rsidP="00037954">
            <w:pPr>
              <w:rPr>
                <w:b/>
                <w:lang w:val="de-DE" w:eastAsia="de-DE"/>
              </w:rPr>
            </w:pPr>
            <w:r w:rsidRPr="00B72F5A">
              <w:rPr>
                <w:b/>
                <w:lang w:val="de-DE" w:eastAsia="de-DE"/>
              </w:rPr>
              <w:t>Description</w:t>
            </w:r>
          </w:p>
        </w:tc>
        <w:tc>
          <w:tcPr>
            <w:tcW w:w="1426" w:type="dxa"/>
            <w:tcBorders>
              <w:top w:val="single" w:sz="4" w:space="0" w:color="auto"/>
              <w:left w:val="single" w:sz="4" w:space="0" w:color="auto"/>
              <w:bottom w:val="single" w:sz="4" w:space="0" w:color="auto"/>
              <w:right w:val="single" w:sz="4" w:space="0" w:color="auto"/>
            </w:tcBorders>
            <w:hideMark/>
          </w:tcPr>
          <w:p w14:paraId="5AB12EB0" w14:textId="77777777" w:rsidR="00037954" w:rsidRPr="00B72F5A" w:rsidRDefault="00037954" w:rsidP="00037954">
            <w:pPr>
              <w:rPr>
                <w:b/>
                <w:lang w:val="de-DE" w:eastAsia="de-DE"/>
              </w:rPr>
            </w:pPr>
            <w:r w:rsidRPr="00B72F5A">
              <w:rPr>
                <w:b/>
                <w:lang w:val="de-DE" w:eastAsia="de-DE"/>
              </w:rPr>
              <w:t>Tester</w:t>
            </w:r>
          </w:p>
        </w:tc>
        <w:tc>
          <w:tcPr>
            <w:tcW w:w="1610" w:type="dxa"/>
            <w:tcBorders>
              <w:top w:val="single" w:sz="4" w:space="0" w:color="auto"/>
              <w:left w:val="single" w:sz="4" w:space="0" w:color="auto"/>
              <w:bottom w:val="single" w:sz="4" w:space="0" w:color="auto"/>
              <w:right w:val="single" w:sz="4" w:space="0" w:color="auto"/>
            </w:tcBorders>
            <w:hideMark/>
          </w:tcPr>
          <w:p w14:paraId="5A5901FC" w14:textId="77777777" w:rsidR="00037954" w:rsidRPr="00B72F5A" w:rsidRDefault="00037954" w:rsidP="00037954">
            <w:pPr>
              <w:rPr>
                <w:b/>
                <w:lang w:val="de-DE" w:eastAsia="de-DE"/>
              </w:rPr>
            </w:pPr>
            <w:r w:rsidRPr="00B72F5A">
              <w:rPr>
                <w:b/>
                <w:lang w:val="de-DE" w:eastAsia="de-DE"/>
              </w:rPr>
              <w:t>Cross-checker</w:t>
            </w:r>
          </w:p>
        </w:tc>
      </w:tr>
      <w:tr w:rsidR="00037954" w14:paraId="3C69884A" w14:textId="77777777" w:rsidTr="00037954">
        <w:tc>
          <w:tcPr>
            <w:tcW w:w="892" w:type="dxa"/>
            <w:tcBorders>
              <w:top w:val="single" w:sz="4" w:space="0" w:color="auto"/>
              <w:left w:val="single" w:sz="4" w:space="0" w:color="auto"/>
              <w:bottom w:val="single" w:sz="4" w:space="0" w:color="auto"/>
              <w:right w:val="single" w:sz="4" w:space="0" w:color="auto"/>
            </w:tcBorders>
          </w:tcPr>
          <w:p w14:paraId="63FE3E8D" w14:textId="77777777" w:rsidR="00037954" w:rsidRDefault="00037954" w:rsidP="00037954">
            <w:pPr>
              <w:rPr>
                <w:lang w:val="de-DE" w:eastAsia="de-DE"/>
              </w:rPr>
            </w:pPr>
            <w:r>
              <w:rPr>
                <w:lang w:val="de-DE" w:eastAsia="de-DE"/>
              </w:rPr>
              <w:t>3-1.6.1</w:t>
            </w:r>
          </w:p>
        </w:tc>
        <w:tc>
          <w:tcPr>
            <w:tcW w:w="5607" w:type="dxa"/>
            <w:tcBorders>
              <w:top w:val="single" w:sz="4" w:space="0" w:color="auto"/>
              <w:left w:val="single" w:sz="4" w:space="0" w:color="auto"/>
              <w:bottom w:val="single" w:sz="4" w:space="0" w:color="auto"/>
              <w:right w:val="single" w:sz="4" w:space="0" w:color="auto"/>
            </w:tcBorders>
          </w:tcPr>
          <w:p w14:paraId="2BB283C3" w14:textId="77777777" w:rsidR="00037954" w:rsidRDefault="00037954" w:rsidP="00037954">
            <w:pPr>
              <w:rPr>
                <w:lang w:eastAsia="de-DE"/>
              </w:rPr>
            </w:pPr>
            <w:r>
              <w:rPr>
                <w:lang w:eastAsia="de-DE"/>
              </w:rPr>
              <w:t xml:space="preserve">4xN prediction regions for 4xN and 8xN (N &gt; 4) ISP-coded blocks with vertical </w:t>
            </w:r>
            <w:proofErr w:type="spellStart"/>
            <w:r>
              <w:rPr>
                <w:lang w:eastAsia="de-DE"/>
              </w:rPr>
              <w:t>subpartitions</w:t>
            </w:r>
            <w:proofErr w:type="spellEnd"/>
          </w:p>
        </w:tc>
        <w:tc>
          <w:tcPr>
            <w:tcW w:w="1426" w:type="dxa"/>
            <w:tcBorders>
              <w:top w:val="single" w:sz="4" w:space="0" w:color="auto"/>
              <w:left w:val="single" w:sz="4" w:space="0" w:color="auto"/>
              <w:bottom w:val="single" w:sz="4" w:space="0" w:color="auto"/>
              <w:right w:val="single" w:sz="4" w:space="0" w:color="auto"/>
            </w:tcBorders>
          </w:tcPr>
          <w:p w14:paraId="7A758FD3" w14:textId="04C9477D" w:rsidR="00037954" w:rsidRDefault="00037954" w:rsidP="00037954">
            <w:pPr>
              <w:rPr>
                <w:lang w:val="es-ES_tradnl" w:eastAsia="de-DE"/>
              </w:rPr>
            </w:pPr>
            <w:r w:rsidRPr="00201307">
              <w:rPr>
                <w:lang w:val="en-CA" w:eastAsia="de-DE"/>
              </w:rPr>
              <w:t>A</w:t>
            </w:r>
            <w:r w:rsidR="00AD01F2">
              <w:rPr>
                <w:lang w:val="en-CA" w:eastAsia="de-DE"/>
              </w:rPr>
              <w:t>darsh</w:t>
            </w:r>
            <w:r w:rsidRPr="00201307">
              <w:rPr>
                <w:lang w:val="en-CA" w:eastAsia="de-DE"/>
              </w:rPr>
              <w:t xml:space="preserve"> K. Ramasubramonian</w:t>
            </w:r>
            <w:r>
              <w:rPr>
                <w:lang w:val="en-CA" w:eastAsia="de-DE"/>
              </w:rPr>
              <w:t xml:space="preserve"> (Qualcomm)</w:t>
            </w:r>
          </w:p>
        </w:tc>
        <w:tc>
          <w:tcPr>
            <w:tcW w:w="1610" w:type="dxa"/>
            <w:tcBorders>
              <w:top w:val="single" w:sz="4" w:space="0" w:color="auto"/>
              <w:left w:val="single" w:sz="4" w:space="0" w:color="auto"/>
              <w:bottom w:val="single" w:sz="4" w:space="0" w:color="auto"/>
              <w:right w:val="single" w:sz="4" w:space="0" w:color="auto"/>
            </w:tcBorders>
          </w:tcPr>
          <w:p w14:paraId="0B1B9681" w14:textId="77777777" w:rsidR="00037954" w:rsidRDefault="00037954" w:rsidP="00037954">
            <w:pPr>
              <w:rPr>
                <w:lang w:val="es-ES_tradnl" w:eastAsia="de-DE"/>
              </w:rPr>
            </w:pPr>
          </w:p>
        </w:tc>
      </w:tr>
      <w:tr w:rsidR="00037954" w14:paraId="0A3A031E" w14:textId="77777777" w:rsidTr="00037954">
        <w:tc>
          <w:tcPr>
            <w:tcW w:w="892" w:type="dxa"/>
            <w:tcBorders>
              <w:top w:val="single" w:sz="4" w:space="0" w:color="auto"/>
              <w:left w:val="single" w:sz="4" w:space="0" w:color="auto"/>
              <w:bottom w:val="single" w:sz="4" w:space="0" w:color="auto"/>
              <w:right w:val="single" w:sz="4" w:space="0" w:color="auto"/>
            </w:tcBorders>
          </w:tcPr>
          <w:p w14:paraId="379E45EA" w14:textId="77777777" w:rsidR="00037954" w:rsidRDefault="00037954" w:rsidP="00037954">
            <w:pPr>
              <w:rPr>
                <w:lang w:val="de-DE" w:eastAsia="de-DE"/>
              </w:rPr>
            </w:pPr>
            <w:r>
              <w:rPr>
                <w:lang w:val="de-DE" w:eastAsia="de-DE"/>
              </w:rPr>
              <w:t>3-1.6.2</w:t>
            </w:r>
          </w:p>
        </w:tc>
        <w:tc>
          <w:tcPr>
            <w:tcW w:w="5607" w:type="dxa"/>
            <w:tcBorders>
              <w:top w:val="single" w:sz="4" w:space="0" w:color="auto"/>
              <w:left w:val="single" w:sz="4" w:space="0" w:color="auto"/>
              <w:bottom w:val="single" w:sz="4" w:space="0" w:color="auto"/>
              <w:right w:val="single" w:sz="4" w:space="0" w:color="auto"/>
            </w:tcBorders>
          </w:tcPr>
          <w:p w14:paraId="4DED0357" w14:textId="77777777" w:rsidR="00037954" w:rsidRDefault="00037954" w:rsidP="00037954">
            <w:pPr>
              <w:rPr>
                <w:lang w:eastAsia="de-DE"/>
              </w:rPr>
            </w:pPr>
            <w:r>
              <w:rPr>
                <w:lang w:eastAsia="de-DE"/>
              </w:rPr>
              <w:t xml:space="preserve">Test 1 with additional restriction of only allowing vertical prediction mode for 4xN ISP-coded blocks with vertical </w:t>
            </w:r>
            <w:proofErr w:type="spellStart"/>
            <w:r>
              <w:rPr>
                <w:lang w:eastAsia="de-DE"/>
              </w:rPr>
              <w:t>subpartitions</w:t>
            </w:r>
            <w:proofErr w:type="spellEnd"/>
          </w:p>
        </w:tc>
        <w:tc>
          <w:tcPr>
            <w:tcW w:w="1426" w:type="dxa"/>
            <w:tcBorders>
              <w:top w:val="single" w:sz="4" w:space="0" w:color="auto"/>
              <w:left w:val="single" w:sz="4" w:space="0" w:color="auto"/>
              <w:bottom w:val="single" w:sz="4" w:space="0" w:color="auto"/>
              <w:right w:val="single" w:sz="4" w:space="0" w:color="auto"/>
            </w:tcBorders>
          </w:tcPr>
          <w:p w14:paraId="18A5F893" w14:textId="38C82EA6" w:rsidR="00037954" w:rsidRPr="00201307" w:rsidRDefault="00037954" w:rsidP="00037954">
            <w:pPr>
              <w:rPr>
                <w:lang w:val="en-CA" w:eastAsia="de-DE"/>
              </w:rPr>
            </w:pPr>
            <w:r w:rsidRPr="00201307">
              <w:rPr>
                <w:lang w:val="en-CA" w:eastAsia="de-DE"/>
              </w:rPr>
              <w:t>A</w:t>
            </w:r>
            <w:r w:rsidR="00AD01F2">
              <w:rPr>
                <w:lang w:val="en-CA" w:eastAsia="de-DE"/>
              </w:rPr>
              <w:t>darsh</w:t>
            </w:r>
            <w:r w:rsidRPr="00201307">
              <w:rPr>
                <w:lang w:val="en-CA" w:eastAsia="de-DE"/>
              </w:rPr>
              <w:t xml:space="preserve"> K. Ramasubramonian</w:t>
            </w:r>
            <w:r>
              <w:rPr>
                <w:lang w:val="en-CA" w:eastAsia="de-DE"/>
              </w:rPr>
              <w:t xml:space="preserve"> (Qualcomm)</w:t>
            </w:r>
          </w:p>
        </w:tc>
        <w:tc>
          <w:tcPr>
            <w:tcW w:w="1610" w:type="dxa"/>
            <w:tcBorders>
              <w:top w:val="single" w:sz="4" w:space="0" w:color="auto"/>
              <w:left w:val="single" w:sz="4" w:space="0" w:color="auto"/>
              <w:bottom w:val="single" w:sz="4" w:space="0" w:color="auto"/>
              <w:right w:val="single" w:sz="4" w:space="0" w:color="auto"/>
            </w:tcBorders>
          </w:tcPr>
          <w:p w14:paraId="323DDC52" w14:textId="77777777" w:rsidR="00037954" w:rsidRDefault="00037954" w:rsidP="00037954">
            <w:pPr>
              <w:rPr>
                <w:lang w:val="es-ES_tradnl" w:eastAsia="de-DE"/>
              </w:rPr>
            </w:pPr>
          </w:p>
        </w:tc>
      </w:tr>
    </w:tbl>
    <w:p w14:paraId="6E965AC1" w14:textId="77777777" w:rsidR="00037954" w:rsidRDefault="00037954" w:rsidP="00037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1B2910AD" w14:textId="11719065" w:rsidR="00201307" w:rsidRDefault="00201307" w:rsidP="003339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4CBD3A79" w14:textId="77777777" w:rsidR="00201307" w:rsidRDefault="00201307" w:rsidP="003339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46DEC911" w14:textId="77777777" w:rsidR="00C01A38" w:rsidRDefault="00C01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4A7BCD62" w14:textId="5E643F57" w:rsidR="006C001C" w:rsidRDefault="006C001C" w:rsidP="003D4792">
      <w:pPr>
        <w:pStyle w:val="Heading1"/>
        <w:rPr>
          <w:lang w:val="en-CA"/>
        </w:rPr>
      </w:pPr>
      <w:r>
        <w:rPr>
          <w:lang w:val="en-CA"/>
        </w:rPr>
        <w:lastRenderedPageBreak/>
        <w:t>CE3</w:t>
      </w:r>
      <w:r w:rsidR="00DD5E5D">
        <w:rPr>
          <w:lang w:val="en-CA"/>
        </w:rPr>
        <w:t>-</w:t>
      </w:r>
      <w:r>
        <w:rPr>
          <w:lang w:val="en-CA"/>
        </w:rPr>
        <w:t>2</w:t>
      </w:r>
      <w:r w:rsidR="00014686">
        <w:rPr>
          <w:lang w:val="en-CA"/>
        </w:rPr>
        <w:t>:</w:t>
      </w:r>
      <w:r>
        <w:rPr>
          <w:lang w:val="en-CA"/>
        </w:rPr>
        <w:t xml:space="preserve"> </w:t>
      </w:r>
      <w:r w:rsidR="005B6CB9">
        <w:rPr>
          <w:lang w:val="en-CA"/>
        </w:rPr>
        <w:t xml:space="preserve">Small </w:t>
      </w:r>
      <w:r w:rsidR="00E45C7E">
        <w:rPr>
          <w:lang w:val="en-CA"/>
        </w:rPr>
        <w:t xml:space="preserve">chroma </w:t>
      </w:r>
      <w:r w:rsidR="005B6CB9">
        <w:rPr>
          <w:lang w:val="en-CA"/>
        </w:rPr>
        <w:t>block size restrictions</w:t>
      </w:r>
      <w:r w:rsidR="00731BED">
        <w:rPr>
          <w:lang w:val="en-CA"/>
        </w:rPr>
        <w:t xml:space="preserve"> for shared tree</w:t>
      </w:r>
    </w:p>
    <w:p w14:paraId="6E988CA8" w14:textId="0B9551FC" w:rsidR="006C001C" w:rsidRDefault="00E63920" w:rsidP="003D4792">
      <w:pPr>
        <w:pStyle w:val="Heading2"/>
        <w:rPr>
          <w:lang w:val="en-CA"/>
        </w:rPr>
      </w:pPr>
      <w:r>
        <w:rPr>
          <w:lang w:val="en-CA"/>
        </w:rPr>
        <w:t>Contribution documents</w:t>
      </w:r>
    </w:p>
    <w:p w14:paraId="78B5BF97" w14:textId="1ED377E6" w:rsidR="004F0B39" w:rsidRDefault="00A55BEB" w:rsidP="007A6226">
      <w:pPr>
        <w:rPr>
          <w:rFonts w:eastAsia="Times New Roman"/>
          <w:szCs w:val="24"/>
          <w:lang w:val="en-CA" w:eastAsia="de-DE"/>
        </w:rPr>
      </w:pPr>
      <w:hyperlink r:id="rId24" w:history="1">
        <w:r w:rsidR="00E45C7E" w:rsidRPr="00F84C5C">
          <w:rPr>
            <w:rFonts w:eastAsia="Times New Roman"/>
            <w:color w:val="0000FF"/>
            <w:szCs w:val="24"/>
            <w:u w:val="single"/>
            <w:lang w:val="en-CA" w:eastAsia="de-DE"/>
          </w:rPr>
          <w:t>JVET-N0082</w:t>
        </w:r>
      </w:hyperlink>
      <w:r w:rsidR="00E45C7E" w:rsidRPr="00F84C5C">
        <w:rPr>
          <w:rFonts w:eastAsia="Times New Roman"/>
          <w:szCs w:val="24"/>
          <w:lang w:val="en-CA" w:eastAsia="de-DE"/>
        </w:rPr>
        <w:t xml:space="preserve"> CE3-related: Constrained partitioning of chroma intra CBs [Z.-Y. Lin, T.-D. Chuang, C.-Y. Chen, Y.-W. Huang, S.-M. Lei (MediaTek)]</w:t>
      </w:r>
    </w:p>
    <w:p w14:paraId="31AB820E" w14:textId="7AEF472D" w:rsidR="00E45C7E" w:rsidRDefault="00A55BEB" w:rsidP="007A6226">
      <w:pPr>
        <w:rPr>
          <w:rFonts w:eastAsia="Times New Roman"/>
          <w:szCs w:val="24"/>
          <w:lang w:val="en-CA" w:eastAsia="de-DE"/>
        </w:rPr>
      </w:pPr>
      <w:hyperlink r:id="rId25" w:history="1">
        <w:r w:rsidR="00E45C7E" w:rsidRPr="00F84C5C">
          <w:rPr>
            <w:rFonts w:eastAsia="Times New Roman"/>
            <w:color w:val="0000FF"/>
            <w:szCs w:val="24"/>
            <w:u w:val="single"/>
            <w:lang w:val="en-CA" w:eastAsia="de-DE"/>
          </w:rPr>
          <w:t>JVET-N0396</w:t>
        </w:r>
      </w:hyperlink>
      <w:r w:rsidR="00E45C7E" w:rsidRPr="00F84C5C">
        <w:rPr>
          <w:rFonts w:eastAsia="Times New Roman"/>
          <w:szCs w:val="24"/>
          <w:lang w:val="en-CA" w:eastAsia="de-DE"/>
        </w:rPr>
        <w:t xml:space="preserve"> CE3-related: Enabling parallel reconstruction of small intra-coded blocks [L. Pham Van, G. Van der Auwera, A. K. Ramasubramonian, V. Seregin, H. Huang, M. Karczewicz (Qualcomm)]</w:t>
      </w:r>
    </w:p>
    <w:p w14:paraId="488A8C79" w14:textId="7453D2D9" w:rsidR="00E45C7E" w:rsidRDefault="00A55BEB" w:rsidP="007A6226">
      <w:pPr>
        <w:rPr>
          <w:rFonts w:eastAsia="Times New Roman"/>
          <w:szCs w:val="24"/>
          <w:lang w:val="en-CA" w:eastAsia="de-DE"/>
        </w:rPr>
      </w:pPr>
      <w:hyperlink r:id="rId26" w:history="1">
        <w:r w:rsidR="00E45C7E" w:rsidRPr="00F84C5C">
          <w:rPr>
            <w:rFonts w:eastAsia="Times New Roman"/>
            <w:color w:val="0000FF"/>
            <w:szCs w:val="24"/>
            <w:u w:val="single"/>
            <w:lang w:val="en-CA" w:eastAsia="de-DE"/>
          </w:rPr>
          <w:t>JVET-N0453</w:t>
        </w:r>
      </w:hyperlink>
      <w:r w:rsidR="00E45C7E" w:rsidRPr="00F84C5C">
        <w:rPr>
          <w:rFonts w:eastAsia="Times New Roman"/>
          <w:szCs w:val="24"/>
          <w:lang w:val="en-CA" w:eastAsia="de-DE"/>
        </w:rPr>
        <w:t xml:space="preserve"> AHG16/Non-CE3: on chroma 2xN and Nx2 intra prediction in single tree [Y. Zhao, A. </w:t>
      </w:r>
      <w:proofErr w:type="spellStart"/>
      <w:r w:rsidR="00E45C7E" w:rsidRPr="00F84C5C">
        <w:rPr>
          <w:rFonts w:eastAsia="Times New Roman"/>
          <w:szCs w:val="24"/>
          <w:lang w:val="en-CA" w:eastAsia="de-DE"/>
        </w:rPr>
        <w:t>Karabutov</w:t>
      </w:r>
      <w:proofErr w:type="spellEnd"/>
      <w:r w:rsidR="00E45C7E" w:rsidRPr="00F84C5C">
        <w:rPr>
          <w:rFonts w:eastAsia="Times New Roman"/>
          <w:szCs w:val="24"/>
          <w:lang w:val="en-CA" w:eastAsia="de-DE"/>
        </w:rPr>
        <w:t>, H. Yang, J. Chen (Huawei)]</w:t>
      </w:r>
    </w:p>
    <w:p w14:paraId="4ECCD148" w14:textId="77777777" w:rsidR="00E45C7E" w:rsidRDefault="00E45C7E" w:rsidP="007A6226">
      <w:pPr>
        <w:rPr>
          <w:rFonts w:eastAsia="Times New Roman"/>
          <w:szCs w:val="24"/>
          <w:lang w:eastAsia="de-DE"/>
        </w:rPr>
      </w:pPr>
    </w:p>
    <w:p w14:paraId="37A774E8" w14:textId="77777777" w:rsidR="00E45C7E" w:rsidRDefault="00E45C7E" w:rsidP="007A6226">
      <w:pPr>
        <w:rPr>
          <w:rFonts w:eastAsia="Times New Roman"/>
          <w:szCs w:val="24"/>
          <w:lang w:eastAsia="de-DE"/>
        </w:rPr>
      </w:pPr>
    </w:p>
    <w:p w14:paraId="307DD91F" w14:textId="7416EEEB" w:rsidR="004F2C8A" w:rsidRDefault="004F2C8A" w:rsidP="003D4792">
      <w:pPr>
        <w:pStyle w:val="Heading2"/>
        <w:rPr>
          <w:lang w:val="en-CA"/>
        </w:rPr>
      </w:pPr>
      <w:r>
        <w:rPr>
          <w:lang w:val="en-CA"/>
        </w:rPr>
        <w:t>Defined tests</w:t>
      </w:r>
    </w:p>
    <w:p w14:paraId="2ED89B38" w14:textId="77777777" w:rsidR="002E0194" w:rsidRPr="002E0194" w:rsidRDefault="002E0194" w:rsidP="002E0194">
      <w:pPr>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5084"/>
        <w:gridCol w:w="1800"/>
        <w:gridCol w:w="1800"/>
      </w:tblGrid>
      <w:tr w:rsidR="00847391" w:rsidRPr="001B51C9" w14:paraId="34B0BA4B" w14:textId="77777777" w:rsidTr="00A66A6D">
        <w:tc>
          <w:tcPr>
            <w:tcW w:w="851" w:type="dxa"/>
            <w:tcBorders>
              <w:top w:val="single" w:sz="4" w:space="0" w:color="auto"/>
              <w:left w:val="single" w:sz="4" w:space="0" w:color="auto"/>
              <w:bottom w:val="single" w:sz="4" w:space="0" w:color="auto"/>
              <w:right w:val="single" w:sz="4" w:space="0" w:color="auto"/>
            </w:tcBorders>
            <w:hideMark/>
          </w:tcPr>
          <w:p w14:paraId="0FB01E6E" w14:textId="77777777" w:rsidR="00847391" w:rsidRPr="00B72F5A" w:rsidRDefault="00847391" w:rsidP="007C20E5">
            <w:pPr>
              <w:rPr>
                <w:b/>
                <w:lang w:val="de-DE" w:eastAsia="de-DE"/>
              </w:rPr>
            </w:pPr>
            <w:r w:rsidRPr="00B72F5A">
              <w:rPr>
                <w:b/>
                <w:lang w:val="de-DE" w:eastAsia="de-DE"/>
              </w:rPr>
              <w:t>Test #</w:t>
            </w:r>
          </w:p>
        </w:tc>
        <w:tc>
          <w:tcPr>
            <w:tcW w:w="5084" w:type="dxa"/>
            <w:tcBorders>
              <w:top w:val="single" w:sz="4" w:space="0" w:color="auto"/>
              <w:left w:val="single" w:sz="4" w:space="0" w:color="auto"/>
              <w:bottom w:val="single" w:sz="4" w:space="0" w:color="auto"/>
              <w:right w:val="single" w:sz="4" w:space="0" w:color="auto"/>
            </w:tcBorders>
            <w:hideMark/>
          </w:tcPr>
          <w:p w14:paraId="728C2877" w14:textId="77777777" w:rsidR="00847391" w:rsidRPr="00B72F5A" w:rsidRDefault="00847391" w:rsidP="007C20E5">
            <w:pPr>
              <w:rPr>
                <w:b/>
                <w:lang w:val="de-DE" w:eastAsia="de-DE"/>
              </w:rPr>
            </w:pPr>
            <w:r w:rsidRPr="00B72F5A">
              <w:rPr>
                <w:b/>
                <w:lang w:val="de-DE" w:eastAsia="de-DE"/>
              </w:rPr>
              <w:t>Description</w:t>
            </w:r>
          </w:p>
        </w:tc>
        <w:tc>
          <w:tcPr>
            <w:tcW w:w="1800" w:type="dxa"/>
            <w:tcBorders>
              <w:top w:val="single" w:sz="4" w:space="0" w:color="auto"/>
              <w:left w:val="single" w:sz="4" w:space="0" w:color="auto"/>
              <w:bottom w:val="single" w:sz="4" w:space="0" w:color="auto"/>
              <w:right w:val="single" w:sz="4" w:space="0" w:color="auto"/>
            </w:tcBorders>
            <w:hideMark/>
          </w:tcPr>
          <w:p w14:paraId="05F95A84" w14:textId="77777777" w:rsidR="00847391" w:rsidRPr="00B72F5A" w:rsidRDefault="00847391" w:rsidP="007C20E5">
            <w:pPr>
              <w:rPr>
                <w:b/>
                <w:lang w:val="de-DE" w:eastAsia="de-DE"/>
              </w:rPr>
            </w:pPr>
            <w:r w:rsidRPr="00B72F5A">
              <w:rPr>
                <w:b/>
                <w:lang w:val="de-DE" w:eastAsia="de-DE"/>
              </w:rPr>
              <w:t>Tester</w:t>
            </w:r>
          </w:p>
        </w:tc>
        <w:tc>
          <w:tcPr>
            <w:tcW w:w="1800" w:type="dxa"/>
            <w:tcBorders>
              <w:top w:val="single" w:sz="4" w:space="0" w:color="auto"/>
              <w:left w:val="single" w:sz="4" w:space="0" w:color="auto"/>
              <w:bottom w:val="single" w:sz="4" w:space="0" w:color="auto"/>
              <w:right w:val="single" w:sz="4" w:space="0" w:color="auto"/>
            </w:tcBorders>
            <w:hideMark/>
          </w:tcPr>
          <w:p w14:paraId="4A12220A" w14:textId="77777777" w:rsidR="00847391" w:rsidRPr="00B72F5A" w:rsidRDefault="00847391" w:rsidP="007C20E5">
            <w:pPr>
              <w:rPr>
                <w:b/>
                <w:lang w:val="de-DE" w:eastAsia="de-DE"/>
              </w:rPr>
            </w:pPr>
            <w:r w:rsidRPr="00B72F5A">
              <w:rPr>
                <w:b/>
                <w:lang w:val="de-DE" w:eastAsia="de-DE"/>
              </w:rPr>
              <w:t>Cross-checker</w:t>
            </w:r>
          </w:p>
        </w:tc>
      </w:tr>
      <w:tr w:rsidR="001C7518" w14:paraId="5A56C082" w14:textId="77777777" w:rsidTr="00E45C7E">
        <w:tc>
          <w:tcPr>
            <w:tcW w:w="851" w:type="dxa"/>
            <w:tcBorders>
              <w:top w:val="single" w:sz="4" w:space="0" w:color="auto"/>
              <w:left w:val="single" w:sz="4" w:space="0" w:color="auto"/>
              <w:bottom w:val="single" w:sz="4" w:space="0" w:color="auto"/>
              <w:right w:val="single" w:sz="4" w:space="0" w:color="auto"/>
            </w:tcBorders>
            <w:hideMark/>
          </w:tcPr>
          <w:p w14:paraId="7AE78EDB" w14:textId="0A2A97BD" w:rsidR="001C7518" w:rsidRPr="00B06876" w:rsidRDefault="001C7518" w:rsidP="001C7518">
            <w:pPr>
              <w:rPr>
                <w:lang w:val="de-DE" w:eastAsia="de-DE"/>
              </w:rPr>
            </w:pPr>
            <w:r w:rsidRPr="00B06876">
              <w:rPr>
                <w:lang w:val="de-DE" w:eastAsia="de-DE"/>
              </w:rPr>
              <w:t>3</w:t>
            </w:r>
            <w:r>
              <w:rPr>
                <w:lang w:val="de-DE" w:eastAsia="de-DE"/>
              </w:rPr>
              <w:t>-</w:t>
            </w:r>
            <w:r w:rsidRPr="00B06876">
              <w:rPr>
                <w:lang w:val="de-DE" w:eastAsia="de-DE"/>
              </w:rPr>
              <w:t>2.1</w:t>
            </w:r>
            <w:r w:rsidR="009564FF">
              <w:rPr>
                <w:lang w:val="de-DE" w:eastAsia="de-DE"/>
              </w:rPr>
              <w:t>.1</w:t>
            </w:r>
          </w:p>
        </w:tc>
        <w:tc>
          <w:tcPr>
            <w:tcW w:w="5084" w:type="dxa"/>
            <w:tcBorders>
              <w:top w:val="single" w:sz="4" w:space="0" w:color="auto"/>
              <w:left w:val="single" w:sz="4" w:space="0" w:color="auto"/>
              <w:bottom w:val="single" w:sz="4" w:space="0" w:color="auto"/>
              <w:right w:val="single" w:sz="4" w:space="0" w:color="auto"/>
            </w:tcBorders>
          </w:tcPr>
          <w:p w14:paraId="3E5DAFE9" w14:textId="378CC9DD" w:rsidR="001C7518" w:rsidRDefault="001C7518" w:rsidP="001C7518">
            <w:pPr>
              <w:rPr>
                <w:lang w:val="en-CA" w:eastAsia="zh-TW"/>
              </w:rPr>
            </w:pPr>
            <w:r>
              <w:rPr>
                <w:lang w:val="de-DE" w:eastAsia="zh-TW"/>
              </w:rPr>
              <w:t>D</w:t>
            </w:r>
            <w:r>
              <w:rPr>
                <w:lang w:val="en-CA" w:eastAsia="zh-TW"/>
              </w:rPr>
              <w:t>o not split chroma blocks of smallest chroma intra prediction units (SCIPU)</w:t>
            </w:r>
          </w:p>
          <w:p w14:paraId="20606FEE" w14:textId="2B32525A" w:rsidR="001C7518" w:rsidRPr="00B06876" w:rsidRDefault="001C7518" w:rsidP="001C7518">
            <w:pPr>
              <w:rPr>
                <w:lang w:val="de-DE" w:eastAsia="de-DE"/>
              </w:rPr>
            </w:pPr>
            <w:r>
              <w:rPr>
                <w:lang w:val="en-CA" w:eastAsia="zh-TW"/>
              </w:rPr>
              <w:t>- SCIPU determined from the coding mode of the first CU inside SCIPU</w:t>
            </w:r>
          </w:p>
        </w:tc>
        <w:tc>
          <w:tcPr>
            <w:tcW w:w="1800" w:type="dxa"/>
            <w:tcBorders>
              <w:top w:val="single" w:sz="4" w:space="0" w:color="auto"/>
              <w:left w:val="single" w:sz="4" w:space="0" w:color="auto"/>
              <w:bottom w:val="single" w:sz="4" w:space="0" w:color="auto"/>
              <w:right w:val="single" w:sz="4" w:space="0" w:color="auto"/>
            </w:tcBorders>
          </w:tcPr>
          <w:p w14:paraId="448E1A9D" w14:textId="77777777" w:rsidR="001C7518" w:rsidRDefault="001C7518" w:rsidP="001C7518">
            <w:pPr>
              <w:rPr>
                <w:lang w:val="de-DE" w:eastAsia="de-DE"/>
              </w:rPr>
            </w:pPr>
            <w:r>
              <w:rPr>
                <w:lang w:val="de-DE" w:eastAsia="de-DE"/>
              </w:rPr>
              <w:t>Zhi-Yi Lin</w:t>
            </w:r>
          </w:p>
          <w:p w14:paraId="1A9FE3A9" w14:textId="77777777" w:rsidR="001C7518" w:rsidRDefault="001C7518" w:rsidP="001C7518">
            <w:pPr>
              <w:rPr>
                <w:lang w:val="de-DE" w:eastAsia="de-DE"/>
              </w:rPr>
            </w:pPr>
            <w:r w:rsidRPr="00B06876">
              <w:rPr>
                <w:lang w:val="de-DE" w:eastAsia="de-DE"/>
              </w:rPr>
              <w:t>(</w:t>
            </w:r>
            <w:r>
              <w:rPr>
                <w:lang w:val="de-DE" w:eastAsia="de-DE"/>
              </w:rPr>
              <w:t>MediaTek</w:t>
            </w:r>
            <w:r w:rsidRPr="00B06876">
              <w:rPr>
                <w:lang w:val="de-DE" w:eastAsia="de-DE"/>
              </w:rPr>
              <w:t>)</w:t>
            </w:r>
            <w:r>
              <w:rPr>
                <w:lang w:val="de-DE" w:eastAsia="de-DE"/>
              </w:rPr>
              <w:t>,</w:t>
            </w:r>
          </w:p>
          <w:p w14:paraId="02ED9015" w14:textId="77777777" w:rsidR="001C7518" w:rsidRDefault="001C7518" w:rsidP="001C7518">
            <w:pPr>
              <w:rPr>
                <w:lang w:val="de-DE" w:eastAsia="de-DE"/>
              </w:rPr>
            </w:pPr>
            <w:r>
              <w:rPr>
                <w:lang w:val="de-DE" w:eastAsia="de-DE"/>
              </w:rPr>
              <w:t>Yin Zhao</w:t>
            </w:r>
          </w:p>
          <w:p w14:paraId="2EB2C76B" w14:textId="6EBD2641" w:rsidR="001C7518" w:rsidRPr="00B06876" w:rsidRDefault="001C7518" w:rsidP="001C7518">
            <w:pPr>
              <w:rPr>
                <w:lang w:val="de-DE" w:eastAsia="de-DE"/>
              </w:rPr>
            </w:pPr>
            <w:r>
              <w:rPr>
                <w:lang w:val="de-DE" w:eastAsia="de-DE"/>
              </w:rPr>
              <w:t>(Huawei)</w:t>
            </w:r>
          </w:p>
        </w:tc>
        <w:tc>
          <w:tcPr>
            <w:tcW w:w="1800" w:type="dxa"/>
            <w:tcBorders>
              <w:top w:val="single" w:sz="4" w:space="0" w:color="auto"/>
              <w:left w:val="single" w:sz="4" w:space="0" w:color="auto"/>
              <w:bottom w:val="single" w:sz="4" w:space="0" w:color="auto"/>
              <w:right w:val="single" w:sz="4" w:space="0" w:color="auto"/>
            </w:tcBorders>
          </w:tcPr>
          <w:p w14:paraId="1B991210" w14:textId="4B0515BD" w:rsidR="001C7518" w:rsidRPr="00B06876" w:rsidRDefault="009564FF" w:rsidP="001C7518">
            <w:pPr>
              <w:rPr>
                <w:lang w:val="de-DE" w:eastAsia="de-DE"/>
              </w:rPr>
            </w:pPr>
            <w:r>
              <w:rPr>
                <w:lang w:val="es-ES_tradnl" w:eastAsia="de-DE"/>
              </w:rPr>
              <w:t>Chris Rosewarne (Canon)</w:t>
            </w:r>
          </w:p>
        </w:tc>
      </w:tr>
      <w:tr w:rsidR="001C7518" w14:paraId="0E90AA7F" w14:textId="77777777" w:rsidTr="00E45C7E">
        <w:tc>
          <w:tcPr>
            <w:tcW w:w="851" w:type="dxa"/>
            <w:tcBorders>
              <w:top w:val="single" w:sz="4" w:space="0" w:color="auto"/>
              <w:left w:val="single" w:sz="4" w:space="0" w:color="auto"/>
              <w:bottom w:val="single" w:sz="4" w:space="0" w:color="auto"/>
              <w:right w:val="single" w:sz="4" w:space="0" w:color="auto"/>
            </w:tcBorders>
          </w:tcPr>
          <w:p w14:paraId="4D242D1E" w14:textId="27837979" w:rsidR="001C7518" w:rsidRPr="00B06876" w:rsidRDefault="001C7518" w:rsidP="001C7518">
            <w:pPr>
              <w:rPr>
                <w:lang w:val="de-DE" w:eastAsia="de-DE"/>
              </w:rPr>
            </w:pPr>
            <w:r w:rsidRPr="00B06876">
              <w:rPr>
                <w:lang w:val="de-DE" w:eastAsia="de-DE"/>
              </w:rPr>
              <w:t>3</w:t>
            </w:r>
            <w:r>
              <w:rPr>
                <w:lang w:val="de-DE" w:eastAsia="de-DE"/>
              </w:rPr>
              <w:t>-</w:t>
            </w:r>
            <w:r w:rsidRPr="00B06876">
              <w:rPr>
                <w:lang w:val="de-DE" w:eastAsia="de-DE"/>
              </w:rPr>
              <w:t>2.</w:t>
            </w:r>
            <w:r w:rsidR="009564FF">
              <w:rPr>
                <w:lang w:val="de-DE" w:eastAsia="de-DE"/>
              </w:rPr>
              <w:t>1.</w:t>
            </w:r>
            <w:r>
              <w:rPr>
                <w:lang w:val="de-DE" w:eastAsia="de-DE"/>
              </w:rPr>
              <w:t>2</w:t>
            </w:r>
          </w:p>
        </w:tc>
        <w:tc>
          <w:tcPr>
            <w:tcW w:w="5084" w:type="dxa"/>
            <w:tcBorders>
              <w:top w:val="single" w:sz="4" w:space="0" w:color="auto"/>
              <w:left w:val="single" w:sz="4" w:space="0" w:color="auto"/>
              <w:bottom w:val="single" w:sz="4" w:space="0" w:color="auto"/>
              <w:right w:val="single" w:sz="4" w:space="0" w:color="auto"/>
            </w:tcBorders>
          </w:tcPr>
          <w:p w14:paraId="69718765" w14:textId="51D14E50" w:rsidR="001C7518" w:rsidRDefault="001C7518" w:rsidP="001C7518">
            <w:pPr>
              <w:rPr>
                <w:lang w:val="en-CA" w:eastAsia="zh-TW"/>
              </w:rPr>
            </w:pPr>
            <w:r>
              <w:rPr>
                <w:lang w:val="de-DE" w:eastAsia="zh-TW"/>
              </w:rPr>
              <w:t>D</w:t>
            </w:r>
            <w:r>
              <w:rPr>
                <w:lang w:val="en-CA" w:eastAsia="zh-TW"/>
              </w:rPr>
              <w:t>o not split chroma blocks of smallest chroma intra prediction units (SCIPU)</w:t>
            </w:r>
          </w:p>
          <w:p w14:paraId="5DB06B1F" w14:textId="4364214E" w:rsidR="001C7518" w:rsidRPr="00B06876" w:rsidRDefault="001C7518" w:rsidP="001C7518">
            <w:pPr>
              <w:rPr>
                <w:lang w:val="de-DE" w:eastAsia="de-DE"/>
              </w:rPr>
            </w:pPr>
            <w:r>
              <w:rPr>
                <w:lang w:val="en-CA" w:eastAsia="zh-TW"/>
              </w:rPr>
              <w:t xml:space="preserve">- SCIPU determined from a flag in </w:t>
            </w:r>
            <w:proofErr w:type="spellStart"/>
            <w:r>
              <w:rPr>
                <w:lang w:val="en-CA" w:eastAsia="zh-TW"/>
              </w:rPr>
              <w:t>coding_tree</w:t>
            </w:r>
            <w:proofErr w:type="spellEnd"/>
            <w:r>
              <w:rPr>
                <w:lang w:val="en-CA" w:eastAsia="zh-TW"/>
              </w:rPr>
              <w:t xml:space="preserve">() </w:t>
            </w:r>
          </w:p>
        </w:tc>
        <w:tc>
          <w:tcPr>
            <w:tcW w:w="1800" w:type="dxa"/>
            <w:tcBorders>
              <w:top w:val="single" w:sz="4" w:space="0" w:color="auto"/>
              <w:left w:val="single" w:sz="4" w:space="0" w:color="auto"/>
              <w:bottom w:val="single" w:sz="4" w:space="0" w:color="auto"/>
              <w:right w:val="single" w:sz="4" w:space="0" w:color="auto"/>
            </w:tcBorders>
          </w:tcPr>
          <w:p w14:paraId="735E9196" w14:textId="77777777" w:rsidR="001C7518" w:rsidRDefault="001C7518" w:rsidP="001C7518">
            <w:pPr>
              <w:rPr>
                <w:lang w:val="de-DE" w:eastAsia="de-DE"/>
              </w:rPr>
            </w:pPr>
            <w:r>
              <w:rPr>
                <w:lang w:val="de-DE" w:eastAsia="de-DE"/>
              </w:rPr>
              <w:t>Zhi-Yi Lin</w:t>
            </w:r>
          </w:p>
          <w:p w14:paraId="0E04290C" w14:textId="77777777" w:rsidR="001C7518" w:rsidRDefault="001C7518" w:rsidP="001C7518">
            <w:pPr>
              <w:rPr>
                <w:lang w:val="de-DE" w:eastAsia="de-DE"/>
              </w:rPr>
            </w:pPr>
            <w:r w:rsidRPr="00B06876">
              <w:rPr>
                <w:lang w:val="de-DE" w:eastAsia="de-DE"/>
              </w:rPr>
              <w:t>(</w:t>
            </w:r>
            <w:r>
              <w:rPr>
                <w:lang w:val="de-DE" w:eastAsia="de-DE"/>
              </w:rPr>
              <w:t>MediaTek</w:t>
            </w:r>
            <w:r w:rsidRPr="00B06876">
              <w:rPr>
                <w:lang w:val="de-DE" w:eastAsia="de-DE"/>
              </w:rPr>
              <w:t>)</w:t>
            </w:r>
            <w:r>
              <w:rPr>
                <w:lang w:val="de-DE" w:eastAsia="de-DE"/>
              </w:rPr>
              <w:t>,</w:t>
            </w:r>
          </w:p>
          <w:p w14:paraId="50A76715" w14:textId="77777777" w:rsidR="001C7518" w:rsidRDefault="001C7518" w:rsidP="001C7518">
            <w:pPr>
              <w:rPr>
                <w:lang w:val="de-DE" w:eastAsia="de-DE"/>
              </w:rPr>
            </w:pPr>
            <w:r>
              <w:rPr>
                <w:lang w:val="de-DE" w:eastAsia="de-DE"/>
              </w:rPr>
              <w:t>Yin Zhao</w:t>
            </w:r>
          </w:p>
          <w:p w14:paraId="540A7E2B" w14:textId="412A7389" w:rsidR="001C7518" w:rsidRPr="00B06876" w:rsidRDefault="001C7518" w:rsidP="001C7518">
            <w:pPr>
              <w:rPr>
                <w:lang w:val="de-DE" w:eastAsia="de-DE"/>
              </w:rPr>
            </w:pPr>
            <w:r>
              <w:rPr>
                <w:lang w:val="de-DE" w:eastAsia="de-DE"/>
              </w:rPr>
              <w:t>(Huawei)</w:t>
            </w:r>
          </w:p>
        </w:tc>
        <w:tc>
          <w:tcPr>
            <w:tcW w:w="1800" w:type="dxa"/>
            <w:tcBorders>
              <w:top w:val="single" w:sz="4" w:space="0" w:color="auto"/>
              <w:left w:val="single" w:sz="4" w:space="0" w:color="auto"/>
              <w:bottom w:val="single" w:sz="4" w:space="0" w:color="auto"/>
              <w:right w:val="single" w:sz="4" w:space="0" w:color="auto"/>
            </w:tcBorders>
          </w:tcPr>
          <w:p w14:paraId="319725C4" w14:textId="1D1FE03C" w:rsidR="001C7518" w:rsidRPr="00B06876" w:rsidRDefault="009564FF" w:rsidP="001C7518">
            <w:pPr>
              <w:rPr>
                <w:lang w:val="de-DE" w:eastAsia="de-DE"/>
              </w:rPr>
            </w:pPr>
            <w:r>
              <w:rPr>
                <w:lang w:val="es-ES_tradnl" w:eastAsia="de-DE"/>
              </w:rPr>
              <w:t>Chris Rosewarne (Canon)</w:t>
            </w:r>
          </w:p>
        </w:tc>
      </w:tr>
      <w:tr w:rsidR="00847391" w14:paraId="20501440" w14:textId="77777777" w:rsidTr="00E45C7E">
        <w:tc>
          <w:tcPr>
            <w:tcW w:w="851" w:type="dxa"/>
            <w:tcBorders>
              <w:top w:val="single" w:sz="4" w:space="0" w:color="auto"/>
              <w:left w:val="single" w:sz="4" w:space="0" w:color="auto"/>
              <w:bottom w:val="single" w:sz="4" w:space="0" w:color="auto"/>
              <w:right w:val="single" w:sz="4" w:space="0" w:color="auto"/>
            </w:tcBorders>
          </w:tcPr>
          <w:p w14:paraId="5EE978E4" w14:textId="72B25E88" w:rsidR="00847391" w:rsidRPr="00B06876" w:rsidRDefault="0063124D" w:rsidP="007C20E5">
            <w:pPr>
              <w:rPr>
                <w:lang w:val="de-DE" w:eastAsia="de-DE"/>
              </w:rPr>
            </w:pPr>
            <w:r w:rsidRPr="00B06876">
              <w:rPr>
                <w:lang w:val="de-DE" w:eastAsia="de-DE"/>
              </w:rPr>
              <w:t>3</w:t>
            </w:r>
            <w:r>
              <w:rPr>
                <w:lang w:val="de-DE" w:eastAsia="de-DE"/>
              </w:rPr>
              <w:t>-</w:t>
            </w:r>
            <w:r w:rsidRPr="00B06876">
              <w:rPr>
                <w:lang w:val="de-DE" w:eastAsia="de-DE"/>
              </w:rPr>
              <w:t>2.</w:t>
            </w:r>
            <w:r w:rsidR="009564FF">
              <w:rPr>
                <w:lang w:val="de-DE" w:eastAsia="de-DE"/>
              </w:rPr>
              <w:t>2</w:t>
            </w:r>
          </w:p>
        </w:tc>
        <w:tc>
          <w:tcPr>
            <w:tcW w:w="5084" w:type="dxa"/>
            <w:tcBorders>
              <w:top w:val="single" w:sz="4" w:space="0" w:color="auto"/>
              <w:left w:val="single" w:sz="4" w:space="0" w:color="auto"/>
              <w:bottom w:val="single" w:sz="4" w:space="0" w:color="auto"/>
              <w:right w:val="single" w:sz="4" w:space="0" w:color="auto"/>
            </w:tcBorders>
          </w:tcPr>
          <w:p w14:paraId="62B40708" w14:textId="3B3DC03F" w:rsidR="00847391" w:rsidRPr="00C01A38" w:rsidRDefault="0063124D" w:rsidP="00A10780">
            <w:pPr>
              <w:rPr>
                <w:rFonts w:eastAsia="PMingLiU"/>
                <w:lang w:val="en-CA" w:eastAsia="zh-TW"/>
              </w:rPr>
            </w:pPr>
            <w:r>
              <w:rPr>
                <w:lang w:val="en-CA" w:eastAsia="zh-TW"/>
              </w:rPr>
              <w:t>All</w:t>
            </w:r>
            <w:r w:rsidRPr="009A0C36">
              <w:rPr>
                <w:lang w:val="en-CA" w:eastAsia="zh-TW"/>
              </w:rPr>
              <w:t xml:space="preserve"> coded blocks within a </w:t>
            </w:r>
            <w:r w:rsidRPr="009A0C36">
              <w:t>parallel-processable region (PPR)</w:t>
            </w:r>
            <w:r w:rsidRPr="009A0C36">
              <w:rPr>
                <w:lang w:val="en-CA" w:eastAsia="zh-TW"/>
              </w:rPr>
              <w:t xml:space="preserve"> of size larger than or equal to 16 chroma samples to be reconstructed in parallel</w:t>
            </w:r>
            <w:r>
              <w:rPr>
                <w:lang w:val="en-CA" w:eastAsia="zh-TW"/>
              </w:rPr>
              <w:t xml:space="preserve"> in </w:t>
            </w:r>
            <w:r w:rsidRPr="009A0C36">
              <w:rPr>
                <w:lang w:val="en-CA" w:eastAsia="zh-TW"/>
              </w:rPr>
              <w:t>the single-tree case</w:t>
            </w:r>
            <w:r>
              <w:rPr>
                <w:lang w:val="en-CA" w:eastAsia="zh-TW"/>
              </w:rPr>
              <w:t xml:space="preserve"> by removing the dependency between blocks within the PPR. </w:t>
            </w:r>
          </w:p>
        </w:tc>
        <w:tc>
          <w:tcPr>
            <w:tcW w:w="1800" w:type="dxa"/>
            <w:tcBorders>
              <w:top w:val="single" w:sz="4" w:space="0" w:color="auto"/>
              <w:left w:val="single" w:sz="4" w:space="0" w:color="auto"/>
              <w:bottom w:val="single" w:sz="4" w:space="0" w:color="auto"/>
              <w:right w:val="single" w:sz="4" w:space="0" w:color="auto"/>
            </w:tcBorders>
          </w:tcPr>
          <w:p w14:paraId="2F7E9AE5" w14:textId="7D8AA040" w:rsidR="00847391" w:rsidRPr="00B06876" w:rsidRDefault="0063124D" w:rsidP="007C20E5">
            <w:pPr>
              <w:rPr>
                <w:lang w:val="de-DE" w:eastAsia="ko-KR"/>
              </w:rPr>
            </w:pPr>
            <w:r w:rsidRPr="0063124D">
              <w:rPr>
                <w:lang w:val="de-DE" w:eastAsia="ko-KR"/>
              </w:rPr>
              <w:t>Luong Pham Van (Qualcomm)</w:t>
            </w:r>
          </w:p>
        </w:tc>
        <w:tc>
          <w:tcPr>
            <w:tcW w:w="1800" w:type="dxa"/>
            <w:tcBorders>
              <w:top w:val="single" w:sz="4" w:space="0" w:color="auto"/>
              <w:left w:val="single" w:sz="4" w:space="0" w:color="auto"/>
              <w:bottom w:val="single" w:sz="4" w:space="0" w:color="auto"/>
              <w:right w:val="single" w:sz="4" w:space="0" w:color="auto"/>
            </w:tcBorders>
          </w:tcPr>
          <w:p w14:paraId="270906A1" w14:textId="6AEA18D7" w:rsidR="00847391" w:rsidRPr="00B06876" w:rsidRDefault="009564FF" w:rsidP="007C20E5">
            <w:pPr>
              <w:rPr>
                <w:lang w:val="de-DE" w:eastAsia="de-DE"/>
              </w:rPr>
            </w:pPr>
            <w:r>
              <w:rPr>
                <w:lang w:val="es-ES_tradnl" w:eastAsia="de-DE"/>
              </w:rPr>
              <w:t>Chris Rosewarne (Canon)</w:t>
            </w:r>
          </w:p>
        </w:tc>
      </w:tr>
    </w:tbl>
    <w:p w14:paraId="5DB7BDAC" w14:textId="77777777" w:rsidR="004F2C8A" w:rsidRPr="00EC7FBC" w:rsidRDefault="004F2C8A" w:rsidP="004F2C8A">
      <w:pPr>
        <w:rPr>
          <w:lang w:val="en-CA"/>
        </w:rPr>
      </w:pPr>
    </w:p>
    <w:p w14:paraId="23EE911B" w14:textId="65617134" w:rsidR="004F2C8A" w:rsidRDefault="003E6644" w:rsidP="003D4792">
      <w:pPr>
        <w:pStyle w:val="Heading2"/>
        <w:rPr>
          <w:lang w:val="en-CA"/>
        </w:rPr>
      </w:pPr>
      <w:r>
        <w:rPr>
          <w:lang w:val="en-CA"/>
        </w:rPr>
        <w:t>Test descriptions</w:t>
      </w:r>
    </w:p>
    <w:p w14:paraId="3B831F37" w14:textId="0B2BA133" w:rsidR="00847391" w:rsidRDefault="001C7518" w:rsidP="00847391">
      <w:pPr>
        <w:pStyle w:val="Heading3"/>
        <w:rPr>
          <w:lang w:val="en-CA"/>
        </w:rPr>
      </w:pPr>
      <w:r w:rsidRPr="00AE3FA2">
        <w:rPr>
          <w:lang w:val="en-CA"/>
        </w:rPr>
        <w:t>Constrained partitioning of</w:t>
      </w:r>
      <w:r>
        <w:rPr>
          <w:lang w:val="en-CA"/>
        </w:rPr>
        <w:t xml:space="preserve"> small </w:t>
      </w:r>
      <w:r w:rsidRPr="00AE3FA2">
        <w:rPr>
          <w:lang w:val="en-CA"/>
        </w:rPr>
        <w:t>chroma intra CBs</w:t>
      </w:r>
      <w:r>
        <w:rPr>
          <w:lang w:val="en-CA"/>
        </w:rPr>
        <w:t xml:space="preserve"> (JVET-N0082 MediaTek, JVET-N0453 Huawei)</w:t>
      </w:r>
    </w:p>
    <w:p w14:paraId="2D2EB15D" w14:textId="77777777" w:rsidR="001C7518" w:rsidRDefault="001C7518" w:rsidP="001C7518">
      <w:pPr>
        <w:rPr>
          <w:lang w:val="en-CA" w:eastAsia="zh-TW"/>
        </w:rPr>
      </w:pPr>
      <w:r>
        <w:rPr>
          <w:lang w:val="en-CA" w:eastAsia="zh-TW"/>
        </w:rPr>
        <w:t>The goal of the proposed method is to disallow intra CBs smaller than 16 samples by constraining the partitioning of chroma intra CBs.</w:t>
      </w:r>
    </w:p>
    <w:p w14:paraId="735700BE" w14:textId="77777777" w:rsidR="001C7518" w:rsidRDefault="001C7518" w:rsidP="001C7518">
      <w:pPr>
        <w:rPr>
          <w:lang w:val="en-CA" w:eastAsia="zh-TW"/>
        </w:rPr>
      </w:pPr>
      <w:r>
        <w:rPr>
          <w:lang w:val="en-CA" w:eastAsia="zh-TW"/>
        </w:rPr>
        <w:t xml:space="preserve">In single coding tree, it is proposed to define smallest chroma intra prediction units (SCIPUs). A SCIPU corresponds to a non-leaf node of a coding tree. Luma component of a SCIPU can be further split and chroma components of the SCIPU might not be further split. The size of the SCIPU is larger than or equal to 16 chroma samples. In a SCIPU, all CUs have to be consistently coded in intra or inter, where intra here includes regular intra modes and intra block copy (IBC) mode. When all CUs within a SCIPU is consistently coded in intra, the chroma components cannot be further split. By applying the above method, there is no </w:t>
      </w:r>
      <w:r>
        <w:rPr>
          <w:lang w:val="en-CA" w:eastAsia="zh-TW"/>
        </w:rPr>
        <w:lastRenderedPageBreak/>
        <w:t xml:space="preserve">2x2/2x4/4x2 chroma intra CU. The worst case hardware processing throughput is the same as that in HEVC and is 4X of that in VTM4.0. </w:t>
      </w:r>
    </w:p>
    <w:p w14:paraId="6BC46F8F" w14:textId="3FE18B81" w:rsidR="001C7518" w:rsidRDefault="001C7518" w:rsidP="001C7518">
      <w:pPr>
        <w:rPr>
          <w:lang w:val="en-CA"/>
        </w:rPr>
      </w:pPr>
      <w:r>
        <w:rPr>
          <w:lang w:val="en-CA" w:eastAsia="zh-TW"/>
        </w:rPr>
        <w:t>Two signa</w:t>
      </w:r>
      <w:r w:rsidR="007944DF">
        <w:rPr>
          <w:lang w:val="en-CA" w:eastAsia="zh-TW"/>
        </w:rPr>
        <w:t>l</w:t>
      </w:r>
      <w:r>
        <w:rPr>
          <w:lang w:val="en-CA" w:eastAsia="zh-TW"/>
        </w:rPr>
        <w:t>ling methods are tested to indicate the prediction modes used in the SCIPU. In the first method, the prediction mode signa</w:t>
      </w:r>
      <w:r w:rsidR="007944DF">
        <w:rPr>
          <w:lang w:val="en-CA" w:eastAsia="zh-TW"/>
        </w:rPr>
        <w:t>l</w:t>
      </w:r>
      <w:r>
        <w:rPr>
          <w:lang w:val="en-CA" w:eastAsia="zh-TW"/>
        </w:rPr>
        <w:t>ling i</w:t>
      </w:r>
      <w:r w:rsidR="007944DF">
        <w:rPr>
          <w:lang w:val="en-CA" w:eastAsia="zh-TW"/>
        </w:rPr>
        <w:t>n</w:t>
      </w:r>
      <w:r>
        <w:rPr>
          <w:lang w:val="en-CA" w:eastAsia="zh-TW"/>
        </w:rPr>
        <w:t xml:space="preserve"> the first CU of the SCIPU is unchanged. According to the signa</w:t>
      </w:r>
      <w:r w:rsidR="007C0606">
        <w:rPr>
          <w:lang w:val="en-CA" w:eastAsia="zh-TW"/>
        </w:rPr>
        <w:t>l</w:t>
      </w:r>
      <w:r>
        <w:rPr>
          <w:lang w:val="en-CA" w:eastAsia="zh-TW"/>
        </w:rPr>
        <w:t>led prediction mode of the first CU of the SCIPU, the prediction mode</w:t>
      </w:r>
      <w:r w:rsidR="007C0606">
        <w:rPr>
          <w:lang w:val="en-CA" w:eastAsia="zh-TW"/>
        </w:rPr>
        <w:t>s</w:t>
      </w:r>
      <w:r>
        <w:rPr>
          <w:lang w:val="en-CA" w:eastAsia="zh-TW"/>
        </w:rPr>
        <w:t xml:space="preserve"> of the rest CUs are constrained. In the second method, </w:t>
      </w:r>
      <w:r>
        <w:rPr>
          <w:lang w:val="en-CA"/>
        </w:rPr>
        <w:t xml:space="preserve">a flag (namely </w:t>
      </w:r>
      <w:proofErr w:type="spellStart"/>
      <w:r>
        <w:rPr>
          <w:lang w:val="en-CA"/>
        </w:rPr>
        <w:t>mode_cons_flag</w:t>
      </w:r>
      <w:proofErr w:type="spellEnd"/>
      <w:r>
        <w:rPr>
          <w:lang w:val="en-CA"/>
        </w:rPr>
        <w:t xml:space="preserve">) is parsed right after the split mode syntax in the </w:t>
      </w:r>
      <w:proofErr w:type="spellStart"/>
      <w:r>
        <w:rPr>
          <w:lang w:val="en-CA"/>
        </w:rPr>
        <w:t>coding_</w:t>
      </w:r>
      <w:proofErr w:type="gramStart"/>
      <w:r>
        <w:rPr>
          <w:lang w:val="en-CA"/>
        </w:rPr>
        <w:t>tree</w:t>
      </w:r>
      <w:proofErr w:type="spellEnd"/>
      <w:r>
        <w:rPr>
          <w:lang w:val="en-CA"/>
        </w:rPr>
        <w:t>(</w:t>
      </w:r>
      <w:proofErr w:type="gramEnd"/>
      <w:r>
        <w:rPr>
          <w:lang w:val="en-CA"/>
        </w:rPr>
        <w:t xml:space="preserve">) syntax structure corresponding to the SCIPU. If </w:t>
      </w:r>
      <w:proofErr w:type="spellStart"/>
      <w:r>
        <w:rPr>
          <w:lang w:val="en-CA"/>
        </w:rPr>
        <w:t>mode_cons_flag</w:t>
      </w:r>
      <w:proofErr w:type="spellEnd"/>
      <w:r>
        <w:rPr>
          <w:lang w:val="en-CA"/>
        </w:rPr>
        <w:t xml:space="preserve"> is 1, all CUs in the SCIPU are allowed to use only Intra/IBC mode, and the luma blocks split while and chroma blocks does not split; otherwise, all CUs in the SCIPU are allowed to use only Inter mode, and the luma and chroma split jointly. For CUs in an Intra-type SCIPU, </w:t>
      </w:r>
      <w:proofErr w:type="spellStart"/>
      <w:r>
        <w:rPr>
          <w:lang w:val="en-CA"/>
        </w:rPr>
        <w:t>cu_skip_flag</w:t>
      </w:r>
      <w:proofErr w:type="spellEnd"/>
      <w:r>
        <w:rPr>
          <w:lang w:val="en-CA"/>
        </w:rPr>
        <w:t xml:space="preserve"> and </w:t>
      </w:r>
      <w:proofErr w:type="spellStart"/>
      <w:r>
        <w:rPr>
          <w:lang w:val="en-CA"/>
        </w:rPr>
        <w:t>pred_mode_flag</w:t>
      </w:r>
      <w:proofErr w:type="spellEnd"/>
      <w:r>
        <w:rPr>
          <w:lang w:val="en-CA"/>
        </w:rPr>
        <w:t xml:space="preserve"> are inferred as 0 and 1 if IBC is off, or only </w:t>
      </w:r>
      <w:proofErr w:type="spellStart"/>
      <w:r>
        <w:rPr>
          <w:lang w:val="en-CA"/>
        </w:rPr>
        <w:t>pred_mode_flag</w:t>
      </w:r>
      <w:proofErr w:type="spellEnd"/>
      <w:r>
        <w:rPr>
          <w:lang w:val="en-CA"/>
        </w:rPr>
        <w:t xml:space="preserve"> is inferred as 1 when IBC is on. For CUs in an Inter-type SCIPU, </w:t>
      </w:r>
      <w:proofErr w:type="spellStart"/>
      <w:r>
        <w:rPr>
          <w:lang w:val="en-CA"/>
        </w:rPr>
        <w:t>pred_mode_flag</w:t>
      </w:r>
      <w:proofErr w:type="spellEnd"/>
      <w:r>
        <w:rPr>
          <w:lang w:val="en-CA"/>
        </w:rPr>
        <w:t xml:space="preserve"> is inferred as 0.</w:t>
      </w:r>
    </w:p>
    <w:p w14:paraId="6C251EDA" w14:textId="1638065C" w:rsidR="00847391" w:rsidRPr="001C7518" w:rsidRDefault="00847391">
      <w:pPr>
        <w:rPr>
          <w:lang w:val="en-CA"/>
        </w:rPr>
      </w:pPr>
    </w:p>
    <w:p w14:paraId="671D809D" w14:textId="77777777" w:rsidR="00847391" w:rsidRDefault="00847391" w:rsidP="00847391">
      <w:pPr>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4952"/>
        <w:gridCol w:w="1866"/>
        <w:gridCol w:w="1866"/>
      </w:tblGrid>
      <w:tr w:rsidR="00847391" w:rsidRPr="001B51C9" w14:paraId="4D89988B" w14:textId="77777777" w:rsidTr="007C20E5">
        <w:tc>
          <w:tcPr>
            <w:tcW w:w="851" w:type="dxa"/>
            <w:tcBorders>
              <w:top w:val="single" w:sz="4" w:space="0" w:color="auto"/>
              <w:left w:val="single" w:sz="4" w:space="0" w:color="auto"/>
              <w:bottom w:val="single" w:sz="4" w:space="0" w:color="auto"/>
              <w:right w:val="single" w:sz="4" w:space="0" w:color="auto"/>
            </w:tcBorders>
            <w:hideMark/>
          </w:tcPr>
          <w:p w14:paraId="71DBE4C5" w14:textId="77777777" w:rsidR="00847391" w:rsidRPr="00B72F5A" w:rsidRDefault="00847391" w:rsidP="007C20E5">
            <w:pPr>
              <w:rPr>
                <w:b/>
                <w:lang w:val="de-DE" w:eastAsia="de-DE"/>
              </w:rPr>
            </w:pPr>
            <w:r w:rsidRPr="00B72F5A">
              <w:rPr>
                <w:b/>
                <w:lang w:val="de-DE" w:eastAsia="de-DE"/>
              </w:rPr>
              <w:t>Test #</w:t>
            </w:r>
          </w:p>
        </w:tc>
        <w:tc>
          <w:tcPr>
            <w:tcW w:w="4952" w:type="dxa"/>
            <w:tcBorders>
              <w:top w:val="single" w:sz="4" w:space="0" w:color="auto"/>
              <w:left w:val="single" w:sz="4" w:space="0" w:color="auto"/>
              <w:bottom w:val="single" w:sz="4" w:space="0" w:color="auto"/>
              <w:right w:val="single" w:sz="4" w:space="0" w:color="auto"/>
            </w:tcBorders>
            <w:hideMark/>
          </w:tcPr>
          <w:p w14:paraId="1BE43C53" w14:textId="77777777" w:rsidR="00847391" w:rsidRPr="00B72F5A" w:rsidRDefault="00847391" w:rsidP="007C20E5">
            <w:pPr>
              <w:rPr>
                <w:b/>
                <w:lang w:val="de-DE" w:eastAsia="de-DE"/>
              </w:rPr>
            </w:pPr>
            <w:r w:rsidRPr="00B72F5A">
              <w:rPr>
                <w:b/>
                <w:lang w:val="de-DE" w:eastAsia="de-DE"/>
              </w:rPr>
              <w:t>Description</w:t>
            </w:r>
          </w:p>
        </w:tc>
        <w:tc>
          <w:tcPr>
            <w:tcW w:w="1866" w:type="dxa"/>
            <w:tcBorders>
              <w:top w:val="single" w:sz="4" w:space="0" w:color="auto"/>
              <w:left w:val="single" w:sz="4" w:space="0" w:color="auto"/>
              <w:bottom w:val="single" w:sz="4" w:space="0" w:color="auto"/>
              <w:right w:val="single" w:sz="4" w:space="0" w:color="auto"/>
            </w:tcBorders>
            <w:hideMark/>
          </w:tcPr>
          <w:p w14:paraId="1DEAFF37" w14:textId="77777777" w:rsidR="00847391" w:rsidRPr="00B72F5A" w:rsidRDefault="00847391" w:rsidP="007C20E5">
            <w:pPr>
              <w:rPr>
                <w:b/>
                <w:lang w:val="de-DE" w:eastAsia="de-DE"/>
              </w:rPr>
            </w:pPr>
            <w:r w:rsidRPr="00B72F5A">
              <w:rPr>
                <w:b/>
                <w:lang w:val="de-DE" w:eastAsia="de-DE"/>
              </w:rPr>
              <w:t>Tester</w:t>
            </w:r>
          </w:p>
        </w:tc>
        <w:tc>
          <w:tcPr>
            <w:tcW w:w="1866" w:type="dxa"/>
            <w:tcBorders>
              <w:top w:val="single" w:sz="4" w:space="0" w:color="auto"/>
              <w:left w:val="single" w:sz="4" w:space="0" w:color="auto"/>
              <w:bottom w:val="single" w:sz="4" w:space="0" w:color="auto"/>
              <w:right w:val="single" w:sz="4" w:space="0" w:color="auto"/>
            </w:tcBorders>
            <w:hideMark/>
          </w:tcPr>
          <w:p w14:paraId="5B4DAA42" w14:textId="77777777" w:rsidR="00847391" w:rsidRPr="00B72F5A" w:rsidRDefault="00847391" w:rsidP="007C20E5">
            <w:pPr>
              <w:rPr>
                <w:b/>
                <w:lang w:val="de-DE" w:eastAsia="de-DE"/>
              </w:rPr>
            </w:pPr>
            <w:r w:rsidRPr="00B72F5A">
              <w:rPr>
                <w:b/>
                <w:lang w:val="de-DE" w:eastAsia="de-DE"/>
              </w:rPr>
              <w:t>Cross-checker</w:t>
            </w:r>
          </w:p>
        </w:tc>
      </w:tr>
      <w:tr w:rsidR="001C7518" w14:paraId="6465049E" w14:textId="77777777" w:rsidTr="007C20E5">
        <w:tc>
          <w:tcPr>
            <w:tcW w:w="851" w:type="dxa"/>
            <w:tcBorders>
              <w:top w:val="single" w:sz="4" w:space="0" w:color="auto"/>
              <w:left w:val="single" w:sz="4" w:space="0" w:color="auto"/>
              <w:bottom w:val="single" w:sz="4" w:space="0" w:color="auto"/>
              <w:right w:val="single" w:sz="4" w:space="0" w:color="auto"/>
            </w:tcBorders>
          </w:tcPr>
          <w:p w14:paraId="32ADDBEC" w14:textId="0F210A3D" w:rsidR="001C7518" w:rsidRDefault="001C7518" w:rsidP="001C7518">
            <w:pPr>
              <w:rPr>
                <w:lang w:val="de-DE" w:eastAsia="ko-KR"/>
              </w:rPr>
            </w:pPr>
            <w:r w:rsidRPr="00B06876">
              <w:rPr>
                <w:lang w:val="de-DE" w:eastAsia="de-DE"/>
              </w:rPr>
              <w:t>3</w:t>
            </w:r>
            <w:r>
              <w:rPr>
                <w:lang w:val="de-DE" w:eastAsia="de-DE"/>
              </w:rPr>
              <w:t>-</w:t>
            </w:r>
            <w:r w:rsidRPr="00B06876">
              <w:rPr>
                <w:lang w:val="de-DE" w:eastAsia="de-DE"/>
              </w:rPr>
              <w:t>2.1</w:t>
            </w:r>
            <w:r w:rsidR="0055670C">
              <w:rPr>
                <w:lang w:val="de-DE" w:eastAsia="de-DE"/>
              </w:rPr>
              <w:t>.1</w:t>
            </w:r>
          </w:p>
        </w:tc>
        <w:tc>
          <w:tcPr>
            <w:tcW w:w="4952" w:type="dxa"/>
            <w:tcBorders>
              <w:top w:val="single" w:sz="4" w:space="0" w:color="auto"/>
              <w:left w:val="single" w:sz="4" w:space="0" w:color="auto"/>
              <w:bottom w:val="single" w:sz="4" w:space="0" w:color="auto"/>
              <w:right w:val="single" w:sz="4" w:space="0" w:color="auto"/>
            </w:tcBorders>
          </w:tcPr>
          <w:p w14:paraId="71A029A8" w14:textId="77777777" w:rsidR="001C7518" w:rsidRDefault="001C7518" w:rsidP="001C7518">
            <w:pPr>
              <w:rPr>
                <w:lang w:val="en-CA" w:eastAsia="zh-TW"/>
              </w:rPr>
            </w:pPr>
            <w:r>
              <w:rPr>
                <w:lang w:val="de-DE" w:eastAsia="zh-TW"/>
              </w:rPr>
              <w:t>D</w:t>
            </w:r>
            <w:r>
              <w:rPr>
                <w:lang w:val="en-CA" w:eastAsia="zh-TW"/>
              </w:rPr>
              <w:t>o not split chroma blocks of smallest chroma intra prediction units (SCIPU)</w:t>
            </w:r>
          </w:p>
          <w:p w14:paraId="52DAB4E4" w14:textId="286AF84F" w:rsidR="001C7518" w:rsidRDefault="001C7518" w:rsidP="001C7518">
            <w:pPr>
              <w:rPr>
                <w:lang w:eastAsia="de-DE"/>
              </w:rPr>
            </w:pPr>
            <w:r>
              <w:rPr>
                <w:lang w:val="en-CA" w:eastAsia="zh-TW"/>
              </w:rPr>
              <w:t>- SCIPU determined from the coding mode of the first CU inside SCIPU</w:t>
            </w:r>
          </w:p>
        </w:tc>
        <w:tc>
          <w:tcPr>
            <w:tcW w:w="1866" w:type="dxa"/>
            <w:tcBorders>
              <w:top w:val="single" w:sz="4" w:space="0" w:color="auto"/>
              <w:left w:val="single" w:sz="4" w:space="0" w:color="auto"/>
              <w:bottom w:val="single" w:sz="4" w:space="0" w:color="auto"/>
              <w:right w:val="single" w:sz="4" w:space="0" w:color="auto"/>
            </w:tcBorders>
          </w:tcPr>
          <w:p w14:paraId="2AC4C64B" w14:textId="77777777" w:rsidR="001C7518" w:rsidRDefault="001C7518" w:rsidP="001C7518">
            <w:pPr>
              <w:rPr>
                <w:lang w:val="de-DE" w:eastAsia="de-DE"/>
              </w:rPr>
            </w:pPr>
            <w:r>
              <w:rPr>
                <w:lang w:val="de-DE" w:eastAsia="de-DE"/>
              </w:rPr>
              <w:t>Zhi-Yi Lin</w:t>
            </w:r>
          </w:p>
          <w:p w14:paraId="59F7EBAF" w14:textId="77777777" w:rsidR="001C7518" w:rsidRDefault="001C7518" w:rsidP="001C7518">
            <w:pPr>
              <w:rPr>
                <w:lang w:val="de-DE" w:eastAsia="de-DE"/>
              </w:rPr>
            </w:pPr>
            <w:r w:rsidRPr="00B06876">
              <w:rPr>
                <w:lang w:val="de-DE" w:eastAsia="de-DE"/>
              </w:rPr>
              <w:t>(</w:t>
            </w:r>
            <w:r>
              <w:rPr>
                <w:lang w:val="de-DE" w:eastAsia="de-DE"/>
              </w:rPr>
              <w:t>MediaTek</w:t>
            </w:r>
            <w:r w:rsidRPr="00B06876">
              <w:rPr>
                <w:lang w:val="de-DE" w:eastAsia="de-DE"/>
              </w:rPr>
              <w:t>)</w:t>
            </w:r>
            <w:r>
              <w:rPr>
                <w:lang w:val="de-DE" w:eastAsia="de-DE"/>
              </w:rPr>
              <w:t>,</w:t>
            </w:r>
          </w:p>
          <w:p w14:paraId="17197A82" w14:textId="77777777" w:rsidR="001C7518" w:rsidRDefault="001C7518" w:rsidP="001C7518">
            <w:pPr>
              <w:rPr>
                <w:lang w:val="de-DE" w:eastAsia="de-DE"/>
              </w:rPr>
            </w:pPr>
            <w:r>
              <w:rPr>
                <w:lang w:val="de-DE" w:eastAsia="de-DE"/>
              </w:rPr>
              <w:t>Yin Zhao</w:t>
            </w:r>
          </w:p>
          <w:p w14:paraId="2B5A6599" w14:textId="477D9036" w:rsidR="001C7518" w:rsidRPr="003F7C0E" w:rsidRDefault="001C7518" w:rsidP="001C7518">
            <w:pPr>
              <w:rPr>
                <w:szCs w:val="22"/>
                <w:lang w:val="en-CA"/>
              </w:rPr>
            </w:pPr>
            <w:r>
              <w:rPr>
                <w:lang w:val="de-DE" w:eastAsia="de-DE"/>
              </w:rPr>
              <w:t>(Huawei)</w:t>
            </w:r>
          </w:p>
        </w:tc>
        <w:tc>
          <w:tcPr>
            <w:tcW w:w="1866" w:type="dxa"/>
            <w:tcBorders>
              <w:top w:val="single" w:sz="4" w:space="0" w:color="auto"/>
              <w:left w:val="single" w:sz="4" w:space="0" w:color="auto"/>
              <w:bottom w:val="single" w:sz="4" w:space="0" w:color="auto"/>
              <w:right w:val="single" w:sz="4" w:space="0" w:color="auto"/>
            </w:tcBorders>
          </w:tcPr>
          <w:p w14:paraId="45F85F18" w14:textId="0010586A" w:rsidR="001C7518" w:rsidRDefault="009564FF" w:rsidP="001C7518">
            <w:pPr>
              <w:rPr>
                <w:lang w:val="es-ES_tradnl" w:eastAsia="de-DE"/>
              </w:rPr>
            </w:pPr>
            <w:r>
              <w:rPr>
                <w:lang w:val="es-ES_tradnl" w:eastAsia="de-DE"/>
              </w:rPr>
              <w:t>Chris Rosewarne (Canon)</w:t>
            </w:r>
          </w:p>
        </w:tc>
      </w:tr>
      <w:tr w:rsidR="001C7518" w14:paraId="2BC91242" w14:textId="77777777" w:rsidTr="007C20E5">
        <w:tc>
          <w:tcPr>
            <w:tcW w:w="851" w:type="dxa"/>
            <w:tcBorders>
              <w:top w:val="single" w:sz="4" w:space="0" w:color="auto"/>
              <w:left w:val="single" w:sz="4" w:space="0" w:color="auto"/>
              <w:bottom w:val="single" w:sz="4" w:space="0" w:color="auto"/>
              <w:right w:val="single" w:sz="4" w:space="0" w:color="auto"/>
            </w:tcBorders>
          </w:tcPr>
          <w:p w14:paraId="126F06A1" w14:textId="01928434" w:rsidR="001C7518" w:rsidRDefault="001C7518" w:rsidP="001C7518">
            <w:pPr>
              <w:rPr>
                <w:lang w:val="de-DE" w:eastAsia="ko-KR"/>
              </w:rPr>
            </w:pPr>
            <w:r w:rsidRPr="00B06876">
              <w:rPr>
                <w:lang w:val="de-DE" w:eastAsia="de-DE"/>
              </w:rPr>
              <w:t>3</w:t>
            </w:r>
            <w:r>
              <w:rPr>
                <w:lang w:val="de-DE" w:eastAsia="de-DE"/>
              </w:rPr>
              <w:t>-</w:t>
            </w:r>
            <w:r w:rsidRPr="00B06876">
              <w:rPr>
                <w:lang w:val="de-DE" w:eastAsia="de-DE"/>
              </w:rPr>
              <w:t>2.</w:t>
            </w:r>
            <w:r w:rsidR="0055670C">
              <w:rPr>
                <w:lang w:val="de-DE" w:eastAsia="de-DE"/>
              </w:rPr>
              <w:t>1.2</w:t>
            </w:r>
          </w:p>
        </w:tc>
        <w:tc>
          <w:tcPr>
            <w:tcW w:w="4952" w:type="dxa"/>
            <w:tcBorders>
              <w:top w:val="single" w:sz="4" w:space="0" w:color="auto"/>
              <w:left w:val="single" w:sz="4" w:space="0" w:color="auto"/>
              <w:bottom w:val="single" w:sz="4" w:space="0" w:color="auto"/>
              <w:right w:val="single" w:sz="4" w:space="0" w:color="auto"/>
            </w:tcBorders>
          </w:tcPr>
          <w:p w14:paraId="549F1D91" w14:textId="77777777" w:rsidR="001C7518" w:rsidRDefault="001C7518" w:rsidP="001C7518">
            <w:pPr>
              <w:rPr>
                <w:lang w:val="en-CA" w:eastAsia="zh-TW"/>
              </w:rPr>
            </w:pPr>
            <w:r>
              <w:rPr>
                <w:lang w:val="de-DE" w:eastAsia="zh-TW"/>
              </w:rPr>
              <w:t>D</w:t>
            </w:r>
            <w:r>
              <w:rPr>
                <w:lang w:val="en-CA" w:eastAsia="zh-TW"/>
              </w:rPr>
              <w:t>o not split chroma blocks of smallest chroma intra prediction units (SCIPU)</w:t>
            </w:r>
          </w:p>
          <w:p w14:paraId="5BC5B826" w14:textId="773E3916" w:rsidR="001C7518" w:rsidRDefault="001C7518" w:rsidP="001C7518">
            <w:r>
              <w:rPr>
                <w:lang w:val="en-CA" w:eastAsia="zh-TW"/>
              </w:rPr>
              <w:t xml:space="preserve">- SCIPU determined from a flag in </w:t>
            </w:r>
            <w:proofErr w:type="spellStart"/>
            <w:r>
              <w:rPr>
                <w:lang w:val="en-CA" w:eastAsia="zh-TW"/>
              </w:rPr>
              <w:t>coding_tree</w:t>
            </w:r>
            <w:proofErr w:type="spellEnd"/>
            <w:r>
              <w:rPr>
                <w:lang w:val="en-CA" w:eastAsia="zh-TW"/>
              </w:rPr>
              <w:t xml:space="preserve">() </w:t>
            </w:r>
          </w:p>
        </w:tc>
        <w:tc>
          <w:tcPr>
            <w:tcW w:w="1866" w:type="dxa"/>
            <w:tcBorders>
              <w:top w:val="single" w:sz="4" w:space="0" w:color="auto"/>
              <w:left w:val="single" w:sz="4" w:space="0" w:color="auto"/>
              <w:bottom w:val="single" w:sz="4" w:space="0" w:color="auto"/>
              <w:right w:val="single" w:sz="4" w:space="0" w:color="auto"/>
            </w:tcBorders>
          </w:tcPr>
          <w:p w14:paraId="2920F309" w14:textId="77777777" w:rsidR="001C7518" w:rsidRDefault="001C7518" w:rsidP="001C7518">
            <w:pPr>
              <w:rPr>
                <w:lang w:val="de-DE" w:eastAsia="de-DE"/>
              </w:rPr>
            </w:pPr>
            <w:r>
              <w:rPr>
                <w:lang w:val="de-DE" w:eastAsia="de-DE"/>
              </w:rPr>
              <w:t>Zhi-Yi Lin</w:t>
            </w:r>
          </w:p>
          <w:p w14:paraId="7018656D" w14:textId="77777777" w:rsidR="001C7518" w:rsidRDefault="001C7518" w:rsidP="001C7518">
            <w:pPr>
              <w:rPr>
                <w:lang w:val="de-DE" w:eastAsia="de-DE"/>
              </w:rPr>
            </w:pPr>
            <w:r w:rsidRPr="00B06876">
              <w:rPr>
                <w:lang w:val="de-DE" w:eastAsia="de-DE"/>
              </w:rPr>
              <w:t>(</w:t>
            </w:r>
            <w:r>
              <w:rPr>
                <w:lang w:val="de-DE" w:eastAsia="de-DE"/>
              </w:rPr>
              <w:t>MediaTek</w:t>
            </w:r>
            <w:r w:rsidRPr="00B06876">
              <w:rPr>
                <w:lang w:val="de-DE" w:eastAsia="de-DE"/>
              </w:rPr>
              <w:t>)</w:t>
            </w:r>
            <w:r>
              <w:rPr>
                <w:lang w:val="de-DE" w:eastAsia="de-DE"/>
              </w:rPr>
              <w:t>,</w:t>
            </w:r>
          </w:p>
          <w:p w14:paraId="72F7F989" w14:textId="77777777" w:rsidR="001C7518" w:rsidRDefault="001C7518" w:rsidP="001C7518">
            <w:pPr>
              <w:rPr>
                <w:lang w:val="de-DE" w:eastAsia="de-DE"/>
              </w:rPr>
            </w:pPr>
            <w:r>
              <w:rPr>
                <w:lang w:val="de-DE" w:eastAsia="de-DE"/>
              </w:rPr>
              <w:t>Yin Zhao</w:t>
            </w:r>
          </w:p>
          <w:p w14:paraId="4B366A9D" w14:textId="2E2CEF30" w:rsidR="001C7518" w:rsidRDefault="001C7518" w:rsidP="001C7518">
            <w:pPr>
              <w:rPr>
                <w:szCs w:val="22"/>
                <w:lang w:val="en-CA"/>
              </w:rPr>
            </w:pPr>
            <w:r>
              <w:rPr>
                <w:lang w:val="de-DE" w:eastAsia="de-DE"/>
              </w:rPr>
              <w:t>(Huawei)</w:t>
            </w:r>
          </w:p>
        </w:tc>
        <w:tc>
          <w:tcPr>
            <w:tcW w:w="1866" w:type="dxa"/>
            <w:tcBorders>
              <w:top w:val="single" w:sz="4" w:space="0" w:color="auto"/>
              <w:left w:val="single" w:sz="4" w:space="0" w:color="auto"/>
              <w:bottom w:val="single" w:sz="4" w:space="0" w:color="auto"/>
              <w:right w:val="single" w:sz="4" w:space="0" w:color="auto"/>
            </w:tcBorders>
          </w:tcPr>
          <w:p w14:paraId="01A4D697" w14:textId="77A5580C" w:rsidR="001C7518" w:rsidRDefault="009564FF" w:rsidP="001C7518">
            <w:pPr>
              <w:rPr>
                <w:lang w:val="es-ES_tradnl" w:eastAsia="de-DE"/>
              </w:rPr>
            </w:pPr>
            <w:r>
              <w:rPr>
                <w:lang w:val="es-ES_tradnl" w:eastAsia="de-DE"/>
              </w:rPr>
              <w:t>Chris Rosewarne (Canon)</w:t>
            </w:r>
          </w:p>
        </w:tc>
      </w:tr>
    </w:tbl>
    <w:p w14:paraId="3B781572" w14:textId="77777777" w:rsidR="00DC3B03" w:rsidRDefault="00DC3B03" w:rsidP="00C01A38">
      <w:pPr>
        <w:rPr>
          <w:lang w:eastAsia="de-DE"/>
        </w:rPr>
      </w:pPr>
    </w:p>
    <w:p w14:paraId="69D263F0" w14:textId="77777777" w:rsidR="00DC3B03" w:rsidRDefault="00DC3B03" w:rsidP="00C01A38">
      <w:pPr>
        <w:rPr>
          <w:lang w:eastAsia="de-DE"/>
        </w:rPr>
      </w:pPr>
    </w:p>
    <w:p w14:paraId="6087EEE8" w14:textId="5C6A0204" w:rsidR="00847391" w:rsidRDefault="0063124D" w:rsidP="00C01A38">
      <w:pPr>
        <w:pStyle w:val="Heading3"/>
        <w:rPr>
          <w:sz w:val="28"/>
          <w:szCs w:val="28"/>
          <w:lang w:eastAsia="de-DE"/>
        </w:rPr>
      </w:pPr>
      <w:r w:rsidRPr="009A0C36">
        <w:rPr>
          <w:sz w:val="28"/>
          <w:szCs w:val="28"/>
          <w:lang w:eastAsia="de-DE"/>
        </w:rPr>
        <w:t xml:space="preserve">Enabling parallel reconstruction of small </w:t>
      </w:r>
      <w:r w:rsidR="00A55BEB">
        <w:rPr>
          <w:sz w:val="28"/>
          <w:szCs w:val="28"/>
          <w:lang w:eastAsia="de-DE"/>
        </w:rPr>
        <w:t xml:space="preserve">chroma </w:t>
      </w:r>
      <w:r w:rsidRPr="009A0C36">
        <w:rPr>
          <w:sz w:val="28"/>
          <w:szCs w:val="28"/>
          <w:lang w:eastAsia="de-DE"/>
        </w:rPr>
        <w:t>blocks</w:t>
      </w:r>
      <w:r>
        <w:rPr>
          <w:sz w:val="28"/>
          <w:szCs w:val="28"/>
          <w:lang w:eastAsia="de-DE"/>
        </w:rPr>
        <w:t xml:space="preserve"> (</w:t>
      </w:r>
      <w:r>
        <w:rPr>
          <w:lang w:val="en-CA"/>
        </w:rPr>
        <w:t xml:space="preserve">JVET-N0396 </w:t>
      </w:r>
      <w:r w:rsidRPr="00F84C5C">
        <w:rPr>
          <w:rFonts w:eastAsia="Times New Roman"/>
          <w:szCs w:val="24"/>
          <w:lang w:val="en-CA" w:eastAsia="de-DE"/>
        </w:rPr>
        <w:t>Qualcomm</w:t>
      </w:r>
      <w:r>
        <w:rPr>
          <w:sz w:val="28"/>
          <w:szCs w:val="28"/>
          <w:lang w:eastAsia="de-DE"/>
        </w:rPr>
        <w:t>)</w:t>
      </w:r>
    </w:p>
    <w:p w14:paraId="2DF6491C" w14:textId="3510CCC7" w:rsidR="0063124D" w:rsidRDefault="0063124D" w:rsidP="0063124D">
      <w:pPr>
        <w:rPr>
          <w:lang w:val="en-CA" w:eastAsia="zh-TW"/>
        </w:rPr>
      </w:pPr>
      <w:r w:rsidRPr="009A0C36">
        <w:rPr>
          <w:lang w:val="en-CA" w:eastAsia="zh-TW"/>
        </w:rPr>
        <w:t>This method allow</w:t>
      </w:r>
      <w:r w:rsidR="00DC3B03">
        <w:rPr>
          <w:lang w:val="en-CA" w:eastAsia="zh-TW"/>
        </w:rPr>
        <w:t>s</w:t>
      </w:r>
      <w:r w:rsidRPr="009A0C36">
        <w:rPr>
          <w:lang w:val="en-CA" w:eastAsia="zh-TW"/>
        </w:rPr>
        <w:t xml:space="preserve"> multiple chroma blocks within a </w:t>
      </w:r>
      <w:r w:rsidRPr="009A0C36">
        <w:t>parallel-processable region (PPR)</w:t>
      </w:r>
      <w:r w:rsidRPr="009A0C36">
        <w:rPr>
          <w:lang w:val="en-CA" w:eastAsia="zh-TW"/>
        </w:rPr>
        <w:t xml:space="preserve"> of size larger than or equal to 16 chroma samples to be reconstructed in parallel</w:t>
      </w:r>
      <w:r>
        <w:rPr>
          <w:lang w:val="en-CA" w:eastAsia="zh-TW"/>
        </w:rPr>
        <w:t xml:space="preserve"> in </w:t>
      </w:r>
      <w:r w:rsidRPr="009A0C36">
        <w:rPr>
          <w:lang w:val="en-CA" w:eastAsia="zh-TW"/>
        </w:rPr>
        <w:t>the single-tree case</w:t>
      </w:r>
      <w:r>
        <w:rPr>
          <w:lang w:val="en-CA" w:eastAsia="zh-TW"/>
        </w:rPr>
        <w:t>.</w:t>
      </w:r>
      <w:r w:rsidRPr="009A0C36">
        <w:rPr>
          <w:lang w:val="en-CA" w:eastAsia="zh-TW"/>
        </w:rPr>
        <w:t xml:space="preserve"> </w:t>
      </w:r>
      <w:r>
        <w:rPr>
          <w:lang w:val="en-CA" w:eastAsia="zh-TW"/>
        </w:rPr>
        <w:t>T</w:t>
      </w:r>
      <w:r w:rsidRPr="009A0C36">
        <w:rPr>
          <w:lang w:val="en-CA" w:eastAsia="zh-TW"/>
        </w:rPr>
        <w:t xml:space="preserve">he prediction dependency between the blocks in a 16-sample PPR is eliminated by </w:t>
      </w:r>
      <w:r>
        <w:rPr>
          <w:lang w:val="en-CA" w:eastAsia="zh-TW"/>
        </w:rPr>
        <w:t xml:space="preserve">a </w:t>
      </w:r>
      <w:r w:rsidRPr="009A0C36">
        <w:rPr>
          <w:lang w:val="en-CA" w:eastAsia="zh-TW"/>
        </w:rPr>
        <w:t>marking the blocks within the PPR as “</w:t>
      </w:r>
      <w:r w:rsidRPr="009A0C36">
        <w:rPr>
          <w:i/>
          <w:lang w:val="en-CA" w:eastAsia="zh-TW"/>
        </w:rPr>
        <w:t>unavailable</w:t>
      </w:r>
      <w:r w:rsidRPr="009A0C36">
        <w:rPr>
          <w:lang w:val="en-CA" w:eastAsia="zh-TW"/>
        </w:rPr>
        <w:t>” for predicting other blocks contained in this PPR.</w:t>
      </w:r>
      <w:r>
        <w:rPr>
          <w:lang w:val="en-CA" w:eastAsia="zh-TW"/>
        </w:rPr>
        <w:t xml:space="preserve"> With a PPR region of 32 (8x4/4x8) samples including a 4x4 block, the 4x4 block is marked as “</w:t>
      </w:r>
      <w:r w:rsidRPr="005C4471">
        <w:rPr>
          <w:i/>
          <w:lang w:val="en-CA" w:eastAsia="zh-TW"/>
        </w:rPr>
        <w:t>unavailable</w:t>
      </w:r>
      <w:r>
        <w:rPr>
          <w:lang w:val="en-CA" w:eastAsia="zh-TW"/>
        </w:rPr>
        <w:t xml:space="preserve">” for others blocks in the same region while it can use the top or left block in the region for intra prediction. </w:t>
      </w:r>
      <w:r w:rsidRPr="009A0C36">
        <w:rPr>
          <w:lang w:val="en-CA" w:eastAsia="zh-TW"/>
        </w:rPr>
        <w:t>The VVC reference sample substitution process automatically pads the unavailable reference samples for prediction</w:t>
      </w:r>
      <w:r>
        <w:rPr>
          <w:lang w:val="en-CA" w:eastAsia="zh-TW"/>
        </w:rPr>
        <w:t>.</w:t>
      </w:r>
    </w:p>
    <w:p w14:paraId="5C5F755C" w14:textId="77777777" w:rsidR="0063124D" w:rsidRDefault="0063124D" w:rsidP="0063124D">
      <w:pPr>
        <w:tabs>
          <w:tab w:val="left" w:pos="7584"/>
        </w:tabs>
        <w:rPr>
          <w:lang w:val="en-CA" w:eastAsia="zh-TW"/>
        </w:rPr>
      </w:pPr>
      <w:r>
        <w:rPr>
          <w:lang w:val="en-CA" w:eastAsia="zh-TW"/>
        </w:rPr>
        <w:tab/>
      </w:r>
    </w:p>
    <w:p w14:paraId="376B35F7" w14:textId="77777777" w:rsidR="00DC3B03" w:rsidRDefault="0063124D">
      <w:pPr>
        <w:keepNext/>
        <w:jc w:val="center"/>
      </w:pPr>
      <w:r>
        <w:rPr>
          <w:noProof/>
          <w:lang w:eastAsia="ko-KR"/>
        </w:rPr>
        <w:lastRenderedPageBreak/>
        <w:drawing>
          <wp:inline distT="0" distB="0" distL="0" distR="0" wp14:anchorId="16956ACF" wp14:editId="7D2F3CFF">
            <wp:extent cx="3910964" cy="1541754"/>
            <wp:effectExtent l="0" t="0" r="0" b="1905"/>
            <wp:docPr id="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3923777" cy="1546805"/>
                    </a:xfrm>
                    <a:prstGeom prst="rect">
                      <a:avLst/>
                    </a:prstGeom>
                  </pic:spPr>
                </pic:pic>
              </a:graphicData>
            </a:graphic>
          </wp:inline>
        </w:drawing>
      </w:r>
    </w:p>
    <w:p w14:paraId="5526417B" w14:textId="42521927" w:rsidR="0063124D" w:rsidRDefault="00DC3B03" w:rsidP="00C01A38">
      <w:pPr>
        <w:pStyle w:val="Caption"/>
        <w:jc w:val="center"/>
      </w:pPr>
      <w:r>
        <w:t xml:space="preserve">Figure </w:t>
      </w:r>
      <w:fldSimple w:instr=" SEQ Figure \* ARABIC ">
        <w:r w:rsidR="00037954">
          <w:rPr>
            <w:noProof/>
          </w:rPr>
          <w:t>5</w:t>
        </w:r>
      </w:fldSimple>
      <w:r>
        <w:t>: PPR example with the minimum number of chroma samples of 16</w:t>
      </w:r>
    </w:p>
    <w:p w14:paraId="35CECDD7" w14:textId="77777777" w:rsidR="0063124D" w:rsidRPr="0015398F" w:rsidRDefault="0063124D" w:rsidP="0063124D"/>
    <w:p w14:paraId="6BC2B54D" w14:textId="77777777" w:rsidR="00DC3B03" w:rsidRDefault="0063124D" w:rsidP="00C01A38">
      <w:pPr>
        <w:keepNext/>
        <w:jc w:val="center"/>
      </w:pPr>
      <w:r>
        <w:rPr>
          <w:noProof/>
          <w:lang w:eastAsia="ko-KR"/>
        </w:rPr>
        <w:drawing>
          <wp:inline distT="0" distB="0" distL="0" distR="0" wp14:anchorId="1843EC83" wp14:editId="00D52A65">
            <wp:extent cx="3108960" cy="1645103"/>
            <wp:effectExtent l="0" t="0" r="0" b="0"/>
            <wp:docPr id="2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3108960" cy="1645103"/>
                    </a:xfrm>
                    <a:prstGeom prst="rect">
                      <a:avLst/>
                    </a:prstGeom>
                  </pic:spPr>
                </pic:pic>
              </a:graphicData>
            </a:graphic>
          </wp:inline>
        </w:drawing>
      </w:r>
    </w:p>
    <w:p w14:paraId="59BB77FD" w14:textId="3F6C50B4" w:rsidR="0063124D" w:rsidRDefault="00DC3B03" w:rsidP="00C01A38">
      <w:pPr>
        <w:pStyle w:val="Caption"/>
        <w:jc w:val="center"/>
      </w:pPr>
      <w:r>
        <w:t xml:space="preserve">Figure </w:t>
      </w:r>
      <w:fldSimple w:instr=" SEQ Figure \* ARABIC ">
        <w:r w:rsidR="00037954">
          <w:rPr>
            <w:noProof/>
          </w:rPr>
          <w:t>6</w:t>
        </w:r>
      </w:fldSimple>
      <w:r>
        <w:t xml:space="preserve">: </w:t>
      </w:r>
      <w:r w:rsidRPr="00C01A38">
        <w:t>PPR example with the minimum number of chroma samples of 32 with small blocks</w:t>
      </w:r>
    </w:p>
    <w:p w14:paraId="5A16B20D" w14:textId="3599D861" w:rsidR="0055670C" w:rsidRPr="0015398F" w:rsidRDefault="0055670C" w:rsidP="00C01A38"/>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4952"/>
        <w:gridCol w:w="1866"/>
        <w:gridCol w:w="1866"/>
      </w:tblGrid>
      <w:tr w:rsidR="0063124D" w:rsidRPr="001B51C9" w14:paraId="344052CD" w14:textId="77777777" w:rsidTr="00347898">
        <w:tc>
          <w:tcPr>
            <w:tcW w:w="851" w:type="dxa"/>
            <w:tcBorders>
              <w:top w:val="single" w:sz="4" w:space="0" w:color="auto"/>
              <w:left w:val="single" w:sz="4" w:space="0" w:color="auto"/>
              <w:bottom w:val="single" w:sz="4" w:space="0" w:color="auto"/>
              <w:right w:val="single" w:sz="4" w:space="0" w:color="auto"/>
            </w:tcBorders>
            <w:hideMark/>
          </w:tcPr>
          <w:p w14:paraId="28A0A88C" w14:textId="77777777" w:rsidR="0063124D" w:rsidRPr="00B72F5A" w:rsidRDefault="0063124D" w:rsidP="00347898">
            <w:pPr>
              <w:rPr>
                <w:b/>
                <w:lang w:val="de-DE" w:eastAsia="de-DE"/>
              </w:rPr>
            </w:pPr>
            <w:r w:rsidRPr="00B72F5A">
              <w:rPr>
                <w:b/>
                <w:lang w:val="de-DE" w:eastAsia="de-DE"/>
              </w:rPr>
              <w:t>Test #</w:t>
            </w:r>
          </w:p>
        </w:tc>
        <w:tc>
          <w:tcPr>
            <w:tcW w:w="4952" w:type="dxa"/>
            <w:tcBorders>
              <w:top w:val="single" w:sz="4" w:space="0" w:color="auto"/>
              <w:left w:val="single" w:sz="4" w:space="0" w:color="auto"/>
              <w:bottom w:val="single" w:sz="4" w:space="0" w:color="auto"/>
              <w:right w:val="single" w:sz="4" w:space="0" w:color="auto"/>
            </w:tcBorders>
            <w:hideMark/>
          </w:tcPr>
          <w:p w14:paraId="366EBF07" w14:textId="77777777" w:rsidR="0063124D" w:rsidRPr="00B72F5A" w:rsidRDefault="0063124D" w:rsidP="00347898">
            <w:pPr>
              <w:rPr>
                <w:b/>
                <w:lang w:val="de-DE" w:eastAsia="de-DE"/>
              </w:rPr>
            </w:pPr>
            <w:r w:rsidRPr="00B72F5A">
              <w:rPr>
                <w:b/>
                <w:lang w:val="de-DE" w:eastAsia="de-DE"/>
              </w:rPr>
              <w:t>Description</w:t>
            </w:r>
          </w:p>
        </w:tc>
        <w:tc>
          <w:tcPr>
            <w:tcW w:w="1866" w:type="dxa"/>
            <w:tcBorders>
              <w:top w:val="single" w:sz="4" w:space="0" w:color="auto"/>
              <w:left w:val="single" w:sz="4" w:space="0" w:color="auto"/>
              <w:bottom w:val="single" w:sz="4" w:space="0" w:color="auto"/>
              <w:right w:val="single" w:sz="4" w:space="0" w:color="auto"/>
            </w:tcBorders>
            <w:hideMark/>
          </w:tcPr>
          <w:p w14:paraId="51A343E9" w14:textId="77777777" w:rsidR="0063124D" w:rsidRPr="00B72F5A" w:rsidRDefault="0063124D" w:rsidP="00347898">
            <w:pPr>
              <w:rPr>
                <w:b/>
                <w:lang w:val="de-DE" w:eastAsia="de-DE"/>
              </w:rPr>
            </w:pPr>
            <w:r w:rsidRPr="00B72F5A">
              <w:rPr>
                <w:b/>
                <w:lang w:val="de-DE" w:eastAsia="de-DE"/>
              </w:rPr>
              <w:t>Tester</w:t>
            </w:r>
          </w:p>
        </w:tc>
        <w:tc>
          <w:tcPr>
            <w:tcW w:w="1866" w:type="dxa"/>
            <w:tcBorders>
              <w:top w:val="single" w:sz="4" w:space="0" w:color="auto"/>
              <w:left w:val="single" w:sz="4" w:space="0" w:color="auto"/>
              <w:bottom w:val="single" w:sz="4" w:space="0" w:color="auto"/>
              <w:right w:val="single" w:sz="4" w:space="0" w:color="auto"/>
            </w:tcBorders>
            <w:hideMark/>
          </w:tcPr>
          <w:p w14:paraId="7F712FB6" w14:textId="77777777" w:rsidR="0063124D" w:rsidRPr="00B72F5A" w:rsidRDefault="0063124D" w:rsidP="00347898">
            <w:pPr>
              <w:rPr>
                <w:b/>
                <w:lang w:val="de-DE" w:eastAsia="de-DE"/>
              </w:rPr>
            </w:pPr>
            <w:r w:rsidRPr="00B72F5A">
              <w:rPr>
                <w:b/>
                <w:lang w:val="de-DE" w:eastAsia="de-DE"/>
              </w:rPr>
              <w:t>Cross-checker</w:t>
            </w:r>
          </w:p>
        </w:tc>
      </w:tr>
      <w:tr w:rsidR="0063124D" w14:paraId="6B82210E" w14:textId="77777777" w:rsidTr="00347898">
        <w:tc>
          <w:tcPr>
            <w:tcW w:w="851" w:type="dxa"/>
            <w:tcBorders>
              <w:top w:val="single" w:sz="4" w:space="0" w:color="auto"/>
              <w:left w:val="single" w:sz="4" w:space="0" w:color="auto"/>
              <w:bottom w:val="single" w:sz="4" w:space="0" w:color="auto"/>
              <w:right w:val="single" w:sz="4" w:space="0" w:color="auto"/>
            </w:tcBorders>
          </w:tcPr>
          <w:p w14:paraId="22B55BB7" w14:textId="4AB1B6B2" w:rsidR="0063124D" w:rsidRDefault="0063124D" w:rsidP="00347898">
            <w:pPr>
              <w:rPr>
                <w:lang w:val="de-DE" w:eastAsia="ko-KR"/>
              </w:rPr>
            </w:pPr>
            <w:r w:rsidRPr="00B06876">
              <w:rPr>
                <w:lang w:val="de-DE" w:eastAsia="de-DE"/>
              </w:rPr>
              <w:t>3</w:t>
            </w:r>
            <w:r>
              <w:rPr>
                <w:lang w:val="de-DE" w:eastAsia="de-DE"/>
              </w:rPr>
              <w:t>-</w:t>
            </w:r>
            <w:r w:rsidRPr="00B06876">
              <w:rPr>
                <w:lang w:val="de-DE" w:eastAsia="de-DE"/>
              </w:rPr>
              <w:t>2.</w:t>
            </w:r>
            <w:r w:rsidR="009564FF">
              <w:rPr>
                <w:lang w:val="de-DE" w:eastAsia="de-DE"/>
              </w:rPr>
              <w:t>2</w:t>
            </w:r>
          </w:p>
        </w:tc>
        <w:tc>
          <w:tcPr>
            <w:tcW w:w="4952" w:type="dxa"/>
            <w:tcBorders>
              <w:top w:val="single" w:sz="4" w:space="0" w:color="auto"/>
              <w:left w:val="single" w:sz="4" w:space="0" w:color="auto"/>
              <w:bottom w:val="single" w:sz="4" w:space="0" w:color="auto"/>
              <w:right w:val="single" w:sz="4" w:space="0" w:color="auto"/>
            </w:tcBorders>
          </w:tcPr>
          <w:p w14:paraId="228C3BC5" w14:textId="608CAF42" w:rsidR="0063124D" w:rsidRDefault="0063124D" w:rsidP="00347898">
            <w:pPr>
              <w:rPr>
                <w:lang w:eastAsia="de-DE"/>
              </w:rPr>
            </w:pPr>
            <w:r>
              <w:rPr>
                <w:lang w:val="en-CA" w:eastAsia="zh-TW"/>
              </w:rPr>
              <w:t>All</w:t>
            </w:r>
            <w:r w:rsidRPr="009A0C36">
              <w:rPr>
                <w:lang w:val="en-CA" w:eastAsia="zh-TW"/>
              </w:rPr>
              <w:t xml:space="preserve"> coded blocks within a </w:t>
            </w:r>
            <w:r w:rsidRPr="009A0C36">
              <w:t>parallel-processable region (PPR)</w:t>
            </w:r>
            <w:r w:rsidRPr="009A0C36">
              <w:rPr>
                <w:lang w:val="en-CA" w:eastAsia="zh-TW"/>
              </w:rPr>
              <w:t xml:space="preserve"> of size larger than or equal to 16 chroma samples to be reconstructed in parallel</w:t>
            </w:r>
            <w:r>
              <w:rPr>
                <w:lang w:val="en-CA" w:eastAsia="zh-TW"/>
              </w:rPr>
              <w:t xml:space="preserve"> in </w:t>
            </w:r>
            <w:r w:rsidRPr="009A0C36">
              <w:rPr>
                <w:lang w:val="en-CA" w:eastAsia="zh-TW"/>
              </w:rPr>
              <w:t>the single-tree case</w:t>
            </w:r>
            <w:r>
              <w:rPr>
                <w:lang w:val="en-CA" w:eastAsia="zh-TW"/>
              </w:rPr>
              <w:t xml:space="preserve"> by removing the dependency between blocks within the PPR.</w:t>
            </w:r>
          </w:p>
        </w:tc>
        <w:tc>
          <w:tcPr>
            <w:tcW w:w="1866" w:type="dxa"/>
            <w:tcBorders>
              <w:top w:val="single" w:sz="4" w:space="0" w:color="auto"/>
              <w:left w:val="single" w:sz="4" w:space="0" w:color="auto"/>
              <w:bottom w:val="single" w:sz="4" w:space="0" w:color="auto"/>
              <w:right w:val="single" w:sz="4" w:space="0" w:color="auto"/>
            </w:tcBorders>
          </w:tcPr>
          <w:p w14:paraId="78DDC88F" w14:textId="51C39FCC" w:rsidR="0063124D" w:rsidRPr="003F7C0E" w:rsidRDefault="0063124D" w:rsidP="00347898">
            <w:pPr>
              <w:rPr>
                <w:szCs w:val="22"/>
                <w:lang w:val="en-CA"/>
              </w:rPr>
            </w:pPr>
            <w:r w:rsidRPr="0063124D">
              <w:rPr>
                <w:szCs w:val="22"/>
                <w:lang w:val="en-CA"/>
              </w:rPr>
              <w:t>Luong Pham Van (Qualcomm)</w:t>
            </w:r>
          </w:p>
        </w:tc>
        <w:tc>
          <w:tcPr>
            <w:tcW w:w="1866" w:type="dxa"/>
            <w:tcBorders>
              <w:top w:val="single" w:sz="4" w:space="0" w:color="auto"/>
              <w:left w:val="single" w:sz="4" w:space="0" w:color="auto"/>
              <w:bottom w:val="single" w:sz="4" w:space="0" w:color="auto"/>
              <w:right w:val="single" w:sz="4" w:space="0" w:color="auto"/>
            </w:tcBorders>
          </w:tcPr>
          <w:p w14:paraId="6F64078A" w14:textId="1D2FB1B3" w:rsidR="0063124D" w:rsidRDefault="009564FF" w:rsidP="00347898">
            <w:pPr>
              <w:rPr>
                <w:lang w:val="es-ES_tradnl" w:eastAsia="de-DE"/>
              </w:rPr>
            </w:pPr>
            <w:r>
              <w:rPr>
                <w:lang w:val="es-ES_tradnl" w:eastAsia="de-DE"/>
              </w:rPr>
              <w:t>Chris Rosewarne (Canon)</w:t>
            </w:r>
          </w:p>
        </w:tc>
      </w:tr>
    </w:tbl>
    <w:p w14:paraId="57DEBA14" w14:textId="77777777" w:rsidR="0063124D" w:rsidRPr="000E50A9" w:rsidRDefault="0063124D" w:rsidP="0063124D">
      <w:pPr>
        <w:rPr>
          <w:lang w:eastAsia="de-DE"/>
        </w:rPr>
      </w:pPr>
    </w:p>
    <w:p w14:paraId="4A53115E" w14:textId="77777777" w:rsidR="0063124D" w:rsidRPr="00C01A38" w:rsidRDefault="0063124D" w:rsidP="0063124D">
      <w:pPr>
        <w:rPr>
          <w:lang w:eastAsia="de-DE"/>
        </w:rPr>
      </w:pPr>
    </w:p>
    <w:p w14:paraId="625B29EC" w14:textId="77777777" w:rsidR="00C01A38" w:rsidRDefault="00C01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62D5E2A1" w14:textId="79162A21" w:rsidR="006C001C" w:rsidRDefault="006C001C" w:rsidP="003D4792">
      <w:pPr>
        <w:pStyle w:val="Heading1"/>
        <w:rPr>
          <w:lang w:val="en-CA"/>
        </w:rPr>
      </w:pPr>
      <w:r>
        <w:rPr>
          <w:lang w:val="en-CA"/>
        </w:rPr>
        <w:lastRenderedPageBreak/>
        <w:t>CE3</w:t>
      </w:r>
      <w:r w:rsidR="00DD5E5D">
        <w:rPr>
          <w:lang w:val="en-CA"/>
        </w:rPr>
        <w:t>-</w:t>
      </w:r>
      <w:r>
        <w:rPr>
          <w:lang w:val="en-CA"/>
        </w:rPr>
        <w:t>3</w:t>
      </w:r>
      <w:r w:rsidR="00014686">
        <w:rPr>
          <w:lang w:val="en-CA"/>
        </w:rPr>
        <w:t>:</w:t>
      </w:r>
      <w:r>
        <w:rPr>
          <w:lang w:val="en-CA"/>
        </w:rPr>
        <w:t xml:space="preserve"> </w:t>
      </w:r>
      <w:r w:rsidR="00201307">
        <w:rPr>
          <w:lang w:val="en-CA"/>
        </w:rPr>
        <w:t>CCLM model improvements</w:t>
      </w:r>
    </w:p>
    <w:p w14:paraId="56F8AAE0" w14:textId="0416CBCC" w:rsidR="006C001C" w:rsidRDefault="00E63920" w:rsidP="003D4792">
      <w:pPr>
        <w:pStyle w:val="Heading2"/>
        <w:rPr>
          <w:lang w:val="en-CA"/>
        </w:rPr>
      </w:pPr>
      <w:r>
        <w:rPr>
          <w:lang w:val="en-CA"/>
        </w:rPr>
        <w:t>Contribution documents</w:t>
      </w:r>
    </w:p>
    <w:p w14:paraId="6DD8D988" w14:textId="04627306" w:rsidR="00E45C7E" w:rsidRPr="0042297C" w:rsidRDefault="00A55BEB" w:rsidP="0042297C">
      <w:pPr>
        <w:rPr>
          <w:rFonts w:eastAsia="Times New Roman"/>
          <w:szCs w:val="24"/>
          <w:lang w:val="en-CA" w:eastAsia="de-DE"/>
        </w:rPr>
      </w:pPr>
      <w:hyperlink r:id="rId29" w:history="1">
        <w:r w:rsidR="00E45C7E" w:rsidRPr="0042297C">
          <w:rPr>
            <w:rFonts w:eastAsia="Times New Roman"/>
            <w:color w:val="0000FF"/>
            <w:szCs w:val="24"/>
            <w:u w:val="single"/>
            <w:lang w:val="en-CA" w:eastAsia="de-DE"/>
          </w:rPr>
          <w:t>JVET-N0524</w:t>
        </w:r>
      </w:hyperlink>
      <w:r w:rsidR="00E45C7E" w:rsidRPr="0042297C">
        <w:rPr>
          <w:rFonts w:eastAsia="Times New Roman"/>
          <w:szCs w:val="24"/>
          <w:lang w:val="en-CA" w:eastAsia="de-DE"/>
        </w:rPr>
        <w:t xml:space="preserve"> Non-CE3: Modified beta derivation in CCLM [M. Ikeda, T. Suzuki (Sony)]</w:t>
      </w:r>
    </w:p>
    <w:p w14:paraId="7995130B" w14:textId="54709D09" w:rsidR="00E45C7E" w:rsidRDefault="006C016E" w:rsidP="0042297C">
      <w:pPr>
        <w:rPr>
          <w:lang w:val="en-CA"/>
        </w:rPr>
      </w:pPr>
      <w:r w:rsidRPr="00C01A38">
        <w:rPr>
          <w:rFonts w:eastAsia="Times New Roman"/>
          <w:color w:val="0000FF"/>
          <w:szCs w:val="24"/>
          <w:u w:val="single"/>
          <w:lang w:val="en-CA" w:eastAsia="de-DE"/>
        </w:rPr>
        <w:t>JVET-</w:t>
      </w:r>
      <w:hyperlink r:id="rId30" w:history="1">
        <w:r w:rsidRPr="00C01A38">
          <w:rPr>
            <w:rFonts w:eastAsia="Times New Roman"/>
            <w:szCs w:val="24"/>
            <w:lang w:eastAsia="de-DE"/>
          </w:rPr>
          <w:t>N0716</w:t>
        </w:r>
      </w:hyperlink>
      <w:r>
        <w:rPr>
          <w:lang w:val="en-CA"/>
        </w:rPr>
        <w:t xml:space="preserve"> </w:t>
      </w:r>
      <w:r w:rsidRPr="006C016E">
        <w:rPr>
          <w:lang w:val="en-CA"/>
        </w:rPr>
        <w:t>CE1-related: Simplified and robust LIC parameter derivation unified with CCLM</w:t>
      </w:r>
      <w:r>
        <w:rPr>
          <w:lang w:val="en-CA"/>
        </w:rPr>
        <w:t xml:space="preserve"> [</w:t>
      </w:r>
      <w:r w:rsidRPr="006C016E">
        <w:rPr>
          <w:lang w:val="en-CA"/>
        </w:rPr>
        <w:t>A. Filippov, V. Rufitskiy, J. Chen (Huawei), C. Helmrich, H. Schwarz, D. Marpe, T. Wiegand (HHI)</w:t>
      </w:r>
      <w:r>
        <w:rPr>
          <w:lang w:val="en-CA"/>
        </w:rPr>
        <w:t>]</w:t>
      </w:r>
    </w:p>
    <w:p w14:paraId="3A9C3A1B" w14:textId="77777777" w:rsidR="00E45C7E" w:rsidRPr="00E45C7E" w:rsidRDefault="00E45C7E" w:rsidP="00E45C7E">
      <w:pPr>
        <w:rPr>
          <w:lang w:val="en-CA"/>
        </w:rPr>
      </w:pPr>
    </w:p>
    <w:p w14:paraId="1484DDCB" w14:textId="5F0AE2A2" w:rsidR="006C001C" w:rsidRDefault="00A5117E" w:rsidP="003D4792">
      <w:pPr>
        <w:pStyle w:val="Heading2"/>
        <w:rPr>
          <w:lang w:val="en-CA"/>
        </w:rPr>
      </w:pPr>
      <w:r>
        <w:rPr>
          <w:lang w:val="en-CA"/>
        </w:rPr>
        <w:t>Defined tests</w:t>
      </w:r>
    </w:p>
    <w:p w14:paraId="3FA55105" w14:textId="77777777" w:rsidR="00D56DB9" w:rsidRPr="00D56DB9" w:rsidRDefault="00D56DB9" w:rsidP="00D56DB9">
      <w:pPr>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4952"/>
        <w:gridCol w:w="1866"/>
        <w:gridCol w:w="1866"/>
      </w:tblGrid>
      <w:tr w:rsidR="00D56DB9" w:rsidRPr="001B51C9" w14:paraId="7DBF0E14" w14:textId="77777777" w:rsidTr="007C20E5">
        <w:tc>
          <w:tcPr>
            <w:tcW w:w="851" w:type="dxa"/>
            <w:tcBorders>
              <w:top w:val="single" w:sz="4" w:space="0" w:color="auto"/>
              <w:left w:val="single" w:sz="4" w:space="0" w:color="auto"/>
              <w:bottom w:val="single" w:sz="4" w:space="0" w:color="auto"/>
              <w:right w:val="single" w:sz="4" w:space="0" w:color="auto"/>
            </w:tcBorders>
            <w:hideMark/>
          </w:tcPr>
          <w:p w14:paraId="4CFC4953" w14:textId="77777777" w:rsidR="00D56DB9" w:rsidRPr="00B72F5A" w:rsidRDefault="00D56DB9" w:rsidP="007C20E5">
            <w:pPr>
              <w:rPr>
                <w:b/>
                <w:lang w:val="de-DE" w:eastAsia="de-DE"/>
              </w:rPr>
            </w:pPr>
            <w:r w:rsidRPr="00B72F5A">
              <w:rPr>
                <w:b/>
                <w:lang w:val="de-DE" w:eastAsia="de-DE"/>
              </w:rPr>
              <w:t>Test #</w:t>
            </w:r>
          </w:p>
        </w:tc>
        <w:tc>
          <w:tcPr>
            <w:tcW w:w="4952" w:type="dxa"/>
            <w:tcBorders>
              <w:top w:val="single" w:sz="4" w:space="0" w:color="auto"/>
              <w:left w:val="single" w:sz="4" w:space="0" w:color="auto"/>
              <w:bottom w:val="single" w:sz="4" w:space="0" w:color="auto"/>
              <w:right w:val="single" w:sz="4" w:space="0" w:color="auto"/>
            </w:tcBorders>
            <w:hideMark/>
          </w:tcPr>
          <w:p w14:paraId="0595D7B0" w14:textId="77777777" w:rsidR="00D56DB9" w:rsidRPr="00B72F5A" w:rsidRDefault="00D56DB9" w:rsidP="007C20E5">
            <w:pPr>
              <w:rPr>
                <w:b/>
                <w:lang w:val="de-DE" w:eastAsia="de-DE"/>
              </w:rPr>
            </w:pPr>
            <w:r w:rsidRPr="00B72F5A">
              <w:rPr>
                <w:b/>
                <w:lang w:val="de-DE" w:eastAsia="de-DE"/>
              </w:rPr>
              <w:t>Description</w:t>
            </w:r>
          </w:p>
        </w:tc>
        <w:tc>
          <w:tcPr>
            <w:tcW w:w="1866" w:type="dxa"/>
            <w:tcBorders>
              <w:top w:val="single" w:sz="4" w:space="0" w:color="auto"/>
              <w:left w:val="single" w:sz="4" w:space="0" w:color="auto"/>
              <w:bottom w:val="single" w:sz="4" w:space="0" w:color="auto"/>
              <w:right w:val="single" w:sz="4" w:space="0" w:color="auto"/>
            </w:tcBorders>
            <w:hideMark/>
          </w:tcPr>
          <w:p w14:paraId="608028F1" w14:textId="77777777" w:rsidR="00D56DB9" w:rsidRPr="00B72F5A" w:rsidRDefault="00D56DB9" w:rsidP="007C20E5">
            <w:pPr>
              <w:rPr>
                <w:b/>
                <w:lang w:val="de-DE" w:eastAsia="de-DE"/>
              </w:rPr>
            </w:pPr>
            <w:r w:rsidRPr="00B72F5A">
              <w:rPr>
                <w:b/>
                <w:lang w:val="de-DE" w:eastAsia="de-DE"/>
              </w:rPr>
              <w:t>Tester</w:t>
            </w:r>
          </w:p>
        </w:tc>
        <w:tc>
          <w:tcPr>
            <w:tcW w:w="1866" w:type="dxa"/>
            <w:tcBorders>
              <w:top w:val="single" w:sz="4" w:space="0" w:color="auto"/>
              <w:left w:val="single" w:sz="4" w:space="0" w:color="auto"/>
              <w:bottom w:val="single" w:sz="4" w:space="0" w:color="auto"/>
              <w:right w:val="single" w:sz="4" w:space="0" w:color="auto"/>
            </w:tcBorders>
            <w:hideMark/>
          </w:tcPr>
          <w:p w14:paraId="2FAF939F" w14:textId="77777777" w:rsidR="00D56DB9" w:rsidRPr="00B72F5A" w:rsidRDefault="00D56DB9" w:rsidP="007C20E5">
            <w:pPr>
              <w:rPr>
                <w:b/>
                <w:lang w:val="de-DE" w:eastAsia="de-DE"/>
              </w:rPr>
            </w:pPr>
            <w:r w:rsidRPr="00B72F5A">
              <w:rPr>
                <w:b/>
                <w:lang w:val="de-DE" w:eastAsia="de-DE"/>
              </w:rPr>
              <w:t>Cross-checker</w:t>
            </w:r>
          </w:p>
        </w:tc>
      </w:tr>
      <w:tr w:rsidR="00DE3C3B" w14:paraId="52CEB537" w14:textId="77777777" w:rsidTr="007C20E5">
        <w:tc>
          <w:tcPr>
            <w:tcW w:w="851" w:type="dxa"/>
            <w:tcBorders>
              <w:top w:val="single" w:sz="4" w:space="0" w:color="auto"/>
              <w:left w:val="single" w:sz="4" w:space="0" w:color="auto"/>
              <w:bottom w:val="single" w:sz="4" w:space="0" w:color="auto"/>
              <w:right w:val="single" w:sz="4" w:space="0" w:color="auto"/>
            </w:tcBorders>
          </w:tcPr>
          <w:p w14:paraId="258C14DF" w14:textId="5B4944A2" w:rsidR="00DE3C3B" w:rsidRDefault="00DE3C3B" w:rsidP="00DE3C3B">
            <w:pPr>
              <w:rPr>
                <w:lang w:val="es-ES_tradnl" w:eastAsia="ko-KR"/>
              </w:rPr>
            </w:pPr>
            <w:r w:rsidRPr="00950B1E">
              <w:rPr>
                <w:rFonts w:eastAsia="SimSun"/>
                <w:lang w:val="de-DE" w:eastAsia="de-DE"/>
              </w:rPr>
              <w:t>3</w:t>
            </w:r>
            <w:r w:rsidR="006B131F">
              <w:rPr>
                <w:rFonts w:eastAsia="SimSun"/>
                <w:lang w:val="de-DE" w:eastAsia="de-DE"/>
              </w:rPr>
              <w:t>-</w:t>
            </w:r>
            <w:r w:rsidRPr="00950B1E">
              <w:rPr>
                <w:rFonts w:eastAsia="SimSun"/>
                <w:lang w:val="de-DE" w:eastAsia="de-DE"/>
              </w:rPr>
              <w:t>3.1</w:t>
            </w:r>
          </w:p>
        </w:tc>
        <w:tc>
          <w:tcPr>
            <w:tcW w:w="4952" w:type="dxa"/>
            <w:tcBorders>
              <w:top w:val="single" w:sz="4" w:space="0" w:color="auto"/>
              <w:left w:val="single" w:sz="4" w:space="0" w:color="auto"/>
              <w:bottom w:val="single" w:sz="4" w:space="0" w:color="auto"/>
              <w:right w:val="single" w:sz="4" w:space="0" w:color="auto"/>
            </w:tcBorders>
          </w:tcPr>
          <w:p w14:paraId="0A096F61" w14:textId="15CCBF2A" w:rsidR="00DE3C3B" w:rsidRDefault="006C016E" w:rsidP="00DE3C3B">
            <w:r w:rsidRPr="006C016E">
              <w:t>Modified beta parameter derivation in context of the CCLM simplification (JVET-N0271)</w:t>
            </w:r>
          </w:p>
        </w:tc>
        <w:tc>
          <w:tcPr>
            <w:tcW w:w="1866" w:type="dxa"/>
            <w:tcBorders>
              <w:top w:val="single" w:sz="4" w:space="0" w:color="auto"/>
              <w:left w:val="single" w:sz="4" w:space="0" w:color="auto"/>
              <w:bottom w:val="single" w:sz="4" w:space="0" w:color="auto"/>
              <w:right w:val="single" w:sz="4" w:space="0" w:color="auto"/>
            </w:tcBorders>
          </w:tcPr>
          <w:p w14:paraId="287B4F37" w14:textId="1FF0559B" w:rsidR="00DE3C3B" w:rsidRDefault="006C016E" w:rsidP="001F20F8">
            <w:pPr>
              <w:rPr>
                <w:lang w:val="es-ES_tradnl" w:eastAsia="zh-CN"/>
              </w:rPr>
            </w:pPr>
            <w:r w:rsidRPr="006C016E">
              <w:rPr>
                <w:lang w:val="es-ES_tradnl" w:eastAsia="zh-CN"/>
              </w:rPr>
              <w:t>M. Ikeda (Sony)</w:t>
            </w:r>
          </w:p>
        </w:tc>
        <w:tc>
          <w:tcPr>
            <w:tcW w:w="1866" w:type="dxa"/>
            <w:tcBorders>
              <w:top w:val="single" w:sz="4" w:space="0" w:color="auto"/>
              <w:left w:val="single" w:sz="4" w:space="0" w:color="auto"/>
              <w:bottom w:val="single" w:sz="4" w:space="0" w:color="auto"/>
              <w:right w:val="single" w:sz="4" w:space="0" w:color="auto"/>
            </w:tcBorders>
          </w:tcPr>
          <w:p w14:paraId="1D9AB2EB" w14:textId="166DEAB0" w:rsidR="00DE3C3B" w:rsidRDefault="00DE3C3B" w:rsidP="00DE3C3B"/>
        </w:tc>
      </w:tr>
      <w:tr w:rsidR="006C016E" w14:paraId="3968CDD4" w14:textId="77777777" w:rsidTr="007C20E5">
        <w:tc>
          <w:tcPr>
            <w:tcW w:w="851" w:type="dxa"/>
            <w:tcBorders>
              <w:top w:val="single" w:sz="4" w:space="0" w:color="auto"/>
              <w:left w:val="single" w:sz="4" w:space="0" w:color="auto"/>
              <w:bottom w:val="single" w:sz="4" w:space="0" w:color="auto"/>
              <w:right w:val="single" w:sz="4" w:space="0" w:color="auto"/>
            </w:tcBorders>
          </w:tcPr>
          <w:p w14:paraId="755DC138" w14:textId="6210D1B4" w:rsidR="006C016E" w:rsidRPr="00950B1E" w:rsidRDefault="006C016E" w:rsidP="006C016E">
            <w:pPr>
              <w:rPr>
                <w:rFonts w:eastAsia="SimSun"/>
                <w:lang w:val="de-DE" w:eastAsia="de-DE"/>
              </w:rPr>
            </w:pPr>
            <w:r>
              <w:rPr>
                <w:rFonts w:eastAsia="SimSun" w:hint="eastAsia"/>
                <w:lang w:val="de-DE" w:eastAsia="de-DE"/>
              </w:rPr>
              <w:t>3-3.2.1</w:t>
            </w:r>
          </w:p>
        </w:tc>
        <w:tc>
          <w:tcPr>
            <w:tcW w:w="4952" w:type="dxa"/>
            <w:tcBorders>
              <w:top w:val="single" w:sz="4" w:space="0" w:color="auto"/>
              <w:left w:val="single" w:sz="4" w:space="0" w:color="auto"/>
              <w:bottom w:val="single" w:sz="4" w:space="0" w:color="auto"/>
              <w:right w:val="single" w:sz="4" w:space="0" w:color="auto"/>
            </w:tcBorders>
          </w:tcPr>
          <w:p w14:paraId="28CA6556" w14:textId="27FB6568" w:rsidR="006C016E" w:rsidRPr="003E21D1" w:rsidRDefault="006C016E" w:rsidP="006C016E">
            <w:pPr>
              <w:rPr>
                <w:rFonts w:eastAsia="SimSun"/>
                <w:szCs w:val="22"/>
                <w:lang w:val="en-CA"/>
              </w:rPr>
            </w:pPr>
            <w:r w:rsidRPr="00C01A38">
              <w:rPr>
                <w:szCs w:val="22"/>
                <w:lang w:eastAsia="de-DE"/>
              </w:rPr>
              <w:t>Only template filtering is used to remove outliers</w:t>
            </w:r>
          </w:p>
        </w:tc>
        <w:tc>
          <w:tcPr>
            <w:tcW w:w="1866" w:type="dxa"/>
            <w:tcBorders>
              <w:top w:val="single" w:sz="4" w:space="0" w:color="auto"/>
              <w:left w:val="single" w:sz="4" w:space="0" w:color="auto"/>
              <w:bottom w:val="single" w:sz="4" w:space="0" w:color="auto"/>
              <w:right w:val="single" w:sz="4" w:space="0" w:color="auto"/>
            </w:tcBorders>
          </w:tcPr>
          <w:p w14:paraId="779E6A55" w14:textId="416C1371" w:rsidR="006C016E" w:rsidRPr="003E21D1" w:rsidRDefault="006C016E" w:rsidP="006C016E">
            <w:pPr>
              <w:rPr>
                <w:szCs w:val="22"/>
                <w:lang w:val="es-ES_tradnl" w:eastAsia="zh-CN"/>
              </w:rPr>
            </w:pPr>
            <w:r w:rsidRPr="00C01A38">
              <w:rPr>
                <w:szCs w:val="22"/>
                <w:lang w:val="es-ES_tradnl" w:eastAsia="de-DE"/>
              </w:rPr>
              <w:t>Alexey Filippov (Huawei)</w:t>
            </w:r>
          </w:p>
        </w:tc>
        <w:tc>
          <w:tcPr>
            <w:tcW w:w="1866" w:type="dxa"/>
            <w:tcBorders>
              <w:top w:val="single" w:sz="4" w:space="0" w:color="auto"/>
              <w:left w:val="single" w:sz="4" w:space="0" w:color="auto"/>
              <w:bottom w:val="single" w:sz="4" w:space="0" w:color="auto"/>
              <w:right w:val="single" w:sz="4" w:space="0" w:color="auto"/>
            </w:tcBorders>
          </w:tcPr>
          <w:p w14:paraId="136233C5" w14:textId="5B0C8EC3" w:rsidR="006C016E" w:rsidRDefault="006C016E" w:rsidP="006C016E"/>
        </w:tc>
      </w:tr>
      <w:tr w:rsidR="006C016E" w14:paraId="0612D700" w14:textId="77777777" w:rsidTr="00C01A38">
        <w:tc>
          <w:tcPr>
            <w:tcW w:w="851" w:type="dxa"/>
            <w:tcBorders>
              <w:top w:val="single" w:sz="4" w:space="0" w:color="auto"/>
              <w:left w:val="single" w:sz="4" w:space="0" w:color="auto"/>
              <w:bottom w:val="single" w:sz="4" w:space="0" w:color="auto"/>
              <w:right w:val="single" w:sz="4" w:space="0" w:color="auto"/>
            </w:tcBorders>
            <w:vAlign w:val="center"/>
          </w:tcPr>
          <w:p w14:paraId="6D636A00" w14:textId="3A1E6AF3" w:rsidR="006C016E" w:rsidRPr="00950B1E" w:rsidRDefault="006C016E">
            <w:pPr>
              <w:rPr>
                <w:rFonts w:eastAsia="SimSun"/>
                <w:lang w:val="de-DE" w:eastAsia="de-DE"/>
              </w:rPr>
            </w:pPr>
            <w:r>
              <w:rPr>
                <w:rFonts w:eastAsia="SimSun" w:hint="eastAsia"/>
                <w:lang w:val="de-DE" w:eastAsia="de-DE"/>
              </w:rPr>
              <w:t>3-3.2.</w:t>
            </w:r>
            <w:r>
              <w:rPr>
                <w:rFonts w:eastAsia="SimSun"/>
                <w:lang w:val="de-DE" w:eastAsia="de-DE"/>
              </w:rPr>
              <w:t>2</w:t>
            </w:r>
          </w:p>
        </w:tc>
        <w:tc>
          <w:tcPr>
            <w:tcW w:w="4952" w:type="dxa"/>
            <w:tcBorders>
              <w:top w:val="single" w:sz="4" w:space="0" w:color="auto"/>
              <w:left w:val="single" w:sz="4" w:space="0" w:color="auto"/>
              <w:bottom w:val="single" w:sz="4" w:space="0" w:color="auto"/>
              <w:right w:val="single" w:sz="4" w:space="0" w:color="auto"/>
            </w:tcBorders>
          </w:tcPr>
          <w:p w14:paraId="19E6849A" w14:textId="14E88320" w:rsidR="006C016E" w:rsidRPr="003E21D1" w:rsidRDefault="006C016E">
            <w:pPr>
              <w:rPr>
                <w:rFonts w:eastAsia="SimSun"/>
                <w:szCs w:val="22"/>
                <w:lang w:val="en-CA"/>
              </w:rPr>
            </w:pPr>
            <w:r w:rsidRPr="00C01A38">
              <w:rPr>
                <w:szCs w:val="22"/>
                <w:lang w:eastAsia="de-DE"/>
              </w:rPr>
              <w:t>Test CE3-3.2.1 with calculating mean values for more robust parameter b deriving</w:t>
            </w:r>
          </w:p>
        </w:tc>
        <w:tc>
          <w:tcPr>
            <w:tcW w:w="1866" w:type="dxa"/>
            <w:tcBorders>
              <w:top w:val="single" w:sz="4" w:space="0" w:color="auto"/>
              <w:left w:val="single" w:sz="4" w:space="0" w:color="auto"/>
              <w:bottom w:val="single" w:sz="4" w:space="0" w:color="auto"/>
              <w:right w:val="single" w:sz="4" w:space="0" w:color="auto"/>
            </w:tcBorders>
          </w:tcPr>
          <w:p w14:paraId="3B79D280" w14:textId="6A329E21" w:rsidR="006C016E" w:rsidRPr="003E21D1" w:rsidRDefault="006C016E" w:rsidP="006C016E">
            <w:pPr>
              <w:rPr>
                <w:szCs w:val="22"/>
                <w:lang w:val="es-ES_tradnl" w:eastAsia="de-DE"/>
              </w:rPr>
            </w:pPr>
            <w:r w:rsidRPr="00C01A38">
              <w:rPr>
                <w:szCs w:val="22"/>
                <w:lang w:val="es-ES_tradnl" w:eastAsia="de-DE"/>
              </w:rPr>
              <w:t>Alexey Filippov (Huawei)</w:t>
            </w:r>
          </w:p>
        </w:tc>
        <w:tc>
          <w:tcPr>
            <w:tcW w:w="1866" w:type="dxa"/>
            <w:tcBorders>
              <w:top w:val="single" w:sz="4" w:space="0" w:color="auto"/>
              <w:left w:val="single" w:sz="4" w:space="0" w:color="auto"/>
              <w:bottom w:val="single" w:sz="4" w:space="0" w:color="auto"/>
              <w:right w:val="single" w:sz="4" w:space="0" w:color="auto"/>
            </w:tcBorders>
          </w:tcPr>
          <w:p w14:paraId="4B8D4813" w14:textId="79FF3CBB" w:rsidR="006C016E" w:rsidRDefault="006C016E" w:rsidP="006C016E"/>
        </w:tc>
      </w:tr>
      <w:tr w:rsidR="006C016E" w14:paraId="52672181" w14:textId="77777777" w:rsidTr="00C01A38">
        <w:tc>
          <w:tcPr>
            <w:tcW w:w="851" w:type="dxa"/>
            <w:tcBorders>
              <w:top w:val="single" w:sz="4" w:space="0" w:color="auto"/>
              <w:left w:val="single" w:sz="4" w:space="0" w:color="auto"/>
              <w:bottom w:val="single" w:sz="4" w:space="0" w:color="auto"/>
              <w:right w:val="single" w:sz="4" w:space="0" w:color="auto"/>
            </w:tcBorders>
            <w:vAlign w:val="center"/>
          </w:tcPr>
          <w:p w14:paraId="64EC33EB" w14:textId="78FB7584" w:rsidR="006C016E" w:rsidRPr="00950B1E" w:rsidRDefault="006C016E">
            <w:pPr>
              <w:rPr>
                <w:lang w:val="de-DE" w:eastAsia="de-DE"/>
              </w:rPr>
            </w:pPr>
            <w:r>
              <w:rPr>
                <w:rFonts w:eastAsia="SimSun" w:hint="eastAsia"/>
                <w:lang w:val="de-DE" w:eastAsia="de-DE"/>
              </w:rPr>
              <w:t>3-3.2.</w:t>
            </w:r>
            <w:r>
              <w:rPr>
                <w:rFonts w:eastAsia="SimSun"/>
                <w:lang w:val="de-DE" w:eastAsia="de-DE"/>
              </w:rPr>
              <w:t>3</w:t>
            </w:r>
          </w:p>
        </w:tc>
        <w:tc>
          <w:tcPr>
            <w:tcW w:w="4952" w:type="dxa"/>
            <w:tcBorders>
              <w:top w:val="single" w:sz="4" w:space="0" w:color="auto"/>
              <w:left w:val="single" w:sz="4" w:space="0" w:color="auto"/>
              <w:bottom w:val="single" w:sz="4" w:space="0" w:color="auto"/>
              <w:right w:val="single" w:sz="4" w:space="0" w:color="auto"/>
            </w:tcBorders>
          </w:tcPr>
          <w:p w14:paraId="5490B49B" w14:textId="707DF885" w:rsidR="006C016E" w:rsidRPr="003E21D1" w:rsidRDefault="006C016E">
            <w:pPr>
              <w:rPr>
                <w:szCs w:val="22"/>
                <w:lang w:eastAsia="de-DE"/>
              </w:rPr>
            </w:pPr>
            <w:r w:rsidRPr="00C01A38">
              <w:rPr>
                <w:szCs w:val="22"/>
                <w:lang w:eastAsia="de-DE"/>
              </w:rPr>
              <w:t>Test CE3-3.2.2 without template filtering</w:t>
            </w:r>
          </w:p>
        </w:tc>
        <w:tc>
          <w:tcPr>
            <w:tcW w:w="1866" w:type="dxa"/>
            <w:tcBorders>
              <w:top w:val="single" w:sz="4" w:space="0" w:color="auto"/>
              <w:left w:val="single" w:sz="4" w:space="0" w:color="auto"/>
              <w:bottom w:val="single" w:sz="4" w:space="0" w:color="auto"/>
              <w:right w:val="single" w:sz="4" w:space="0" w:color="auto"/>
            </w:tcBorders>
          </w:tcPr>
          <w:p w14:paraId="4E6D9046" w14:textId="32E94E27" w:rsidR="006C016E" w:rsidRPr="003E21D1" w:rsidRDefault="006C016E" w:rsidP="006C016E">
            <w:pPr>
              <w:jc w:val="left"/>
              <w:rPr>
                <w:szCs w:val="22"/>
                <w:lang w:val="es-ES_tradnl" w:eastAsia="zh-CN"/>
              </w:rPr>
            </w:pPr>
            <w:r w:rsidRPr="00C01A38">
              <w:rPr>
                <w:szCs w:val="22"/>
                <w:lang w:val="es-ES_tradnl" w:eastAsia="de-DE"/>
              </w:rPr>
              <w:t>Alexey Filippov (Huawei)</w:t>
            </w:r>
          </w:p>
        </w:tc>
        <w:tc>
          <w:tcPr>
            <w:tcW w:w="1866" w:type="dxa"/>
            <w:tcBorders>
              <w:top w:val="single" w:sz="4" w:space="0" w:color="auto"/>
              <w:left w:val="single" w:sz="4" w:space="0" w:color="auto"/>
              <w:bottom w:val="single" w:sz="4" w:space="0" w:color="auto"/>
              <w:right w:val="single" w:sz="4" w:space="0" w:color="auto"/>
            </w:tcBorders>
          </w:tcPr>
          <w:p w14:paraId="5C44B1D5" w14:textId="07F6825C" w:rsidR="006C016E" w:rsidRDefault="006C016E" w:rsidP="006C016E"/>
        </w:tc>
      </w:tr>
      <w:tr w:rsidR="006C016E" w14:paraId="1AD26B02" w14:textId="77777777" w:rsidTr="00C01A38">
        <w:tc>
          <w:tcPr>
            <w:tcW w:w="851" w:type="dxa"/>
            <w:tcBorders>
              <w:top w:val="single" w:sz="4" w:space="0" w:color="auto"/>
              <w:left w:val="single" w:sz="4" w:space="0" w:color="auto"/>
              <w:bottom w:val="single" w:sz="4" w:space="0" w:color="auto"/>
              <w:right w:val="single" w:sz="4" w:space="0" w:color="auto"/>
            </w:tcBorders>
            <w:vAlign w:val="center"/>
          </w:tcPr>
          <w:p w14:paraId="23B643C4" w14:textId="3E6D7874" w:rsidR="006C016E" w:rsidRPr="00950B1E" w:rsidRDefault="006C016E">
            <w:pPr>
              <w:rPr>
                <w:lang w:val="de-DE" w:eastAsia="de-DE"/>
              </w:rPr>
            </w:pPr>
            <w:r>
              <w:rPr>
                <w:rFonts w:eastAsia="SimSun" w:hint="eastAsia"/>
                <w:lang w:val="de-DE" w:eastAsia="de-DE"/>
              </w:rPr>
              <w:t>3-3.2.</w:t>
            </w:r>
            <w:r>
              <w:rPr>
                <w:rFonts w:eastAsia="SimSun"/>
                <w:lang w:val="de-DE" w:eastAsia="de-DE"/>
              </w:rPr>
              <w:t>4</w:t>
            </w:r>
          </w:p>
        </w:tc>
        <w:tc>
          <w:tcPr>
            <w:tcW w:w="4952" w:type="dxa"/>
            <w:tcBorders>
              <w:top w:val="single" w:sz="4" w:space="0" w:color="auto"/>
              <w:left w:val="single" w:sz="4" w:space="0" w:color="auto"/>
              <w:bottom w:val="single" w:sz="4" w:space="0" w:color="auto"/>
              <w:right w:val="single" w:sz="4" w:space="0" w:color="auto"/>
            </w:tcBorders>
          </w:tcPr>
          <w:p w14:paraId="22526F3A" w14:textId="182292B4" w:rsidR="006C016E" w:rsidRPr="003E21D1" w:rsidRDefault="006C016E">
            <w:pPr>
              <w:rPr>
                <w:szCs w:val="22"/>
                <w:lang w:eastAsia="de-DE"/>
              </w:rPr>
            </w:pPr>
            <w:r w:rsidRPr="00C01A38">
              <w:rPr>
                <w:szCs w:val="22"/>
                <w:lang w:eastAsia="de-DE"/>
              </w:rPr>
              <w:t>Test CE3-3.2.1 with calculating mean values for more robustly deriving both parameters a and b</w:t>
            </w:r>
          </w:p>
        </w:tc>
        <w:tc>
          <w:tcPr>
            <w:tcW w:w="1866" w:type="dxa"/>
            <w:tcBorders>
              <w:top w:val="single" w:sz="4" w:space="0" w:color="auto"/>
              <w:left w:val="single" w:sz="4" w:space="0" w:color="auto"/>
              <w:bottom w:val="single" w:sz="4" w:space="0" w:color="auto"/>
              <w:right w:val="single" w:sz="4" w:space="0" w:color="auto"/>
            </w:tcBorders>
          </w:tcPr>
          <w:p w14:paraId="3B67F2CE" w14:textId="77777777" w:rsidR="006C016E" w:rsidRPr="00C01A38" w:rsidRDefault="006C016E" w:rsidP="006C016E">
            <w:pPr>
              <w:rPr>
                <w:szCs w:val="22"/>
                <w:lang w:val="es-ES_tradnl" w:eastAsia="de-DE"/>
              </w:rPr>
            </w:pPr>
            <w:r w:rsidRPr="00C01A38">
              <w:rPr>
                <w:szCs w:val="22"/>
                <w:lang w:val="es-ES_tradnl" w:eastAsia="de-DE"/>
              </w:rPr>
              <w:t>Alexey Filippov (Huawei),</w:t>
            </w:r>
          </w:p>
          <w:p w14:paraId="4F81C050" w14:textId="1DDA8B00" w:rsidR="006C016E" w:rsidRPr="003E21D1" w:rsidRDefault="006C016E" w:rsidP="006C016E">
            <w:pPr>
              <w:rPr>
                <w:szCs w:val="22"/>
                <w:lang w:val="es-ES_tradnl" w:eastAsia="zh-CN"/>
              </w:rPr>
            </w:pPr>
            <w:r w:rsidRPr="00C01A38">
              <w:rPr>
                <w:szCs w:val="22"/>
                <w:lang w:val="es-ES_tradnl" w:eastAsia="de-DE"/>
              </w:rPr>
              <w:t>Christian Helmrich (HHI)</w:t>
            </w:r>
          </w:p>
        </w:tc>
        <w:tc>
          <w:tcPr>
            <w:tcW w:w="1866" w:type="dxa"/>
            <w:tcBorders>
              <w:top w:val="single" w:sz="4" w:space="0" w:color="auto"/>
              <w:left w:val="single" w:sz="4" w:space="0" w:color="auto"/>
              <w:bottom w:val="single" w:sz="4" w:space="0" w:color="auto"/>
              <w:right w:val="single" w:sz="4" w:space="0" w:color="auto"/>
            </w:tcBorders>
          </w:tcPr>
          <w:p w14:paraId="3FBB9867" w14:textId="2543960E" w:rsidR="006C016E" w:rsidRDefault="006C016E" w:rsidP="006C016E"/>
        </w:tc>
      </w:tr>
      <w:tr w:rsidR="006C016E" w14:paraId="0D3D2AC9" w14:textId="77777777" w:rsidTr="007C20E5">
        <w:tc>
          <w:tcPr>
            <w:tcW w:w="851" w:type="dxa"/>
            <w:tcBorders>
              <w:top w:val="single" w:sz="4" w:space="0" w:color="auto"/>
              <w:left w:val="single" w:sz="4" w:space="0" w:color="auto"/>
              <w:bottom w:val="single" w:sz="4" w:space="0" w:color="auto"/>
              <w:right w:val="single" w:sz="4" w:space="0" w:color="auto"/>
            </w:tcBorders>
          </w:tcPr>
          <w:p w14:paraId="6395561A" w14:textId="51B71C1E" w:rsidR="006C016E" w:rsidRPr="00950B1E" w:rsidRDefault="006C016E">
            <w:pPr>
              <w:rPr>
                <w:lang w:val="de-DE" w:eastAsia="de-DE"/>
              </w:rPr>
            </w:pPr>
            <w:r>
              <w:rPr>
                <w:rFonts w:eastAsia="SimSun" w:hint="eastAsia"/>
                <w:lang w:val="de-DE" w:eastAsia="de-DE"/>
              </w:rPr>
              <w:t>3-3.2.</w:t>
            </w:r>
            <w:r>
              <w:rPr>
                <w:rFonts w:eastAsia="SimSun"/>
                <w:lang w:val="de-DE" w:eastAsia="de-DE"/>
              </w:rPr>
              <w:t>5</w:t>
            </w:r>
          </w:p>
        </w:tc>
        <w:tc>
          <w:tcPr>
            <w:tcW w:w="4952" w:type="dxa"/>
            <w:tcBorders>
              <w:top w:val="single" w:sz="4" w:space="0" w:color="auto"/>
              <w:left w:val="single" w:sz="4" w:space="0" w:color="auto"/>
              <w:bottom w:val="single" w:sz="4" w:space="0" w:color="auto"/>
              <w:right w:val="single" w:sz="4" w:space="0" w:color="auto"/>
            </w:tcBorders>
          </w:tcPr>
          <w:p w14:paraId="73151C9A" w14:textId="47001A89" w:rsidR="006C016E" w:rsidRPr="003E21D1" w:rsidRDefault="006C016E">
            <w:pPr>
              <w:rPr>
                <w:rFonts w:eastAsia="SimSun"/>
                <w:szCs w:val="22"/>
                <w:lang w:val="en-CA"/>
              </w:rPr>
            </w:pPr>
            <w:r w:rsidRPr="00C01A38">
              <w:rPr>
                <w:szCs w:val="22"/>
                <w:lang w:eastAsia="de-DE"/>
              </w:rPr>
              <w:t>Test CE3-3.2.4 without template filtering</w:t>
            </w:r>
          </w:p>
        </w:tc>
        <w:tc>
          <w:tcPr>
            <w:tcW w:w="1866" w:type="dxa"/>
            <w:tcBorders>
              <w:top w:val="single" w:sz="4" w:space="0" w:color="auto"/>
              <w:left w:val="single" w:sz="4" w:space="0" w:color="auto"/>
              <w:bottom w:val="single" w:sz="4" w:space="0" w:color="auto"/>
              <w:right w:val="single" w:sz="4" w:space="0" w:color="auto"/>
            </w:tcBorders>
          </w:tcPr>
          <w:p w14:paraId="64134162" w14:textId="77777777" w:rsidR="006C016E" w:rsidRPr="00C01A38" w:rsidRDefault="006C016E" w:rsidP="006C016E">
            <w:pPr>
              <w:rPr>
                <w:szCs w:val="22"/>
                <w:lang w:val="es-ES_tradnl" w:eastAsia="de-DE"/>
              </w:rPr>
            </w:pPr>
            <w:r w:rsidRPr="00C01A38">
              <w:rPr>
                <w:szCs w:val="22"/>
                <w:lang w:val="es-ES_tradnl" w:eastAsia="de-DE"/>
              </w:rPr>
              <w:t>Alexey Filippov (Huawei),</w:t>
            </w:r>
          </w:p>
          <w:p w14:paraId="0BF73523" w14:textId="51C04A41" w:rsidR="006C016E" w:rsidRPr="0063124D" w:rsidRDefault="006C016E" w:rsidP="006C016E">
            <w:pPr>
              <w:rPr>
                <w:szCs w:val="22"/>
                <w:lang w:val="es-ES_tradnl" w:eastAsia="zh-CN"/>
              </w:rPr>
            </w:pPr>
            <w:r w:rsidRPr="00C01A38">
              <w:rPr>
                <w:szCs w:val="22"/>
                <w:lang w:val="es-ES_tradnl" w:eastAsia="de-DE"/>
              </w:rPr>
              <w:t>Christian Helmrich (HHI)</w:t>
            </w:r>
          </w:p>
        </w:tc>
        <w:tc>
          <w:tcPr>
            <w:tcW w:w="1866" w:type="dxa"/>
            <w:tcBorders>
              <w:top w:val="single" w:sz="4" w:space="0" w:color="auto"/>
              <w:left w:val="single" w:sz="4" w:space="0" w:color="auto"/>
              <w:bottom w:val="single" w:sz="4" w:space="0" w:color="auto"/>
              <w:right w:val="single" w:sz="4" w:space="0" w:color="auto"/>
            </w:tcBorders>
          </w:tcPr>
          <w:p w14:paraId="25BE367D" w14:textId="6CDA35DD" w:rsidR="006C016E" w:rsidRPr="00F06B03" w:rsidRDefault="006C016E" w:rsidP="006C016E"/>
        </w:tc>
      </w:tr>
    </w:tbl>
    <w:p w14:paraId="4AC0E7BD" w14:textId="3B61D1DE" w:rsidR="00601406" w:rsidRDefault="00601406" w:rsidP="00601406">
      <w:pPr>
        <w:rPr>
          <w:lang w:val="en-CA"/>
        </w:rPr>
      </w:pPr>
    </w:p>
    <w:p w14:paraId="7EA5E455" w14:textId="77777777" w:rsidR="00601406" w:rsidRDefault="00601406" w:rsidP="00601406">
      <w:pPr>
        <w:pStyle w:val="Heading2"/>
        <w:rPr>
          <w:lang w:val="en-CA"/>
        </w:rPr>
      </w:pPr>
      <w:r>
        <w:rPr>
          <w:lang w:val="en-CA"/>
        </w:rPr>
        <w:t>Test descriptions</w:t>
      </w:r>
    </w:p>
    <w:p w14:paraId="0E2382AE" w14:textId="4FB98871" w:rsidR="000C4F9E" w:rsidRPr="00950B1E" w:rsidRDefault="006C016E" w:rsidP="00C01A38">
      <w:pPr>
        <w:pStyle w:val="Heading3"/>
        <w:rPr>
          <w:lang w:val="en-CA"/>
        </w:rPr>
      </w:pPr>
      <w:r>
        <w:rPr>
          <w:rFonts w:hint="eastAsia"/>
          <w:szCs w:val="22"/>
          <w:lang w:val="en-CA" w:eastAsia="ja-JP"/>
        </w:rPr>
        <w:t>Modified beta derivation in CCLM</w:t>
      </w:r>
      <w:r>
        <w:rPr>
          <w:lang w:val="en-CA" w:eastAsia="de-DE"/>
        </w:rPr>
        <w:t xml:space="preserve"> (JVET-</w:t>
      </w:r>
      <w:r>
        <w:rPr>
          <w:rFonts w:eastAsia="Yu Mincho" w:hint="eastAsia"/>
          <w:lang w:val="en-CA" w:eastAsia="ja-JP"/>
        </w:rPr>
        <w:t>N</w:t>
      </w:r>
      <w:r>
        <w:rPr>
          <w:lang w:val="en-CA" w:eastAsia="de-DE"/>
        </w:rPr>
        <w:t>0</w:t>
      </w:r>
      <w:r>
        <w:rPr>
          <w:rFonts w:eastAsia="Yu Mincho" w:hint="eastAsia"/>
          <w:lang w:val="en-CA" w:eastAsia="ja-JP"/>
        </w:rPr>
        <w:t>524</w:t>
      </w:r>
      <w:r>
        <w:rPr>
          <w:lang w:val="en-CA" w:eastAsia="de-DE"/>
        </w:rPr>
        <w:t xml:space="preserve"> </w:t>
      </w:r>
      <w:r>
        <w:rPr>
          <w:rFonts w:eastAsia="Yu Mincho" w:hint="eastAsia"/>
          <w:lang w:val="en-CA" w:eastAsia="ja-JP"/>
        </w:rPr>
        <w:t>Sony</w:t>
      </w:r>
      <w:r>
        <w:rPr>
          <w:rFonts w:eastAsia="Times New Roman"/>
          <w:szCs w:val="24"/>
          <w:lang w:val="en-CA" w:eastAsia="de-DE"/>
        </w:rPr>
        <w:t>)</w:t>
      </w:r>
    </w:p>
    <w:p w14:paraId="44747CD5" w14:textId="344075F1" w:rsidR="006C016E" w:rsidRDefault="006C016E" w:rsidP="00C01A38">
      <w:pPr>
        <w:rPr>
          <w:rFonts w:eastAsia="Yu Mincho"/>
          <w:lang w:val="en-CA" w:eastAsia="ja-JP"/>
        </w:rPr>
      </w:pPr>
      <w:r>
        <w:rPr>
          <w:lang w:val="en-CA"/>
        </w:rPr>
        <w:t xml:space="preserve">It is proposed that neighbouring </w:t>
      </w:r>
      <w:proofErr w:type="spellStart"/>
      <w:r>
        <w:rPr>
          <w:lang w:val="en-CA"/>
        </w:rPr>
        <w:t>luma</w:t>
      </w:r>
      <w:proofErr w:type="spellEnd"/>
      <w:r>
        <w:rPr>
          <w:rFonts w:eastAsia="Yu Mincho" w:hint="eastAsia"/>
          <w:lang w:val="en-CA" w:eastAsia="ja-JP"/>
        </w:rPr>
        <w:t xml:space="preserve"> and ch</w:t>
      </w:r>
      <w:r w:rsidR="00DC3B03">
        <w:rPr>
          <w:rFonts w:eastAsia="Yu Mincho"/>
          <w:lang w:val="en-CA" w:eastAsia="ja-JP"/>
        </w:rPr>
        <w:t>ro</w:t>
      </w:r>
      <w:r>
        <w:rPr>
          <w:rFonts w:eastAsia="Yu Mincho" w:hint="eastAsia"/>
          <w:lang w:val="en-CA" w:eastAsia="ja-JP"/>
        </w:rPr>
        <w:t>ma averaged</w:t>
      </w:r>
      <w:r>
        <w:rPr>
          <w:lang w:val="en-CA"/>
        </w:rPr>
        <w:t xml:space="preserve"> </w:t>
      </w:r>
      <w:r>
        <w:rPr>
          <w:rFonts w:eastAsia="Yu Mincho" w:hint="eastAsia"/>
          <w:lang w:val="en-CA" w:eastAsia="ja-JP"/>
        </w:rPr>
        <w:t>value</w:t>
      </w:r>
      <w:r>
        <w:rPr>
          <w:lang w:val="en-CA"/>
        </w:rPr>
        <w:t xml:space="preserve">s are used to derive the CCLM </w:t>
      </w:r>
      <m:oMath>
        <m:r>
          <w:rPr>
            <w:rFonts w:ascii="Cambria Math" w:hAnsi="Cambria Math"/>
            <w:lang w:val="en-CA"/>
          </w:rPr>
          <m:t>β</m:t>
        </m:r>
      </m:oMath>
      <w:r>
        <w:rPr>
          <w:rFonts w:eastAsia="Yu Mincho" w:hint="eastAsia"/>
          <w:lang w:val="en-CA" w:eastAsia="ja-JP"/>
        </w:rPr>
        <w:t xml:space="preserve"> parameter</w:t>
      </w:r>
      <w:r>
        <w:rPr>
          <w:lang w:val="en-CA"/>
        </w:rPr>
        <w:t xml:space="preserve">. </w:t>
      </w:r>
      <w:r>
        <w:rPr>
          <w:rFonts w:eastAsia="Yu Mincho"/>
          <w:lang w:val="en-CA" w:eastAsia="ja-JP"/>
        </w:rPr>
        <w:t>T</w:t>
      </w:r>
      <w:r>
        <w:rPr>
          <w:rFonts w:eastAsia="Yu Mincho" w:hint="eastAsia"/>
          <w:lang w:val="en-CA" w:eastAsia="ja-JP"/>
        </w:rPr>
        <w:t xml:space="preserve">he averaged values were originally </w:t>
      </w:r>
      <w:r>
        <w:rPr>
          <w:rFonts w:eastAsia="Yu Mincho"/>
          <w:lang w:val="en-CA" w:eastAsia="ja-JP"/>
        </w:rPr>
        <w:t>calculated</w:t>
      </w:r>
      <w:r>
        <w:rPr>
          <w:rFonts w:eastAsia="Yu Mincho" w:hint="eastAsia"/>
          <w:lang w:val="en-CA" w:eastAsia="ja-JP"/>
        </w:rPr>
        <w:t xml:space="preserve"> for all neighbouring samples. </w:t>
      </w:r>
      <w:r>
        <w:rPr>
          <w:rFonts w:eastAsia="Yu Mincho"/>
          <w:lang w:val="en-CA" w:eastAsia="ja-JP"/>
        </w:rPr>
        <w:t>I</w:t>
      </w:r>
      <w:r>
        <w:rPr>
          <w:rFonts w:eastAsia="Yu Mincho" w:hint="eastAsia"/>
          <w:lang w:val="en-CA" w:eastAsia="ja-JP"/>
        </w:rPr>
        <w:t xml:space="preserve">n this test, however, the proposed </w:t>
      </w:r>
      <w:r>
        <w:rPr>
          <w:rFonts w:eastAsia="Yu Mincho"/>
          <w:lang w:val="en-CA" w:eastAsia="ja-JP"/>
        </w:rPr>
        <w:t>modification</w:t>
      </w:r>
      <w:r>
        <w:rPr>
          <w:rFonts w:eastAsia="Yu Mincho" w:hint="eastAsia"/>
          <w:lang w:val="en-CA" w:eastAsia="ja-JP"/>
        </w:rPr>
        <w:t xml:space="preserve"> is tested in context of the CCLM </w:t>
      </w:r>
      <w:r>
        <w:rPr>
          <w:rFonts w:eastAsia="Yu Mincho"/>
          <w:lang w:val="en-CA" w:eastAsia="ja-JP"/>
        </w:rPr>
        <w:t>simplification</w:t>
      </w:r>
      <w:r>
        <w:rPr>
          <w:rFonts w:eastAsia="Yu Mincho" w:hint="eastAsia"/>
          <w:lang w:val="en-CA" w:eastAsia="ja-JP"/>
        </w:rPr>
        <w:t xml:space="preserve"> (JVET-N0271) which was adopted in 14</w:t>
      </w:r>
      <w:r w:rsidRPr="00547BA5">
        <w:rPr>
          <w:rFonts w:eastAsia="Yu Mincho" w:hint="eastAsia"/>
          <w:vertAlign w:val="superscript"/>
          <w:lang w:val="en-CA" w:eastAsia="ja-JP"/>
        </w:rPr>
        <w:t>th</w:t>
      </w:r>
      <w:r>
        <w:rPr>
          <w:rFonts w:eastAsia="Yu Mincho" w:hint="eastAsia"/>
          <w:lang w:val="en-CA" w:eastAsia="ja-JP"/>
        </w:rPr>
        <w:t xml:space="preserve"> Geneva meeting.</w:t>
      </w:r>
      <w:r w:rsidR="00DB66F6" w:rsidRPr="009F6256" w:rsidDel="00DB66F6">
        <w:rPr>
          <w:rFonts w:eastAsia="Yu Mincho"/>
          <w:lang w:eastAsia="ja-JP"/>
        </w:rPr>
        <w:t xml:space="preserve"> </w:t>
      </w:r>
    </w:p>
    <w:p w14:paraId="43E5C348" w14:textId="77777777" w:rsidR="006C016E" w:rsidRDefault="006C016E" w:rsidP="006C016E">
      <w:pPr>
        <w:rPr>
          <w:rFonts w:eastAsia="Yu Mincho"/>
          <w:lang w:val="en-CA" w:eastAsia="ja-JP"/>
        </w:rPr>
      </w:pPr>
    </w:p>
    <w:p w14:paraId="60817B12" w14:textId="77777777" w:rsidR="006C016E" w:rsidRDefault="006C016E" w:rsidP="006C016E">
      <w:pPr>
        <w:rPr>
          <w:rFonts w:eastAsia="Yu Mincho"/>
          <w:lang w:eastAsia="ja-JP"/>
        </w:rPr>
      </w:pPr>
      <w:r>
        <w:rPr>
          <w:lang w:val="en-CA"/>
        </w:rPr>
        <w:t xml:space="preserve">Then </w:t>
      </w:r>
      <m:oMath>
        <m:r>
          <w:rPr>
            <w:rFonts w:ascii="Cambria Math" w:hAnsi="Cambria Math"/>
            <w:lang w:val="en-CA"/>
          </w:rPr>
          <m:t>α</m:t>
        </m:r>
      </m:oMath>
      <w:r>
        <w:rPr>
          <w:lang w:val="en-CA"/>
        </w:rPr>
        <w:t xml:space="preserve"> </w:t>
      </w:r>
      <w:r>
        <w:rPr>
          <w:rFonts w:eastAsia="Yu Mincho" w:hint="eastAsia"/>
          <w:lang w:val="en-CA" w:eastAsia="ja-JP"/>
        </w:rPr>
        <w:t xml:space="preserve">derivation is not changed </w:t>
      </w:r>
      <w:r>
        <w:rPr>
          <w:lang w:val="en-CA"/>
        </w:rPr>
        <w:t xml:space="preserve">and </w:t>
      </w:r>
      <m:oMath>
        <m:r>
          <w:rPr>
            <w:rFonts w:ascii="Cambria Math" w:hAnsi="Cambria Math"/>
            <w:lang w:val="en-CA"/>
          </w:rPr>
          <m:t>β</m:t>
        </m:r>
      </m:oMath>
      <w:r>
        <w:rPr>
          <w:lang w:val="en-CA"/>
        </w:rPr>
        <w:t xml:space="preserve"> </w:t>
      </w:r>
      <w:r>
        <w:rPr>
          <w:rFonts w:eastAsia="Yu Mincho" w:hint="eastAsia"/>
          <w:lang w:eastAsia="ja-JP"/>
        </w:rPr>
        <w:t>is</w:t>
      </w:r>
      <w:r>
        <w:t xml:space="preserve"> obtained according to the </w:t>
      </w:r>
      <w:r>
        <w:rPr>
          <w:rFonts w:eastAsia="Yu Mincho" w:hint="eastAsia"/>
          <w:lang w:eastAsia="ja-JP"/>
        </w:rPr>
        <w:t>averaged values (</w:t>
      </w:r>
      <w:proofErr w:type="spellStart"/>
      <w:r>
        <w:rPr>
          <w:rFonts w:eastAsia="Yu Mincho" w:hint="eastAsia"/>
          <w:lang w:eastAsia="ja-JP"/>
        </w:rPr>
        <w:t>x</w:t>
      </w:r>
      <w:r w:rsidRPr="002C111D">
        <w:rPr>
          <w:rFonts w:eastAsia="Yu Mincho" w:hint="eastAsia"/>
          <w:vertAlign w:val="subscript"/>
          <w:lang w:eastAsia="ja-JP"/>
        </w:rPr>
        <w:t>C</w:t>
      </w:r>
      <w:proofErr w:type="spellEnd"/>
      <w:r>
        <w:rPr>
          <w:rFonts w:eastAsia="Yu Mincho" w:hint="eastAsia"/>
          <w:lang w:eastAsia="ja-JP"/>
        </w:rPr>
        <w:t xml:space="preserve"> and </w:t>
      </w:r>
      <w:proofErr w:type="spellStart"/>
      <w:r>
        <w:rPr>
          <w:rFonts w:eastAsia="Yu Mincho" w:hint="eastAsia"/>
          <w:lang w:eastAsia="ja-JP"/>
        </w:rPr>
        <w:t>y</w:t>
      </w:r>
      <w:r w:rsidRPr="002C111D">
        <w:rPr>
          <w:rFonts w:eastAsia="Yu Mincho" w:hint="eastAsia"/>
          <w:vertAlign w:val="subscript"/>
          <w:lang w:eastAsia="ja-JP"/>
        </w:rPr>
        <w:t>C</w:t>
      </w:r>
      <w:proofErr w:type="spellEnd"/>
      <w:r>
        <w:rPr>
          <w:rFonts w:eastAsia="Yu Mincho" w:hint="eastAsia"/>
          <w:lang w:eastAsia="ja-JP"/>
        </w:rPr>
        <w:t>)</w:t>
      </w:r>
      <w:r>
        <w:t>.</w:t>
      </w:r>
    </w:p>
    <w:p w14:paraId="625B3A2D" w14:textId="77777777" w:rsidR="006C016E" w:rsidRPr="0029143A" w:rsidRDefault="006C016E" w:rsidP="006C016E">
      <w:pPr>
        <w:rPr>
          <w:rFonts w:eastAsia="Yu Mincho"/>
          <w:lang w:eastAsia="ja-JP"/>
        </w:rPr>
      </w:pPr>
      <m:oMathPara>
        <m:oMath>
          <m:r>
            <w:rPr>
              <w:rFonts w:ascii="Cambria Math" w:hAnsi="Cambria Math"/>
              <w:lang w:val="en-CA"/>
            </w:rPr>
            <m:t>α</m:t>
          </m:r>
          <m:r>
            <m:rPr>
              <m:sty m:val="p"/>
            </m:rPr>
            <w:rPr>
              <w:rFonts w:ascii="Cambria Math" w:eastAsia="Cambria Math" w:hAnsi="Cambria Math" w:cs="Cambria Math"/>
              <w:szCs w:val="22"/>
              <w:lang w:val="en-CA" w:eastAsia="ja-JP"/>
            </w:rPr>
            <m:t>=</m:t>
          </m:r>
          <m:f>
            <m:fPr>
              <m:ctrlPr>
                <w:rPr>
                  <w:rFonts w:ascii="Cambria Math" w:eastAsia="Cambria Math" w:hAnsi="Cambria Math"/>
                  <w:szCs w:val="22"/>
                  <w:lang w:val="en-CA" w:eastAsia="ja-JP"/>
                </w:rPr>
              </m:ctrlPr>
            </m:fPr>
            <m:num>
              <m:r>
                <w:rPr>
                  <w:rFonts w:ascii="Cambria Math" w:eastAsia="Cambria Math" w:hAnsi="Cambria Math" w:cs="Cambria Math"/>
                  <w:szCs w:val="22"/>
                  <w:lang w:val="en-CA" w:eastAsia="ja-JP"/>
                </w:rPr>
                <m:t>yB-</m:t>
              </m:r>
              <m:r>
                <w:rPr>
                  <w:rFonts w:ascii="Cambria Math" w:eastAsia="Cambria Math" w:hAnsi="Cambria Math"/>
                  <w:szCs w:val="22"/>
                  <w:lang w:val="en-CA" w:eastAsia="ja-JP"/>
                </w:rPr>
                <m:t>yA</m:t>
              </m:r>
            </m:num>
            <m:den>
              <m:r>
                <w:rPr>
                  <w:rFonts w:ascii="Cambria Math" w:eastAsia="Cambria Math" w:hAnsi="Cambria Math" w:cs="Cambria Math"/>
                  <w:szCs w:val="22"/>
                  <w:lang w:val="en-CA" w:eastAsia="ja-JP"/>
                </w:rPr>
                <m:t>xB-xA</m:t>
              </m:r>
            </m:den>
          </m:f>
        </m:oMath>
      </m:oMathPara>
    </w:p>
    <w:p w14:paraId="60D3CBFA" w14:textId="77777777" w:rsidR="006C016E" w:rsidRPr="0029143A" w:rsidRDefault="006C016E" w:rsidP="006C016E">
      <w:pPr>
        <w:rPr>
          <w:rFonts w:eastAsia="Yu Mincho"/>
          <w:lang w:val="en-CA" w:eastAsia="ja-JP"/>
        </w:rPr>
      </w:pPr>
      <m:oMathPara>
        <m:oMath>
          <m:r>
            <w:rPr>
              <w:rFonts w:ascii="Cambria Math" w:hAnsi="Cambria Math"/>
              <w:lang w:val="en-CA"/>
            </w:rPr>
            <m:t>β</m:t>
          </m:r>
          <m:r>
            <w:rPr>
              <w:rFonts w:ascii="Cambria Math" w:eastAsia="Cambria Math" w:hAnsi="Cambria Math" w:cs="Cambria Math"/>
              <w:szCs w:val="22"/>
              <w:lang w:val="en-CA" w:eastAsia="ja-JP"/>
            </w:rPr>
            <m:t>=</m:t>
          </m:r>
          <m:r>
            <w:rPr>
              <w:rFonts w:ascii="Cambria Math" w:eastAsia="Cambria Math" w:hAnsi="Cambria Math"/>
              <w:szCs w:val="22"/>
              <w:lang w:val="en-CA" w:eastAsia="ja-JP"/>
            </w:rPr>
            <m:t>yC-</m:t>
          </m:r>
          <m:r>
            <w:rPr>
              <w:rFonts w:ascii="Cambria Math" w:hAnsi="Cambria Math"/>
              <w:lang w:val="en-CA"/>
            </w:rPr>
            <m:t>α*xC</m:t>
          </m:r>
        </m:oMath>
      </m:oMathPara>
    </w:p>
    <w:p w14:paraId="5875BB73" w14:textId="507E3128" w:rsidR="000C4F9E" w:rsidRPr="00BB3112" w:rsidRDefault="000C4F9E" w:rsidP="000C4F9E">
      <w:pPr>
        <w:rPr>
          <w:rFonts w:eastAsia="Gulim"/>
          <w:lang w:eastAsia="ko-KR"/>
        </w:rPr>
      </w:pPr>
    </w:p>
    <w:p w14:paraId="37A52177" w14:textId="77777777" w:rsidR="000C4F9E" w:rsidRDefault="000C4F9E" w:rsidP="000C4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p>
    <w:tbl>
      <w:tblPr>
        <w:tblW w:w="8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4860"/>
        <w:gridCol w:w="1440"/>
        <w:gridCol w:w="1620"/>
      </w:tblGrid>
      <w:tr w:rsidR="000C4F9E" w:rsidRPr="00BB3112" w14:paraId="33B3E242" w14:textId="77777777" w:rsidTr="007C20E5">
        <w:trPr>
          <w:trHeight w:val="447"/>
        </w:trPr>
        <w:tc>
          <w:tcPr>
            <w:tcW w:w="895" w:type="dxa"/>
            <w:tcBorders>
              <w:top w:val="single" w:sz="4" w:space="0" w:color="auto"/>
              <w:left w:val="single" w:sz="4" w:space="0" w:color="auto"/>
              <w:bottom w:val="single" w:sz="4" w:space="0" w:color="auto"/>
              <w:right w:val="single" w:sz="4" w:space="0" w:color="auto"/>
            </w:tcBorders>
            <w:hideMark/>
          </w:tcPr>
          <w:p w14:paraId="5501A147" w14:textId="77777777" w:rsidR="000C4F9E" w:rsidRPr="00BB3112" w:rsidRDefault="000C4F9E" w:rsidP="007C20E5">
            <w:pPr>
              <w:rPr>
                <w:rFonts w:eastAsia="SimSun"/>
                <w:b/>
                <w:lang w:val="de-DE" w:eastAsia="de-DE"/>
              </w:rPr>
            </w:pPr>
            <w:r w:rsidRPr="00BB3112">
              <w:rPr>
                <w:rFonts w:eastAsia="SimSun"/>
                <w:b/>
                <w:lang w:val="de-DE" w:eastAsia="de-DE"/>
              </w:rPr>
              <w:t>Test #</w:t>
            </w:r>
          </w:p>
        </w:tc>
        <w:tc>
          <w:tcPr>
            <w:tcW w:w="4860" w:type="dxa"/>
            <w:tcBorders>
              <w:top w:val="single" w:sz="4" w:space="0" w:color="auto"/>
              <w:left w:val="single" w:sz="4" w:space="0" w:color="auto"/>
              <w:bottom w:val="single" w:sz="4" w:space="0" w:color="auto"/>
              <w:right w:val="single" w:sz="4" w:space="0" w:color="auto"/>
            </w:tcBorders>
            <w:hideMark/>
          </w:tcPr>
          <w:p w14:paraId="3A9512D6" w14:textId="77777777" w:rsidR="000C4F9E" w:rsidRPr="00BB3112" w:rsidRDefault="000C4F9E" w:rsidP="007C20E5">
            <w:pPr>
              <w:rPr>
                <w:rFonts w:eastAsia="SimSun"/>
                <w:b/>
                <w:lang w:val="de-DE" w:eastAsia="de-DE"/>
              </w:rPr>
            </w:pPr>
            <w:r w:rsidRPr="00BB3112">
              <w:rPr>
                <w:rFonts w:eastAsia="SimSun"/>
                <w:b/>
                <w:lang w:val="de-DE" w:eastAsia="de-DE"/>
              </w:rPr>
              <w:t>Description</w:t>
            </w:r>
          </w:p>
        </w:tc>
        <w:tc>
          <w:tcPr>
            <w:tcW w:w="1440" w:type="dxa"/>
            <w:tcBorders>
              <w:top w:val="single" w:sz="4" w:space="0" w:color="auto"/>
              <w:left w:val="single" w:sz="4" w:space="0" w:color="auto"/>
              <w:bottom w:val="single" w:sz="4" w:space="0" w:color="auto"/>
              <w:right w:val="single" w:sz="4" w:space="0" w:color="auto"/>
            </w:tcBorders>
            <w:hideMark/>
          </w:tcPr>
          <w:p w14:paraId="040060C1" w14:textId="77777777" w:rsidR="000C4F9E" w:rsidRPr="00BB3112" w:rsidRDefault="000C4F9E" w:rsidP="007C20E5">
            <w:pPr>
              <w:jc w:val="center"/>
              <w:rPr>
                <w:rFonts w:eastAsia="SimSun"/>
                <w:b/>
                <w:lang w:val="de-DE" w:eastAsia="de-DE"/>
              </w:rPr>
            </w:pPr>
            <w:r w:rsidRPr="00BB3112">
              <w:rPr>
                <w:rFonts w:eastAsia="SimSun"/>
                <w:b/>
                <w:lang w:val="de-DE" w:eastAsia="de-DE"/>
              </w:rPr>
              <w:t>Tester</w:t>
            </w:r>
          </w:p>
        </w:tc>
        <w:tc>
          <w:tcPr>
            <w:tcW w:w="1620" w:type="dxa"/>
            <w:tcBorders>
              <w:top w:val="single" w:sz="4" w:space="0" w:color="auto"/>
              <w:left w:val="single" w:sz="4" w:space="0" w:color="auto"/>
              <w:bottom w:val="single" w:sz="4" w:space="0" w:color="auto"/>
              <w:right w:val="single" w:sz="4" w:space="0" w:color="auto"/>
            </w:tcBorders>
            <w:hideMark/>
          </w:tcPr>
          <w:p w14:paraId="1D8C8AC1" w14:textId="77777777" w:rsidR="000C4F9E" w:rsidRPr="00BB3112" w:rsidRDefault="000C4F9E" w:rsidP="007C20E5">
            <w:pPr>
              <w:jc w:val="center"/>
              <w:rPr>
                <w:rFonts w:eastAsia="SimSun"/>
                <w:b/>
                <w:lang w:val="de-DE" w:eastAsia="de-DE"/>
              </w:rPr>
            </w:pPr>
            <w:r w:rsidRPr="00BB3112">
              <w:rPr>
                <w:rFonts w:eastAsia="SimSun"/>
                <w:b/>
                <w:lang w:val="de-DE" w:eastAsia="de-DE"/>
              </w:rPr>
              <w:t>Cross-checker</w:t>
            </w:r>
          </w:p>
        </w:tc>
      </w:tr>
      <w:tr w:rsidR="000C4F9E" w:rsidRPr="00BB3112" w14:paraId="619F2A57" w14:textId="77777777" w:rsidTr="007C20E5">
        <w:trPr>
          <w:trHeight w:val="645"/>
        </w:trPr>
        <w:tc>
          <w:tcPr>
            <w:tcW w:w="895" w:type="dxa"/>
            <w:tcBorders>
              <w:top w:val="single" w:sz="4" w:space="0" w:color="auto"/>
              <w:left w:val="single" w:sz="4" w:space="0" w:color="auto"/>
              <w:bottom w:val="single" w:sz="4" w:space="0" w:color="auto"/>
              <w:right w:val="single" w:sz="4" w:space="0" w:color="auto"/>
            </w:tcBorders>
          </w:tcPr>
          <w:p w14:paraId="16FBD725" w14:textId="27666EB7" w:rsidR="000C4F9E" w:rsidRPr="00950B1E" w:rsidRDefault="000C4F9E" w:rsidP="007C20E5">
            <w:pPr>
              <w:rPr>
                <w:rFonts w:eastAsia="SimSun"/>
                <w:lang w:val="de-DE" w:eastAsia="de-DE"/>
              </w:rPr>
            </w:pPr>
            <w:r w:rsidRPr="00950B1E">
              <w:rPr>
                <w:rFonts w:eastAsia="SimSun"/>
                <w:lang w:val="de-DE" w:eastAsia="de-DE"/>
              </w:rPr>
              <w:t>3</w:t>
            </w:r>
            <w:r w:rsidR="006B131F">
              <w:rPr>
                <w:rFonts w:eastAsia="SimSun"/>
                <w:lang w:val="de-DE" w:eastAsia="de-DE"/>
              </w:rPr>
              <w:t>-</w:t>
            </w:r>
            <w:r w:rsidRPr="00950B1E">
              <w:rPr>
                <w:rFonts w:eastAsia="SimSun"/>
                <w:lang w:val="de-DE" w:eastAsia="de-DE"/>
              </w:rPr>
              <w:t>3.1</w:t>
            </w:r>
          </w:p>
        </w:tc>
        <w:tc>
          <w:tcPr>
            <w:tcW w:w="4860" w:type="dxa"/>
            <w:tcBorders>
              <w:top w:val="single" w:sz="4" w:space="0" w:color="auto"/>
              <w:left w:val="single" w:sz="4" w:space="0" w:color="auto"/>
              <w:bottom w:val="single" w:sz="4" w:space="0" w:color="auto"/>
              <w:right w:val="single" w:sz="4" w:space="0" w:color="auto"/>
            </w:tcBorders>
          </w:tcPr>
          <w:p w14:paraId="56795FC3" w14:textId="53F4B640" w:rsidR="000C4F9E" w:rsidRPr="00BB3112" w:rsidRDefault="006C016E" w:rsidP="007C2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20" w:after="120"/>
              <w:rPr>
                <w:rFonts w:eastAsia="Malgun Gothic"/>
                <w:sz w:val="20"/>
                <w:szCs w:val="22"/>
                <w:lang w:val="en-GB" w:eastAsia="de-DE"/>
              </w:rPr>
            </w:pPr>
            <w:r w:rsidRPr="006C016E">
              <w:rPr>
                <w:rFonts w:eastAsia="Malgun Gothic"/>
                <w:sz w:val="20"/>
                <w:szCs w:val="22"/>
                <w:lang w:val="en-GB" w:eastAsia="de-DE"/>
              </w:rPr>
              <w:t>Modified beta parameter derivation in context of the CCLM simplification (JVET-N0271)</w:t>
            </w:r>
          </w:p>
        </w:tc>
        <w:tc>
          <w:tcPr>
            <w:tcW w:w="1440" w:type="dxa"/>
            <w:tcBorders>
              <w:top w:val="single" w:sz="4" w:space="0" w:color="auto"/>
              <w:left w:val="single" w:sz="4" w:space="0" w:color="auto"/>
              <w:bottom w:val="single" w:sz="4" w:space="0" w:color="auto"/>
              <w:right w:val="single" w:sz="4" w:space="0" w:color="auto"/>
            </w:tcBorders>
          </w:tcPr>
          <w:p w14:paraId="76BD0501" w14:textId="25FD235D" w:rsidR="000C4F9E" w:rsidRPr="00BB3112" w:rsidRDefault="006C016E" w:rsidP="003362EE">
            <w:pPr>
              <w:jc w:val="left"/>
              <w:rPr>
                <w:rFonts w:eastAsia="SimSun"/>
                <w:lang w:eastAsia="de-DE"/>
              </w:rPr>
            </w:pPr>
            <w:r>
              <w:rPr>
                <w:rFonts w:eastAsia="Yu Mincho" w:hint="eastAsia"/>
                <w:sz w:val="20"/>
                <w:lang w:val="en-CA" w:eastAsia="ja-JP"/>
              </w:rPr>
              <w:t>M</w:t>
            </w:r>
            <w:r>
              <w:rPr>
                <w:sz w:val="20"/>
                <w:lang w:val="en-CA" w:eastAsia="zh-CN"/>
              </w:rPr>
              <w:t xml:space="preserve">. </w:t>
            </w:r>
            <w:r>
              <w:rPr>
                <w:rFonts w:eastAsia="Yu Mincho" w:hint="eastAsia"/>
                <w:sz w:val="20"/>
                <w:lang w:val="en-CA" w:eastAsia="ja-JP"/>
              </w:rPr>
              <w:t>Ikeda</w:t>
            </w:r>
            <w:r w:rsidRPr="001531AD">
              <w:rPr>
                <w:sz w:val="20"/>
                <w:lang w:val="en-CA" w:eastAsia="zh-CN"/>
              </w:rPr>
              <w:t xml:space="preserve"> (</w:t>
            </w:r>
            <w:r>
              <w:rPr>
                <w:rFonts w:eastAsia="Yu Mincho" w:hint="eastAsia"/>
                <w:sz w:val="20"/>
                <w:lang w:val="en-CA" w:eastAsia="ja-JP"/>
              </w:rPr>
              <w:t>Sony</w:t>
            </w:r>
            <w:r w:rsidRPr="001531AD">
              <w:rPr>
                <w:sz w:val="20"/>
                <w:lang w:val="en-CA" w:eastAsia="zh-CN"/>
              </w:rPr>
              <w:t>)</w:t>
            </w:r>
          </w:p>
        </w:tc>
        <w:tc>
          <w:tcPr>
            <w:tcW w:w="1620" w:type="dxa"/>
            <w:tcBorders>
              <w:top w:val="single" w:sz="4" w:space="0" w:color="auto"/>
              <w:left w:val="single" w:sz="4" w:space="0" w:color="auto"/>
              <w:bottom w:val="single" w:sz="4" w:space="0" w:color="auto"/>
              <w:right w:val="single" w:sz="4" w:space="0" w:color="auto"/>
            </w:tcBorders>
          </w:tcPr>
          <w:p w14:paraId="4C75E356" w14:textId="1430B51C" w:rsidR="000C4F9E" w:rsidRPr="00BB3112" w:rsidRDefault="000C4F9E" w:rsidP="00E97A7A">
            <w:pPr>
              <w:jc w:val="left"/>
              <w:rPr>
                <w:rFonts w:eastAsia="SimSun"/>
                <w:lang w:val="es-ES_tradnl" w:eastAsia="de-DE"/>
              </w:rPr>
            </w:pPr>
          </w:p>
        </w:tc>
      </w:tr>
    </w:tbl>
    <w:p w14:paraId="7A7D8AB0" w14:textId="6FF4D786" w:rsidR="006C016E" w:rsidRPr="00950B1E" w:rsidRDefault="006C016E" w:rsidP="006C016E">
      <w:pPr>
        <w:pStyle w:val="Heading3"/>
        <w:rPr>
          <w:lang w:val="en-CA"/>
        </w:rPr>
      </w:pPr>
      <w:r>
        <w:rPr>
          <w:szCs w:val="22"/>
          <w:lang w:val="en-CA" w:eastAsia="ja-JP"/>
        </w:rPr>
        <w:t>Robust CCLM parameter derivation</w:t>
      </w:r>
      <w:r>
        <w:rPr>
          <w:lang w:val="en-CA" w:eastAsia="de-DE"/>
        </w:rPr>
        <w:t xml:space="preserve"> (JVET-</w:t>
      </w:r>
      <w:r>
        <w:rPr>
          <w:rFonts w:eastAsia="Yu Mincho" w:hint="eastAsia"/>
          <w:lang w:val="en-CA" w:eastAsia="ja-JP"/>
        </w:rPr>
        <w:t>N</w:t>
      </w:r>
      <w:r>
        <w:rPr>
          <w:lang w:val="en-CA" w:eastAsia="de-DE"/>
        </w:rPr>
        <w:t>0</w:t>
      </w:r>
      <w:r>
        <w:rPr>
          <w:rFonts w:eastAsia="Yu Mincho"/>
          <w:lang w:val="en-CA" w:eastAsia="ja-JP"/>
        </w:rPr>
        <w:t>716</w:t>
      </w:r>
      <w:r>
        <w:rPr>
          <w:lang w:val="en-CA" w:eastAsia="de-DE"/>
        </w:rPr>
        <w:t xml:space="preserve"> </w:t>
      </w:r>
      <w:r>
        <w:rPr>
          <w:rFonts w:eastAsia="Yu Mincho"/>
          <w:lang w:val="en-CA" w:eastAsia="ja-JP"/>
        </w:rPr>
        <w:t>Huawei, HHI</w:t>
      </w:r>
      <w:r>
        <w:rPr>
          <w:rFonts w:eastAsia="Times New Roman"/>
          <w:szCs w:val="24"/>
          <w:lang w:val="en-CA" w:eastAsia="de-DE"/>
        </w:rPr>
        <w:t>)</w:t>
      </w:r>
    </w:p>
    <w:p w14:paraId="1E4BE10E" w14:textId="77777777" w:rsidR="00FC70DF" w:rsidRPr="00237738" w:rsidRDefault="00FC70DF" w:rsidP="00FC70DF">
      <w:pPr>
        <w:rPr>
          <w:sz w:val="24"/>
          <w:szCs w:val="24"/>
        </w:rPr>
      </w:pPr>
      <w:r>
        <w:rPr>
          <w:sz w:val="24"/>
          <w:szCs w:val="24"/>
        </w:rPr>
        <w:t>In the perspective of CCLM, contribution JVET-N0716</w:t>
      </w:r>
      <w:r w:rsidRPr="00237738">
        <w:rPr>
          <w:sz w:val="24"/>
          <w:szCs w:val="24"/>
          <w:lang w:val="en-CA"/>
        </w:rPr>
        <w:t xml:space="preserve"> propose</w:t>
      </w:r>
      <w:r>
        <w:rPr>
          <w:sz w:val="24"/>
          <w:szCs w:val="24"/>
          <w:lang w:val="en-CA"/>
        </w:rPr>
        <w:t>s</w:t>
      </w:r>
      <w:r w:rsidRPr="00237738">
        <w:rPr>
          <w:sz w:val="24"/>
          <w:szCs w:val="24"/>
          <w:lang w:val="en-CA"/>
        </w:rPr>
        <w:t xml:space="preserve"> to derive </w:t>
      </w:r>
      <w:r w:rsidRPr="00237738">
        <w:rPr>
          <w:sz w:val="24"/>
          <w:szCs w:val="24"/>
        </w:rPr>
        <w:t>CCLM</w:t>
      </w:r>
      <w:r w:rsidRPr="00237738">
        <w:rPr>
          <w:sz w:val="24"/>
          <w:szCs w:val="24"/>
          <w:lang w:val="en-CA"/>
        </w:rPr>
        <w:t xml:space="preserve"> parameters </w:t>
      </w:r>
      <m:oMath>
        <m:r>
          <w:rPr>
            <w:rFonts w:ascii="Cambria Math" w:hAnsi="Cambria Math"/>
            <w:sz w:val="24"/>
            <w:szCs w:val="24"/>
          </w:rPr>
          <m:t>a</m:t>
        </m:r>
      </m:oMath>
      <w:r w:rsidRPr="00237738">
        <w:rPr>
          <w:sz w:val="24"/>
          <w:szCs w:val="24"/>
        </w:rPr>
        <w:t xml:space="preserve"> and </w:t>
      </w:r>
      <m:oMath>
        <m:r>
          <w:rPr>
            <w:rFonts w:ascii="Cambria Math" w:hAnsi="Cambria Math"/>
            <w:sz w:val="24"/>
            <w:szCs w:val="24"/>
          </w:rPr>
          <m:t>b</m:t>
        </m:r>
      </m:oMath>
      <w:r w:rsidRPr="00237738">
        <w:rPr>
          <w:sz w:val="24"/>
          <w:szCs w:val="24"/>
        </w:rPr>
        <w:t xml:space="preserve"> </w:t>
      </w:r>
      <w:r>
        <w:rPr>
          <w:sz w:val="24"/>
          <w:szCs w:val="24"/>
        </w:rPr>
        <w:t>using a more robust mechanism described below:</w:t>
      </w:r>
    </w:p>
    <w:p w14:paraId="600598FF" w14:textId="77777777" w:rsidR="00FC70DF" w:rsidRPr="00237738" w:rsidRDefault="00FC70DF" w:rsidP="00FC70DF">
      <w:pPr>
        <w:pStyle w:val="ListParagraph"/>
        <w:numPr>
          <w:ilvl w:val="0"/>
          <w:numId w:val="35"/>
        </w:numPr>
        <w:ind w:leftChars="0"/>
        <w:contextualSpacing/>
        <w:rPr>
          <w:sz w:val="24"/>
          <w:szCs w:val="24"/>
        </w:rPr>
      </w:pPr>
      <w:r w:rsidRPr="00237738">
        <w:rPr>
          <w:sz w:val="24"/>
          <w:szCs w:val="24"/>
        </w:rPr>
        <w:t>Template filtering: filtering can be ap</w:t>
      </w:r>
      <w:bookmarkStart w:id="8" w:name="_GoBack"/>
      <w:bookmarkEnd w:id="8"/>
      <w:r w:rsidRPr="00237738">
        <w:rPr>
          <w:sz w:val="24"/>
          <w:szCs w:val="24"/>
        </w:rPr>
        <w:t xml:space="preserve">plied to template to remove outliers using smoothing FIR </w:t>
      </w:r>
      <w:r>
        <w:rPr>
          <w:sz w:val="24"/>
          <w:szCs w:val="24"/>
        </w:rPr>
        <w:t>filtering</w:t>
      </w:r>
      <w:r w:rsidRPr="00237738">
        <w:rPr>
          <w:sz w:val="24"/>
          <w:szCs w:val="24"/>
        </w:rPr>
        <w:t>.</w:t>
      </w:r>
    </w:p>
    <w:p w14:paraId="51CB5058" w14:textId="77777777" w:rsidR="00FC70DF" w:rsidRPr="00656FE7" w:rsidRDefault="00FC70DF" w:rsidP="00FC70DF">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ind w:leftChars="0"/>
        <w:contextualSpacing/>
        <w:textAlignment w:val="auto"/>
        <w:rPr>
          <w:kern w:val="22"/>
          <w:sz w:val="24"/>
          <w:szCs w:val="24"/>
        </w:rPr>
      </w:pPr>
      <w:r w:rsidRPr="00237738">
        <w:rPr>
          <w:sz w:val="24"/>
          <w:szCs w:val="24"/>
        </w:rPr>
        <w:t xml:space="preserve">Mean values: mean values </w:t>
      </w:r>
      <m:oMath>
        <m:sSub>
          <m:sSubPr>
            <m:ctrlPr>
              <w:rPr>
                <w:rFonts w:ascii="Cambria Math" w:hAnsi="Cambria Math"/>
                <w:sz w:val="24"/>
                <w:szCs w:val="24"/>
              </w:rPr>
            </m:ctrlPr>
          </m:sSubPr>
          <m:e>
            <m:r>
              <w:rPr>
                <w:rFonts w:ascii="Cambria Math" w:hAnsi="Cambria Math"/>
                <w:sz w:val="24"/>
                <w:szCs w:val="24"/>
              </w:rPr>
              <m:t>y</m:t>
            </m:r>
          </m:e>
          <m:sub>
            <m:r>
              <m:rPr>
                <m:sty m:val="p"/>
              </m:rPr>
              <w:rPr>
                <w:rFonts w:ascii="Cambria Math" w:hAnsi="Cambria Math"/>
                <w:sz w:val="24"/>
                <w:szCs w:val="24"/>
              </w:rPr>
              <m:t>mean</m:t>
            </m:r>
          </m:sub>
        </m:sSub>
      </m:oMath>
      <w:r w:rsidRPr="00237738">
        <w:rPr>
          <w:sz w:val="24"/>
          <w:szCs w:val="24"/>
        </w:rPr>
        <w:t xml:space="preserve"> and </w:t>
      </w:r>
      <m:oMath>
        <m:sSub>
          <m:sSubPr>
            <m:ctrlPr>
              <w:rPr>
                <w:rFonts w:ascii="Cambria Math" w:hAnsi="Cambria Math"/>
                <w:sz w:val="24"/>
                <w:szCs w:val="24"/>
              </w:rPr>
            </m:ctrlPr>
          </m:sSubPr>
          <m:e>
            <m:r>
              <w:rPr>
                <w:rFonts w:ascii="Cambria Math" w:hAnsi="Cambria Math"/>
                <w:sz w:val="24"/>
                <w:szCs w:val="24"/>
              </w:rPr>
              <m:t>x</m:t>
            </m:r>
          </m:e>
          <m:sub>
            <m:r>
              <m:rPr>
                <m:sty m:val="p"/>
              </m:rPr>
              <w:rPr>
                <w:rFonts w:ascii="Cambria Math" w:hAnsi="Cambria Math"/>
                <w:sz w:val="24"/>
                <w:szCs w:val="24"/>
              </w:rPr>
              <m:t>mean</m:t>
            </m:r>
          </m:sub>
        </m:sSub>
        <m:r>
          <w:rPr>
            <w:rFonts w:ascii="Cambria Math" w:hAnsi="Cambria Math"/>
            <w:sz w:val="24"/>
            <w:szCs w:val="24"/>
          </w:rPr>
          <m:t xml:space="preserve"> </m:t>
        </m:r>
      </m:oMath>
      <w:r w:rsidRPr="00237738">
        <w:rPr>
          <w:sz w:val="24"/>
          <w:szCs w:val="24"/>
        </w:rPr>
        <w:t>can be calculated by performing averaging separately for each side and both results are averaged with each other</w:t>
      </w:r>
      <w:r>
        <w:rPr>
          <w:sz w:val="24"/>
          <w:szCs w:val="24"/>
        </w:rPr>
        <w:t>; then parameter b is calculated as follows:</w:t>
      </w:r>
    </w:p>
    <w:p w14:paraId="7FD61469" w14:textId="77777777" w:rsidR="00FC70DF" w:rsidRPr="00656FE7" w:rsidRDefault="00FC70DF" w:rsidP="00FC70DF">
      <w:pPr>
        <w:pStyle w:val="ListParagraph"/>
        <w:wordWrap w:val="0"/>
        <w:ind w:leftChars="0" w:left="720"/>
        <w:rPr>
          <w:sz w:val="24"/>
          <w:szCs w:val="24"/>
        </w:rPr>
      </w:pPr>
      <m:oMathPara>
        <m:oMath>
          <m:r>
            <w:rPr>
              <w:rFonts w:ascii="Cambria Math" w:hAnsi="Cambria Math"/>
              <w:lang w:val="en-CA"/>
            </w:rPr>
            <m:t>b</m:t>
          </m:r>
          <m:r>
            <m:rPr>
              <m:sty m:val="p"/>
            </m:rPr>
            <w:rPr>
              <w:rFonts w:ascii="Cambria Math" w:hAnsi="Cambria Math"/>
            </w:rPr>
            <m:t>=</m:t>
          </m:r>
          <m:sSub>
            <m:sSubPr>
              <m:ctrlPr>
                <w:rPr>
                  <w:rFonts w:ascii="Cambria Math" w:hAnsi="Cambria Math" w:cs="SimSun"/>
                  <w:sz w:val="24"/>
                  <w:szCs w:val="24"/>
                </w:rPr>
              </m:ctrlPr>
            </m:sSubPr>
            <m:e>
              <m:r>
                <w:rPr>
                  <w:rFonts w:ascii="Cambria Math" w:hAnsi="Cambria Math" w:cs="SimSun"/>
                  <w:sz w:val="24"/>
                  <w:szCs w:val="24"/>
                </w:rPr>
                <m:t>y</m:t>
              </m:r>
            </m:e>
            <m:sub>
              <m:r>
                <m:rPr>
                  <m:sty m:val="p"/>
                </m:rPr>
                <w:rPr>
                  <w:rFonts w:ascii="Cambria Math" w:hAnsi="Cambria Math"/>
                </w:rPr>
                <m:t>mean</m:t>
              </m:r>
            </m:sub>
          </m:sSub>
          <m:r>
            <w:rPr>
              <w:rFonts w:ascii="Cambria Math" w:hAnsi="Cambria Math"/>
            </w:rPr>
            <m:t>-a</m:t>
          </m:r>
          <m:r>
            <m:rPr>
              <m:sty m:val="p"/>
            </m:rPr>
            <w:rPr>
              <w:rFonts w:ascii="Cambria Math" w:hAnsi="Cambria Math"/>
            </w:rPr>
            <m:t>*</m:t>
          </m:r>
          <m:sSub>
            <m:sSubPr>
              <m:ctrlPr>
                <w:rPr>
                  <w:rFonts w:ascii="Cambria Math" w:hAnsi="Cambria Math" w:cs="SimSun"/>
                  <w:sz w:val="24"/>
                  <w:szCs w:val="24"/>
                </w:rPr>
              </m:ctrlPr>
            </m:sSubPr>
            <m:e>
              <m:r>
                <w:rPr>
                  <w:rFonts w:ascii="Cambria Math" w:hAnsi="Cambria Math" w:cs="SimSun"/>
                  <w:sz w:val="24"/>
                  <w:szCs w:val="24"/>
                </w:rPr>
                <m:t>x</m:t>
              </m:r>
            </m:e>
            <m:sub>
              <m:r>
                <m:rPr>
                  <m:sty m:val="p"/>
                </m:rPr>
                <w:rPr>
                  <w:rFonts w:ascii="Cambria Math" w:hAnsi="Cambria Math"/>
                </w:rPr>
                <m:t>mean</m:t>
              </m:r>
            </m:sub>
          </m:sSub>
        </m:oMath>
      </m:oMathPara>
    </w:p>
    <w:p w14:paraId="52D9F52F" w14:textId="6588A9B1" w:rsidR="00FC70DF" w:rsidRPr="00C01A38" w:rsidRDefault="00FC70DF" w:rsidP="00FC70DF">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ind w:leftChars="0"/>
        <w:contextualSpacing/>
        <w:textAlignment w:val="auto"/>
        <w:rPr>
          <w:sz w:val="24"/>
          <w:szCs w:val="24"/>
        </w:rPr>
      </w:pPr>
      <w:r w:rsidRPr="00237738">
        <w:rPr>
          <w:kern w:val="22"/>
          <w:sz w:val="24"/>
          <w:szCs w:val="24"/>
        </w:rPr>
        <w:t xml:space="preserve">Slope value: not only for the smallest luma value </w:t>
      </w:r>
      <w:r w:rsidRPr="00237738">
        <w:rPr>
          <w:i/>
          <w:kern w:val="22"/>
          <w:sz w:val="24"/>
          <w:szCs w:val="24"/>
        </w:rPr>
        <w:t>A</w:t>
      </w:r>
      <w:r w:rsidRPr="00237738">
        <w:rPr>
          <w:kern w:val="22"/>
          <w:sz w:val="24"/>
          <w:szCs w:val="24"/>
        </w:rPr>
        <w:t xml:space="preserve"> and largest luma value </w:t>
      </w:r>
      <w:r w:rsidRPr="00237738">
        <w:rPr>
          <w:i/>
          <w:kern w:val="22"/>
          <w:sz w:val="24"/>
          <w:szCs w:val="24"/>
        </w:rPr>
        <w:t>B</w:t>
      </w:r>
      <w:r w:rsidRPr="00237738">
        <w:rPr>
          <w:kern w:val="22"/>
          <w:sz w:val="24"/>
          <w:szCs w:val="24"/>
        </w:rPr>
        <w:t xml:space="preserve"> but also for the second-smallest luma value </w:t>
      </w:r>
      <w:r w:rsidRPr="00237738">
        <w:rPr>
          <w:i/>
          <w:kern w:val="22"/>
          <w:sz w:val="24"/>
          <w:szCs w:val="24"/>
        </w:rPr>
        <w:t>A</w:t>
      </w:r>
      <w:r w:rsidRPr="00237738">
        <w:rPr>
          <w:kern w:val="22"/>
          <w:sz w:val="24"/>
          <w:szCs w:val="24"/>
        </w:rPr>
        <w:t xml:space="preserve">' and the second-largest luma value </w:t>
      </w:r>
      <w:r w:rsidRPr="00237738">
        <w:rPr>
          <w:i/>
          <w:kern w:val="22"/>
          <w:sz w:val="24"/>
          <w:szCs w:val="24"/>
        </w:rPr>
        <w:t>B</w:t>
      </w:r>
      <w:r w:rsidRPr="00237738">
        <w:rPr>
          <w:kern w:val="22"/>
          <w:sz w:val="24"/>
          <w:szCs w:val="24"/>
        </w:rPr>
        <w:t>' are searched as shown in Fig.</w:t>
      </w:r>
      <w:r w:rsidRPr="00237738">
        <w:rPr>
          <w:kern w:val="22"/>
          <w:sz w:val="24"/>
          <w:szCs w:val="24"/>
          <w:vertAlign w:val="superscript"/>
        </w:rPr>
        <w:t xml:space="preserve"> </w:t>
      </w:r>
      <w:r w:rsidRPr="00237738">
        <w:rPr>
          <w:kern w:val="22"/>
          <w:sz w:val="24"/>
          <w:szCs w:val="24"/>
        </w:rPr>
        <w:t>1.</w:t>
      </w:r>
      <w:r w:rsidRPr="00237738">
        <w:rPr>
          <w:kern w:val="22"/>
          <w:sz w:val="24"/>
          <w:szCs w:val="24"/>
          <w:vertAlign w:val="superscript"/>
        </w:rPr>
        <w:t xml:space="preserve">  </w:t>
      </w:r>
      <w:r w:rsidRPr="00237738">
        <w:rPr>
          <w:kern w:val="22"/>
          <w:sz w:val="24"/>
          <w:szCs w:val="24"/>
        </w:rPr>
        <w:t xml:space="preserve">Then, the trend line can be fitted between the average of the data points at </w:t>
      </w:r>
      <w:r w:rsidRPr="00237738">
        <w:rPr>
          <w:i/>
          <w:kern w:val="22"/>
          <w:sz w:val="24"/>
          <w:szCs w:val="24"/>
        </w:rPr>
        <w:t>A</w:t>
      </w:r>
      <w:r w:rsidRPr="00237738">
        <w:rPr>
          <w:kern w:val="22"/>
          <w:sz w:val="24"/>
          <w:szCs w:val="24"/>
        </w:rPr>
        <w:t xml:space="preserve"> and </w:t>
      </w:r>
      <w:r w:rsidRPr="00237738">
        <w:rPr>
          <w:i/>
          <w:kern w:val="22"/>
          <w:sz w:val="24"/>
          <w:szCs w:val="24"/>
        </w:rPr>
        <w:t>A</w:t>
      </w:r>
      <w:r w:rsidRPr="00237738">
        <w:rPr>
          <w:kern w:val="22"/>
          <w:sz w:val="24"/>
          <w:szCs w:val="24"/>
        </w:rPr>
        <w:t>' (by using (</w:t>
      </w:r>
      <w:r w:rsidRPr="00237738">
        <w:rPr>
          <w:i/>
          <w:kern w:val="22"/>
          <w:sz w:val="24"/>
          <w:szCs w:val="24"/>
        </w:rPr>
        <w:t>A</w:t>
      </w:r>
      <w:r w:rsidRPr="00237738">
        <w:rPr>
          <w:kern w:val="22"/>
          <w:sz w:val="24"/>
          <w:szCs w:val="24"/>
        </w:rPr>
        <w:t xml:space="preserve"> + </w:t>
      </w:r>
      <w:r w:rsidRPr="00237738">
        <w:rPr>
          <w:i/>
          <w:kern w:val="22"/>
          <w:sz w:val="24"/>
          <w:szCs w:val="24"/>
        </w:rPr>
        <w:t>A</w:t>
      </w:r>
      <w:r w:rsidRPr="00237738">
        <w:rPr>
          <w:kern w:val="22"/>
          <w:sz w:val="24"/>
          <w:szCs w:val="24"/>
        </w:rPr>
        <w:t xml:space="preserve">') &gt;&gt; 1) and the average of the data points at </w:t>
      </w:r>
      <w:r w:rsidRPr="00237738">
        <w:rPr>
          <w:i/>
          <w:kern w:val="22"/>
          <w:sz w:val="24"/>
          <w:szCs w:val="24"/>
        </w:rPr>
        <w:t>B</w:t>
      </w:r>
      <w:r w:rsidRPr="00237738">
        <w:rPr>
          <w:kern w:val="22"/>
          <w:sz w:val="24"/>
          <w:szCs w:val="24"/>
        </w:rPr>
        <w:t xml:space="preserve"> and </w:t>
      </w:r>
      <w:r w:rsidRPr="00237738">
        <w:rPr>
          <w:i/>
          <w:kern w:val="22"/>
          <w:sz w:val="24"/>
          <w:szCs w:val="24"/>
        </w:rPr>
        <w:t>B</w:t>
      </w:r>
      <w:r w:rsidRPr="00237738">
        <w:rPr>
          <w:kern w:val="22"/>
          <w:sz w:val="24"/>
          <w:szCs w:val="24"/>
        </w:rPr>
        <w:t>' (by using (</w:t>
      </w:r>
      <w:r w:rsidRPr="00237738">
        <w:rPr>
          <w:i/>
          <w:kern w:val="22"/>
          <w:sz w:val="24"/>
          <w:szCs w:val="24"/>
        </w:rPr>
        <w:t>B</w:t>
      </w:r>
      <w:r w:rsidRPr="00237738">
        <w:rPr>
          <w:kern w:val="22"/>
          <w:sz w:val="24"/>
          <w:szCs w:val="24"/>
        </w:rPr>
        <w:t xml:space="preserve"> + </w:t>
      </w:r>
      <w:r w:rsidRPr="00237738">
        <w:rPr>
          <w:i/>
          <w:kern w:val="22"/>
          <w:sz w:val="24"/>
          <w:szCs w:val="24"/>
        </w:rPr>
        <w:t>B</w:t>
      </w:r>
      <w:r w:rsidRPr="00237738">
        <w:rPr>
          <w:kern w:val="22"/>
          <w:sz w:val="24"/>
          <w:szCs w:val="24"/>
        </w:rPr>
        <w:t>') &gt;&gt;</w:t>
      </w:r>
      <w:r w:rsidRPr="00237738">
        <w:rPr>
          <w:kern w:val="22"/>
          <w:sz w:val="24"/>
          <w:szCs w:val="24"/>
          <w:vertAlign w:val="superscript"/>
        </w:rPr>
        <w:t xml:space="preserve"> </w:t>
      </w:r>
      <w:r w:rsidRPr="00237738">
        <w:rPr>
          <w:kern w:val="22"/>
          <w:sz w:val="24"/>
          <w:szCs w:val="24"/>
        </w:rPr>
        <w:t>1), which generally leads to a better data-fit.</w:t>
      </w:r>
    </w:p>
    <w:p w14:paraId="46E2D027" w14:textId="6BF256A3" w:rsidR="00DC3B03" w:rsidRDefault="00DC3B03" w:rsidP="00DC3B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contextualSpacing/>
        <w:textAlignment w:val="auto"/>
        <w:rPr>
          <w:sz w:val="24"/>
          <w:szCs w:val="24"/>
        </w:rPr>
      </w:pPr>
    </w:p>
    <w:p w14:paraId="4BC15287" w14:textId="77777777" w:rsidR="00DB66F6" w:rsidRDefault="00DB66F6" w:rsidP="00C01A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contextualSpacing/>
        <w:jc w:val="center"/>
        <w:textAlignment w:val="auto"/>
      </w:pPr>
      <w:r>
        <w:rPr>
          <w:noProof/>
          <w:lang w:eastAsia="ko-KR"/>
        </w:rPr>
        <w:drawing>
          <wp:inline distT="0" distB="0" distL="0" distR="0" wp14:anchorId="35552F59" wp14:editId="20063011">
            <wp:extent cx="4286250" cy="2992641"/>
            <wp:effectExtent l="0" t="0" r="0" b="0"/>
            <wp:docPr id="31" name="図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304585" cy="3005442"/>
                    </a:xfrm>
                    <a:prstGeom prst="rect">
                      <a:avLst/>
                    </a:prstGeom>
                    <a:noFill/>
                    <a:ln>
                      <a:noFill/>
                    </a:ln>
                  </pic:spPr>
                </pic:pic>
              </a:graphicData>
            </a:graphic>
          </wp:inline>
        </w:drawing>
      </w:r>
    </w:p>
    <w:p w14:paraId="4AF2947D" w14:textId="186A99A7" w:rsidR="00DB66F6" w:rsidRDefault="00DB66F6" w:rsidP="00C01A38">
      <w:pPr>
        <w:pStyle w:val="Caption"/>
        <w:jc w:val="center"/>
        <w:rPr>
          <w:szCs w:val="24"/>
        </w:rPr>
      </w:pPr>
      <w:r>
        <w:t xml:space="preserve">Figure </w:t>
      </w:r>
      <w:fldSimple w:instr=" SEQ Figure \* ARABIC ">
        <w:r w:rsidR="00037954">
          <w:rPr>
            <w:noProof/>
          </w:rPr>
          <w:t>7</w:t>
        </w:r>
      </w:fldSimple>
    </w:p>
    <w:p w14:paraId="02987038" w14:textId="77777777" w:rsidR="00DB66F6" w:rsidRPr="00C01A38" w:rsidRDefault="00DB66F6" w:rsidP="00C01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contextualSpacing/>
        <w:textAlignment w:val="auto"/>
        <w:rPr>
          <w:sz w:val="24"/>
          <w:szCs w:val="24"/>
        </w:rPr>
      </w:pPr>
    </w:p>
    <w:tbl>
      <w:tblPr>
        <w:tblW w:w="8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4860"/>
        <w:gridCol w:w="1440"/>
        <w:gridCol w:w="1620"/>
      </w:tblGrid>
      <w:tr w:rsidR="00FC70DF" w:rsidRPr="00BB3112" w14:paraId="1CC15695" w14:textId="77777777" w:rsidTr="00C01A38">
        <w:trPr>
          <w:trHeight w:val="447"/>
        </w:trPr>
        <w:tc>
          <w:tcPr>
            <w:tcW w:w="895" w:type="dxa"/>
            <w:tcBorders>
              <w:top w:val="single" w:sz="4" w:space="0" w:color="auto"/>
              <w:left w:val="single" w:sz="4" w:space="0" w:color="auto"/>
              <w:bottom w:val="single" w:sz="4" w:space="0" w:color="auto"/>
              <w:right w:val="single" w:sz="4" w:space="0" w:color="auto"/>
            </w:tcBorders>
            <w:hideMark/>
          </w:tcPr>
          <w:p w14:paraId="5FBAF51E" w14:textId="77777777" w:rsidR="00FC70DF" w:rsidRPr="00BB3112" w:rsidRDefault="00FC70DF" w:rsidP="00016556">
            <w:pPr>
              <w:rPr>
                <w:rFonts w:eastAsia="SimSun"/>
                <w:b/>
                <w:lang w:val="de-DE" w:eastAsia="de-DE"/>
              </w:rPr>
            </w:pPr>
            <w:r w:rsidRPr="00BB3112">
              <w:rPr>
                <w:rFonts w:eastAsia="SimSun"/>
                <w:b/>
                <w:lang w:val="de-DE" w:eastAsia="de-DE"/>
              </w:rPr>
              <w:t>Test #</w:t>
            </w:r>
          </w:p>
        </w:tc>
        <w:tc>
          <w:tcPr>
            <w:tcW w:w="4860" w:type="dxa"/>
            <w:tcBorders>
              <w:top w:val="single" w:sz="4" w:space="0" w:color="auto"/>
              <w:left w:val="single" w:sz="4" w:space="0" w:color="auto"/>
              <w:bottom w:val="single" w:sz="4" w:space="0" w:color="auto"/>
              <w:right w:val="single" w:sz="4" w:space="0" w:color="auto"/>
            </w:tcBorders>
            <w:hideMark/>
          </w:tcPr>
          <w:p w14:paraId="225A6C52" w14:textId="77777777" w:rsidR="00FC70DF" w:rsidRPr="00BB3112" w:rsidRDefault="00FC70DF" w:rsidP="00016556">
            <w:pPr>
              <w:rPr>
                <w:rFonts w:eastAsia="SimSun"/>
                <w:b/>
                <w:lang w:val="de-DE" w:eastAsia="de-DE"/>
              </w:rPr>
            </w:pPr>
            <w:r w:rsidRPr="00BB3112">
              <w:rPr>
                <w:rFonts w:eastAsia="SimSun"/>
                <w:b/>
                <w:lang w:val="de-DE" w:eastAsia="de-DE"/>
              </w:rPr>
              <w:t>Description</w:t>
            </w:r>
          </w:p>
        </w:tc>
        <w:tc>
          <w:tcPr>
            <w:tcW w:w="1440" w:type="dxa"/>
            <w:tcBorders>
              <w:top w:val="single" w:sz="4" w:space="0" w:color="auto"/>
              <w:left w:val="single" w:sz="4" w:space="0" w:color="auto"/>
              <w:bottom w:val="single" w:sz="4" w:space="0" w:color="auto"/>
              <w:right w:val="single" w:sz="4" w:space="0" w:color="auto"/>
            </w:tcBorders>
            <w:hideMark/>
          </w:tcPr>
          <w:p w14:paraId="01FA5943" w14:textId="77777777" w:rsidR="00FC70DF" w:rsidRPr="00BB3112" w:rsidRDefault="00FC70DF" w:rsidP="00016556">
            <w:pPr>
              <w:jc w:val="center"/>
              <w:rPr>
                <w:rFonts w:eastAsia="SimSun"/>
                <w:b/>
                <w:lang w:val="de-DE" w:eastAsia="de-DE"/>
              </w:rPr>
            </w:pPr>
            <w:r w:rsidRPr="00BB3112">
              <w:rPr>
                <w:rFonts w:eastAsia="SimSun"/>
                <w:b/>
                <w:lang w:val="de-DE" w:eastAsia="de-DE"/>
              </w:rPr>
              <w:t>Tester</w:t>
            </w:r>
          </w:p>
        </w:tc>
        <w:tc>
          <w:tcPr>
            <w:tcW w:w="1620" w:type="dxa"/>
            <w:tcBorders>
              <w:top w:val="single" w:sz="4" w:space="0" w:color="auto"/>
              <w:left w:val="single" w:sz="4" w:space="0" w:color="auto"/>
              <w:bottom w:val="single" w:sz="4" w:space="0" w:color="auto"/>
              <w:right w:val="single" w:sz="4" w:space="0" w:color="auto"/>
            </w:tcBorders>
            <w:hideMark/>
          </w:tcPr>
          <w:p w14:paraId="7C3F2026" w14:textId="77777777" w:rsidR="00FC70DF" w:rsidRPr="00BB3112" w:rsidRDefault="00FC70DF" w:rsidP="00016556">
            <w:pPr>
              <w:jc w:val="center"/>
              <w:rPr>
                <w:rFonts w:eastAsia="SimSun"/>
                <w:b/>
                <w:lang w:val="de-DE" w:eastAsia="de-DE"/>
              </w:rPr>
            </w:pPr>
            <w:r w:rsidRPr="00BB3112">
              <w:rPr>
                <w:rFonts w:eastAsia="SimSun"/>
                <w:b/>
                <w:lang w:val="de-DE" w:eastAsia="de-DE"/>
              </w:rPr>
              <w:t>Cross-checker</w:t>
            </w:r>
          </w:p>
        </w:tc>
      </w:tr>
      <w:tr w:rsidR="00DD65FB" w:rsidRPr="00BB3112" w14:paraId="6DCB67CC" w14:textId="77777777" w:rsidTr="00C01A38">
        <w:trPr>
          <w:trHeight w:val="645"/>
        </w:trPr>
        <w:tc>
          <w:tcPr>
            <w:tcW w:w="895" w:type="dxa"/>
            <w:tcBorders>
              <w:top w:val="single" w:sz="4" w:space="0" w:color="auto"/>
              <w:left w:val="single" w:sz="4" w:space="0" w:color="auto"/>
              <w:bottom w:val="single" w:sz="4" w:space="0" w:color="auto"/>
              <w:right w:val="single" w:sz="4" w:space="0" w:color="auto"/>
            </w:tcBorders>
          </w:tcPr>
          <w:p w14:paraId="40235796" w14:textId="1B661112" w:rsidR="00DD65FB" w:rsidRPr="00950B1E" w:rsidRDefault="00DD65FB">
            <w:pPr>
              <w:rPr>
                <w:rFonts w:eastAsia="SimSun"/>
                <w:lang w:val="de-DE" w:eastAsia="de-DE"/>
              </w:rPr>
            </w:pPr>
            <w:r w:rsidRPr="00950B1E">
              <w:rPr>
                <w:rFonts w:eastAsia="SimSun"/>
                <w:lang w:val="de-DE" w:eastAsia="de-DE"/>
              </w:rPr>
              <w:t>3</w:t>
            </w:r>
            <w:r>
              <w:rPr>
                <w:rFonts w:eastAsia="SimSun"/>
                <w:lang w:val="de-DE" w:eastAsia="de-DE"/>
              </w:rPr>
              <w:t>-</w:t>
            </w:r>
            <w:r w:rsidRPr="00950B1E">
              <w:rPr>
                <w:rFonts w:eastAsia="SimSun"/>
                <w:lang w:val="de-DE" w:eastAsia="de-DE"/>
              </w:rPr>
              <w:t>3.</w:t>
            </w:r>
            <w:r>
              <w:rPr>
                <w:rFonts w:eastAsia="SimSun"/>
                <w:lang w:val="de-DE" w:eastAsia="de-DE"/>
              </w:rPr>
              <w:t>2.1</w:t>
            </w:r>
          </w:p>
        </w:tc>
        <w:tc>
          <w:tcPr>
            <w:tcW w:w="4860" w:type="dxa"/>
            <w:tcBorders>
              <w:top w:val="single" w:sz="4" w:space="0" w:color="auto"/>
              <w:left w:val="single" w:sz="4" w:space="0" w:color="auto"/>
              <w:bottom w:val="single" w:sz="4" w:space="0" w:color="auto"/>
              <w:right w:val="single" w:sz="4" w:space="0" w:color="auto"/>
            </w:tcBorders>
          </w:tcPr>
          <w:p w14:paraId="26E3FDF2" w14:textId="3DC87613" w:rsidR="00DD65FB" w:rsidRPr="00C01A38" w:rsidRDefault="00DD65FB" w:rsidP="00DD6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20" w:after="120"/>
              <w:rPr>
                <w:rFonts w:eastAsia="Malgun Gothic"/>
                <w:szCs w:val="22"/>
                <w:lang w:val="en-GB" w:eastAsia="de-DE"/>
              </w:rPr>
            </w:pPr>
            <w:r w:rsidRPr="00F20ADA">
              <w:rPr>
                <w:szCs w:val="22"/>
                <w:lang w:eastAsia="de-DE"/>
              </w:rPr>
              <w:t>Only template filtering is used to remove outliers</w:t>
            </w:r>
          </w:p>
        </w:tc>
        <w:tc>
          <w:tcPr>
            <w:tcW w:w="1440" w:type="dxa"/>
            <w:tcBorders>
              <w:top w:val="single" w:sz="4" w:space="0" w:color="auto"/>
              <w:left w:val="single" w:sz="4" w:space="0" w:color="auto"/>
              <w:bottom w:val="single" w:sz="4" w:space="0" w:color="auto"/>
              <w:right w:val="single" w:sz="4" w:space="0" w:color="auto"/>
            </w:tcBorders>
          </w:tcPr>
          <w:p w14:paraId="1391E856" w14:textId="62231999" w:rsidR="00DD65FB" w:rsidRPr="00BB3112" w:rsidRDefault="00DD65FB" w:rsidP="00DD65FB">
            <w:pPr>
              <w:jc w:val="left"/>
              <w:rPr>
                <w:rFonts w:eastAsia="SimSun"/>
                <w:lang w:eastAsia="de-DE"/>
              </w:rPr>
            </w:pPr>
            <w:r w:rsidRPr="00F20ADA">
              <w:rPr>
                <w:szCs w:val="22"/>
                <w:lang w:val="es-ES_tradnl" w:eastAsia="de-DE"/>
              </w:rPr>
              <w:t>Alexey Filippov (Huawei)</w:t>
            </w:r>
          </w:p>
        </w:tc>
        <w:tc>
          <w:tcPr>
            <w:tcW w:w="1620" w:type="dxa"/>
            <w:tcBorders>
              <w:top w:val="single" w:sz="4" w:space="0" w:color="auto"/>
              <w:left w:val="single" w:sz="4" w:space="0" w:color="auto"/>
              <w:bottom w:val="single" w:sz="4" w:space="0" w:color="auto"/>
              <w:right w:val="single" w:sz="4" w:space="0" w:color="auto"/>
            </w:tcBorders>
          </w:tcPr>
          <w:p w14:paraId="5F8AE04A" w14:textId="77777777" w:rsidR="00DD65FB" w:rsidRPr="00BB3112" w:rsidRDefault="00DD65FB" w:rsidP="00DD65FB">
            <w:pPr>
              <w:jc w:val="left"/>
              <w:rPr>
                <w:rFonts w:eastAsia="SimSun"/>
                <w:lang w:val="es-ES_tradnl" w:eastAsia="de-DE"/>
              </w:rPr>
            </w:pPr>
          </w:p>
        </w:tc>
      </w:tr>
      <w:tr w:rsidR="00DD65FB" w:rsidRPr="00BB3112" w14:paraId="7737CAA5" w14:textId="77777777" w:rsidTr="00C01A38">
        <w:trPr>
          <w:trHeight w:val="645"/>
        </w:trPr>
        <w:tc>
          <w:tcPr>
            <w:tcW w:w="895" w:type="dxa"/>
            <w:tcBorders>
              <w:top w:val="single" w:sz="4" w:space="0" w:color="auto"/>
              <w:left w:val="single" w:sz="4" w:space="0" w:color="auto"/>
              <w:bottom w:val="single" w:sz="4" w:space="0" w:color="auto"/>
              <w:right w:val="single" w:sz="4" w:space="0" w:color="auto"/>
            </w:tcBorders>
          </w:tcPr>
          <w:p w14:paraId="4A3CABF0" w14:textId="17B26F6B" w:rsidR="00DD65FB" w:rsidRPr="00950B1E" w:rsidRDefault="00DD65FB" w:rsidP="00DD65FB">
            <w:pPr>
              <w:rPr>
                <w:rFonts w:eastAsia="SimSun"/>
                <w:lang w:val="de-DE" w:eastAsia="de-DE"/>
              </w:rPr>
            </w:pPr>
            <w:r w:rsidRPr="00950B1E">
              <w:rPr>
                <w:rFonts w:eastAsia="SimSun"/>
                <w:lang w:val="de-DE" w:eastAsia="de-DE"/>
              </w:rPr>
              <w:lastRenderedPageBreak/>
              <w:t>3</w:t>
            </w:r>
            <w:r>
              <w:rPr>
                <w:rFonts w:eastAsia="SimSun"/>
                <w:lang w:val="de-DE" w:eastAsia="de-DE"/>
              </w:rPr>
              <w:t>-</w:t>
            </w:r>
            <w:r w:rsidRPr="00950B1E">
              <w:rPr>
                <w:rFonts w:eastAsia="SimSun"/>
                <w:lang w:val="de-DE" w:eastAsia="de-DE"/>
              </w:rPr>
              <w:t>3.</w:t>
            </w:r>
            <w:r>
              <w:rPr>
                <w:rFonts w:eastAsia="SimSun"/>
                <w:lang w:val="de-DE" w:eastAsia="de-DE"/>
              </w:rPr>
              <w:t>2.2</w:t>
            </w:r>
          </w:p>
        </w:tc>
        <w:tc>
          <w:tcPr>
            <w:tcW w:w="4860" w:type="dxa"/>
            <w:tcBorders>
              <w:top w:val="single" w:sz="4" w:space="0" w:color="auto"/>
              <w:left w:val="single" w:sz="4" w:space="0" w:color="auto"/>
              <w:bottom w:val="single" w:sz="4" w:space="0" w:color="auto"/>
              <w:right w:val="single" w:sz="4" w:space="0" w:color="auto"/>
            </w:tcBorders>
          </w:tcPr>
          <w:p w14:paraId="149CF87F" w14:textId="22A888E6" w:rsidR="00DD65FB" w:rsidRPr="00C01A38" w:rsidRDefault="00DD65FB" w:rsidP="00DD6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20" w:after="120"/>
              <w:rPr>
                <w:rFonts w:eastAsia="Malgun Gothic"/>
                <w:szCs w:val="22"/>
                <w:lang w:val="en-GB" w:eastAsia="de-DE"/>
              </w:rPr>
            </w:pPr>
            <w:r w:rsidRPr="00F20ADA">
              <w:rPr>
                <w:szCs w:val="22"/>
                <w:lang w:eastAsia="de-DE"/>
              </w:rPr>
              <w:t xml:space="preserve">Test CE3-3.2.1 with </w:t>
            </w:r>
            <w:r w:rsidRPr="00F20ADA">
              <w:rPr>
                <w:rFonts w:hint="eastAsia"/>
                <w:szCs w:val="22"/>
                <w:lang w:eastAsia="de-DE"/>
              </w:rPr>
              <w:t xml:space="preserve">calculating </w:t>
            </w:r>
            <w:r w:rsidRPr="00F20ADA">
              <w:rPr>
                <w:szCs w:val="22"/>
                <w:lang w:eastAsia="de-DE"/>
              </w:rPr>
              <w:t>m</w:t>
            </w:r>
            <w:r w:rsidRPr="00F20ADA">
              <w:rPr>
                <w:rFonts w:hint="eastAsia"/>
                <w:szCs w:val="22"/>
                <w:lang w:eastAsia="de-DE"/>
              </w:rPr>
              <w:t xml:space="preserve">ean values </w:t>
            </w:r>
            <w:r w:rsidRPr="00F20ADA">
              <w:rPr>
                <w:szCs w:val="22"/>
                <w:lang w:eastAsia="de-DE"/>
              </w:rPr>
              <w:t>for more robust parameter b deriving</w:t>
            </w:r>
          </w:p>
        </w:tc>
        <w:tc>
          <w:tcPr>
            <w:tcW w:w="1440" w:type="dxa"/>
            <w:tcBorders>
              <w:top w:val="single" w:sz="4" w:space="0" w:color="auto"/>
              <w:left w:val="single" w:sz="4" w:space="0" w:color="auto"/>
              <w:bottom w:val="single" w:sz="4" w:space="0" w:color="auto"/>
              <w:right w:val="single" w:sz="4" w:space="0" w:color="auto"/>
            </w:tcBorders>
          </w:tcPr>
          <w:p w14:paraId="64F5DF99" w14:textId="7799F91E" w:rsidR="00DD65FB" w:rsidRDefault="00DD65FB" w:rsidP="00DD65FB">
            <w:pPr>
              <w:jc w:val="left"/>
              <w:rPr>
                <w:rFonts w:eastAsia="Yu Mincho"/>
                <w:sz w:val="20"/>
                <w:lang w:val="en-CA" w:eastAsia="ja-JP"/>
              </w:rPr>
            </w:pPr>
            <w:r w:rsidRPr="00F20ADA">
              <w:rPr>
                <w:szCs w:val="22"/>
                <w:lang w:val="es-ES_tradnl" w:eastAsia="de-DE"/>
              </w:rPr>
              <w:t>Alexey Filippov (Huawei)</w:t>
            </w:r>
          </w:p>
        </w:tc>
        <w:tc>
          <w:tcPr>
            <w:tcW w:w="1620" w:type="dxa"/>
            <w:tcBorders>
              <w:top w:val="single" w:sz="4" w:space="0" w:color="auto"/>
              <w:left w:val="single" w:sz="4" w:space="0" w:color="auto"/>
              <w:bottom w:val="single" w:sz="4" w:space="0" w:color="auto"/>
              <w:right w:val="single" w:sz="4" w:space="0" w:color="auto"/>
            </w:tcBorders>
          </w:tcPr>
          <w:p w14:paraId="478FEB04" w14:textId="77777777" w:rsidR="00DD65FB" w:rsidRPr="00BB3112" w:rsidRDefault="00DD65FB" w:rsidP="00DD65FB">
            <w:pPr>
              <w:jc w:val="left"/>
              <w:rPr>
                <w:rFonts w:eastAsia="SimSun"/>
                <w:lang w:val="es-ES_tradnl" w:eastAsia="de-DE"/>
              </w:rPr>
            </w:pPr>
          </w:p>
        </w:tc>
      </w:tr>
      <w:tr w:rsidR="00DD65FB" w:rsidRPr="00BB3112" w14:paraId="342212CE" w14:textId="77777777" w:rsidTr="00C01A38">
        <w:trPr>
          <w:trHeight w:val="645"/>
        </w:trPr>
        <w:tc>
          <w:tcPr>
            <w:tcW w:w="895" w:type="dxa"/>
            <w:tcBorders>
              <w:top w:val="single" w:sz="4" w:space="0" w:color="auto"/>
              <w:left w:val="single" w:sz="4" w:space="0" w:color="auto"/>
              <w:bottom w:val="single" w:sz="4" w:space="0" w:color="auto"/>
              <w:right w:val="single" w:sz="4" w:space="0" w:color="auto"/>
            </w:tcBorders>
          </w:tcPr>
          <w:p w14:paraId="5BB40FFB" w14:textId="2CAA81E4" w:rsidR="00DD65FB" w:rsidRPr="00950B1E" w:rsidRDefault="00DD65FB" w:rsidP="00DD65FB">
            <w:pPr>
              <w:rPr>
                <w:rFonts w:eastAsia="SimSun"/>
                <w:lang w:val="de-DE" w:eastAsia="de-DE"/>
              </w:rPr>
            </w:pPr>
            <w:r w:rsidRPr="00950B1E">
              <w:rPr>
                <w:rFonts w:eastAsia="SimSun"/>
                <w:lang w:val="de-DE" w:eastAsia="de-DE"/>
              </w:rPr>
              <w:t>3</w:t>
            </w:r>
            <w:r>
              <w:rPr>
                <w:rFonts w:eastAsia="SimSun"/>
                <w:lang w:val="de-DE" w:eastAsia="de-DE"/>
              </w:rPr>
              <w:t>-</w:t>
            </w:r>
            <w:r w:rsidRPr="00950B1E">
              <w:rPr>
                <w:rFonts w:eastAsia="SimSun"/>
                <w:lang w:val="de-DE" w:eastAsia="de-DE"/>
              </w:rPr>
              <w:t>3.</w:t>
            </w:r>
            <w:r>
              <w:rPr>
                <w:rFonts w:eastAsia="SimSun"/>
                <w:lang w:val="de-DE" w:eastAsia="de-DE"/>
              </w:rPr>
              <w:t>2.3</w:t>
            </w:r>
          </w:p>
        </w:tc>
        <w:tc>
          <w:tcPr>
            <w:tcW w:w="4860" w:type="dxa"/>
            <w:tcBorders>
              <w:top w:val="single" w:sz="4" w:space="0" w:color="auto"/>
              <w:left w:val="single" w:sz="4" w:space="0" w:color="auto"/>
              <w:bottom w:val="single" w:sz="4" w:space="0" w:color="auto"/>
              <w:right w:val="single" w:sz="4" w:space="0" w:color="auto"/>
            </w:tcBorders>
          </w:tcPr>
          <w:p w14:paraId="25D5F1D1" w14:textId="592DEF26" w:rsidR="00DD65FB" w:rsidRPr="00C01A38" w:rsidRDefault="00DD65FB" w:rsidP="00DD6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20" w:after="120"/>
              <w:rPr>
                <w:rFonts w:eastAsia="Malgun Gothic"/>
                <w:szCs w:val="22"/>
                <w:lang w:val="en-GB" w:eastAsia="de-DE"/>
              </w:rPr>
            </w:pPr>
            <w:r w:rsidRPr="00F20ADA">
              <w:rPr>
                <w:szCs w:val="22"/>
                <w:lang w:eastAsia="de-DE"/>
              </w:rPr>
              <w:t>Test CE3-3.2.2 without template filtering</w:t>
            </w:r>
          </w:p>
        </w:tc>
        <w:tc>
          <w:tcPr>
            <w:tcW w:w="1440" w:type="dxa"/>
            <w:tcBorders>
              <w:top w:val="single" w:sz="4" w:space="0" w:color="auto"/>
              <w:left w:val="single" w:sz="4" w:space="0" w:color="auto"/>
              <w:bottom w:val="single" w:sz="4" w:space="0" w:color="auto"/>
              <w:right w:val="single" w:sz="4" w:space="0" w:color="auto"/>
            </w:tcBorders>
          </w:tcPr>
          <w:p w14:paraId="1BAAAC67" w14:textId="68F6DB5F" w:rsidR="00DD65FB" w:rsidRDefault="00DD65FB" w:rsidP="00DD65FB">
            <w:pPr>
              <w:jc w:val="left"/>
              <w:rPr>
                <w:rFonts w:eastAsia="Yu Mincho"/>
                <w:sz w:val="20"/>
                <w:lang w:val="en-CA" w:eastAsia="ja-JP"/>
              </w:rPr>
            </w:pPr>
            <w:r w:rsidRPr="00F20ADA">
              <w:rPr>
                <w:szCs w:val="22"/>
                <w:lang w:val="es-ES_tradnl" w:eastAsia="de-DE"/>
              </w:rPr>
              <w:t>Alexey Filippov (Huawei)</w:t>
            </w:r>
          </w:p>
        </w:tc>
        <w:tc>
          <w:tcPr>
            <w:tcW w:w="1620" w:type="dxa"/>
            <w:tcBorders>
              <w:top w:val="single" w:sz="4" w:space="0" w:color="auto"/>
              <w:left w:val="single" w:sz="4" w:space="0" w:color="auto"/>
              <w:bottom w:val="single" w:sz="4" w:space="0" w:color="auto"/>
              <w:right w:val="single" w:sz="4" w:space="0" w:color="auto"/>
            </w:tcBorders>
          </w:tcPr>
          <w:p w14:paraId="7DA4BE36" w14:textId="77777777" w:rsidR="00DD65FB" w:rsidRPr="00BB3112" w:rsidRDefault="00DD65FB" w:rsidP="00DD65FB">
            <w:pPr>
              <w:jc w:val="left"/>
              <w:rPr>
                <w:rFonts w:eastAsia="SimSun"/>
                <w:lang w:val="es-ES_tradnl" w:eastAsia="de-DE"/>
              </w:rPr>
            </w:pPr>
          </w:p>
        </w:tc>
      </w:tr>
      <w:tr w:rsidR="00DD65FB" w:rsidRPr="00BB3112" w14:paraId="7D316D3C" w14:textId="77777777" w:rsidTr="00C01A38">
        <w:trPr>
          <w:trHeight w:val="645"/>
        </w:trPr>
        <w:tc>
          <w:tcPr>
            <w:tcW w:w="895" w:type="dxa"/>
            <w:tcBorders>
              <w:top w:val="single" w:sz="4" w:space="0" w:color="auto"/>
              <w:left w:val="single" w:sz="4" w:space="0" w:color="auto"/>
              <w:bottom w:val="single" w:sz="4" w:space="0" w:color="auto"/>
              <w:right w:val="single" w:sz="4" w:space="0" w:color="auto"/>
            </w:tcBorders>
          </w:tcPr>
          <w:p w14:paraId="32DE3D0B" w14:textId="4DD785B3" w:rsidR="00DD65FB" w:rsidRPr="00950B1E" w:rsidRDefault="00DD65FB" w:rsidP="00DD65FB">
            <w:pPr>
              <w:rPr>
                <w:rFonts w:eastAsia="SimSun"/>
                <w:lang w:val="de-DE" w:eastAsia="de-DE"/>
              </w:rPr>
            </w:pPr>
            <w:r w:rsidRPr="00950B1E">
              <w:rPr>
                <w:rFonts w:eastAsia="SimSun"/>
                <w:lang w:val="de-DE" w:eastAsia="de-DE"/>
              </w:rPr>
              <w:t>3</w:t>
            </w:r>
            <w:r>
              <w:rPr>
                <w:rFonts w:eastAsia="SimSun"/>
                <w:lang w:val="de-DE" w:eastAsia="de-DE"/>
              </w:rPr>
              <w:t>-</w:t>
            </w:r>
            <w:r w:rsidRPr="00950B1E">
              <w:rPr>
                <w:rFonts w:eastAsia="SimSun"/>
                <w:lang w:val="de-DE" w:eastAsia="de-DE"/>
              </w:rPr>
              <w:t>3.</w:t>
            </w:r>
            <w:r>
              <w:rPr>
                <w:rFonts w:eastAsia="SimSun"/>
                <w:lang w:val="de-DE" w:eastAsia="de-DE"/>
              </w:rPr>
              <w:t>2.4</w:t>
            </w:r>
          </w:p>
        </w:tc>
        <w:tc>
          <w:tcPr>
            <w:tcW w:w="4860" w:type="dxa"/>
            <w:tcBorders>
              <w:top w:val="single" w:sz="4" w:space="0" w:color="auto"/>
              <w:left w:val="single" w:sz="4" w:space="0" w:color="auto"/>
              <w:bottom w:val="single" w:sz="4" w:space="0" w:color="auto"/>
              <w:right w:val="single" w:sz="4" w:space="0" w:color="auto"/>
            </w:tcBorders>
          </w:tcPr>
          <w:p w14:paraId="12D8A4F1" w14:textId="4507E5B4" w:rsidR="00DD65FB" w:rsidRPr="00C01A38" w:rsidRDefault="00DD65FB" w:rsidP="00DD6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20" w:after="120"/>
              <w:rPr>
                <w:rFonts w:eastAsia="Malgun Gothic"/>
                <w:szCs w:val="22"/>
                <w:lang w:val="en-GB" w:eastAsia="de-DE"/>
              </w:rPr>
            </w:pPr>
            <w:r w:rsidRPr="00F20ADA">
              <w:rPr>
                <w:szCs w:val="22"/>
                <w:lang w:eastAsia="de-DE"/>
              </w:rPr>
              <w:t xml:space="preserve">Test CE3-3.2.1 with </w:t>
            </w:r>
            <w:r w:rsidRPr="00F20ADA">
              <w:rPr>
                <w:rFonts w:hint="eastAsia"/>
                <w:szCs w:val="22"/>
                <w:lang w:eastAsia="de-DE"/>
              </w:rPr>
              <w:t xml:space="preserve">calculating </w:t>
            </w:r>
            <w:r w:rsidRPr="00F20ADA">
              <w:rPr>
                <w:szCs w:val="22"/>
                <w:lang w:eastAsia="de-DE"/>
              </w:rPr>
              <w:t>m</w:t>
            </w:r>
            <w:r w:rsidRPr="00F20ADA">
              <w:rPr>
                <w:rFonts w:hint="eastAsia"/>
                <w:szCs w:val="22"/>
                <w:lang w:eastAsia="de-DE"/>
              </w:rPr>
              <w:t xml:space="preserve">ean values </w:t>
            </w:r>
            <w:r w:rsidRPr="00F20ADA">
              <w:rPr>
                <w:szCs w:val="22"/>
                <w:lang w:eastAsia="de-DE"/>
              </w:rPr>
              <w:t>for more robustly deriving both parameters a and b</w:t>
            </w:r>
          </w:p>
        </w:tc>
        <w:tc>
          <w:tcPr>
            <w:tcW w:w="1440" w:type="dxa"/>
            <w:tcBorders>
              <w:top w:val="single" w:sz="4" w:space="0" w:color="auto"/>
              <w:left w:val="single" w:sz="4" w:space="0" w:color="auto"/>
              <w:bottom w:val="single" w:sz="4" w:space="0" w:color="auto"/>
              <w:right w:val="single" w:sz="4" w:space="0" w:color="auto"/>
            </w:tcBorders>
          </w:tcPr>
          <w:p w14:paraId="614AC5DE" w14:textId="77777777" w:rsidR="00DD65FB" w:rsidRPr="00F20ADA" w:rsidRDefault="00DD65FB" w:rsidP="00DD65FB">
            <w:pPr>
              <w:rPr>
                <w:szCs w:val="22"/>
                <w:lang w:val="es-ES_tradnl" w:eastAsia="de-DE"/>
              </w:rPr>
            </w:pPr>
            <w:r w:rsidRPr="00F20ADA">
              <w:rPr>
                <w:szCs w:val="22"/>
                <w:lang w:val="es-ES_tradnl" w:eastAsia="de-DE"/>
              </w:rPr>
              <w:t>Alexey Filippov (Huawei),</w:t>
            </w:r>
          </w:p>
          <w:p w14:paraId="1C3C7224" w14:textId="0C95C73E" w:rsidR="00DD65FB" w:rsidRDefault="00DD65FB" w:rsidP="00DD65FB">
            <w:pPr>
              <w:jc w:val="left"/>
              <w:rPr>
                <w:rFonts w:eastAsia="Yu Mincho"/>
                <w:sz w:val="20"/>
                <w:lang w:val="en-CA" w:eastAsia="ja-JP"/>
              </w:rPr>
            </w:pPr>
            <w:r w:rsidRPr="00F20ADA">
              <w:rPr>
                <w:szCs w:val="22"/>
                <w:lang w:val="es-ES_tradnl" w:eastAsia="de-DE"/>
              </w:rPr>
              <w:t>Christian Helmrich (HHI)</w:t>
            </w:r>
          </w:p>
        </w:tc>
        <w:tc>
          <w:tcPr>
            <w:tcW w:w="1620" w:type="dxa"/>
            <w:tcBorders>
              <w:top w:val="single" w:sz="4" w:space="0" w:color="auto"/>
              <w:left w:val="single" w:sz="4" w:space="0" w:color="auto"/>
              <w:bottom w:val="single" w:sz="4" w:space="0" w:color="auto"/>
              <w:right w:val="single" w:sz="4" w:space="0" w:color="auto"/>
            </w:tcBorders>
          </w:tcPr>
          <w:p w14:paraId="55F39895" w14:textId="77777777" w:rsidR="00DD65FB" w:rsidRPr="00BB3112" w:rsidRDefault="00DD65FB" w:rsidP="00DD65FB">
            <w:pPr>
              <w:jc w:val="left"/>
              <w:rPr>
                <w:rFonts w:eastAsia="SimSun"/>
                <w:lang w:val="es-ES_tradnl" w:eastAsia="de-DE"/>
              </w:rPr>
            </w:pPr>
          </w:p>
        </w:tc>
      </w:tr>
      <w:tr w:rsidR="00DD65FB" w:rsidRPr="00BB3112" w14:paraId="13DD45F7" w14:textId="77777777" w:rsidTr="00C01A38">
        <w:trPr>
          <w:trHeight w:val="645"/>
        </w:trPr>
        <w:tc>
          <w:tcPr>
            <w:tcW w:w="895" w:type="dxa"/>
            <w:tcBorders>
              <w:top w:val="single" w:sz="4" w:space="0" w:color="auto"/>
              <w:left w:val="single" w:sz="4" w:space="0" w:color="auto"/>
              <w:bottom w:val="single" w:sz="4" w:space="0" w:color="auto"/>
              <w:right w:val="single" w:sz="4" w:space="0" w:color="auto"/>
            </w:tcBorders>
          </w:tcPr>
          <w:p w14:paraId="31DB8F9E" w14:textId="24CE7E07" w:rsidR="00DD65FB" w:rsidRPr="00950B1E" w:rsidRDefault="00DD65FB" w:rsidP="00DD65FB">
            <w:pPr>
              <w:rPr>
                <w:rFonts w:eastAsia="SimSun"/>
                <w:lang w:val="de-DE" w:eastAsia="de-DE"/>
              </w:rPr>
            </w:pPr>
            <w:r w:rsidRPr="00950B1E">
              <w:rPr>
                <w:rFonts w:eastAsia="SimSun"/>
                <w:lang w:val="de-DE" w:eastAsia="de-DE"/>
              </w:rPr>
              <w:t>3</w:t>
            </w:r>
            <w:r>
              <w:rPr>
                <w:rFonts w:eastAsia="SimSun"/>
                <w:lang w:val="de-DE" w:eastAsia="de-DE"/>
              </w:rPr>
              <w:t>-</w:t>
            </w:r>
            <w:r w:rsidRPr="00950B1E">
              <w:rPr>
                <w:rFonts w:eastAsia="SimSun"/>
                <w:lang w:val="de-DE" w:eastAsia="de-DE"/>
              </w:rPr>
              <w:t>3.</w:t>
            </w:r>
            <w:r>
              <w:rPr>
                <w:rFonts w:eastAsia="SimSun"/>
                <w:lang w:val="de-DE" w:eastAsia="de-DE"/>
              </w:rPr>
              <w:t>2.5</w:t>
            </w:r>
          </w:p>
        </w:tc>
        <w:tc>
          <w:tcPr>
            <w:tcW w:w="4860" w:type="dxa"/>
            <w:tcBorders>
              <w:top w:val="single" w:sz="4" w:space="0" w:color="auto"/>
              <w:left w:val="single" w:sz="4" w:space="0" w:color="auto"/>
              <w:bottom w:val="single" w:sz="4" w:space="0" w:color="auto"/>
              <w:right w:val="single" w:sz="4" w:space="0" w:color="auto"/>
            </w:tcBorders>
          </w:tcPr>
          <w:p w14:paraId="4F217405" w14:textId="75DD64FA" w:rsidR="00DD65FB" w:rsidRPr="00C01A38" w:rsidRDefault="00DD65FB" w:rsidP="00DD6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20" w:after="120"/>
              <w:rPr>
                <w:rFonts w:eastAsia="Malgun Gothic"/>
                <w:szCs w:val="22"/>
                <w:lang w:val="en-GB" w:eastAsia="de-DE"/>
              </w:rPr>
            </w:pPr>
            <w:r w:rsidRPr="00F20ADA">
              <w:rPr>
                <w:szCs w:val="22"/>
                <w:lang w:eastAsia="de-DE"/>
              </w:rPr>
              <w:t>Test CE3-3.2.4 without template filtering</w:t>
            </w:r>
          </w:p>
        </w:tc>
        <w:tc>
          <w:tcPr>
            <w:tcW w:w="1440" w:type="dxa"/>
            <w:tcBorders>
              <w:top w:val="single" w:sz="4" w:space="0" w:color="auto"/>
              <w:left w:val="single" w:sz="4" w:space="0" w:color="auto"/>
              <w:bottom w:val="single" w:sz="4" w:space="0" w:color="auto"/>
              <w:right w:val="single" w:sz="4" w:space="0" w:color="auto"/>
            </w:tcBorders>
          </w:tcPr>
          <w:p w14:paraId="69095715" w14:textId="77777777" w:rsidR="00DD65FB" w:rsidRPr="00F20ADA" w:rsidRDefault="00DD65FB" w:rsidP="00DD65FB">
            <w:pPr>
              <w:rPr>
                <w:szCs w:val="22"/>
                <w:lang w:val="es-ES_tradnl" w:eastAsia="de-DE"/>
              </w:rPr>
            </w:pPr>
            <w:r w:rsidRPr="00F20ADA">
              <w:rPr>
                <w:szCs w:val="22"/>
                <w:lang w:val="es-ES_tradnl" w:eastAsia="de-DE"/>
              </w:rPr>
              <w:t>Alexey Filippov (Huawei),</w:t>
            </w:r>
          </w:p>
          <w:p w14:paraId="516CB291" w14:textId="265EBE5C" w:rsidR="00DD65FB" w:rsidRDefault="00DD65FB" w:rsidP="00DD65FB">
            <w:pPr>
              <w:jc w:val="left"/>
              <w:rPr>
                <w:rFonts w:eastAsia="Yu Mincho"/>
                <w:sz w:val="20"/>
                <w:lang w:val="en-CA" w:eastAsia="ja-JP"/>
              </w:rPr>
            </w:pPr>
            <w:r w:rsidRPr="00F20ADA">
              <w:rPr>
                <w:szCs w:val="22"/>
                <w:lang w:val="es-ES_tradnl" w:eastAsia="de-DE"/>
              </w:rPr>
              <w:t>Christian Helmrich (HHI)</w:t>
            </w:r>
          </w:p>
        </w:tc>
        <w:tc>
          <w:tcPr>
            <w:tcW w:w="1620" w:type="dxa"/>
            <w:tcBorders>
              <w:top w:val="single" w:sz="4" w:space="0" w:color="auto"/>
              <w:left w:val="single" w:sz="4" w:space="0" w:color="auto"/>
              <w:bottom w:val="single" w:sz="4" w:space="0" w:color="auto"/>
              <w:right w:val="single" w:sz="4" w:space="0" w:color="auto"/>
            </w:tcBorders>
          </w:tcPr>
          <w:p w14:paraId="520B3AD8" w14:textId="77777777" w:rsidR="00DD65FB" w:rsidRPr="00BB3112" w:rsidRDefault="00DD65FB" w:rsidP="00DD65FB">
            <w:pPr>
              <w:jc w:val="left"/>
              <w:rPr>
                <w:rFonts w:eastAsia="SimSun"/>
                <w:lang w:val="es-ES_tradnl" w:eastAsia="de-DE"/>
              </w:rPr>
            </w:pPr>
          </w:p>
        </w:tc>
      </w:tr>
    </w:tbl>
    <w:p w14:paraId="0E9FDB6D" w14:textId="77777777" w:rsidR="00FC70DF" w:rsidRPr="00C01A38" w:rsidRDefault="00FC70DF" w:rsidP="00C01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contextualSpacing/>
        <w:textAlignment w:val="auto"/>
        <w:rPr>
          <w:sz w:val="24"/>
          <w:szCs w:val="24"/>
        </w:rPr>
      </w:pPr>
    </w:p>
    <w:p w14:paraId="48F23702" w14:textId="47482E32" w:rsidR="00C92B8C" w:rsidRDefault="00C92B8C" w:rsidP="00C92B8C">
      <w:pPr>
        <w:pStyle w:val="Heading1"/>
        <w:rPr>
          <w:lang w:val="en-CA"/>
        </w:rPr>
      </w:pPr>
      <w:r>
        <w:rPr>
          <w:lang w:val="en-CA"/>
        </w:rPr>
        <w:t>Participants</w:t>
      </w:r>
    </w:p>
    <w:p w14:paraId="0F3514AE" w14:textId="77777777" w:rsidR="00C92B8C" w:rsidRPr="00B8661B" w:rsidRDefault="00C92B8C" w:rsidP="00C92B8C">
      <w:pPr>
        <w:rPr>
          <w:rFonts w:ascii="Arial" w:eastAsia="Calibri" w:hAnsi="Arial" w:cs="Arial"/>
          <w:color w:val="1F497D"/>
          <w:sz w:val="20"/>
          <w:lang w:eastAsia="ja-JP"/>
        </w:rPr>
      </w:pPr>
      <w:r>
        <w:t>The following table enumerates participants with tools in CE3 as well as participating cross-checkers and interested persons.</w:t>
      </w:r>
    </w:p>
    <w:p w14:paraId="02671F99" w14:textId="77777777" w:rsidR="00C92B8C" w:rsidRDefault="00C92B8C" w:rsidP="00C92B8C">
      <w:pPr>
        <w:rPr>
          <w:lang w:val="en-CA"/>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88"/>
        <w:gridCol w:w="1417"/>
        <w:gridCol w:w="3690"/>
        <w:gridCol w:w="1283"/>
        <w:gridCol w:w="990"/>
      </w:tblGrid>
      <w:tr w:rsidR="00C92B8C" w:rsidRPr="0089562E" w14:paraId="0623ACC8" w14:textId="77777777" w:rsidTr="00BF0A8B">
        <w:tc>
          <w:tcPr>
            <w:tcW w:w="2088" w:type="dxa"/>
            <w:tcBorders>
              <w:top w:val="single" w:sz="4" w:space="0" w:color="auto"/>
              <w:left w:val="single" w:sz="4" w:space="0" w:color="auto"/>
              <w:bottom w:val="single" w:sz="4" w:space="0" w:color="auto"/>
              <w:right w:val="single" w:sz="4" w:space="0" w:color="auto"/>
            </w:tcBorders>
          </w:tcPr>
          <w:p w14:paraId="4933CF87" w14:textId="77777777" w:rsidR="00C92B8C" w:rsidRPr="0089562E" w:rsidRDefault="00C92B8C" w:rsidP="00F05F0A">
            <w:pPr>
              <w:rPr>
                <w:b/>
                <w:lang w:eastAsia="ja-JP"/>
              </w:rPr>
            </w:pPr>
            <w:r w:rsidRPr="0089562E">
              <w:rPr>
                <w:b/>
                <w:lang w:eastAsia="ja-JP"/>
              </w:rPr>
              <w:t>Name</w:t>
            </w:r>
          </w:p>
        </w:tc>
        <w:tc>
          <w:tcPr>
            <w:tcW w:w="1417" w:type="dxa"/>
            <w:tcBorders>
              <w:top w:val="single" w:sz="4" w:space="0" w:color="auto"/>
              <w:left w:val="single" w:sz="4" w:space="0" w:color="auto"/>
              <w:bottom w:val="single" w:sz="4" w:space="0" w:color="auto"/>
              <w:right w:val="single" w:sz="4" w:space="0" w:color="auto"/>
            </w:tcBorders>
          </w:tcPr>
          <w:p w14:paraId="63AD488F" w14:textId="77777777" w:rsidR="00C92B8C" w:rsidRPr="0089562E" w:rsidRDefault="00C92B8C" w:rsidP="00F05F0A">
            <w:pPr>
              <w:rPr>
                <w:b/>
                <w:lang w:eastAsia="ja-JP"/>
              </w:rPr>
            </w:pPr>
            <w:r w:rsidRPr="0089562E">
              <w:rPr>
                <w:b/>
                <w:lang w:eastAsia="ja-JP"/>
              </w:rPr>
              <w:t>Company</w:t>
            </w:r>
          </w:p>
        </w:tc>
        <w:tc>
          <w:tcPr>
            <w:tcW w:w="3690" w:type="dxa"/>
            <w:tcBorders>
              <w:top w:val="single" w:sz="4" w:space="0" w:color="auto"/>
              <w:left w:val="single" w:sz="4" w:space="0" w:color="auto"/>
              <w:bottom w:val="single" w:sz="4" w:space="0" w:color="auto"/>
              <w:right w:val="single" w:sz="4" w:space="0" w:color="auto"/>
            </w:tcBorders>
          </w:tcPr>
          <w:p w14:paraId="09C5709E" w14:textId="77777777" w:rsidR="00C92B8C" w:rsidRPr="0089562E" w:rsidRDefault="00C92B8C" w:rsidP="00F05F0A">
            <w:pPr>
              <w:rPr>
                <w:b/>
                <w:lang w:eastAsia="ja-JP"/>
              </w:rPr>
            </w:pPr>
            <w:r w:rsidRPr="0089562E">
              <w:rPr>
                <w:b/>
                <w:lang w:eastAsia="ja-JP"/>
              </w:rPr>
              <w:t>Email</w:t>
            </w:r>
          </w:p>
        </w:tc>
        <w:tc>
          <w:tcPr>
            <w:tcW w:w="1283" w:type="dxa"/>
            <w:tcBorders>
              <w:top w:val="single" w:sz="4" w:space="0" w:color="auto"/>
              <w:left w:val="single" w:sz="4" w:space="0" w:color="auto"/>
              <w:bottom w:val="single" w:sz="4" w:space="0" w:color="auto"/>
              <w:right w:val="single" w:sz="4" w:space="0" w:color="auto"/>
            </w:tcBorders>
          </w:tcPr>
          <w:p w14:paraId="767E08A1" w14:textId="58AD3293" w:rsidR="00C92B8C" w:rsidRPr="0089562E" w:rsidRDefault="00C92B8C" w:rsidP="00F05F0A">
            <w:pPr>
              <w:rPr>
                <w:b/>
                <w:lang w:eastAsia="ja-JP"/>
              </w:rPr>
            </w:pPr>
            <w:r w:rsidRPr="0089562E">
              <w:rPr>
                <w:b/>
                <w:lang w:eastAsia="ja-JP"/>
              </w:rPr>
              <w:t>CE</w:t>
            </w:r>
            <w:r>
              <w:rPr>
                <w:b/>
                <w:lang w:eastAsia="ja-JP"/>
              </w:rPr>
              <w:t>3</w:t>
            </w:r>
            <w:r w:rsidR="00DF236D">
              <w:rPr>
                <w:b/>
                <w:lang w:eastAsia="ja-JP"/>
              </w:rPr>
              <w:t>-</w:t>
            </w:r>
            <w:r>
              <w:rPr>
                <w:b/>
                <w:lang w:eastAsia="ja-JP"/>
              </w:rPr>
              <w:t>x Proponent</w:t>
            </w:r>
          </w:p>
        </w:tc>
        <w:tc>
          <w:tcPr>
            <w:tcW w:w="990" w:type="dxa"/>
            <w:tcBorders>
              <w:top w:val="single" w:sz="4" w:space="0" w:color="auto"/>
              <w:left w:val="single" w:sz="4" w:space="0" w:color="auto"/>
              <w:bottom w:val="single" w:sz="4" w:space="0" w:color="auto"/>
              <w:right w:val="single" w:sz="4" w:space="0" w:color="auto"/>
            </w:tcBorders>
          </w:tcPr>
          <w:p w14:paraId="5C1E0145" w14:textId="77777777" w:rsidR="00C92B8C" w:rsidRPr="0089562E" w:rsidRDefault="00C92B8C" w:rsidP="00F05F0A">
            <w:pPr>
              <w:rPr>
                <w:b/>
                <w:lang w:eastAsia="ja-JP"/>
              </w:rPr>
            </w:pPr>
            <w:r w:rsidRPr="0089562E">
              <w:rPr>
                <w:b/>
                <w:lang w:eastAsia="ja-JP"/>
              </w:rPr>
              <w:t>Cross-checker</w:t>
            </w:r>
          </w:p>
        </w:tc>
      </w:tr>
      <w:tr w:rsidR="00C92B8C" w:rsidRPr="00D911B4" w14:paraId="0D7AE421" w14:textId="77777777" w:rsidTr="00BF0A8B">
        <w:tc>
          <w:tcPr>
            <w:tcW w:w="2088" w:type="dxa"/>
            <w:tcBorders>
              <w:top w:val="single" w:sz="4" w:space="0" w:color="auto"/>
              <w:left w:val="single" w:sz="4" w:space="0" w:color="auto"/>
              <w:bottom w:val="single" w:sz="4" w:space="0" w:color="auto"/>
              <w:right w:val="single" w:sz="4" w:space="0" w:color="auto"/>
            </w:tcBorders>
          </w:tcPr>
          <w:p w14:paraId="21A819AC" w14:textId="77777777" w:rsidR="00C92B8C" w:rsidRPr="00D911B4" w:rsidRDefault="00C92B8C" w:rsidP="00F05F0A">
            <w:pPr>
              <w:rPr>
                <w:lang w:eastAsia="ja-JP"/>
              </w:rPr>
            </w:pPr>
            <w:r w:rsidRPr="00D911B4">
              <w:rPr>
                <w:lang w:eastAsia="ja-JP"/>
              </w:rPr>
              <w:t>Geert Van der Auwera</w:t>
            </w:r>
          </w:p>
          <w:p w14:paraId="48EDAAFC" w14:textId="77777777" w:rsidR="00C92B8C" w:rsidRPr="00D911B4" w:rsidRDefault="00C92B8C" w:rsidP="00F05F0A">
            <w:pPr>
              <w:rPr>
                <w:lang w:eastAsia="ja-JP"/>
              </w:rPr>
            </w:pPr>
            <w:r w:rsidRPr="00D911B4">
              <w:rPr>
                <w:lang w:eastAsia="ja-JP"/>
              </w:rPr>
              <w:t>Vadim Seregin</w:t>
            </w:r>
          </w:p>
          <w:p w14:paraId="60C554AB" w14:textId="77777777" w:rsidR="00C92B8C" w:rsidRDefault="00C92B8C" w:rsidP="00F05F0A">
            <w:pPr>
              <w:rPr>
                <w:lang w:eastAsia="ja-JP"/>
              </w:rPr>
            </w:pPr>
            <w:r w:rsidRPr="00D911B4">
              <w:rPr>
                <w:lang w:eastAsia="ja-JP"/>
              </w:rPr>
              <w:t>Nan Hu</w:t>
            </w:r>
          </w:p>
          <w:p w14:paraId="0D4E1D22" w14:textId="77777777" w:rsidR="00C92B8C" w:rsidRDefault="00C92B8C" w:rsidP="00F05F0A">
            <w:pPr>
              <w:rPr>
                <w:lang w:eastAsia="ja-JP"/>
              </w:rPr>
            </w:pPr>
            <w:r>
              <w:rPr>
                <w:lang w:eastAsia="ja-JP"/>
              </w:rPr>
              <w:t>Ted Hsieh</w:t>
            </w:r>
          </w:p>
          <w:p w14:paraId="08C0623E" w14:textId="77777777" w:rsidR="00C92B8C" w:rsidRDefault="00C92B8C" w:rsidP="00F05F0A">
            <w:pPr>
              <w:rPr>
                <w:lang w:eastAsia="ja-JP"/>
              </w:rPr>
            </w:pPr>
            <w:r w:rsidRPr="009F76BE">
              <w:rPr>
                <w:lang w:eastAsia="ja-JP"/>
              </w:rPr>
              <w:t>Adarsh Krishnan Ramasubramonian</w:t>
            </w:r>
          </w:p>
          <w:p w14:paraId="5785A389" w14:textId="77777777" w:rsidR="00C92B8C" w:rsidRDefault="00C92B8C" w:rsidP="00F05F0A">
            <w:pPr>
              <w:rPr>
                <w:lang w:eastAsia="ja-JP"/>
              </w:rPr>
            </w:pPr>
            <w:r w:rsidRPr="002D1D7F">
              <w:rPr>
                <w:lang w:eastAsia="ja-JP"/>
              </w:rPr>
              <w:t>Luong Pham Van</w:t>
            </w:r>
          </w:p>
          <w:p w14:paraId="3CDFB5C2" w14:textId="77777777" w:rsidR="00C92B8C" w:rsidRDefault="00C92B8C" w:rsidP="00F05F0A">
            <w:pPr>
              <w:rPr>
                <w:lang w:eastAsia="ja-JP"/>
              </w:rPr>
            </w:pPr>
            <w:r w:rsidRPr="00E62340">
              <w:rPr>
                <w:rFonts w:eastAsia="Times New Roman"/>
              </w:rPr>
              <w:t xml:space="preserve">Chun-Chi Chen </w:t>
            </w:r>
          </w:p>
          <w:p w14:paraId="6D4C9809" w14:textId="77777777" w:rsidR="00C92B8C" w:rsidRDefault="00C92B8C" w:rsidP="00F05F0A">
            <w:pPr>
              <w:rPr>
                <w:lang w:eastAsia="ja-JP"/>
              </w:rPr>
            </w:pPr>
            <w:r w:rsidRPr="00E62340">
              <w:rPr>
                <w:rFonts w:eastAsia="Times New Roman"/>
              </w:rPr>
              <w:t xml:space="preserve">Yan Zhang </w:t>
            </w:r>
          </w:p>
          <w:p w14:paraId="2E7172D4" w14:textId="0C373C20" w:rsidR="00C92B8C" w:rsidRDefault="00C92B8C" w:rsidP="00F05F0A">
            <w:pPr>
              <w:rPr>
                <w:rFonts w:eastAsia="Times New Roman"/>
              </w:rPr>
            </w:pPr>
            <w:r w:rsidRPr="00E62340">
              <w:rPr>
                <w:rFonts w:eastAsia="Times New Roman"/>
              </w:rPr>
              <w:t>Chao-Hsiung Hung</w:t>
            </w:r>
          </w:p>
          <w:p w14:paraId="3E0A566A" w14:textId="4A50A4BA" w:rsidR="00975448" w:rsidRDefault="00975448" w:rsidP="00F05F0A">
            <w:pPr>
              <w:rPr>
                <w:lang w:eastAsia="ja-JP"/>
              </w:rPr>
            </w:pPr>
            <w:r>
              <w:rPr>
                <w:lang w:eastAsia="ja-JP"/>
              </w:rPr>
              <w:t>Hilmi Enes Egilmez</w:t>
            </w:r>
          </w:p>
          <w:p w14:paraId="514EF5AC" w14:textId="77777777" w:rsidR="00C92B8C" w:rsidRPr="00D911B4" w:rsidRDefault="00C92B8C" w:rsidP="00F05F0A">
            <w:pPr>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5D33AC56" w14:textId="77777777" w:rsidR="00C92B8C" w:rsidRPr="00D911B4" w:rsidRDefault="00C92B8C" w:rsidP="00F05F0A">
            <w:pPr>
              <w:rPr>
                <w:lang w:eastAsia="ja-JP"/>
              </w:rPr>
            </w:pPr>
            <w:r w:rsidRPr="00D911B4">
              <w:rPr>
                <w:lang w:eastAsia="ja-JP"/>
              </w:rPr>
              <w:t>Qualcomm</w:t>
            </w:r>
          </w:p>
        </w:tc>
        <w:tc>
          <w:tcPr>
            <w:tcW w:w="3690" w:type="dxa"/>
            <w:tcBorders>
              <w:top w:val="single" w:sz="4" w:space="0" w:color="auto"/>
              <w:left w:val="single" w:sz="4" w:space="0" w:color="auto"/>
              <w:bottom w:val="single" w:sz="4" w:space="0" w:color="auto"/>
              <w:right w:val="single" w:sz="4" w:space="0" w:color="auto"/>
            </w:tcBorders>
          </w:tcPr>
          <w:p w14:paraId="22674BD1" w14:textId="77777777" w:rsidR="00C92B8C" w:rsidRPr="00106D93" w:rsidRDefault="00A55BEB" w:rsidP="00F05F0A">
            <w:pPr>
              <w:rPr>
                <w:rStyle w:val="Hyperlink"/>
                <w:szCs w:val="22"/>
                <w:lang w:eastAsia="ja-JP"/>
              </w:rPr>
            </w:pPr>
            <w:hyperlink r:id="rId32" w:history="1">
              <w:r w:rsidR="00C92B8C" w:rsidRPr="00262817">
                <w:rPr>
                  <w:rStyle w:val="Hyperlink"/>
                  <w:szCs w:val="22"/>
                  <w:lang w:eastAsia="ja-JP"/>
                </w:rPr>
                <w:t>geertv@qti.qualcomm.com</w:t>
              </w:r>
            </w:hyperlink>
          </w:p>
          <w:p w14:paraId="6FD44BF7" w14:textId="77777777" w:rsidR="00C92B8C" w:rsidRPr="00106D93" w:rsidRDefault="00A55BEB" w:rsidP="00F05F0A">
            <w:pPr>
              <w:rPr>
                <w:szCs w:val="22"/>
                <w:lang w:eastAsia="ja-JP"/>
              </w:rPr>
            </w:pPr>
            <w:hyperlink r:id="rId33" w:history="1">
              <w:r w:rsidR="00C92B8C" w:rsidRPr="00262817">
                <w:rPr>
                  <w:rStyle w:val="Hyperlink"/>
                  <w:szCs w:val="22"/>
                  <w:lang w:eastAsia="ja-JP"/>
                </w:rPr>
                <w:t>vseregin@qti.qualcomm.com</w:t>
              </w:r>
            </w:hyperlink>
          </w:p>
          <w:p w14:paraId="3E734807" w14:textId="77777777" w:rsidR="00C92B8C" w:rsidRPr="00106D93" w:rsidRDefault="00A55BEB" w:rsidP="00F05F0A">
            <w:pPr>
              <w:rPr>
                <w:szCs w:val="22"/>
                <w:lang w:eastAsia="ja-JP"/>
              </w:rPr>
            </w:pPr>
            <w:hyperlink r:id="rId34" w:history="1">
              <w:r w:rsidR="00C92B8C" w:rsidRPr="00262817">
                <w:rPr>
                  <w:rStyle w:val="Hyperlink"/>
                  <w:szCs w:val="22"/>
                  <w:lang w:eastAsia="ja-JP"/>
                </w:rPr>
                <w:t>nanh@qti.qualcomm.com</w:t>
              </w:r>
            </w:hyperlink>
          </w:p>
          <w:p w14:paraId="679F13C6" w14:textId="77777777" w:rsidR="00C92B8C" w:rsidRPr="00262817" w:rsidRDefault="00A55BEB" w:rsidP="00F05F0A">
            <w:pPr>
              <w:rPr>
                <w:rFonts w:eastAsia="Calibri"/>
                <w:szCs w:val="22"/>
              </w:rPr>
            </w:pPr>
            <w:hyperlink r:id="rId35" w:history="1">
              <w:r w:rsidR="00C92B8C" w:rsidRPr="00262817">
                <w:rPr>
                  <w:rStyle w:val="Hyperlink"/>
                  <w:rFonts w:eastAsia="Calibri"/>
                  <w:szCs w:val="22"/>
                </w:rPr>
                <w:t>thsieh@qti.qualcomm.com</w:t>
              </w:r>
            </w:hyperlink>
          </w:p>
          <w:p w14:paraId="5CC68DF6" w14:textId="77777777" w:rsidR="00C92B8C" w:rsidRDefault="00A55BEB" w:rsidP="00F05F0A">
            <w:pPr>
              <w:rPr>
                <w:szCs w:val="22"/>
                <w:lang w:eastAsia="ja-JP"/>
              </w:rPr>
            </w:pPr>
            <w:hyperlink r:id="rId36" w:history="1">
              <w:r w:rsidR="00C92B8C" w:rsidRPr="0028420B">
                <w:rPr>
                  <w:rStyle w:val="Hyperlink"/>
                  <w:szCs w:val="22"/>
                  <w:lang w:eastAsia="ja-JP"/>
                </w:rPr>
                <w:t>aramasub@qti.qualcomm.com</w:t>
              </w:r>
            </w:hyperlink>
          </w:p>
          <w:p w14:paraId="4840F9F2" w14:textId="77777777" w:rsidR="00C92B8C" w:rsidRDefault="00A55BEB" w:rsidP="00F05F0A">
            <w:pPr>
              <w:rPr>
                <w:lang w:eastAsia="ja-JP"/>
              </w:rPr>
            </w:pPr>
            <w:hyperlink r:id="rId37" w:history="1">
              <w:r w:rsidR="00C92B8C" w:rsidRPr="003E2CBF">
                <w:rPr>
                  <w:rStyle w:val="Hyperlink"/>
                  <w:lang w:eastAsia="ja-JP"/>
                </w:rPr>
                <w:t>lphamvan@qti.qualcomm.com</w:t>
              </w:r>
            </w:hyperlink>
          </w:p>
          <w:p w14:paraId="7FC1A21C" w14:textId="77777777" w:rsidR="00C92B8C" w:rsidRDefault="00A55BEB" w:rsidP="00F05F0A">
            <w:pPr>
              <w:rPr>
                <w:rFonts w:eastAsia="Times New Roman"/>
              </w:rPr>
            </w:pPr>
            <w:hyperlink r:id="rId38" w:history="1">
              <w:r w:rsidR="00C92B8C" w:rsidRPr="00E62340">
                <w:rPr>
                  <w:rStyle w:val="Hyperlink"/>
                  <w:rFonts w:eastAsia="Times New Roman"/>
                </w:rPr>
                <w:t>chunchic@qti.qualcomm.com</w:t>
              </w:r>
            </w:hyperlink>
          </w:p>
          <w:p w14:paraId="42750D46" w14:textId="77777777" w:rsidR="00C92B8C" w:rsidRDefault="00A55BEB" w:rsidP="00F05F0A">
            <w:pPr>
              <w:rPr>
                <w:rFonts w:eastAsia="Times New Roman"/>
              </w:rPr>
            </w:pPr>
            <w:hyperlink r:id="rId39" w:history="1">
              <w:r w:rsidR="00C92B8C" w:rsidRPr="00E62340">
                <w:rPr>
                  <w:rStyle w:val="Hyperlink"/>
                  <w:rFonts w:eastAsia="Times New Roman"/>
                </w:rPr>
                <w:t>yzh@qti.qualcomm</w:t>
              </w:r>
              <w:r w:rsidR="00C92B8C" w:rsidRPr="00985383">
                <w:rPr>
                  <w:rStyle w:val="Hyperlink"/>
                  <w:rFonts w:eastAsia="Times New Roman"/>
                </w:rPr>
                <w:t>.com</w:t>
              </w:r>
            </w:hyperlink>
          </w:p>
          <w:p w14:paraId="1F8B0F12" w14:textId="77777777" w:rsidR="00C92B8C" w:rsidRDefault="00A55BEB" w:rsidP="00F05F0A">
            <w:pPr>
              <w:rPr>
                <w:rFonts w:eastAsia="Times New Roman"/>
              </w:rPr>
            </w:pPr>
            <w:hyperlink r:id="rId40" w:history="1">
              <w:r w:rsidR="00C92B8C" w:rsidRPr="00E62340">
                <w:rPr>
                  <w:rStyle w:val="Hyperlink"/>
                  <w:rFonts w:eastAsia="Times New Roman"/>
                </w:rPr>
                <w:t>chaohsiu@qti.qualcomm.com</w:t>
              </w:r>
            </w:hyperlink>
          </w:p>
          <w:p w14:paraId="2D14040F" w14:textId="2F61E9C4" w:rsidR="00C92B8C" w:rsidRDefault="00A55BEB" w:rsidP="00F05F0A">
            <w:pPr>
              <w:rPr>
                <w:szCs w:val="22"/>
                <w:lang w:eastAsia="ja-JP"/>
              </w:rPr>
            </w:pPr>
            <w:hyperlink r:id="rId41" w:history="1">
              <w:r w:rsidR="00EC35FC" w:rsidRPr="00FC12C8">
                <w:rPr>
                  <w:rStyle w:val="Hyperlink"/>
                  <w:szCs w:val="22"/>
                  <w:lang w:eastAsia="ja-JP"/>
                </w:rPr>
                <w:t>hegilmez@qti.qualcomm.com</w:t>
              </w:r>
            </w:hyperlink>
          </w:p>
          <w:p w14:paraId="34CDFACF" w14:textId="79C24668" w:rsidR="00EC35FC" w:rsidRPr="00106D93" w:rsidRDefault="00EC35FC" w:rsidP="00F05F0A">
            <w:pPr>
              <w:rPr>
                <w:szCs w:val="22"/>
                <w:lang w:eastAsia="ja-JP"/>
              </w:rPr>
            </w:pPr>
          </w:p>
        </w:tc>
        <w:tc>
          <w:tcPr>
            <w:tcW w:w="1283" w:type="dxa"/>
            <w:tcBorders>
              <w:top w:val="single" w:sz="4" w:space="0" w:color="auto"/>
              <w:left w:val="single" w:sz="4" w:space="0" w:color="auto"/>
              <w:bottom w:val="single" w:sz="4" w:space="0" w:color="auto"/>
              <w:right w:val="single" w:sz="4" w:space="0" w:color="auto"/>
            </w:tcBorders>
          </w:tcPr>
          <w:p w14:paraId="5D1BA5CC" w14:textId="131A2EF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08B471B5" w14:textId="1FB237FA" w:rsidR="00C92B8C" w:rsidRPr="00D911B4" w:rsidRDefault="00C92B8C" w:rsidP="00F05F0A">
            <w:pPr>
              <w:rPr>
                <w:lang w:eastAsia="ja-JP"/>
              </w:rPr>
            </w:pPr>
          </w:p>
        </w:tc>
      </w:tr>
      <w:tr w:rsidR="00C92B8C" w:rsidRPr="00D911B4" w14:paraId="72AF6234" w14:textId="77777777" w:rsidTr="00BF0A8B">
        <w:tc>
          <w:tcPr>
            <w:tcW w:w="2088" w:type="dxa"/>
            <w:tcBorders>
              <w:top w:val="single" w:sz="4" w:space="0" w:color="auto"/>
              <w:left w:val="single" w:sz="4" w:space="0" w:color="auto"/>
              <w:bottom w:val="single" w:sz="4" w:space="0" w:color="auto"/>
              <w:right w:val="single" w:sz="4" w:space="0" w:color="auto"/>
            </w:tcBorders>
          </w:tcPr>
          <w:p w14:paraId="3E8E8262" w14:textId="77777777" w:rsidR="00C92B8C" w:rsidRPr="00D911B4" w:rsidRDefault="00C92B8C" w:rsidP="00F05F0A">
            <w:pPr>
              <w:rPr>
                <w:lang w:eastAsia="ja-JP"/>
              </w:rPr>
            </w:pPr>
            <w:r w:rsidRPr="00D911B4">
              <w:rPr>
                <w:lang w:eastAsia="ja-JP"/>
              </w:rPr>
              <w:t>Xin Zhao</w:t>
            </w:r>
          </w:p>
          <w:p w14:paraId="03E1B11F" w14:textId="77777777" w:rsidR="00C92B8C" w:rsidRDefault="00C92B8C" w:rsidP="00F05F0A">
            <w:pPr>
              <w:rPr>
                <w:lang w:eastAsia="ja-JP"/>
              </w:rPr>
            </w:pPr>
            <w:r w:rsidRPr="00D911B4">
              <w:rPr>
                <w:lang w:eastAsia="ja-JP"/>
              </w:rPr>
              <w:t>Liang Zhao</w:t>
            </w:r>
          </w:p>
          <w:p w14:paraId="3EEFCB04" w14:textId="77777777" w:rsidR="001923BD" w:rsidRDefault="001923BD" w:rsidP="00F05F0A">
            <w:pPr>
              <w:rPr>
                <w:lang w:eastAsia="ja-JP"/>
              </w:rPr>
            </w:pPr>
            <w:r>
              <w:rPr>
                <w:lang w:eastAsia="ja-JP"/>
              </w:rPr>
              <w:lastRenderedPageBreak/>
              <w:t>Jing Ye</w:t>
            </w:r>
          </w:p>
          <w:p w14:paraId="13F797C9" w14:textId="77777777" w:rsidR="0084648C" w:rsidRDefault="0077065E" w:rsidP="00F05F0A">
            <w:pPr>
              <w:rPr>
                <w:lang w:eastAsia="ja-JP"/>
              </w:rPr>
            </w:pPr>
            <w:r>
              <w:rPr>
                <w:lang w:eastAsia="ja-JP"/>
              </w:rPr>
              <w:t>Xiang Li</w:t>
            </w:r>
          </w:p>
          <w:p w14:paraId="7C2CAC82" w14:textId="4EE33037" w:rsidR="00F848D6" w:rsidRPr="00D911B4" w:rsidRDefault="00F848D6" w:rsidP="00F05F0A">
            <w:pPr>
              <w:rPr>
                <w:lang w:eastAsia="ja-JP"/>
              </w:rPr>
            </w:pPr>
            <w:r>
              <w:rPr>
                <w:lang w:eastAsia="ja-JP"/>
              </w:rPr>
              <w:t xml:space="preserve">Shan </w:t>
            </w:r>
            <w:r w:rsidR="000E2E28">
              <w:rPr>
                <w:lang w:eastAsia="ja-JP"/>
              </w:rPr>
              <w:t>Liu</w:t>
            </w:r>
          </w:p>
        </w:tc>
        <w:tc>
          <w:tcPr>
            <w:tcW w:w="1417" w:type="dxa"/>
            <w:tcBorders>
              <w:top w:val="single" w:sz="4" w:space="0" w:color="auto"/>
              <w:left w:val="single" w:sz="4" w:space="0" w:color="auto"/>
              <w:bottom w:val="single" w:sz="4" w:space="0" w:color="auto"/>
              <w:right w:val="single" w:sz="4" w:space="0" w:color="auto"/>
            </w:tcBorders>
          </w:tcPr>
          <w:p w14:paraId="58E2FF4C" w14:textId="77777777" w:rsidR="00C92B8C" w:rsidRPr="00D911B4" w:rsidRDefault="00C92B8C" w:rsidP="00F05F0A">
            <w:pPr>
              <w:rPr>
                <w:lang w:eastAsia="ja-JP"/>
              </w:rPr>
            </w:pPr>
            <w:r w:rsidRPr="00D911B4">
              <w:rPr>
                <w:lang w:eastAsia="ja-JP"/>
              </w:rPr>
              <w:lastRenderedPageBreak/>
              <w:t>Tencent</w:t>
            </w:r>
          </w:p>
        </w:tc>
        <w:tc>
          <w:tcPr>
            <w:tcW w:w="3690" w:type="dxa"/>
            <w:tcBorders>
              <w:top w:val="single" w:sz="4" w:space="0" w:color="auto"/>
              <w:left w:val="single" w:sz="4" w:space="0" w:color="auto"/>
              <w:bottom w:val="single" w:sz="4" w:space="0" w:color="auto"/>
              <w:right w:val="single" w:sz="4" w:space="0" w:color="auto"/>
            </w:tcBorders>
          </w:tcPr>
          <w:p w14:paraId="1768DB0E" w14:textId="77777777" w:rsidR="00C92B8C" w:rsidRPr="00D911B4" w:rsidRDefault="00A55BEB" w:rsidP="00F05F0A">
            <w:pPr>
              <w:rPr>
                <w:color w:val="0000FF"/>
                <w:szCs w:val="18"/>
                <w:u w:val="single"/>
                <w:lang w:eastAsia="ja-JP"/>
              </w:rPr>
            </w:pPr>
            <w:hyperlink r:id="rId42" w:history="1">
              <w:r w:rsidR="00C92B8C" w:rsidRPr="00D911B4">
                <w:rPr>
                  <w:rStyle w:val="Hyperlink"/>
                  <w:szCs w:val="18"/>
                  <w:lang w:eastAsia="ja-JP"/>
                </w:rPr>
                <w:t>xinzzhao@tencent.com</w:t>
              </w:r>
            </w:hyperlink>
          </w:p>
          <w:p w14:paraId="2CA876C3" w14:textId="77777777" w:rsidR="00C92B8C" w:rsidRPr="00D911B4" w:rsidRDefault="00C92B8C" w:rsidP="00F05F0A">
            <w:pPr>
              <w:rPr>
                <w:color w:val="0000FF"/>
                <w:szCs w:val="18"/>
                <w:u w:val="single"/>
                <w:lang w:eastAsia="ja-JP"/>
              </w:rPr>
            </w:pPr>
            <w:r w:rsidRPr="00D911B4">
              <w:rPr>
                <w:color w:val="0000FF"/>
                <w:szCs w:val="18"/>
                <w:u w:val="single"/>
                <w:lang w:eastAsia="ja-JP"/>
              </w:rPr>
              <w:t>leolzhao@tencent.com</w:t>
            </w:r>
          </w:p>
          <w:p w14:paraId="4E0F5069" w14:textId="77777777" w:rsidR="001923BD" w:rsidRDefault="00A55BEB" w:rsidP="001923BD">
            <w:hyperlink r:id="rId43" w:history="1">
              <w:r w:rsidR="001923BD">
                <w:rPr>
                  <w:rStyle w:val="Hyperlink"/>
                  <w:rFonts w:cs="Calibri"/>
                </w:rPr>
                <w:t>jingye@tencent.com</w:t>
              </w:r>
            </w:hyperlink>
          </w:p>
          <w:p w14:paraId="69870D96" w14:textId="3E3778FE" w:rsidR="00C92B8C" w:rsidRDefault="00A55BEB" w:rsidP="00F05F0A">
            <w:pPr>
              <w:rPr>
                <w:lang w:eastAsia="ja-JP"/>
              </w:rPr>
            </w:pPr>
            <w:hyperlink r:id="rId44" w:history="1">
              <w:r w:rsidR="0077065E" w:rsidRPr="00FC12C8">
                <w:rPr>
                  <w:rStyle w:val="Hyperlink"/>
                  <w:lang w:eastAsia="ja-JP"/>
                </w:rPr>
                <w:t>xlxiangli@tencent.com</w:t>
              </w:r>
            </w:hyperlink>
          </w:p>
          <w:p w14:paraId="0057B453" w14:textId="012F376B" w:rsidR="0077065E" w:rsidRDefault="00A55BEB" w:rsidP="00F05F0A">
            <w:pPr>
              <w:rPr>
                <w:lang w:eastAsia="ja-JP"/>
              </w:rPr>
            </w:pPr>
            <w:hyperlink r:id="rId45" w:history="1">
              <w:r w:rsidR="000E2E28" w:rsidRPr="00FC12C8">
                <w:rPr>
                  <w:rStyle w:val="Hyperlink"/>
                  <w:lang w:eastAsia="ja-JP"/>
                </w:rPr>
                <w:t>shanl@tencent.com</w:t>
              </w:r>
            </w:hyperlink>
          </w:p>
          <w:p w14:paraId="55E0E60A" w14:textId="018FAFCB" w:rsidR="000E2E28" w:rsidRPr="00D911B4" w:rsidRDefault="000E2E28" w:rsidP="00F05F0A">
            <w:pPr>
              <w:rPr>
                <w:lang w:eastAsia="ja-JP"/>
              </w:rPr>
            </w:pPr>
          </w:p>
        </w:tc>
        <w:tc>
          <w:tcPr>
            <w:tcW w:w="1283" w:type="dxa"/>
            <w:tcBorders>
              <w:top w:val="single" w:sz="4" w:space="0" w:color="auto"/>
              <w:left w:val="single" w:sz="4" w:space="0" w:color="auto"/>
              <w:bottom w:val="single" w:sz="4" w:space="0" w:color="auto"/>
              <w:right w:val="single" w:sz="4" w:space="0" w:color="auto"/>
            </w:tcBorders>
          </w:tcPr>
          <w:p w14:paraId="2FE5E740" w14:textId="6E887598"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21E53F05" w14:textId="77777777" w:rsidR="00C92B8C" w:rsidRPr="00D911B4" w:rsidRDefault="00C92B8C" w:rsidP="00F05F0A">
            <w:pPr>
              <w:rPr>
                <w:lang w:eastAsia="ja-JP"/>
              </w:rPr>
            </w:pPr>
          </w:p>
        </w:tc>
      </w:tr>
      <w:tr w:rsidR="00C92B8C" w:rsidRPr="00D911B4" w14:paraId="3734655F" w14:textId="77777777" w:rsidTr="00BF0A8B">
        <w:tc>
          <w:tcPr>
            <w:tcW w:w="2088" w:type="dxa"/>
            <w:tcBorders>
              <w:top w:val="single" w:sz="4" w:space="0" w:color="auto"/>
              <w:left w:val="single" w:sz="4" w:space="0" w:color="auto"/>
              <w:bottom w:val="single" w:sz="4" w:space="0" w:color="auto"/>
              <w:right w:val="single" w:sz="4" w:space="0" w:color="auto"/>
            </w:tcBorders>
          </w:tcPr>
          <w:p w14:paraId="4D57585B" w14:textId="77777777" w:rsidR="00C92B8C" w:rsidRDefault="00C92B8C" w:rsidP="00F05F0A">
            <w:pPr>
              <w:rPr>
                <w:szCs w:val="22"/>
                <w:lang w:val="en-CA"/>
              </w:rPr>
            </w:pPr>
            <w:r w:rsidRPr="00D911B4">
              <w:rPr>
                <w:szCs w:val="22"/>
                <w:lang w:val="en-CA"/>
              </w:rPr>
              <w:t xml:space="preserve">Fabien </w:t>
            </w:r>
            <w:proofErr w:type="spellStart"/>
            <w:r w:rsidRPr="00D911B4">
              <w:rPr>
                <w:szCs w:val="22"/>
                <w:lang w:val="en-CA"/>
              </w:rPr>
              <w:t>Racapé</w:t>
            </w:r>
            <w:proofErr w:type="spellEnd"/>
          </w:p>
          <w:p w14:paraId="2AE57174" w14:textId="77777777" w:rsidR="00C92B8C" w:rsidRDefault="00C92B8C" w:rsidP="00F05F0A">
            <w:pPr>
              <w:rPr>
                <w:lang w:eastAsia="ja-JP"/>
              </w:rPr>
            </w:pPr>
            <w:proofErr w:type="spellStart"/>
            <w:r>
              <w:rPr>
                <w:lang w:eastAsia="ja-JP"/>
              </w:rPr>
              <w:t>Gagan</w:t>
            </w:r>
            <w:proofErr w:type="spellEnd"/>
            <w:r>
              <w:rPr>
                <w:lang w:eastAsia="ja-JP"/>
              </w:rPr>
              <w:t xml:space="preserve"> </w:t>
            </w:r>
            <w:proofErr w:type="spellStart"/>
            <w:r>
              <w:rPr>
                <w:lang w:eastAsia="ja-JP"/>
              </w:rPr>
              <w:t>Rath</w:t>
            </w:r>
            <w:proofErr w:type="spellEnd"/>
          </w:p>
          <w:p w14:paraId="3F3E332D" w14:textId="77777777" w:rsidR="00C92B8C" w:rsidRDefault="00C92B8C" w:rsidP="00F05F0A">
            <w:pPr>
              <w:rPr>
                <w:lang w:eastAsia="ja-JP"/>
              </w:rPr>
            </w:pPr>
            <w:r>
              <w:rPr>
                <w:lang w:eastAsia="ja-JP"/>
              </w:rPr>
              <w:t>Fabrice Urban</w:t>
            </w:r>
          </w:p>
          <w:p w14:paraId="503E1C7D" w14:textId="77777777" w:rsidR="00C92B8C" w:rsidRDefault="00C92B8C" w:rsidP="00F05F0A">
            <w:pPr>
              <w:rPr>
                <w:lang w:eastAsia="ja-JP"/>
              </w:rPr>
            </w:pPr>
            <w:r>
              <w:rPr>
                <w:lang w:eastAsia="ja-JP"/>
              </w:rPr>
              <w:t>Franck Galpin</w:t>
            </w:r>
          </w:p>
          <w:p w14:paraId="79D7CAC3" w14:textId="5595C36C" w:rsidR="00C92B8C" w:rsidRDefault="00C92B8C" w:rsidP="00F05F0A">
            <w:pPr>
              <w:rPr>
                <w:lang w:eastAsia="ja-JP"/>
              </w:rPr>
            </w:pPr>
            <w:r w:rsidRPr="008C513E">
              <w:rPr>
                <w:lang w:eastAsia="ja-JP"/>
              </w:rPr>
              <w:t>Francois Edouard</w:t>
            </w:r>
          </w:p>
          <w:p w14:paraId="6D76D97A" w14:textId="25B9FC4D" w:rsidR="00E13412" w:rsidRDefault="00E13412" w:rsidP="00F05F0A">
            <w:pPr>
              <w:rPr>
                <w:lang w:eastAsia="ja-JP"/>
              </w:rPr>
            </w:pPr>
            <w:r>
              <w:t xml:space="preserve">Christophe </w:t>
            </w:r>
            <w:proofErr w:type="spellStart"/>
            <w:r>
              <w:t>Chevance</w:t>
            </w:r>
            <w:proofErr w:type="spellEnd"/>
          </w:p>
          <w:p w14:paraId="668A957F" w14:textId="77777777" w:rsidR="00C92B8C" w:rsidRPr="00D911B4" w:rsidRDefault="00C92B8C" w:rsidP="00F05F0A">
            <w:pPr>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6D96104F" w14:textId="77777777" w:rsidR="00C92B8C" w:rsidRPr="00D911B4" w:rsidRDefault="00C92B8C" w:rsidP="00F05F0A">
            <w:pPr>
              <w:rPr>
                <w:lang w:eastAsia="ja-JP"/>
              </w:rPr>
            </w:pPr>
            <w:r w:rsidRPr="00D911B4">
              <w:rPr>
                <w:lang w:eastAsia="ja-JP"/>
              </w:rPr>
              <w:t>Technicolor</w:t>
            </w:r>
          </w:p>
        </w:tc>
        <w:tc>
          <w:tcPr>
            <w:tcW w:w="3690" w:type="dxa"/>
            <w:tcBorders>
              <w:top w:val="single" w:sz="4" w:space="0" w:color="auto"/>
              <w:left w:val="single" w:sz="4" w:space="0" w:color="auto"/>
              <w:bottom w:val="single" w:sz="4" w:space="0" w:color="auto"/>
              <w:right w:val="single" w:sz="4" w:space="0" w:color="auto"/>
            </w:tcBorders>
          </w:tcPr>
          <w:p w14:paraId="30FCAB79" w14:textId="77777777" w:rsidR="00C92B8C" w:rsidRPr="00D911B4" w:rsidRDefault="00A55BEB" w:rsidP="00F05F0A">
            <w:pPr>
              <w:rPr>
                <w:rStyle w:val="Hyperlink"/>
                <w:szCs w:val="22"/>
                <w:lang w:val="en-CA"/>
              </w:rPr>
            </w:pPr>
            <w:hyperlink r:id="rId46" w:history="1">
              <w:r w:rsidR="00C92B8C" w:rsidRPr="00D911B4">
                <w:rPr>
                  <w:rStyle w:val="Hyperlink"/>
                  <w:szCs w:val="22"/>
                  <w:lang w:val="en-CA"/>
                </w:rPr>
                <w:t>Fabien.Racape@technicolor.com</w:t>
              </w:r>
            </w:hyperlink>
          </w:p>
          <w:p w14:paraId="684B15B3" w14:textId="77777777" w:rsidR="00C92B8C" w:rsidRPr="00D911B4" w:rsidRDefault="00A55BEB" w:rsidP="00F05F0A">
            <w:pPr>
              <w:rPr>
                <w:szCs w:val="22"/>
              </w:rPr>
            </w:pPr>
            <w:hyperlink r:id="rId47" w:history="1">
              <w:r w:rsidR="00C92B8C" w:rsidRPr="00D911B4">
                <w:rPr>
                  <w:rStyle w:val="Hyperlink"/>
                </w:rPr>
                <w:t>Gagan.rath@technicolor.com</w:t>
              </w:r>
            </w:hyperlink>
          </w:p>
          <w:p w14:paraId="238C5E94" w14:textId="77777777" w:rsidR="00C92B8C" w:rsidRPr="00D911B4" w:rsidRDefault="00A55BEB" w:rsidP="00F05F0A">
            <w:hyperlink r:id="rId48" w:history="1">
              <w:r w:rsidR="00C92B8C" w:rsidRPr="00D911B4">
                <w:rPr>
                  <w:rStyle w:val="Hyperlink"/>
                </w:rPr>
                <w:t>Fabrice.urban@technicolor.com</w:t>
              </w:r>
            </w:hyperlink>
          </w:p>
          <w:p w14:paraId="5B15127B" w14:textId="77777777" w:rsidR="00C92B8C" w:rsidRPr="00D911B4" w:rsidRDefault="00A55BEB" w:rsidP="00F05F0A">
            <w:hyperlink r:id="rId49" w:history="1">
              <w:r w:rsidR="00C92B8C" w:rsidRPr="00D911B4">
                <w:rPr>
                  <w:rStyle w:val="Hyperlink"/>
                </w:rPr>
                <w:t>Franck.galpin@technicolor.com</w:t>
              </w:r>
            </w:hyperlink>
          </w:p>
          <w:p w14:paraId="5272D3CC" w14:textId="77777777" w:rsidR="00C92B8C" w:rsidRDefault="00A55BEB" w:rsidP="00F05F0A">
            <w:pPr>
              <w:rPr>
                <w:szCs w:val="22"/>
                <w:lang w:val="en-CA"/>
              </w:rPr>
            </w:pPr>
            <w:hyperlink r:id="rId50" w:history="1">
              <w:r w:rsidR="00C92B8C" w:rsidRPr="00985383">
                <w:rPr>
                  <w:rStyle w:val="Hyperlink"/>
                  <w:szCs w:val="22"/>
                  <w:lang w:val="en-CA"/>
                </w:rPr>
                <w:t>Edouard.Francois@technicolor.com</w:t>
              </w:r>
            </w:hyperlink>
          </w:p>
          <w:p w14:paraId="5A095750" w14:textId="77777777" w:rsidR="00F71F05" w:rsidRDefault="00A55BEB" w:rsidP="00F71F05">
            <w:pPr>
              <w:rPr>
                <w:lang w:val="fr-CH"/>
              </w:rPr>
            </w:pPr>
            <w:hyperlink r:id="rId51" w:history="1">
              <w:r w:rsidR="00F71F05">
                <w:rPr>
                  <w:rStyle w:val="Hyperlink"/>
                  <w:lang w:val="fr-CH"/>
                </w:rPr>
                <w:t>christophe.chevance@technicolor.com</w:t>
              </w:r>
            </w:hyperlink>
          </w:p>
          <w:p w14:paraId="1A340E28" w14:textId="77777777" w:rsidR="00C92B8C" w:rsidRPr="00D911B4" w:rsidRDefault="00C92B8C" w:rsidP="00F05F0A">
            <w:pPr>
              <w:rPr>
                <w:szCs w:val="22"/>
                <w:lang w:val="en-CA"/>
              </w:rPr>
            </w:pPr>
          </w:p>
        </w:tc>
        <w:tc>
          <w:tcPr>
            <w:tcW w:w="1283" w:type="dxa"/>
            <w:tcBorders>
              <w:top w:val="single" w:sz="4" w:space="0" w:color="auto"/>
              <w:left w:val="single" w:sz="4" w:space="0" w:color="auto"/>
              <w:bottom w:val="single" w:sz="4" w:space="0" w:color="auto"/>
              <w:right w:val="single" w:sz="4" w:space="0" w:color="auto"/>
            </w:tcBorders>
          </w:tcPr>
          <w:p w14:paraId="5A0FCE3A" w14:textId="19EBC065"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2B675BAA" w14:textId="04144D72" w:rsidR="00C92B8C" w:rsidRPr="00D911B4" w:rsidRDefault="00C92B8C" w:rsidP="00F05F0A">
            <w:pPr>
              <w:rPr>
                <w:lang w:eastAsia="ja-JP"/>
              </w:rPr>
            </w:pPr>
          </w:p>
        </w:tc>
      </w:tr>
      <w:tr w:rsidR="00C92B8C" w:rsidRPr="00D911B4" w14:paraId="3FAF27DA" w14:textId="77777777" w:rsidTr="00BF0A8B">
        <w:tc>
          <w:tcPr>
            <w:tcW w:w="2088" w:type="dxa"/>
            <w:tcBorders>
              <w:top w:val="single" w:sz="4" w:space="0" w:color="auto"/>
              <w:left w:val="single" w:sz="4" w:space="0" w:color="auto"/>
              <w:bottom w:val="single" w:sz="4" w:space="0" w:color="auto"/>
              <w:right w:val="single" w:sz="4" w:space="0" w:color="auto"/>
            </w:tcBorders>
          </w:tcPr>
          <w:p w14:paraId="7021B477" w14:textId="77777777" w:rsidR="00C92B8C" w:rsidRDefault="00C92B8C" w:rsidP="00F05F0A">
            <w:pPr>
              <w:rPr>
                <w:lang w:eastAsia="ja-JP"/>
              </w:rPr>
            </w:pPr>
            <w:r w:rsidRPr="00D911B4">
              <w:rPr>
                <w:lang w:eastAsia="ja-JP"/>
              </w:rPr>
              <w:t>Jani Lainema</w:t>
            </w:r>
          </w:p>
          <w:p w14:paraId="581539F5" w14:textId="77777777" w:rsidR="00C92B8C" w:rsidRPr="00D911B4" w:rsidRDefault="00C92B8C" w:rsidP="00F05F0A">
            <w:pPr>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415D483E" w14:textId="77777777" w:rsidR="00C92B8C" w:rsidRPr="00D911B4" w:rsidRDefault="00C92B8C" w:rsidP="00F05F0A">
            <w:pPr>
              <w:rPr>
                <w:lang w:eastAsia="ja-JP"/>
              </w:rPr>
            </w:pPr>
            <w:r w:rsidRPr="00D911B4">
              <w:rPr>
                <w:lang w:eastAsia="ja-JP"/>
              </w:rPr>
              <w:t>Nokia</w:t>
            </w:r>
          </w:p>
        </w:tc>
        <w:tc>
          <w:tcPr>
            <w:tcW w:w="3690" w:type="dxa"/>
            <w:tcBorders>
              <w:top w:val="single" w:sz="4" w:space="0" w:color="auto"/>
              <w:left w:val="single" w:sz="4" w:space="0" w:color="auto"/>
              <w:bottom w:val="single" w:sz="4" w:space="0" w:color="auto"/>
              <w:right w:val="single" w:sz="4" w:space="0" w:color="auto"/>
            </w:tcBorders>
          </w:tcPr>
          <w:p w14:paraId="32A93D01" w14:textId="77777777" w:rsidR="00C92B8C" w:rsidRPr="00D911B4" w:rsidRDefault="00A55BEB" w:rsidP="00F05F0A">
            <w:pPr>
              <w:rPr>
                <w:lang w:eastAsia="ja-JP"/>
              </w:rPr>
            </w:pPr>
            <w:hyperlink r:id="rId52" w:history="1">
              <w:r w:rsidR="00C92B8C" w:rsidRPr="00D911B4">
                <w:rPr>
                  <w:rStyle w:val="Hyperlink"/>
                  <w:lang w:eastAsia="ja-JP"/>
                </w:rPr>
                <w:t>jani.lainema@nokia.com</w:t>
              </w:r>
            </w:hyperlink>
          </w:p>
        </w:tc>
        <w:tc>
          <w:tcPr>
            <w:tcW w:w="1283" w:type="dxa"/>
            <w:tcBorders>
              <w:top w:val="single" w:sz="4" w:space="0" w:color="auto"/>
              <w:left w:val="single" w:sz="4" w:space="0" w:color="auto"/>
              <w:bottom w:val="single" w:sz="4" w:space="0" w:color="auto"/>
              <w:right w:val="single" w:sz="4" w:space="0" w:color="auto"/>
            </w:tcBorders>
          </w:tcPr>
          <w:p w14:paraId="219617F9"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16225F4F" w14:textId="77777777" w:rsidR="00C92B8C" w:rsidRPr="00D911B4" w:rsidRDefault="00C92B8C" w:rsidP="00F05F0A">
            <w:pPr>
              <w:rPr>
                <w:lang w:eastAsia="ja-JP"/>
              </w:rPr>
            </w:pPr>
          </w:p>
        </w:tc>
      </w:tr>
      <w:tr w:rsidR="00C92B8C" w:rsidRPr="00D911B4" w14:paraId="45A99DCC" w14:textId="77777777" w:rsidTr="00BF0A8B">
        <w:tc>
          <w:tcPr>
            <w:tcW w:w="2088" w:type="dxa"/>
            <w:tcBorders>
              <w:top w:val="single" w:sz="4" w:space="0" w:color="auto"/>
              <w:left w:val="single" w:sz="4" w:space="0" w:color="auto"/>
              <w:bottom w:val="single" w:sz="4" w:space="0" w:color="auto"/>
              <w:right w:val="single" w:sz="4" w:space="0" w:color="auto"/>
            </w:tcBorders>
          </w:tcPr>
          <w:p w14:paraId="3D989AFB" w14:textId="77777777" w:rsidR="00C92B8C" w:rsidRDefault="00C92B8C" w:rsidP="00F05F0A">
            <w:pPr>
              <w:rPr>
                <w:lang w:eastAsia="ja-JP"/>
              </w:rPr>
            </w:pPr>
            <w:r w:rsidRPr="00D911B4">
              <w:rPr>
                <w:lang w:eastAsia="ja-JP"/>
              </w:rPr>
              <w:t>Vi</w:t>
            </w:r>
            <w:r>
              <w:rPr>
                <w:lang w:eastAsia="ja-JP"/>
              </w:rPr>
              <w:t>r</w:t>
            </w:r>
            <w:r w:rsidRPr="00D911B4">
              <w:rPr>
                <w:lang w:eastAsia="ja-JP"/>
              </w:rPr>
              <w:t>ginie Drugeon</w:t>
            </w:r>
          </w:p>
          <w:p w14:paraId="227E5F49" w14:textId="77777777" w:rsidR="00C92B8C" w:rsidRPr="00D911B4" w:rsidRDefault="00C92B8C" w:rsidP="00F05F0A">
            <w:pPr>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651A2DA9" w14:textId="77777777" w:rsidR="00C92B8C" w:rsidRPr="00D911B4" w:rsidRDefault="00C92B8C" w:rsidP="00F05F0A">
            <w:pPr>
              <w:rPr>
                <w:lang w:eastAsia="ja-JP"/>
              </w:rPr>
            </w:pPr>
            <w:r w:rsidRPr="00D911B4">
              <w:rPr>
                <w:lang w:eastAsia="ja-JP"/>
              </w:rPr>
              <w:t>Panasonic</w:t>
            </w:r>
          </w:p>
        </w:tc>
        <w:tc>
          <w:tcPr>
            <w:tcW w:w="3690" w:type="dxa"/>
            <w:tcBorders>
              <w:top w:val="single" w:sz="4" w:space="0" w:color="auto"/>
              <w:left w:val="single" w:sz="4" w:space="0" w:color="auto"/>
              <w:bottom w:val="single" w:sz="4" w:space="0" w:color="auto"/>
              <w:right w:val="single" w:sz="4" w:space="0" w:color="auto"/>
            </w:tcBorders>
          </w:tcPr>
          <w:p w14:paraId="3856AACD" w14:textId="77777777" w:rsidR="00C92B8C" w:rsidRPr="0055531C" w:rsidRDefault="00A55BEB" w:rsidP="00F05F0A">
            <w:pPr>
              <w:rPr>
                <w:szCs w:val="22"/>
                <w:lang w:eastAsia="ja-JP"/>
              </w:rPr>
            </w:pPr>
            <w:hyperlink r:id="rId53" w:history="1">
              <w:r w:rsidR="00C92B8C" w:rsidRPr="00262817">
                <w:rPr>
                  <w:rStyle w:val="Hyperlink"/>
                  <w:szCs w:val="22"/>
                  <w:lang w:eastAsia="ja-JP"/>
                </w:rPr>
                <w:t>Virginie.Drugeon@eu.panasonic.com</w:t>
              </w:r>
            </w:hyperlink>
          </w:p>
        </w:tc>
        <w:tc>
          <w:tcPr>
            <w:tcW w:w="1283" w:type="dxa"/>
            <w:tcBorders>
              <w:top w:val="single" w:sz="4" w:space="0" w:color="auto"/>
              <w:left w:val="single" w:sz="4" w:space="0" w:color="auto"/>
              <w:bottom w:val="single" w:sz="4" w:space="0" w:color="auto"/>
              <w:right w:val="single" w:sz="4" w:space="0" w:color="auto"/>
            </w:tcBorders>
          </w:tcPr>
          <w:p w14:paraId="6FE33E5B"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7BDC18A0" w14:textId="5B55A6FB" w:rsidR="00C92B8C" w:rsidRPr="00D911B4" w:rsidRDefault="00C92B8C" w:rsidP="00F05F0A">
            <w:pPr>
              <w:rPr>
                <w:lang w:eastAsia="ja-JP"/>
              </w:rPr>
            </w:pPr>
          </w:p>
        </w:tc>
      </w:tr>
      <w:tr w:rsidR="00C92B8C" w:rsidRPr="00D911B4" w14:paraId="1EDCDC17" w14:textId="77777777" w:rsidTr="00BF0A8B">
        <w:tc>
          <w:tcPr>
            <w:tcW w:w="2088" w:type="dxa"/>
            <w:tcBorders>
              <w:top w:val="single" w:sz="4" w:space="0" w:color="auto"/>
              <w:left w:val="single" w:sz="4" w:space="0" w:color="auto"/>
              <w:bottom w:val="single" w:sz="4" w:space="0" w:color="auto"/>
              <w:right w:val="single" w:sz="4" w:space="0" w:color="auto"/>
            </w:tcBorders>
          </w:tcPr>
          <w:p w14:paraId="171775B3" w14:textId="77777777" w:rsidR="00C92B8C" w:rsidRPr="00D911B4" w:rsidRDefault="00C92B8C" w:rsidP="00F05F0A">
            <w:pPr>
              <w:rPr>
                <w:rFonts w:eastAsia="Malgun Gothic"/>
                <w:lang w:eastAsia="ko-KR"/>
              </w:rPr>
            </w:pPr>
            <w:r w:rsidRPr="00D911B4">
              <w:rPr>
                <w:rFonts w:eastAsia="Malgun Gothic"/>
                <w:lang w:eastAsia="ko-KR"/>
              </w:rPr>
              <w:t>Jaehyun Lim</w:t>
            </w:r>
          </w:p>
          <w:p w14:paraId="7A0B1EA7" w14:textId="77777777" w:rsidR="00C92B8C" w:rsidRPr="00D911B4" w:rsidRDefault="00C92B8C" w:rsidP="00F05F0A">
            <w:pPr>
              <w:rPr>
                <w:rFonts w:eastAsia="Malgun Gothic"/>
                <w:lang w:eastAsia="ko-KR"/>
              </w:rPr>
            </w:pPr>
            <w:proofErr w:type="spellStart"/>
            <w:r w:rsidRPr="00D911B4">
              <w:rPr>
                <w:rFonts w:eastAsia="Malgun Gothic"/>
                <w:lang w:eastAsia="ko-KR"/>
              </w:rPr>
              <w:t>SeungHawn</w:t>
            </w:r>
            <w:proofErr w:type="spellEnd"/>
            <w:r w:rsidRPr="00D911B4">
              <w:rPr>
                <w:rFonts w:eastAsia="Malgun Gothic"/>
                <w:lang w:eastAsia="ko-KR"/>
              </w:rPr>
              <w:t xml:space="preserve"> Kim</w:t>
            </w:r>
          </w:p>
          <w:p w14:paraId="17A3E994" w14:textId="77777777" w:rsidR="00C92B8C" w:rsidRPr="00D911B4" w:rsidRDefault="00C92B8C" w:rsidP="00F05F0A">
            <w:pPr>
              <w:rPr>
                <w:rFonts w:eastAsia="Malgun Gothic"/>
                <w:lang w:eastAsia="ko-KR"/>
              </w:rPr>
            </w:pPr>
            <w:r w:rsidRPr="00D911B4">
              <w:rPr>
                <w:rFonts w:eastAsia="Malgun Gothic"/>
                <w:lang w:eastAsia="ko-KR"/>
              </w:rPr>
              <w:t>Jin Heo</w:t>
            </w:r>
          </w:p>
          <w:p w14:paraId="06447E74" w14:textId="77777777" w:rsidR="00C92B8C" w:rsidRPr="00D911B4" w:rsidRDefault="00C92B8C" w:rsidP="00F05F0A">
            <w:pPr>
              <w:rPr>
                <w:rFonts w:eastAsia="Malgun Gothic"/>
                <w:lang w:eastAsia="ko-KR"/>
              </w:rPr>
            </w:pPr>
            <w:r w:rsidRPr="00D911B4">
              <w:rPr>
                <w:rFonts w:eastAsia="Malgun Gothic"/>
                <w:lang w:eastAsia="ko-KR"/>
              </w:rPr>
              <w:t>Jangwon Choi</w:t>
            </w:r>
          </w:p>
          <w:p w14:paraId="0CB3D7A6" w14:textId="77777777" w:rsidR="00C92B8C" w:rsidRPr="00D911B4" w:rsidRDefault="00C92B8C" w:rsidP="00F05F0A">
            <w:pPr>
              <w:rPr>
                <w:rFonts w:eastAsia="Malgun Gothic"/>
                <w:lang w:eastAsia="ko-KR"/>
              </w:rPr>
            </w:pPr>
            <w:r w:rsidRPr="00D911B4">
              <w:rPr>
                <w:rFonts w:eastAsia="Malgun Gothic"/>
                <w:lang w:eastAsia="ko-KR"/>
              </w:rPr>
              <w:t>Sunmi Yoo</w:t>
            </w:r>
          </w:p>
          <w:p w14:paraId="6A64B4EC" w14:textId="77777777" w:rsidR="00C92B8C" w:rsidRDefault="00C92B8C" w:rsidP="00F05F0A">
            <w:pPr>
              <w:rPr>
                <w:rFonts w:eastAsia="Malgun Gothic"/>
                <w:lang w:eastAsia="ko-KR"/>
              </w:rPr>
            </w:pPr>
            <w:r w:rsidRPr="00D911B4">
              <w:rPr>
                <w:rFonts w:eastAsia="Malgun Gothic"/>
                <w:lang w:eastAsia="ko-KR"/>
              </w:rPr>
              <w:t>Ling Li</w:t>
            </w:r>
          </w:p>
          <w:p w14:paraId="27D10F37" w14:textId="77777777" w:rsidR="00C92B8C" w:rsidRDefault="00C92B8C" w:rsidP="00F05F0A">
            <w:pPr>
              <w:rPr>
                <w:lang w:eastAsia="ja-JP"/>
              </w:rPr>
            </w:pPr>
            <w:proofErr w:type="spellStart"/>
            <w:r w:rsidRPr="001C6ECA">
              <w:rPr>
                <w:lang w:eastAsia="ja-JP"/>
              </w:rPr>
              <w:t>Hyeongmun</w:t>
            </w:r>
            <w:proofErr w:type="spellEnd"/>
            <w:r w:rsidRPr="001C6ECA">
              <w:rPr>
                <w:lang w:eastAsia="ja-JP"/>
              </w:rPr>
              <w:t xml:space="preserve"> Jang</w:t>
            </w:r>
          </w:p>
          <w:p w14:paraId="33E4FC03" w14:textId="77777777" w:rsidR="00190A58" w:rsidRDefault="00190A58" w:rsidP="00F05F0A">
            <w:pPr>
              <w:rPr>
                <w:lang w:eastAsia="ja-JP"/>
              </w:rPr>
            </w:pPr>
            <w:proofErr w:type="spellStart"/>
            <w:r>
              <w:rPr>
                <w:lang w:eastAsia="ja-JP"/>
              </w:rPr>
              <w:t>Naeri</w:t>
            </w:r>
            <w:proofErr w:type="spellEnd"/>
            <w:r>
              <w:rPr>
                <w:lang w:eastAsia="ja-JP"/>
              </w:rPr>
              <w:t xml:space="preserve"> Park</w:t>
            </w:r>
          </w:p>
          <w:p w14:paraId="347DB5B9" w14:textId="157C791F" w:rsidR="003A2129" w:rsidRPr="00D911B4" w:rsidRDefault="003A2129" w:rsidP="00F05F0A">
            <w:pPr>
              <w:rPr>
                <w:lang w:eastAsia="ja-JP"/>
              </w:rPr>
            </w:pPr>
            <w:proofErr w:type="spellStart"/>
            <w:r>
              <w:rPr>
                <w:lang w:eastAsia="ja-JP"/>
              </w:rPr>
              <w:t>Jungah</w:t>
            </w:r>
            <w:proofErr w:type="spellEnd"/>
            <w:r>
              <w:rPr>
                <w:lang w:eastAsia="ja-JP"/>
              </w:rPr>
              <w:t xml:space="preserve"> Choi</w:t>
            </w:r>
          </w:p>
        </w:tc>
        <w:tc>
          <w:tcPr>
            <w:tcW w:w="1417" w:type="dxa"/>
            <w:tcBorders>
              <w:top w:val="single" w:sz="4" w:space="0" w:color="auto"/>
              <w:left w:val="single" w:sz="4" w:space="0" w:color="auto"/>
              <w:bottom w:val="single" w:sz="4" w:space="0" w:color="auto"/>
              <w:right w:val="single" w:sz="4" w:space="0" w:color="auto"/>
            </w:tcBorders>
          </w:tcPr>
          <w:p w14:paraId="55B15AF0" w14:textId="77777777" w:rsidR="00C92B8C" w:rsidRPr="00D911B4" w:rsidRDefault="00C92B8C" w:rsidP="00F05F0A">
            <w:pPr>
              <w:rPr>
                <w:lang w:eastAsia="ja-JP"/>
              </w:rPr>
            </w:pPr>
            <w:r w:rsidRPr="00D911B4">
              <w:rPr>
                <w:lang w:eastAsia="ja-JP"/>
              </w:rPr>
              <w:t>LGE</w:t>
            </w:r>
          </w:p>
        </w:tc>
        <w:tc>
          <w:tcPr>
            <w:tcW w:w="3690" w:type="dxa"/>
            <w:tcBorders>
              <w:top w:val="single" w:sz="4" w:space="0" w:color="auto"/>
              <w:left w:val="single" w:sz="4" w:space="0" w:color="auto"/>
              <w:bottom w:val="single" w:sz="4" w:space="0" w:color="auto"/>
              <w:right w:val="single" w:sz="4" w:space="0" w:color="auto"/>
            </w:tcBorders>
          </w:tcPr>
          <w:p w14:paraId="0FFA9623" w14:textId="77777777" w:rsidR="00C92B8C" w:rsidRPr="00D911B4" w:rsidRDefault="00A55BEB" w:rsidP="00F05F0A">
            <w:pPr>
              <w:rPr>
                <w:rFonts w:eastAsia="Malgun Gothic"/>
                <w:lang w:eastAsia="ko-KR"/>
              </w:rPr>
            </w:pPr>
            <w:hyperlink r:id="rId54" w:history="1">
              <w:r w:rsidR="00C92B8C" w:rsidRPr="00D911B4">
                <w:rPr>
                  <w:rStyle w:val="Hyperlink"/>
                  <w:rFonts w:eastAsia="Malgun Gothic"/>
                  <w:lang w:eastAsia="ko-KR"/>
                </w:rPr>
                <w:t>jaehyun.lim@lge.com</w:t>
              </w:r>
            </w:hyperlink>
          </w:p>
          <w:p w14:paraId="1B5E743D" w14:textId="77777777" w:rsidR="00C92B8C" w:rsidRPr="00D911B4" w:rsidRDefault="00A55BEB" w:rsidP="00F05F0A">
            <w:pPr>
              <w:rPr>
                <w:rFonts w:eastAsia="Malgun Gothic"/>
                <w:lang w:eastAsia="ko-KR"/>
              </w:rPr>
            </w:pPr>
            <w:hyperlink r:id="rId55" w:history="1">
              <w:r w:rsidR="00C92B8C" w:rsidRPr="00D911B4">
                <w:rPr>
                  <w:rStyle w:val="Hyperlink"/>
                  <w:rFonts w:eastAsia="Malgun Gothic"/>
                  <w:lang w:eastAsia="ko-KR"/>
                </w:rPr>
                <w:t>seunghwan3.kim@lge.com</w:t>
              </w:r>
            </w:hyperlink>
          </w:p>
          <w:p w14:paraId="119E127E" w14:textId="77777777" w:rsidR="00C92B8C" w:rsidRPr="00D911B4" w:rsidRDefault="00A55BEB" w:rsidP="00F05F0A">
            <w:pPr>
              <w:rPr>
                <w:rFonts w:eastAsia="Malgun Gothic"/>
                <w:lang w:eastAsia="ko-KR"/>
              </w:rPr>
            </w:pPr>
            <w:hyperlink r:id="rId56" w:history="1">
              <w:r w:rsidR="00C92B8C" w:rsidRPr="00D911B4">
                <w:rPr>
                  <w:rStyle w:val="Hyperlink"/>
                  <w:rFonts w:eastAsia="Malgun Gothic"/>
                  <w:lang w:eastAsia="ko-KR"/>
                </w:rPr>
                <w:t>jin78.heo@lge.com</w:t>
              </w:r>
            </w:hyperlink>
          </w:p>
          <w:p w14:paraId="78382670" w14:textId="77777777" w:rsidR="00C92B8C" w:rsidRPr="00D911B4" w:rsidRDefault="00A55BEB" w:rsidP="00F05F0A">
            <w:pPr>
              <w:rPr>
                <w:rFonts w:eastAsia="Malgun Gothic"/>
                <w:lang w:eastAsia="ko-KR"/>
              </w:rPr>
            </w:pPr>
            <w:hyperlink r:id="rId57" w:history="1">
              <w:r w:rsidR="00C92B8C" w:rsidRPr="00D911B4">
                <w:rPr>
                  <w:rStyle w:val="Hyperlink"/>
                  <w:rFonts w:eastAsia="Malgun Gothic"/>
                  <w:lang w:eastAsia="ko-KR"/>
                </w:rPr>
                <w:t>jangwon84.choi@lge.com</w:t>
              </w:r>
            </w:hyperlink>
          </w:p>
          <w:p w14:paraId="1D279F82" w14:textId="77777777" w:rsidR="00C92B8C" w:rsidRPr="00D911B4" w:rsidRDefault="00A55BEB" w:rsidP="00F05F0A">
            <w:pPr>
              <w:rPr>
                <w:rFonts w:eastAsia="Malgun Gothic"/>
                <w:lang w:eastAsia="ko-KR"/>
              </w:rPr>
            </w:pPr>
            <w:hyperlink r:id="rId58" w:history="1">
              <w:r w:rsidR="00C92B8C" w:rsidRPr="00D911B4">
                <w:rPr>
                  <w:rStyle w:val="Hyperlink"/>
                  <w:rFonts w:eastAsia="Malgun Gothic"/>
                  <w:lang w:eastAsia="ko-KR"/>
                </w:rPr>
                <w:t>sunmi.yoo@lge.com</w:t>
              </w:r>
            </w:hyperlink>
          </w:p>
          <w:p w14:paraId="141F0BC8" w14:textId="77777777" w:rsidR="00C92B8C" w:rsidRDefault="00A55BEB" w:rsidP="00F05F0A">
            <w:pPr>
              <w:rPr>
                <w:rStyle w:val="Hyperlink"/>
                <w:rFonts w:eastAsia="Malgun Gothic"/>
                <w:lang w:eastAsia="ko-KR"/>
              </w:rPr>
            </w:pPr>
            <w:hyperlink r:id="rId59" w:history="1">
              <w:r w:rsidR="00C92B8C" w:rsidRPr="00D911B4">
                <w:rPr>
                  <w:rStyle w:val="Hyperlink"/>
                  <w:rFonts w:eastAsia="Malgun Gothic"/>
                  <w:lang w:eastAsia="ko-KR"/>
                </w:rPr>
                <w:t>l.li@lge.com</w:t>
              </w:r>
            </w:hyperlink>
          </w:p>
          <w:p w14:paraId="0613AB10" w14:textId="77777777" w:rsidR="00C92B8C" w:rsidRDefault="00A55BEB" w:rsidP="00F05F0A">
            <w:pPr>
              <w:rPr>
                <w:rFonts w:eastAsia="Malgun Gothic"/>
                <w:lang w:eastAsia="ko-KR"/>
              </w:rPr>
            </w:pPr>
            <w:hyperlink r:id="rId60" w:history="1">
              <w:r w:rsidR="00C92B8C" w:rsidRPr="00985383">
                <w:rPr>
                  <w:rStyle w:val="Hyperlink"/>
                  <w:rFonts w:eastAsia="Malgun Gothic"/>
                  <w:lang w:eastAsia="ko-KR"/>
                </w:rPr>
                <w:t>hm.jang@lge.com</w:t>
              </w:r>
            </w:hyperlink>
          </w:p>
          <w:p w14:paraId="5ECA4750" w14:textId="77777777" w:rsidR="00190A58" w:rsidRPr="00AC02EB" w:rsidRDefault="00A55BEB" w:rsidP="00AC02EB">
            <w:pPr>
              <w:rPr>
                <w:rStyle w:val="Hyperlink"/>
                <w:lang w:eastAsia="ko-KR"/>
              </w:rPr>
            </w:pPr>
            <w:hyperlink r:id="rId61" w:history="1">
              <w:r w:rsidR="00190A58" w:rsidRPr="00AC02EB">
                <w:rPr>
                  <w:rStyle w:val="Hyperlink"/>
                  <w:rFonts w:eastAsia="Malgun Gothic"/>
                  <w:lang w:eastAsia="ko-KR"/>
                </w:rPr>
                <w:t>naeri.park@lge.com</w:t>
              </w:r>
            </w:hyperlink>
          </w:p>
          <w:p w14:paraId="70CB6DC2" w14:textId="38527E81" w:rsidR="00C92B8C" w:rsidRDefault="00A55BEB" w:rsidP="00F05F0A">
            <w:pPr>
              <w:rPr>
                <w:lang w:eastAsia="ja-JP"/>
              </w:rPr>
            </w:pPr>
            <w:hyperlink r:id="rId62" w:history="1">
              <w:r w:rsidR="00232640" w:rsidRPr="00FC12C8">
                <w:rPr>
                  <w:rStyle w:val="Hyperlink"/>
                  <w:lang w:eastAsia="ja-JP"/>
                </w:rPr>
                <w:t>jungah.choi@lge.com</w:t>
              </w:r>
            </w:hyperlink>
          </w:p>
          <w:p w14:paraId="3B962927" w14:textId="3BF63E93" w:rsidR="00232640" w:rsidRPr="00D911B4" w:rsidRDefault="00232640" w:rsidP="00F05F0A">
            <w:pPr>
              <w:rPr>
                <w:lang w:eastAsia="ja-JP"/>
              </w:rPr>
            </w:pPr>
          </w:p>
        </w:tc>
        <w:tc>
          <w:tcPr>
            <w:tcW w:w="1283" w:type="dxa"/>
            <w:tcBorders>
              <w:top w:val="single" w:sz="4" w:space="0" w:color="auto"/>
              <w:left w:val="single" w:sz="4" w:space="0" w:color="auto"/>
              <w:bottom w:val="single" w:sz="4" w:space="0" w:color="auto"/>
              <w:right w:val="single" w:sz="4" w:space="0" w:color="auto"/>
            </w:tcBorders>
          </w:tcPr>
          <w:p w14:paraId="0AB59AAF" w14:textId="3DB0D714"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73FBD30F" w14:textId="04409C17" w:rsidR="00C92B8C" w:rsidRPr="00D911B4" w:rsidRDefault="00C92B8C" w:rsidP="00F05F0A">
            <w:pPr>
              <w:rPr>
                <w:lang w:eastAsia="ja-JP"/>
              </w:rPr>
            </w:pPr>
          </w:p>
        </w:tc>
      </w:tr>
      <w:tr w:rsidR="00C92B8C" w:rsidRPr="00D911B4" w14:paraId="7277C113" w14:textId="77777777" w:rsidTr="00BF0A8B">
        <w:tc>
          <w:tcPr>
            <w:tcW w:w="2088" w:type="dxa"/>
            <w:tcBorders>
              <w:top w:val="single" w:sz="4" w:space="0" w:color="auto"/>
              <w:left w:val="single" w:sz="4" w:space="0" w:color="auto"/>
              <w:bottom w:val="single" w:sz="4" w:space="0" w:color="auto"/>
              <w:right w:val="single" w:sz="4" w:space="0" w:color="auto"/>
            </w:tcBorders>
          </w:tcPr>
          <w:p w14:paraId="19F418BA" w14:textId="77777777" w:rsidR="00C92B8C" w:rsidRPr="00D911B4" w:rsidRDefault="00C92B8C" w:rsidP="00F05F0A">
            <w:pPr>
              <w:rPr>
                <w:lang w:eastAsia="ja-JP"/>
              </w:rPr>
            </w:pPr>
            <w:proofErr w:type="spellStart"/>
            <w:r w:rsidRPr="00D911B4">
              <w:rPr>
                <w:lang w:eastAsia="ja-JP"/>
              </w:rPr>
              <w:t>Jungwon</w:t>
            </w:r>
            <w:proofErr w:type="spellEnd"/>
            <w:r w:rsidRPr="00D911B4">
              <w:rPr>
                <w:lang w:eastAsia="ja-JP"/>
              </w:rPr>
              <w:t xml:space="preserve"> Kang</w:t>
            </w:r>
          </w:p>
          <w:p w14:paraId="44655E27" w14:textId="77777777" w:rsidR="00C92B8C" w:rsidRDefault="00C92B8C" w:rsidP="00F05F0A">
            <w:pPr>
              <w:rPr>
                <w:lang w:eastAsia="ja-JP"/>
              </w:rPr>
            </w:pPr>
            <w:proofErr w:type="spellStart"/>
            <w:r w:rsidRPr="00D911B4">
              <w:rPr>
                <w:lang w:eastAsia="ja-JP"/>
              </w:rPr>
              <w:t>Jinho</w:t>
            </w:r>
            <w:proofErr w:type="spellEnd"/>
            <w:r w:rsidRPr="00D911B4">
              <w:rPr>
                <w:lang w:eastAsia="ja-JP"/>
              </w:rPr>
              <w:t xml:space="preserve"> Lee</w:t>
            </w:r>
          </w:p>
          <w:p w14:paraId="66F4058E" w14:textId="77777777" w:rsidR="00C92B8C" w:rsidRDefault="006E7BEE" w:rsidP="00F05F0A">
            <w:pPr>
              <w:rPr>
                <w:lang w:eastAsia="ja-JP"/>
              </w:rPr>
            </w:pPr>
            <w:r>
              <w:rPr>
                <w:lang w:eastAsia="ja-JP"/>
              </w:rPr>
              <w:t>Sung-Chang</w:t>
            </w:r>
          </w:p>
          <w:p w14:paraId="7FD9DC0D" w14:textId="1038DAF9" w:rsidR="00216A56" w:rsidRPr="00D911B4" w:rsidRDefault="00216A56" w:rsidP="00F05F0A">
            <w:pPr>
              <w:rPr>
                <w:lang w:eastAsia="ja-JP"/>
              </w:rPr>
            </w:pPr>
            <w:proofErr w:type="spellStart"/>
            <w:r>
              <w:rPr>
                <w:lang w:eastAsia="ja-JP"/>
              </w:rPr>
              <w:t>Hahyun</w:t>
            </w:r>
            <w:proofErr w:type="spellEnd"/>
            <w:r>
              <w:rPr>
                <w:lang w:eastAsia="ja-JP"/>
              </w:rPr>
              <w:t xml:space="preserve"> Lee</w:t>
            </w:r>
          </w:p>
        </w:tc>
        <w:tc>
          <w:tcPr>
            <w:tcW w:w="1417" w:type="dxa"/>
            <w:tcBorders>
              <w:top w:val="single" w:sz="4" w:space="0" w:color="auto"/>
              <w:left w:val="single" w:sz="4" w:space="0" w:color="auto"/>
              <w:bottom w:val="single" w:sz="4" w:space="0" w:color="auto"/>
              <w:right w:val="single" w:sz="4" w:space="0" w:color="auto"/>
            </w:tcBorders>
          </w:tcPr>
          <w:p w14:paraId="63DBCF6A" w14:textId="77777777" w:rsidR="00C92B8C" w:rsidRPr="00D911B4" w:rsidRDefault="00C92B8C" w:rsidP="00F05F0A">
            <w:pPr>
              <w:rPr>
                <w:lang w:eastAsia="ja-JP"/>
              </w:rPr>
            </w:pPr>
            <w:r w:rsidRPr="00D911B4">
              <w:rPr>
                <w:lang w:eastAsia="ja-JP"/>
              </w:rPr>
              <w:t>ETRI</w:t>
            </w:r>
          </w:p>
        </w:tc>
        <w:tc>
          <w:tcPr>
            <w:tcW w:w="3690" w:type="dxa"/>
            <w:tcBorders>
              <w:top w:val="single" w:sz="4" w:space="0" w:color="auto"/>
              <w:left w:val="single" w:sz="4" w:space="0" w:color="auto"/>
              <w:bottom w:val="single" w:sz="4" w:space="0" w:color="auto"/>
              <w:right w:val="single" w:sz="4" w:space="0" w:color="auto"/>
            </w:tcBorders>
          </w:tcPr>
          <w:p w14:paraId="02B0F68B" w14:textId="77777777" w:rsidR="00C92B8C" w:rsidRPr="00D911B4" w:rsidRDefault="00A55BEB" w:rsidP="00F05F0A">
            <w:pPr>
              <w:rPr>
                <w:rFonts w:eastAsia="Malgun Gothic"/>
                <w:color w:val="1F497D"/>
                <w:lang w:eastAsia="ko-KR"/>
              </w:rPr>
            </w:pPr>
            <w:hyperlink r:id="rId63" w:history="1">
              <w:r w:rsidR="00C92B8C" w:rsidRPr="00D911B4">
                <w:rPr>
                  <w:rStyle w:val="Hyperlink"/>
                  <w:rFonts w:eastAsia="Malgun Gothic"/>
                  <w:lang w:eastAsia="ko-KR"/>
                </w:rPr>
                <w:t>jungwon@etri.re.kr</w:t>
              </w:r>
            </w:hyperlink>
          </w:p>
          <w:p w14:paraId="3F4BA974" w14:textId="77777777" w:rsidR="00C92B8C" w:rsidRDefault="00A55BEB" w:rsidP="00F05F0A">
            <w:pPr>
              <w:rPr>
                <w:rStyle w:val="Hyperlink"/>
                <w:rFonts w:eastAsia="Malgun Gothic"/>
                <w:lang w:eastAsia="ko-KR"/>
              </w:rPr>
            </w:pPr>
            <w:hyperlink r:id="rId64" w:history="1">
              <w:r w:rsidR="00C92B8C" w:rsidRPr="00D911B4">
                <w:rPr>
                  <w:rStyle w:val="Hyperlink"/>
                  <w:rFonts w:eastAsia="Malgun Gothic"/>
                  <w:lang w:eastAsia="ko-KR"/>
                </w:rPr>
                <w:t>jinosoul@etri.re.kr</w:t>
              </w:r>
            </w:hyperlink>
          </w:p>
          <w:p w14:paraId="746D780C" w14:textId="53D478A7" w:rsidR="00AB53AB" w:rsidRDefault="00A55BEB" w:rsidP="00F05F0A">
            <w:pPr>
              <w:rPr>
                <w:lang w:eastAsia="ja-JP"/>
              </w:rPr>
            </w:pPr>
            <w:hyperlink r:id="rId65" w:history="1">
              <w:r w:rsidR="00AB53AB" w:rsidRPr="00FC12C8">
                <w:rPr>
                  <w:rStyle w:val="Hyperlink"/>
                  <w:lang w:eastAsia="ja-JP"/>
                </w:rPr>
                <w:t>sclim@etri.re.kr</w:t>
              </w:r>
            </w:hyperlink>
          </w:p>
          <w:p w14:paraId="35BEB1E0" w14:textId="4B7A933C" w:rsidR="00AB53AB" w:rsidRDefault="00A55BEB" w:rsidP="00F05F0A">
            <w:pPr>
              <w:rPr>
                <w:lang w:eastAsia="ja-JP"/>
              </w:rPr>
            </w:pPr>
            <w:hyperlink r:id="rId66" w:history="1">
              <w:r w:rsidR="00A212C1" w:rsidRPr="00FC12C8">
                <w:rPr>
                  <w:rStyle w:val="Hyperlink"/>
                  <w:lang w:eastAsia="ja-JP"/>
                </w:rPr>
                <w:t>hanilee@etri.re.kr</w:t>
              </w:r>
            </w:hyperlink>
          </w:p>
          <w:p w14:paraId="59EEEE96" w14:textId="344E2A6F" w:rsidR="00A212C1" w:rsidRPr="00D911B4" w:rsidRDefault="00A212C1" w:rsidP="00F05F0A">
            <w:pPr>
              <w:rPr>
                <w:lang w:eastAsia="ja-JP"/>
              </w:rPr>
            </w:pPr>
          </w:p>
        </w:tc>
        <w:tc>
          <w:tcPr>
            <w:tcW w:w="1283" w:type="dxa"/>
            <w:tcBorders>
              <w:top w:val="single" w:sz="4" w:space="0" w:color="auto"/>
              <w:left w:val="single" w:sz="4" w:space="0" w:color="auto"/>
              <w:bottom w:val="single" w:sz="4" w:space="0" w:color="auto"/>
              <w:right w:val="single" w:sz="4" w:space="0" w:color="auto"/>
            </w:tcBorders>
          </w:tcPr>
          <w:p w14:paraId="3E43E442" w14:textId="4437E0FF"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4D989ACE" w14:textId="77777777" w:rsidR="00C92B8C" w:rsidRPr="00D911B4" w:rsidRDefault="00C92B8C" w:rsidP="00F05F0A">
            <w:pPr>
              <w:rPr>
                <w:lang w:eastAsia="ja-JP"/>
              </w:rPr>
            </w:pPr>
          </w:p>
        </w:tc>
      </w:tr>
      <w:tr w:rsidR="00C92B8C" w:rsidRPr="003E21D1" w14:paraId="37DA58E0" w14:textId="77777777" w:rsidTr="00BF0A8B">
        <w:tc>
          <w:tcPr>
            <w:tcW w:w="2088" w:type="dxa"/>
            <w:tcBorders>
              <w:top w:val="single" w:sz="4" w:space="0" w:color="auto"/>
              <w:left w:val="single" w:sz="4" w:space="0" w:color="auto"/>
              <w:bottom w:val="single" w:sz="4" w:space="0" w:color="auto"/>
              <w:right w:val="single" w:sz="4" w:space="0" w:color="auto"/>
            </w:tcBorders>
          </w:tcPr>
          <w:p w14:paraId="7736F9D9" w14:textId="77777777" w:rsidR="00C92B8C" w:rsidRPr="00D911B4" w:rsidRDefault="00C92B8C" w:rsidP="00F05F0A">
            <w:pPr>
              <w:rPr>
                <w:lang w:eastAsia="ja-JP"/>
              </w:rPr>
            </w:pPr>
            <w:r w:rsidRPr="00D911B4">
              <w:rPr>
                <w:lang w:eastAsia="ja-JP"/>
              </w:rPr>
              <w:t>Jonathan Pfaff</w:t>
            </w:r>
          </w:p>
          <w:p w14:paraId="131BF518" w14:textId="77777777" w:rsidR="00C92B8C" w:rsidRPr="00D911B4" w:rsidRDefault="00C92B8C" w:rsidP="00F05F0A">
            <w:pPr>
              <w:rPr>
                <w:lang w:eastAsia="ja-JP"/>
              </w:rPr>
            </w:pPr>
            <w:r w:rsidRPr="00D911B4">
              <w:rPr>
                <w:lang w:eastAsia="ja-JP"/>
              </w:rPr>
              <w:t>Heiko Schwarz</w:t>
            </w:r>
          </w:p>
          <w:p w14:paraId="3296458E" w14:textId="77777777" w:rsidR="00C92B8C" w:rsidRDefault="00C92B8C" w:rsidP="00F05F0A">
            <w:pPr>
              <w:rPr>
                <w:lang w:eastAsia="ja-JP"/>
              </w:rPr>
            </w:pPr>
            <w:r w:rsidRPr="00D911B4">
              <w:rPr>
                <w:lang w:eastAsia="ja-JP"/>
              </w:rPr>
              <w:t>Benjamin Bross</w:t>
            </w:r>
          </w:p>
          <w:p w14:paraId="49F71607" w14:textId="77777777" w:rsidR="00C92B8C" w:rsidRDefault="00C92B8C" w:rsidP="00F05F0A">
            <w:pPr>
              <w:rPr>
                <w:lang w:eastAsia="ja-JP"/>
              </w:rPr>
            </w:pPr>
            <w:r>
              <w:rPr>
                <w:lang w:eastAsia="ja-JP"/>
              </w:rPr>
              <w:t>Philipp Merkle</w:t>
            </w:r>
          </w:p>
          <w:p w14:paraId="2714E249" w14:textId="77777777" w:rsidR="00C92B8C" w:rsidRPr="00262817" w:rsidRDefault="00C92B8C" w:rsidP="00F05F0A">
            <w:pPr>
              <w:rPr>
                <w:lang w:eastAsia="ja-JP"/>
              </w:rPr>
            </w:pPr>
            <w:r w:rsidRPr="00262817">
              <w:rPr>
                <w:lang w:eastAsia="ja-JP"/>
              </w:rPr>
              <w:lastRenderedPageBreak/>
              <w:t>Santiago de Luxán Hernández</w:t>
            </w:r>
          </w:p>
          <w:p w14:paraId="6739D8E4" w14:textId="1AE8DFBC" w:rsidR="00C92B8C" w:rsidRDefault="00C92B8C" w:rsidP="00F05F0A">
            <w:pPr>
              <w:rPr>
                <w:lang w:eastAsia="ja-JP"/>
              </w:rPr>
            </w:pPr>
            <w:r w:rsidRPr="00262817">
              <w:rPr>
                <w:lang w:eastAsia="ja-JP"/>
              </w:rPr>
              <w:t>Philipp Helle</w:t>
            </w:r>
          </w:p>
          <w:p w14:paraId="72DBFEB8" w14:textId="5A7CFD14" w:rsidR="008E1D02" w:rsidRDefault="008E1D02" w:rsidP="00F05F0A">
            <w:pPr>
              <w:rPr>
                <w:lang w:eastAsia="ja-JP"/>
              </w:rPr>
            </w:pPr>
            <w:r>
              <w:rPr>
                <w:lang w:eastAsia="ja-JP"/>
              </w:rPr>
              <w:t xml:space="preserve">Paul </w:t>
            </w:r>
            <w:r w:rsidRPr="008E1D02">
              <w:rPr>
                <w:lang w:eastAsia="ja-JP"/>
              </w:rPr>
              <w:t>Keydel</w:t>
            </w:r>
          </w:p>
          <w:p w14:paraId="3142A2E2" w14:textId="3EE6F279" w:rsidR="00C92B8C" w:rsidRPr="00D911B4" w:rsidRDefault="008E1D02" w:rsidP="00F05F0A">
            <w:pPr>
              <w:rPr>
                <w:lang w:eastAsia="ja-JP"/>
              </w:rPr>
            </w:pPr>
            <w:proofErr w:type="spellStart"/>
            <w:r>
              <w:rPr>
                <w:lang w:eastAsia="ja-JP"/>
              </w:rPr>
              <w:t>Bjoern</w:t>
            </w:r>
            <w:proofErr w:type="spellEnd"/>
            <w:r>
              <w:rPr>
                <w:lang w:eastAsia="ja-JP"/>
              </w:rPr>
              <w:t xml:space="preserve"> </w:t>
            </w:r>
            <w:proofErr w:type="spellStart"/>
            <w:r>
              <w:rPr>
                <w:lang w:eastAsia="ja-JP"/>
              </w:rPr>
              <w:t>Stallenberger</w:t>
            </w:r>
            <w:proofErr w:type="spellEnd"/>
          </w:p>
        </w:tc>
        <w:tc>
          <w:tcPr>
            <w:tcW w:w="1417" w:type="dxa"/>
            <w:tcBorders>
              <w:top w:val="single" w:sz="4" w:space="0" w:color="auto"/>
              <w:left w:val="single" w:sz="4" w:space="0" w:color="auto"/>
              <w:bottom w:val="single" w:sz="4" w:space="0" w:color="auto"/>
              <w:right w:val="single" w:sz="4" w:space="0" w:color="auto"/>
            </w:tcBorders>
          </w:tcPr>
          <w:p w14:paraId="646F7BD6" w14:textId="77777777" w:rsidR="00C92B8C" w:rsidRPr="00D911B4" w:rsidRDefault="00C92B8C" w:rsidP="00F05F0A">
            <w:pPr>
              <w:rPr>
                <w:lang w:eastAsia="ja-JP"/>
              </w:rPr>
            </w:pPr>
            <w:r w:rsidRPr="00D911B4">
              <w:rPr>
                <w:lang w:eastAsia="ja-JP"/>
              </w:rPr>
              <w:lastRenderedPageBreak/>
              <w:t>HHI</w:t>
            </w:r>
          </w:p>
        </w:tc>
        <w:tc>
          <w:tcPr>
            <w:tcW w:w="3690" w:type="dxa"/>
            <w:tcBorders>
              <w:top w:val="single" w:sz="4" w:space="0" w:color="auto"/>
              <w:left w:val="single" w:sz="4" w:space="0" w:color="auto"/>
              <w:bottom w:val="single" w:sz="4" w:space="0" w:color="auto"/>
              <w:right w:val="single" w:sz="4" w:space="0" w:color="auto"/>
            </w:tcBorders>
          </w:tcPr>
          <w:p w14:paraId="23EEA260" w14:textId="77777777" w:rsidR="00C92B8C" w:rsidRPr="001B70C2" w:rsidRDefault="00A55BEB" w:rsidP="00F05F0A">
            <w:pPr>
              <w:rPr>
                <w:szCs w:val="22"/>
                <w:lang w:eastAsia="ja-JP"/>
              </w:rPr>
            </w:pPr>
            <w:hyperlink r:id="rId67" w:history="1">
              <w:r w:rsidR="00C92B8C" w:rsidRPr="00262817">
                <w:rPr>
                  <w:rStyle w:val="Hyperlink"/>
                  <w:szCs w:val="22"/>
                  <w:lang w:eastAsia="ja-JP"/>
                </w:rPr>
                <w:t>jonathan.pfaff@hhi.fraunhofer.de</w:t>
              </w:r>
            </w:hyperlink>
          </w:p>
          <w:p w14:paraId="14D80A5B" w14:textId="77777777" w:rsidR="00C92B8C" w:rsidRPr="001B70C2" w:rsidRDefault="00A55BEB" w:rsidP="00F05F0A">
            <w:pPr>
              <w:rPr>
                <w:szCs w:val="22"/>
                <w:lang w:eastAsia="ja-JP"/>
              </w:rPr>
            </w:pPr>
            <w:hyperlink r:id="rId68" w:history="1">
              <w:r w:rsidR="00C92B8C" w:rsidRPr="00262817">
                <w:rPr>
                  <w:rStyle w:val="Hyperlink"/>
                  <w:szCs w:val="22"/>
                  <w:lang w:eastAsia="ja-JP"/>
                </w:rPr>
                <w:t>heiko.schwarz@hhi.fraunhofer.de</w:t>
              </w:r>
            </w:hyperlink>
          </w:p>
          <w:p w14:paraId="3F11F17E" w14:textId="77777777" w:rsidR="00C92B8C" w:rsidRPr="001B70C2" w:rsidRDefault="00A55BEB" w:rsidP="00F05F0A">
            <w:pPr>
              <w:rPr>
                <w:szCs w:val="22"/>
                <w:lang w:eastAsia="ja-JP"/>
              </w:rPr>
            </w:pPr>
            <w:hyperlink r:id="rId69" w:history="1">
              <w:r w:rsidR="00C92B8C" w:rsidRPr="00262817">
                <w:rPr>
                  <w:rStyle w:val="Hyperlink"/>
                  <w:szCs w:val="22"/>
                  <w:lang w:eastAsia="ja-JP"/>
                </w:rPr>
                <w:t>benjamin.bross@hhi.fraunhofer.de</w:t>
              </w:r>
            </w:hyperlink>
          </w:p>
          <w:p w14:paraId="2E6A3D99" w14:textId="77777777" w:rsidR="00C92B8C" w:rsidRPr="001B70C2" w:rsidRDefault="00A55BEB" w:rsidP="00F05F0A">
            <w:pPr>
              <w:rPr>
                <w:szCs w:val="22"/>
                <w:lang w:val="de-DE"/>
              </w:rPr>
            </w:pPr>
            <w:hyperlink r:id="rId70" w:history="1">
              <w:r w:rsidR="00C92B8C" w:rsidRPr="00262817">
                <w:rPr>
                  <w:rStyle w:val="Hyperlink"/>
                  <w:szCs w:val="22"/>
                  <w:lang w:val="de-DE"/>
                </w:rPr>
                <w:t>philipp.merkle@hhi.fraunhofer.de</w:t>
              </w:r>
            </w:hyperlink>
          </w:p>
          <w:p w14:paraId="3CC9F3B8" w14:textId="77777777" w:rsidR="00C92B8C" w:rsidRPr="00262817" w:rsidRDefault="00A55BEB" w:rsidP="00F05F0A">
            <w:pPr>
              <w:rPr>
                <w:color w:val="1F497D"/>
                <w:szCs w:val="22"/>
                <w:lang w:val="de-DE"/>
              </w:rPr>
            </w:pPr>
            <w:hyperlink r:id="rId71" w:history="1">
              <w:r w:rsidR="00C92B8C" w:rsidRPr="00BD4D2A">
                <w:rPr>
                  <w:rStyle w:val="Hyperlink"/>
                  <w:szCs w:val="22"/>
                  <w:lang w:val="de-DE"/>
                </w:rPr>
                <w:t>santiago.de.luxan@hhi.fraunhofer.de</w:t>
              </w:r>
            </w:hyperlink>
          </w:p>
          <w:p w14:paraId="2A97AB38" w14:textId="77777777" w:rsidR="00C92B8C" w:rsidRPr="001B70C2" w:rsidRDefault="00A55BEB" w:rsidP="00F05F0A">
            <w:pPr>
              <w:rPr>
                <w:color w:val="000000"/>
                <w:szCs w:val="22"/>
                <w:lang w:val="de-DE"/>
              </w:rPr>
            </w:pPr>
            <w:hyperlink r:id="rId72" w:history="1">
              <w:r w:rsidR="00C92B8C" w:rsidRPr="00262817">
                <w:rPr>
                  <w:rStyle w:val="Hyperlink"/>
                  <w:szCs w:val="22"/>
                  <w:lang w:val="de-DE"/>
                </w:rPr>
                <w:t>philipp.helle@hhi.fraunhofer.de</w:t>
              </w:r>
            </w:hyperlink>
          </w:p>
          <w:p w14:paraId="5DB574D8" w14:textId="18D0EDCC" w:rsidR="00C92B8C" w:rsidRPr="00C01A38" w:rsidRDefault="00A55BEB" w:rsidP="00F05F0A">
            <w:pPr>
              <w:rPr>
                <w:szCs w:val="22"/>
                <w:lang w:val="de-DE" w:eastAsia="ja-JP"/>
              </w:rPr>
            </w:pPr>
            <w:hyperlink r:id="rId73" w:history="1">
              <w:r w:rsidR="000B2802" w:rsidRPr="00C01A38">
                <w:rPr>
                  <w:rStyle w:val="Hyperlink"/>
                  <w:szCs w:val="22"/>
                  <w:lang w:val="de-DE" w:eastAsia="ja-JP"/>
                </w:rPr>
                <w:t>paul.keydel@hhi.fraunhofer.de</w:t>
              </w:r>
            </w:hyperlink>
          </w:p>
          <w:p w14:paraId="4DDEFCFB" w14:textId="6763C952" w:rsidR="000B2802" w:rsidRPr="00C01A38" w:rsidRDefault="00A55BEB" w:rsidP="00F05F0A">
            <w:pPr>
              <w:rPr>
                <w:szCs w:val="22"/>
                <w:lang w:val="de-DE" w:eastAsia="ja-JP"/>
              </w:rPr>
            </w:pPr>
            <w:hyperlink r:id="rId74" w:history="1">
              <w:r w:rsidR="008E1D02" w:rsidRPr="00C01A38">
                <w:rPr>
                  <w:rStyle w:val="Hyperlink"/>
                  <w:szCs w:val="22"/>
                  <w:lang w:val="de-DE" w:eastAsia="ja-JP"/>
                </w:rPr>
                <w:t>bjoern.stallenberger@hhi.fraunhofer.de</w:t>
              </w:r>
            </w:hyperlink>
          </w:p>
          <w:p w14:paraId="179040DD" w14:textId="3A439604" w:rsidR="008E1D02" w:rsidRPr="00C01A38" w:rsidRDefault="008E1D02" w:rsidP="00F05F0A">
            <w:pPr>
              <w:rPr>
                <w:szCs w:val="22"/>
                <w:lang w:val="de-DE" w:eastAsia="ja-JP"/>
              </w:rPr>
            </w:pPr>
          </w:p>
        </w:tc>
        <w:tc>
          <w:tcPr>
            <w:tcW w:w="1283" w:type="dxa"/>
            <w:tcBorders>
              <w:top w:val="single" w:sz="4" w:space="0" w:color="auto"/>
              <w:left w:val="single" w:sz="4" w:space="0" w:color="auto"/>
              <w:bottom w:val="single" w:sz="4" w:space="0" w:color="auto"/>
              <w:right w:val="single" w:sz="4" w:space="0" w:color="auto"/>
            </w:tcBorders>
          </w:tcPr>
          <w:p w14:paraId="141516A2" w14:textId="03FCAAF5" w:rsidR="00C92B8C" w:rsidRPr="00C01A38" w:rsidRDefault="00C92B8C" w:rsidP="00F05F0A">
            <w:pPr>
              <w:rPr>
                <w:lang w:val="de-DE" w:eastAsia="ja-JP"/>
              </w:rPr>
            </w:pPr>
          </w:p>
        </w:tc>
        <w:tc>
          <w:tcPr>
            <w:tcW w:w="990" w:type="dxa"/>
            <w:tcBorders>
              <w:top w:val="single" w:sz="4" w:space="0" w:color="auto"/>
              <w:left w:val="single" w:sz="4" w:space="0" w:color="auto"/>
              <w:bottom w:val="single" w:sz="4" w:space="0" w:color="auto"/>
              <w:right w:val="single" w:sz="4" w:space="0" w:color="auto"/>
            </w:tcBorders>
          </w:tcPr>
          <w:p w14:paraId="08120F1C" w14:textId="2EBF8276" w:rsidR="00C92B8C" w:rsidRPr="00C01A38" w:rsidRDefault="00C92B8C" w:rsidP="00F05F0A">
            <w:pPr>
              <w:rPr>
                <w:lang w:val="de-DE" w:eastAsia="ja-JP"/>
              </w:rPr>
            </w:pPr>
          </w:p>
        </w:tc>
      </w:tr>
      <w:tr w:rsidR="00C92B8C" w:rsidRPr="002C068D" w14:paraId="07C8C97E" w14:textId="77777777" w:rsidTr="00BF0A8B">
        <w:tc>
          <w:tcPr>
            <w:tcW w:w="2088" w:type="dxa"/>
            <w:tcBorders>
              <w:top w:val="single" w:sz="4" w:space="0" w:color="auto"/>
              <w:left w:val="single" w:sz="4" w:space="0" w:color="auto"/>
              <w:bottom w:val="single" w:sz="4" w:space="0" w:color="auto"/>
              <w:right w:val="single" w:sz="4" w:space="0" w:color="auto"/>
            </w:tcBorders>
          </w:tcPr>
          <w:p w14:paraId="55D5CA26" w14:textId="0E021555" w:rsidR="006F3BEA" w:rsidRDefault="006F3BEA" w:rsidP="006F3BEA">
            <w:pPr>
              <w:rPr>
                <w:sz w:val="24"/>
                <w:lang w:eastAsia="zh-TW"/>
              </w:rPr>
            </w:pPr>
            <w:r>
              <w:rPr>
                <w:lang w:eastAsia="zh-TW"/>
              </w:rPr>
              <w:t>Po-Han Lin       </w:t>
            </w:r>
            <w:r>
              <w:rPr>
                <w:sz w:val="24"/>
                <w:lang w:eastAsia="zh-TW"/>
              </w:rPr>
              <w:t xml:space="preserve"> </w:t>
            </w:r>
          </w:p>
          <w:p w14:paraId="05B8F2E4" w14:textId="207AF470" w:rsidR="006F3BEA" w:rsidRDefault="006F3BEA" w:rsidP="006F3BEA">
            <w:pPr>
              <w:rPr>
                <w:lang w:eastAsia="zh-TW"/>
              </w:rPr>
            </w:pPr>
            <w:r>
              <w:rPr>
                <w:lang w:eastAsia="zh-TW"/>
              </w:rPr>
              <w:t>Yu-</w:t>
            </w:r>
            <w:proofErr w:type="spellStart"/>
            <w:r>
              <w:rPr>
                <w:lang w:eastAsia="zh-TW"/>
              </w:rPr>
              <w:t>Chiao</w:t>
            </w:r>
            <w:proofErr w:type="spellEnd"/>
            <w:r>
              <w:rPr>
                <w:lang w:eastAsia="zh-TW"/>
              </w:rPr>
              <w:t> Yang</w:t>
            </w:r>
          </w:p>
          <w:p w14:paraId="234ADB90" w14:textId="7A11B75B" w:rsidR="006F3BEA" w:rsidRDefault="006F3BEA" w:rsidP="006F3BEA">
            <w:pPr>
              <w:rPr>
                <w:lang w:eastAsia="zh-TW"/>
              </w:rPr>
            </w:pPr>
            <w:r>
              <w:rPr>
                <w:lang w:eastAsia="zh-TW"/>
              </w:rPr>
              <w:t xml:space="preserve">Tsung-Hua Li </w:t>
            </w:r>
          </w:p>
          <w:p w14:paraId="09D5E8C6" w14:textId="61985DA3" w:rsidR="006F3BEA" w:rsidRDefault="006F3BEA" w:rsidP="006F3BEA">
            <w:pPr>
              <w:rPr>
                <w:lang w:eastAsia="zh-TW"/>
              </w:rPr>
            </w:pPr>
            <w:r>
              <w:rPr>
                <w:lang w:eastAsia="zh-TW"/>
              </w:rPr>
              <w:t>Hong-Jheng Jhu</w:t>
            </w:r>
          </w:p>
          <w:p w14:paraId="3AFE1D1A" w14:textId="495B7704" w:rsidR="006F3BEA" w:rsidRPr="002C068D" w:rsidRDefault="006F3BEA" w:rsidP="00F05F0A">
            <w:pPr>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41AF4D01" w14:textId="77777777" w:rsidR="00C92B8C" w:rsidRPr="002C068D" w:rsidRDefault="00C92B8C" w:rsidP="00F05F0A">
            <w:pPr>
              <w:rPr>
                <w:lang w:eastAsia="ja-JP"/>
              </w:rPr>
            </w:pPr>
            <w:r w:rsidRPr="002C068D">
              <w:rPr>
                <w:lang w:eastAsia="ja-JP"/>
              </w:rPr>
              <w:t>Foxconn</w:t>
            </w:r>
          </w:p>
        </w:tc>
        <w:tc>
          <w:tcPr>
            <w:tcW w:w="3690" w:type="dxa"/>
            <w:tcBorders>
              <w:top w:val="single" w:sz="4" w:space="0" w:color="auto"/>
              <w:left w:val="single" w:sz="4" w:space="0" w:color="auto"/>
              <w:bottom w:val="single" w:sz="4" w:space="0" w:color="auto"/>
              <w:right w:val="single" w:sz="4" w:space="0" w:color="auto"/>
            </w:tcBorders>
          </w:tcPr>
          <w:p w14:paraId="40FD2A19" w14:textId="77777777" w:rsidR="00C92B8C" w:rsidRDefault="00A55BEB" w:rsidP="00F05F0A">
            <w:pPr>
              <w:rPr>
                <w:lang w:eastAsia="zh-TW"/>
              </w:rPr>
            </w:pPr>
            <w:hyperlink r:id="rId75" w:history="1">
              <w:r w:rsidR="006F3BEA">
                <w:rPr>
                  <w:rStyle w:val="Hyperlink"/>
                  <w:lang w:eastAsia="zh-TW"/>
                </w:rPr>
                <w:t>PohanLin@fginnov.com</w:t>
              </w:r>
            </w:hyperlink>
          </w:p>
          <w:p w14:paraId="35F94B33" w14:textId="77777777" w:rsidR="006F3BEA" w:rsidRDefault="00A55BEB" w:rsidP="00F05F0A">
            <w:pPr>
              <w:rPr>
                <w:lang w:eastAsia="zh-TW"/>
              </w:rPr>
            </w:pPr>
            <w:hyperlink r:id="rId76" w:history="1">
              <w:r w:rsidR="006F3BEA">
                <w:rPr>
                  <w:rStyle w:val="Hyperlink"/>
                  <w:lang w:eastAsia="zh-TW"/>
                </w:rPr>
                <w:t>yuciaoyang@fginnov.com</w:t>
              </w:r>
            </w:hyperlink>
          </w:p>
          <w:p w14:paraId="37C6C336" w14:textId="77777777" w:rsidR="006F3BEA" w:rsidRDefault="00A55BEB" w:rsidP="006F3BEA">
            <w:pPr>
              <w:rPr>
                <w:lang w:eastAsia="zh-TW"/>
              </w:rPr>
            </w:pPr>
            <w:hyperlink r:id="rId77" w:history="1">
              <w:r w:rsidR="006F3BEA">
                <w:rPr>
                  <w:rStyle w:val="Hyperlink"/>
                  <w:lang w:eastAsia="zh-TW"/>
                </w:rPr>
                <w:t>thli@fginnov.com</w:t>
              </w:r>
            </w:hyperlink>
          </w:p>
          <w:p w14:paraId="617FF3B1" w14:textId="2EBACE41" w:rsidR="006F3BEA" w:rsidRPr="002C068D" w:rsidRDefault="00A55BEB" w:rsidP="00F05F0A">
            <w:pPr>
              <w:rPr>
                <w:lang w:eastAsia="ja-JP"/>
              </w:rPr>
            </w:pPr>
            <w:hyperlink r:id="rId78" w:history="1">
              <w:r w:rsidR="006F3BEA">
                <w:rPr>
                  <w:rStyle w:val="Hyperlink"/>
                  <w:lang w:eastAsia="zh-TW"/>
                </w:rPr>
                <w:t>HongJheng@fginnov.com</w:t>
              </w:r>
            </w:hyperlink>
          </w:p>
        </w:tc>
        <w:tc>
          <w:tcPr>
            <w:tcW w:w="1283" w:type="dxa"/>
            <w:tcBorders>
              <w:top w:val="single" w:sz="4" w:space="0" w:color="auto"/>
              <w:left w:val="single" w:sz="4" w:space="0" w:color="auto"/>
              <w:bottom w:val="single" w:sz="4" w:space="0" w:color="auto"/>
              <w:right w:val="single" w:sz="4" w:space="0" w:color="auto"/>
            </w:tcBorders>
          </w:tcPr>
          <w:p w14:paraId="04B4B12F" w14:textId="0F37346D" w:rsidR="00C92B8C" w:rsidRPr="002C068D"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22FE106C" w14:textId="77777777" w:rsidR="00C92B8C" w:rsidRPr="002C068D" w:rsidRDefault="00C92B8C" w:rsidP="00F05F0A">
            <w:pPr>
              <w:rPr>
                <w:lang w:eastAsia="ja-JP"/>
              </w:rPr>
            </w:pPr>
          </w:p>
        </w:tc>
      </w:tr>
      <w:tr w:rsidR="00C92B8C" w:rsidRPr="002C068D" w14:paraId="189B5AFE" w14:textId="77777777" w:rsidTr="00BF0A8B">
        <w:tc>
          <w:tcPr>
            <w:tcW w:w="2088" w:type="dxa"/>
            <w:tcBorders>
              <w:top w:val="single" w:sz="4" w:space="0" w:color="auto"/>
              <w:left w:val="single" w:sz="4" w:space="0" w:color="auto"/>
              <w:bottom w:val="single" w:sz="4" w:space="0" w:color="auto"/>
              <w:right w:val="single" w:sz="4" w:space="0" w:color="auto"/>
            </w:tcBorders>
          </w:tcPr>
          <w:p w14:paraId="3CE69A79" w14:textId="77777777" w:rsidR="00C92B8C" w:rsidRPr="000310DC" w:rsidRDefault="00C92B8C" w:rsidP="00F05F0A">
            <w:pPr>
              <w:rPr>
                <w:lang w:eastAsia="ja-JP"/>
              </w:rPr>
            </w:pPr>
            <w:r w:rsidRPr="00262817">
              <w:rPr>
                <w:lang w:eastAsia="ja-JP"/>
              </w:rPr>
              <w:t>Alexey Filippov</w:t>
            </w:r>
          </w:p>
          <w:p w14:paraId="75C0FA88" w14:textId="77777777" w:rsidR="00C92B8C" w:rsidRPr="000310DC" w:rsidRDefault="00C92B8C" w:rsidP="00F05F0A">
            <w:pPr>
              <w:rPr>
                <w:lang w:eastAsia="ja-JP"/>
              </w:rPr>
            </w:pPr>
            <w:r w:rsidRPr="000310DC">
              <w:rPr>
                <w:lang w:eastAsia="ja-JP"/>
              </w:rPr>
              <w:t>Sergey Ikonin</w:t>
            </w:r>
          </w:p>
          <w:p w14:paraId="075826CD" w14:textId="77777777" w:rsidR="00C92B8C" w:rsidRPr="000310DC" w:rsidRDefault="00C92B8C" w:rsidP="00F05F0A">
            <w:pPr>
              <w:rPr>
                <w:lang w:eastAsia="ja-JP"/>
              </w:rPr>
            </w:pPr>
            <w:r w:rsidRPr="000310DC">
              <w:rPr>
                <w:lang w:eastAsia="ja-JP"/>
              </w:rPr>
              <w:t>Jianle Chen</w:t>
            </w:r>
          </w:p>
          <w:p w14:paraId="5BD52F75" w14:textId="77777777" w:rsidR="00C92B8C" w:rsidRPr="00262817" w:rsidRDefault="00C92B8C" w:rsidP="00F05F0A">
            <w:pPr>
              <w:rPr>
                <w:lang w:eastAsia="ja-JP"/>
              </w:rPr>
            </w:pPr>
            <w:r w:rsidRPr="00262817">
              <w:rPr>
                <w:lang w:eastAsia="ja-JP"/>
              </w:rPr>
              <w:t>Anand Meher Kotra</w:t>
            </w:r>
          </w:p>
          <w:p w14:paraId="1C8A830F" w14:textId="77777777" w:rsidR="00C92B8C" w:rsidRPr="00262817" w:rsidRDefault="00C92B8C" w:rsidP="00F05F0A">
            <w:pPr>
              <w:rPr>
                <w:lang w:eastAsia="ja-JP"/>
              </w:rPr>
            </w:pPr>
            <w:r w:rsidRPr="00262817">
              <w:rPr>
                <w:lang w:eastAsia="ja-JP"/>
              </w:rPr>
              <w:t>Xiang Ma</w:t>
            </w:r>
          </w:p>
          <w:p w14:paraId="08D28AFA" w14:textId="77777777" w:rsidR="00C92B8C" w:rsidRPr="00262817" w:rsidRDefault="00C92B8C" w:rsidP="00F05F0A">
            <w:pPr>
              <w:rPr>
                <w:lang w:eastAsia="ja-JP"/>
              </w:rPr>
            </w:pPr>
            <w:r w:rsidRPr="00262817">
              <w:rPr>
                <w:lang w:eastAsia="ja-JP"/>
              </w:rPr>
              <w:t>Vasily Rufitskiy</w:t>
            </w:r>
          </w:p>
          <w:p w14:paraId="102A58F6" w14:textId="77777777" w:rsidR="00C92B8C" w:rsidRPr="00B72F5A" w:rsidRDefault="00C92B8C" w:rsidP="00F05F0A">
            <w:pPr>
              <w:rPr>
                <w:lang w:eastAsia="ja-JP"/>
              </w:rPr>
            </w:pPr>
            <w:r w:rsidRPr="00B72F5A">
              <w:rPr>
                <w:lang w:eastAsia="ja-JP"/>
              </w:rPr>
              <w:t>Sychev Maxim</w:t>
            </w:r>
          </w:p>
          <w:p w14:paraId="43A39B6D" w14:textId="77777777" w:rsidR="00C92B8C" w:rsidRDefault="00C92B8C" w:rsidP="00F05F0A">
            <w:pPr>
              <w:rPr>
                <w:lang w:eastAsia="ja-JP"/>
              </w:rPr>
            </w:pPr>
            <w:r w:rsidRPr="00232E1F">
              <w:rPr>
                <w:lang w:eastAsia="ja-JP"/>
              </w:rPr>
              <w:t>Cheung Auyeung</w:t>
            </w:r>
          </w:p>
          <w:p w14:paraId="768E7811" w14:textId="597F1CDB" w:rsidR="00C92B8C" w:rsidRDefault="00C92B8C" w:rsidP="00F05F0A">
            <w:pPr>
              <w:rPr>
                <w:lang w:eastAsia="ja-JP"/>
              </w:rPr>
            </w:pPr>
            <w:r w:rsidRPr="00B72F5A">
              <w:rPr>
                <w:lang w:eastAsia="ja-JP"/>
              </w:rPr>
              <w:t>Biao Wang</w:t>
            </w:r>
          </w:p>
          <w:p w14:paraId="32921987" w14:textId="60A0E158" w:rsidR="00D22999" w:rsidRPr="00B72F5A" w:rsidRDefault="00D22999" w:rsidP="00F05F0A">
            <w:pPr>
              <w:rPr>
                <w:lang w:eastAsia="ja-JP"/>
              </w:rPr>
            </w:pPr>
            <w:r w:rsidRPr="00D22999">
              <w:rPr>
                <w:lang w:eastAsia="ja-JP"/>
              </w:rPr>
              <w:t>Seungwook Hong</w:t>
            </w:r>
          </w:p>
          <w:p w14:paraId="60234F4F" w14:textId="77777777" w:rsidR="00C92B8C" w:rsidRDefault="007D3214">
            <w:pPr>
              <w:rPr>
                <w:lang w:eastAsia="ja-JP"/>
              </w:rPr>
            </w:pPr>
            <w:r>
              <w:rPr>
                <w:lang w:eastAsia="ja-JP"/>
              </w:rPr>
              <w:t>Haitao Yang</w:t>
            </w:r>
          </w:p>
          <w:p w14:paraId="52A10B5A" w14:textId="57B053BB" w:rsidR="00ED4911" w:rsidRPr="000310DC" w:rsidRDefault="00ED4911">
            <w:pPr>
              <w:rPr>
                <w:lang w:eastAsia="ja-JP"/>
              </w:rPr>
            </w:pPr>
            <w:r>
              <w:rPr>
                <w:szCs w:val="22"/>
                <w:lang w:val="en-CA"/>
              </w:rPr>
              <w:t>Semih Esenlik</w:t>
            </w:r>
          </w:p>
        </w:tc>
        <w:tc>
          <w:tcPr>
            <w:tcW w:w="1417" w:type="dxa"/>
            <w:tcBorders>
              <w:top w:val="single" w:sz="4" w:space="0" w:color="auto"/>
              <w:left w:val="single" w:sz="4" w:space="0" w:color="auto"/>
              <w:bottom w:val="single" w:sz="4" w:space="0" w:color="auto"/>
              <w:right w:val="single" w:sz="4" w:space="0" w:color="auto"/>
            </w:tcBorders>
          </w:tcPr>
          <w:p w14:paraId="073D5A2F" w14:textId="77777777" w:rsidR="00C92B8C" w:rsidRPr="002C068D" w:rsidRDefault="00C92B8C" w:rsidP="00F05F0A">
            <w:pPr>
              <w:rPr>
                <w:lang w:eastAsia="ja-JP"/>
              </w:rPr>
            </w:pPr>
            <w:r w:rsidRPr="002C068D">
              <w:rPr>
                <w:lang w:eastAsia="ja-JP"/>
              </w:rPr>
              <w:t>Huawei</w:t>
            </w:r>
          </w:p>
        </w:tc>
        <w:tc>
          <w:tcPr>
            <w:tcW w:w="3690" w:type="dxa"/>
            <w:tcBorders>
              <w:top w:val="single" w:sz="4" w:space="0" w:color="auto"/>
              <w:left w:val="single" w:sz="4" w:space="0" w:color="auto"/>
              <w:bottom w:val="single" w:sz="4" w:space="0" w:color="auto"/>
              <w:right w:val="single" w:sz="4" w:space="0" w:color="auto"/>
            </w:tcBorders>
          </w:tcPr>
          <w:p w14:paraId="57B9726C" w14:textId="77777777" w:rsidR="00C92B8C" w:rsidRPr="002C068D" w:rsidRDefault="00A55BEB" w:rsidP="00F05F0A">
            <w:pPr>
              <w:rPr>
                <w:lang w:eastAsia="ja-JP"/>
              </w:rPr>
            </w:pPr>
            <w:hyperlink r:id="rId79" w:history="1">
              <w:r w:rsidR="00C92B8C" w:rsidRPr="002C068D">
                <w:rPr>
                  <w:rStyle w:val="Hyperlink"/>
                  <w:lang w:eastAsia="ja-JP"/>
                </w:rPr>
                <w:t>Alexey.Filippov@huawei.com</w:t>
              </w:r>
            </w:hyperlink>
          </w:p>
          <w:p w14:paraId="00677FAA" w14:textId="77777777" w:rsidR="00C92B8C" w:rsidRPr="002C068D" w:rsidRDefault="00A55BEB" w:rsidP="00F05F0A">
            <w:pPr>
              <w:rPr>
                <w:lang w:eastAsia="ja-JP"/>
              </w:rPr>
            </w:pPr>
            <w:hyperlink r:id="rId80" w:history="1">
              <w:r w:rsidR="00C92B8C" w:rsidRPr="002C068D">
                <w:rPr>
                  <w:rStyle w:val="Hyperlink"/>
                  <w:lang w:eastAsia="ja-JP"/>
                </w:rPr>
                <w:t>Sergey.Ikonin@huawei.com</w:t>
              </w:r>
            </w:hyperlink>
          </w:p>
          <w:p w14:paraId="1D995BDA" w14:textId="77777777" w:rsidR="00C92B8C" w:rsidRDefault="00A55BEB" w:rsidP="00F05F0A">
            <w:pPr>
              <w:rPr>
                <w:rStyle w:val="Hyperlink"/>
                <w:lang w:eastAsia="ja-JP"/>
              </w:rPr>
            </w:pPr>
            <w:hyperlink r:id="rId81" w:history="1">
              <w:r w:rsidR="00C92B8C" w:rsidRPr="002C068D">
                <w:rPr>
                  <w:rStyle w:val="Hyperlink"/>
                  <w:lang w:eastAsia="ja-JP"/>
                </w:rPr>
                <w:t>jianle.chen@huawei.com</w:t>
              </w:r>
            </w:hyperlink>
          </w:p>
          <w:p w14:paraId="1F656B6D" w14:textId="77777777" w:rsidR="00C92B8C" w:rsidRDefault="00A55BEB" w:rsidP="00F05F0A">
            <w:pPr>
              <w:rPr>
                <w:lang w:eastAsia="ja-JP"/>
              </w:rPr>
            </w:pPr>
            <w:hyperlink r:id="rId82" w:history="1">
              <w:r w:rsidR="00C92B8C" w:rsidRPr="009D611E">
                <w:rPr>
                  <w:rStyle w:val="Hyperlink"/>
                  <w:lang w:eastAsia="ja-JP"/>
                </w:rPr>
                <w:t>anand.meher.kotra@huawei.com</w:t>
              </w:r>
            </w:hyperlink>
          </w:p>
          <w:p w14:paraId="10D7036D" w14:textId="77777777" w:rsidR="00C92B8C" w:rsidRDefault="00A55BEB" w:rsidP="00F05F0A">
            <w:pPr>
              <w:rPr>
                <w:lang w:eastAsia="ja-JP"/>
              </w:rPr>
            </w:pPr>
            <w:hyperlink r:id="rId83" w:history="1">
              <w:r w:rsidR="00C92B8C" w:rsidRPr="009D611E">
                <w:rPr>
                  <w:rStyle w:val="Hyperlink"/>
                  <w:lang w:eastAsia="ja-JP"/>
                </w:rPr>
                <w:t>maxiang6@huawei.com</w:t>
              </w:r>
            </w:hyperlink>
          </w:p>
          <w:p w14:paraId="23AB235F" w14:textId="77777777" w:rsidR="00C92B8C" w:rsidRDefault="00A55BEB" w:rsidP="00F05F0A">
            <w:pPr>
              <w:rPr>
                <w:rFonts w:eastAsia="MS Mincho"/>
                <w:lang w:eastAsia="ja-JP"/>
              </w:rPr>
            </w:pPr>
            <w:hyperlink r:id="rId84" w:history="1">
              <w:r w:rsidR="00C92B8C" w:rsidRPr="009D611E">
                <w:rPr>
                  <w:rStyle w:val="Hyperlink"/>
                  <w:rFonts w:eastAsia="MS Mincho" w:hint="eastAsia"/>
                  <w:lang w:eastAsia="ja-JP"/>
                </w:rPr>
                <w:t>Vasily.Rufitskiy@huawei.com</w:t>
              </w:r>
            </w:hyperlink>
          </w:p>
          <w:p w14:paraId="7778C4E1" w14:textId="77777777" w:rsidR="00C92B8C" w:rsidRDefault="00A55BEB" w:rsidP="00F05F0A">
            <w:pPr>
              <w:rPr>
                <w:lang w:eastAsia="ja-JP"/>
              </w:rPr>
            </w:pPr>
            <w:hyperlink r:id="rId85" w:history="1">
              <w:r w:rsidR="00C92B8C" w:rsidRPr="00021DC2">
                <w:rPr>
                  <w:rStyle w:val="Hyperlink"/>
                  <w:lang w:eastAsia="ja-JP"/>
                </w:rPr>
                <w:t>Sychev.Maxim@huawei.com</w:t>
              </w:r>
            </w:hyperlink>
          </w:p>
          <w:p w14:paraId="6F25F5FA" w14:textId="77777777" w:rsidR="00C92B8C" w:rsidRDefault="00A55BEB" w:rsidP="00F05F0A">
            <w:pPr>
              <w:rPr>
                <w:lang w:eastAsia="ja-JP"/>
              </w:rPr>
            </w:pPr>
            <w:hyperlink r:id="rId86" w:history="1">
              <w:r w:rsidR="00C92B8C" w:rsidRPr="00D1628B">
                <w:rPr>
                  <w:rStyle w:val="Hyperlink"/>
                  <w:lang w:eastAsia="ja-JP"/>
                </w:rPr>
                <w:t>cheung.auyeung@huawei.com</w:t>
              </w:r>
            </w:hyperlink>
          </w:p>
          <w:p w14:paraId="132E04A1" w14:textId="77777777" w:rsidR="00C92B8C" w:rsidRDefault="00A55BEB" w:rsidP="00F05F0A">
            <w:pPr>
              <w:rPr>
                <w:rStyle w:val="Hyperlink"/>
              </w:rPr>
            </w:pPr>
            <w:hyperlink r:id="rId87" w:history="1">
              <w:r w:rsidR="00C92B8C">
                <w:rPr>
                  <w:rStyle w:val="Hyperlink"/>
                </w:rPr>
                <w:t>biao.wang@huawei.com</w:t>
              </w:r>
            </w:hyperlink>
          </w:p>
          <w:p w14:paraId="7C27E609" w14:textId="5AA19C43" w:rsidR="00D22999" w:rsidRDefault="00A55BEB" w:rsidP="00F05F0A">
            <w:pPr>
              <w:rPr>
                <w:rStyle w:val="Hyperlink"/>
                <w:lang w:eastAsia="ja-JP"/>
              </w:rPr>
            </w:pPr>
            <w:hyperlink r:id="rId88" w:history="1">
              <w:r w:rsidR="00D22999" w:rsidRPr="00D35F00">
                <w:rPr>
                  <w:rStyle w:val="Hyperlink"/>
                  <w:lang w:eastAsia="ja-JP"/>
                </w:rPr>
                <w:t>seuhong@outlook.com</w:t>
              </w:r>
            </w:hyperlink>
          </w:p>
          <w:p w14:paraId="04F4AC95" w14:textId="78BB80A9" w:rsidR="007D3214" w:rsidRDefault="00A55BEB" w:rsidP="00F05F0A">
            <w:pPr>
              <w:rPr>
                <w:lang w:eastAsia="ja-JP"/>
              </w:rPr>
            </w:pPr>
            <w:hyperlink r:id="rId89" w:history="1">
              <w:r w:rsidR="007D3214" w:rsidRPr="00FC12C8">
                <w:rPr>
                  <w:rStyle w:val="Hyperlink"/>
                  <w:lang w:eastAsia="ja-JP"/>
                </w:rPr>
                <w:t>haitao.yang@huawei.com</w:t>
              </w:r>
            </w:hyperlink>
          </w:p>
          <w:p w14:paraId="4E79F01C" w14:textId="10B44B6B" w:rsidR="00E361EB" w:rsidRDefault="00A55BEB" w:rsidP="00F05F0A">
            <w:pPr>
              <w:rPr>
                <w:lang w:eastAsia="ja-JP"/>
              </w:rPr>
            </w:pPr>
            <w:hyperlink r:id="rId90" w:history="1">
              <w:r w:rsidR="00E361EB" w:rsidRPr="00FC12C8">
                <w:rPr>
                  <w:rStyle w:val="Hyperlink"/>
                  <w:szCs w:val="22"/>
                  <w:lang w:val="en-CA"/>
                </w:rPr>
                <w:t>semih.esenlik@huawei.com</w:t>
              </w:r>
            </w:hyperlink>
          </w:p>
          <w:p w14:paraId="1E5A7CF8" w14:textId="57B5FFEC" w:rsidR="00D22999" w:rsidRPr="002C068D" w:rsidRDefault="00D22999" w:rsidP="00F05F0A">
            <w:pPr>
              <w:rPr>
                <w:lang w:eastAsia="ja-JP"/>
              </w:rPr>
            </w:pPr>
          </w:p>
        </w:tc>
        <w:tc>
          <w:tcPr>
            <w:tcW w:w="1283" w:type="dxa"/>
            <w:tcBorders>
              <w:top w:val="single" w:sz="4" w:space="0" w:color="auto"/>
              <w:left w:val="single" w:sz="4" w:space="0" w:color="auto"/>
              <w:bottom w:val="single" w:sz="4" w:space="0" w:color="auto"/>
              <w:right w:val="single" w:sz="4" w:space="0" w:color="auto"/>
            </w:tcBorders>
          </w:tcPr>
          <w:p w14:paraId="10790765" w14:textId="43EA20DC" w:rsidR="00C92B8C" w:rsidRPr="002C068D"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0E1D643E" w14:textId="53E2EEA5" w:rsidR="00C92B8C" w:rsidRPr="002C068D" w:rsidRDefault="00C92B8C" w:rsidP="00F05F0A">
            <w:pPr>
              <w:rPr>
                <w:lang w:eastAsia="ja-JP"/>
              </w:rPr>
            </w:pPr>
          </w:p>
        </w:tc>
      </w:tr>
      <w:tr w:rsidR="00C92B8C" w:rsidRPr="00D911B4" w14:paraId="5A063550" w14:textId="77777777" w:rsidTr="00BF0A8B">
        <w:tc>
          <w:tcPr>
            <w:tcW w:w="2088" w:type="dxa"/>
            <w:tcBorders>
              <w:top w:val="single" w:sz="4" w:space="0" w:color="auto"/>
              <w:left w:val="single" w:sz="4" w:space="0" w:color="auto"/>
              <w:bottom w:val="single" w:sz="4" w:space="0" w:color="auto"/>
              <w:right w:val="single" w:sz="4" w:space="0" w:color="auto"/>
            </w:tcBorders>
          </w:tcPr>
          <w:p w14:paraId="1AFE8C28" w14:textId="77777777" w:rsidR="00C92B8C" w:rsidRDefault="00C92B8C" w:rsidP="00F05F0A">
            <w:pPr>
              <w:rPr>
                <w:lang w:eastAsia="ja-JP"/>
              </w:rPr>
            </w:pPr>
            <w:r w:rsidRPr="00D911B4">
              <w:rPr>
                <w:lang w:eastAsia="ja-JP"/>
              </w:rPr>
              <w:t>Kei Kawamura</w:t>
            </w:r>
          </w:p>
          <w:p w14:paraId="325391C1" w14:textId="77777777" w:rsidR="00C92B8C" w:rsidRDefault="00C92B8C" w:rsidP="00F05F0A">
            <w:pPr>
              <w:rPr>
                <w:lang w:eastAsia="ja-JP"/>
              </w:rPr>
            </w:pPr>
            <w:r>
              <w:rPr>
                <w:lang w:eastAsia="ja-JP"/>
              </w:rPr>
              <w:t>Yoshitaka Kidani</w:t>
            </w:r>
          </w:p>
          <w:p w14:paraId="4B0B6DEF" w14:textId="4BB35E41" w:rsidR="00C92B8C" w:rsidRDefault="00C92B8C" w:rsidP="00F05F0A">
            <w:pPr>
              <w:rPr>
                <w:lang w:eastAsia="ja-JP"/>
              </w:rPr>
            </w:pPr>
            <w:r>
              <w:rPr>
                <w:lang w:eastAsia="ja-JP"/>
              </w:rPr>
              <w:t>Sei Naito</w:t>
            </w:r>
          </w:p>
          <w:p w14:paraId="3B33D43B" w14:textId="0663E66D" w:rsidR="00A17246" w:rsidRDefault="00A17246" w:rsidP="00F05F0A">
            <w:pPr>
              <w:rPr>
                <w:lang w:eastAsia="ja-JP"/>
              </w:rPr>
            </w:pPr>
            <w:proofErr w:type="spellStart"/>
            <w:r>
              <w:rPr>
                <w:lang w:eastAsia="ja-JP"/>
              </w:rPr>
              <w:t>K</w:t>
            </w:r>
            <w:r w:rsidR="001360C9">
              <w:rPr>
                <w:lang w:eastAsia="ja-JP"/>
              </w:rPr>
              <w:t>yohei</w:t>
            </w:r>
            <w:proofErr w:type="spellEnd"/>
            <w:r w:rsidR="001360C9">
              <w:rPr>
                <w:lang w:eastAsia="ja-JP"/>
              </w:rPr>
              <w:t xml:space="preserve"> </w:t>
            </w:r>
            <w:proofErr w:type="spellStart"/>
            <w:r w:rsidR="001360C9">
              <w:rPr>
                <w:lang w:eastAsia="ja-JP"/>
              </w:rPr>
              <w:t>Unno</w:t>
            </w:r>
            <w:proofErr w:type="spellEnd"/>
          </w:p>
          <w:p w14:paraId="108534FB" w14:textId="77777777" w:rsidR="00C92B8C" w:rsidRPr="00D911B4" w:rsidRDefault="00C92B8C" w:rsidP="00F05F0A">
            <w:pPr>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614E3BC7" w14:textId="77777777" w:rsidR="00C92B8C" w:rsidRPr="00D911B4" w:rsidRDefault="00C92B8C" w:rsidP="00F05F0A">
            <w:pPr>
              <w:rPr>
                <w:lang w:eastAsia="ja-JP"/>
              </w:rPr>
            </w:pPr>
            <w:r w:rsidRPr="00D911B4">
              <w:rPr>
                <w:lang w:eastAsia="ja-JP"/>
              </w:rPr>
              <w:t>KDDI</w:t>
            </w:r>
          </w:p>
        </w:tc>
        <w:tc>
          <w:tcPr>
            <w:tcW w:w="3690" w:type="dxa"/>
            <w:tcBorders>
              <w:top w:val="single" w:sz="4" w:space="0" w:color="auto"/>
              <w:left w:val="single" w:sz="4" w:space="0" w:color="auto"/>
              <w:bottom w:val="single" w:sz="4" w:space="0" w:color="auto"/>
              <w:right w:val="single" w:sz="4" w:space="0" w:color="auto"/>
            </w:tcBorders>
          </w:tcPr>
          <w:p w14:paraId="11581CC9" w14:textId="77777777" w:rsidR="00C92B8C" w:rsidRPr="00D911B4" w:rsidRDefault="00A55BEB" w:rsidP="00F05F0A">
            <w:pPr>
              <w:rPr>
                <w:lang w:eastAsia="ja-JP"/>
              </w:rPr>
            </w:pPr>
            <w:hyperlink r:id="rId91" w:history="1">
              <w:r w:rsidR="00C92B8C" w:rsidRPr="00D911B4">
                <w:rPr>
                  <w:rStyle w:val="Hyperlink"/>
                  <w:lang w:eastAsia="ja-JP"/>
                </w:rPr>
                <w:t>ki-kawamura@kddi.com</w:t>
              </w:r>
            </w:hyperlink>
          </w:p>
          <w:p w14:paraId="7C54F62D" w14:textId="77777777" w:rsidR="00C92B8C" w:rsidRDefault="00A55BEB" w:rsidP="00F05F0A">
            <w:pPr>
              <w:rPr>
                <w:rFonts w:eastAsia="Yu Mincho"/>
                <w:lang w:eastAsia="ja-JP"/>
              </w:rPr>
            </w:pPr>
            <w:hyperlink r:id="rId92" w:history="1">
              <w:r w:rsidR="00C92B8C">
                <w:rPr>
                  <w:rStyle w:val="Hyperlink"/>
                  <w:rFonts w:eastAsia="Yu Mincho"/>
                  <w:lang w:eastAsia="ja-JP"/>
                </w:rPr>
                <w:t>yo-kidani@kddi.com</w:t>
              </w:r>
            </w:hyperlink>
          </w:p>
          <w:p w14:paraId="2A1EBC40" w14:textId="77777777" w:rsidR="00C92B8C" w:rsidRDefault="00A55BEB" w:rsidP="00F05F0A">
            <w:pPr>
              <w:rPr>
                <w:rStyle w:val="Hyperlink"/>
                <w:rFonts w:eastAsia="Yu Mincho"/>
                <w:lang w:eastAsia="ja-JP"/>
              </w:rPr>
            </w:pPr>
            <w:hyperlink r:id="rId93" w:history="1">
              <w:r w:rsidR="00C92B8C">
                <w:rPr>
                  <w:rStyle w:val="Hyperlink"/>
                  <w:rFonts w:eastAsia="Yu Mincho"/>
                  <w:lang w:eastAsia="ja-JP"/>
                </w:rPr>
                <w:t>se-naitou@kddi.com</w:t>
              </w:r>
            </w:hyperlink>
          </w:p>
          <w:p w14:paraId="4AAB03C2" w14:textId="584DD23C" w:rsidR="001360C9" w:rsidRDefault="00A55BEB" w:rsidP="00F05F0A">
            <w:pPr>
              <w:rPr>
                <w:lang w:eastAsia="ja-JP"/>
              </w:rPr>
            </w:pPr>
            <w:hyperlink r:id="rId94" w:history="1">
              <w:r w:rsidR="001360C9" w:rsidRPr="00322BC6">
                <w:rPr>
                  <w:rStyle w:val="Hyperlink"/>
                  <w:lang w:eastAsia="ja-JP"/>
                </w:rPr>
                <w:t>ky-unno@kddi-research.jp</w:t>
              </w:r>
            </w:hyperlink>
          </w:p>
          <w:p w14:paraId="62750E29" w14:textId="1402CE24" w:rsidR="001360C9" w:rsidRPr="00D911B4" w:rsidRDefault="001360C9" w:rsidP="00F05F0A">
            <w:pPr>
              <w:rPr>
                <w:lang w:eastAsia="ja-JP"/>
              </w:rPr>
            </w:pPr>
          </w:p>
        </w:tc>
        <w:tc>
          <w:tcPr>
            <w:tcW w:w="1283" w:type="dxa"/>
            <w:tcBorders>
              <w:top w:val="single" w:sz="4" w:space="0" w:color="auto"/>
              <w:left w:val="single" w:sz="4" w:space="0" w:color="auto"/>
              <w:bottom w:val="single" w:sz="4" w:space="0" w:color="auto"/>
              <w:right w:val="single" w:sz="4" w:space="0" w:color="auto"/>
            </w:tcBorders>
          </w:tcPr>
          <w:p w14:paraId="3FAD37CD"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73428571" w14:textId="77777777" w:rsidR="00C92B8C" w:rsidRPr="00D911B4" w:rsidRDefault="00C92B8C" w:rsidP="00F05F0A">
            <w:pPr>
              <w:rPr>
                <w:lang w:eastAsia="ja-JP"/>
              </w:rPr>
            </w:pPr>
          </w:p>
        </w:tc>
      </w:tr>
      <w:tr w:rsidR="00C92B8C" w:rsidRPr="00D911B4" w14:paraId="31BBDE42" w14:textId="77777777" w:rsidTr="00BF0A8B">
        <w:tc>
          <w:tcPr>
            <w:tcW w:w="2088" w:type="dxa"/>
            <w:tcBorders>
              <w:top w:val="single" w:sz="4" w:space="0" w:color="auto"/>
              <w:left w:val="single" w:sz="4" w:space="0" w:color="auto"/>
              <w:bottom w:val="single" w:sz="4" w:space="0" w:color="auto"/>
              <w:right w:val="single" w:sz="4" w:space="0" w:color="auto"/>
            </w:tcBorders>
          </w:tcPr>
          <w:p w14:paraId="3B38223E" w14:textId="77777777" w:rsidR="00C92B8C" w:rsidRPr="0017259A" w:rsidRDefault="00C92B8C" w:rsidP="00F05F0A">
            <w:r w:rsidRPr="0017259A">
              <w:t xml:space="preserve">Peter Chuang, </w:t>
            </w:r>
          </w:p>
          <w:p w14:paraId="738678BD" w14:textId="77777777" w:rsidR="00C92B8C" w:rsidRPr="0017259A" w:rsidRDefault="00C92B8C" w:rsidP="00F05F0A">
            <w:r w:rsidRPr="0017259A">
              <w:t xml:space="preserve">ChingYeh Chen, </w:t>
            </w:r>
          </w:p>
          <w:p w14:paraId="08D2F129" w14:textId="77777777" w:rsidR="00C92B8C" w:rsidRPr="0017259A" w:rsidRDefault="00C92B8C" w:rsidP="00F05F0A">
            <w:r w:rsidRPr="0017259A">
              <w:t xml:space="preserve">Yu-Wen Huang, </w:t>
            </w:r>
          </w:p>
          <w:p w14:paraId="1F7A672C" w14:textId="77777777" w:rsidR="00C92B8C" w:rsidRPr="0017259A" w:rsidRDefault="00C92B8C" w:rsidP="00F05F0A">
            <w:proofErr w:type="spellStart"/>
            <w:r w:rsidRPr="0017259A">
              <w:t>Chih</w:t>
            </w:r>
            <w:proofErr w:type="spellEnd"/>
            <w:r w:rsidRPr="0017259A">
              <w:t xml:space="preserve">-Wei Hsu, </w:t>
            </w:r>
          </w:p>
          <w:p w14:paraId="35D4BC15" w14:textId="77777777" w:rsidR="00C92B8C" w:rsidRPr="0017259A" w:rsidRDefault="00C92B8C" w:rsidP="00F05F0A">
            <w:r w:rsidRPr="0017259A">
              <w:t>Chia-</w:t>
            </w:r>
            <w:r>
              <w:t>M</w:t>
            </w:r>
            <w:r w:rsidRPr="0017259A">
              <w:t xml:space="preserve">ing Tsai, </w:t>
            </w:r>
          </w:p>
          <w:p w14:paraId="3D4034D7" w14:textId="77777777" w:rsidR="00C92B8C" w:rsidRPr="0017259A" w:rsidRDefault="00C92B8C" w:rsidP="00F05F0A">
            <w:r w:rsidRPr="0017259A">
              <w:t xml:space="preserve">Zhi-Yi Lin, </w:t>
            </w:r>
          </w:p>
          <w:p w14:paraId="6337F352" w14:textId="64A00BDB" w:rsidR="00C92B8C" w:rsidRDefault="00C92B8C" w:rsidP="00F05F0A">
            <w:r w:rsidRPr="0017259A">
              <w:t>Mohammed Sarwer</w:t>
            </w:r>
          </w:p>
          <w:p w14:paraId="6AF3CFEF" w14:textId="03098A17" w:rsidR="00D60780" w:rsidRPr="0017259A" w:rsidRDefault="00106268" w:rsidP="00F05F0A">
            <w:r w:rsidRPr="00106268">
              <w:t>Olena Chubach</w:t>
            </w:r>
          </w:p>
          <w:p w14:paraId="747E7B1C" w14:textId="77777777" w:rsidR="00C92B8C" w:rsidRPr="00D911B4" w:rsidRDefault="00C92B8C" w:rsidP="00F05F0A">
            <w:pPr>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3345D7B6" w14:textId="77777777" w:rsidR="00C92B8C" w:rsidRPr="00D911B4" w:rsidRDefault="00C92B8C" w:rsidP="00F05F0A">
            <w:pPr>
              <w:rPr>
                <w:lang w:eastAsia="ja-JP"/>
              </w:rPr>
            </w:pPr>
            <w:r>
              <w:rPr>
                <w:lang w:eastAsia="ja-JP"/>
              </w:rPr>
              <w:lastRenderedPageBreak/>
              <w:t>MediaTek</w:t>
            </w:r>
          </w:p>
        </w:tc>
        <w:tc>
          <w:tcPr>
            <w:tcW w:w="3690" w:type="dxa"/>
            <w:tcBorders>
              <w:top w:val="single" w:sz="4" w:space="0" w:color="auto"/>
              <w:left w:val="single" w:sz="4" w:space="0" w:color="auto"/>
              <w:bottom w:val="single" w:sz="4" w:space="0" w:color="auto"/>
              <w:right w:val="single" w:sz="4" w:space="0" w:color="auto"/>
            </w:tcBorders>
          </w:tcPr>
          <w:p w14:paraId="19712262" w14:textId="77777777" w:rsidR="00C92B8C" w:rsidRPr="00D911B4" w:rsidRDefault="00A55BEB" w:rsidP="00F05F0A">
            <w:hyperlink r:id="rId95" w:history="1">
              <w:r w:rsidR="00C92B8C" w:rsidRPr="00D911B4">
                <w:rPr>
                  <w:rStyle w:val="Hyperlink"/>
                </w:rPr>
                <w:t>peter.chuang@</w:t>
              </w:r>
              <w:r w:rsidR="00C92B8C">
                <w:rPr>
                  <w:rStyle w:val="Hyperlink"/>
                </w:rPr>
                <w:t>MediaTek</w:t>
              </w:r>
              <w:r w:rsidR="00C92B8C" w:rsidRPr="00D911B4">
                <w:rPr>
                  <w:rStyle w:val="Hyperlink"/>
                </w:rPr>
                <w:t>.com</w:t>
              </w:r>
            </w:hyperlink>
          </w:p>
          <w:p w14:paraId="2440C519" w14:textId="77777777" w:rsidR="00C92B8C" w:rsidRPr="00D911B4" w:rsidRDefault="00A55BEB" w:rsidP="00F05F0A">
            <w:hyperlink r:id="rId96" w:history="1">
              <w:r w:rsidR="00C92B8C" w:rsidRPr="00D911B4">
                <w:rPr>
                  <w:rStyle w:val="Hyperlink"/>
                </w:rPr>
                <w:t>chingyeh.chen@</w:t>
              </w:r>
              <w:r w:rsidR="00C92B8C">
                <w:rPr>
                  <w:rStyle w:val="Hyperlink"/>
                </w:rPr>
                <w:t>MediaTek</w:t>
              </w:r>
              <w:r w:rsidR="00C92B8C" w:rsidRPr="00D911B4">
                <w:rPr>
                  <w:rStyle w:val="Hyperlink"/>
                </w:rPr>
                <w:t>.com</w:t>
              </w:r>
            </w:hyperlink>
          </w:p>
          <w:p w14:paraId="63D60C19" w14:textId="77777777" w:rsidR="00C92B8C" w:rsidRPr="00D911B4" w:rsidRDefault="00A55BEB" w:rsidP="00F05F0A">
            <w:hyperlink r:id="rId97" w:history="1">
              <w:r w:rsidR="00C92B8C" w:rsidRPr="00D911B4">
                <w:rPr>
                  <w:rStyle w:val="Hyperlink"/>
                </w:rPr>
                <w:t>yuwen.huang@</w:t>
              </w:r>
              <w:r w:rsidR="00C92B8C">
                <w:rPr>
                  <w:rStyle w:val="Hyperlink"/>
                </w:rPr>
                <w:t>MediaTek</w:t>
              </w:r>
              <w:r w:rsidR="00C92B8C" w:rsidRPr="00D911B4">
                <w:rPr>
                  <w:rStyle w:val="Hyperlink"/>
                </w:rPr>
                <w:t>.com</w:t>
              </w:r>
            </w:hyperlink>
          </w:p>
          <w:p w14:paraId="259B07E1" w14:textId="77777777" w:rsidR="00C92B8C" w:rsidRPr="00D911B4" w:rsidRDefault="00A55BEB" w:rsidP="00F05F0A">
            <w:hyperlink r:id="rId98" w:history="1">
              <w:r w:rsidR="00C92B8C" w:rsidRPr="00D911B4">
                <w:rPr>
                  <w:rStyle w:val="Hyperlink"/>
                </w:rPr>
                <w:t>cw.hsu@</w:t>
              </w:r>
              <w:r w:rsidR="00C92B8C">
                <w:rPr>
                  <w:rStyle w:val="Hyperlink"/>
                </w:rPr>
                <w:t>MediaTek</w:t>
              </w:r>
              <w:r w:rsidR="00C92B8C" w:rsidRPr="00D911B4">
                <w:rPr>
                  <w:rStyle w:val="Hyperlink"/>
                </w:rPr>
                <w:t>.com</w:t>
              </w:r>
            </w:hyperlink>
          </w:p>
          <w:p w14:paraId="478A12B0" w14:textId="77777777" w:rsidR="00C92B8C" w:rsidRPr="00D911B4" w:rsidRDefault="00A55BEB" w:rsidP="00F05F0A">
            <w:pPr>
              <w:rPr>
                <w:color w:val="1F497D"/>
              </w:rPr>
            </w:pPr>
            <w:hyperlink r:id="rId99" w:history="1">
              <w:r w:rsidR="00C92B8C" w:rsidRPr="00D911B4">
                <w:rPr>
                  <w:rStyle w:val="Hyperlink"/>
                </w:rPr>
                <w:t>Chia-ming.Tsai@</w:t>
              </w:r>
              <w:r w:rsidR="00C92B8C">
                <w:rPr>
                  <w:rStyle w:val="Hyperlink"/>
                </w:rPr>
                <w:t>MediaTek</w:t>
              </w:r>
              <w:r w:rsidR="00C92B8C" w:rsidRPr="00D911B4">
                <w:rPr>
                  <w:rStyle w:val="Hyperlink"/>
                </w:rPr>
                <w:t>.com</w:t>
              </w:r>
            </w:hyperlink>
          </w:p>
          <w:p w14:paraId="16FBBC83" w14:textId="77777777" w:rsidR="00C92B8C" w:rsidRPr="00D911B4" w:rsidRDefault="00A55BEB" w:rsidP="00F05F0A">
            <w:pPr>
              <w:rPr>
                <w:color w:val="1F497D"/>
              </w:rPr>
            </w:pPr>
            <w:hyperlink r:id="rId100" w:history="1">
              <w:r w:rsidR="00C92B8C" w:rsidRPr="00D911B4">
                <w:rPr>
                  <w:rStyle w:val="Hyperlink"/>
                </w:rPr>
                <w:t>Zhi-Yi.Lin@</w:t>
              </w:r>
              <w:r w:rsidR="00C92B8C">
                <w:rPr>
                  <w:rStyle w:val="Hyperlink"/>
                </w:rPr>
                <w:t>MediaTek</w:t>
              </w:r>
              <w:r w:rsidR="00C92B8C" w:rsidRPr="00D911B4">
                <w:rPr>
                  <w:rStyle w:val="Hyperlink"/>
                </w:rPr>
                <w:t>.com</w:t>
              </w:r>
            </w:hyperlink>
          </w:p>
          <w:p w14:paraId="527BA782" w14:textId="77777777" w:rsidR="00C92B8C" w:rsidRPr="00D911B4" w:rsidRDefault="00A55BEB" w:rsidP="00F05F0A">
            <w:hyperlink r:id="rId101" w:history="1">
              <w:r w:rsidR="00C92B8C" w:rsidRPr="00D911B4">
                <w:rPr>
                  <w:rStyle w:val="Hyperlink"/>
                </w:rPr>
                <w:t>Mohammed.Sarwer@</w:t>
              </w:r>
              <w:r w:rsidR="00C92B8C">
                <w:rPr>
                  <w:rStyle w:val="Hyperlink"/>
                </w:rPr>
                <w:t>MediaTek</w:t>
              </w:r>
              <w:r w:rsidR="00C92B8C" w:rsidRPr="00D911B4">
                <w:rPr>
                  <w:rStyle w:val="Hyperlink"/>
                </w:rPr>
                <w:t>.com</w:t>
              </w:r>
            </w:hyperlink>
          </w:p>
          <w:p w14:paraId="6871F8C5" w14:textId="0C1CD509" w:rsidR="00C92B8C" w:rsidRDefault="00A55BEB" w:rsidP="00F05F0A">
            <w:pPr>
              <w:rPr>
                <w:lang w:eastAsia="ja-JP"/>
              </w:rPr>
            </w:pPr>
            <w:hyperlink r:id="rId102" w:history="1">
              <w:r w:rsidR="00106268" w:rsidRPr="0076627F">
                <w:rPr>
                  <w:rStyle w:val="Hyperlink"/>
                  <w:lang w:eastAsia="ja-JP"/>
                </w:rPr>
                <w:t>Olena.Chubach@mediatek.com</w:t>
              </w:r>
            </w:hyperlink>
          </w:p>
          <w:p w14:paraId="6CD60FB9" w14:textId="14AA685A" w:rsidR="00106268" w:rsidRPr="00D911B4" w:rsidRDefault="00106268" w:rsidP="00F05F0A">
            <w:pPr>
              <w:rPr>
                <w:lang w:eastAsia="ja-JP"/>
              </w:rPr>
            </w:pPr>
          </w:p>
        </w:tc>
        <w:tc>
          <w:tcPr>
            <w:tcW w:w="1283" w:type="dxa"/>
            <w:tcBorders>
              <w:top w:val="single" w:sz="4" w:space="0" w:color="auto"/>
              <w:left w:val="single" w:sz="4" w:space="0" w:color="auto"/>
              <w:bottom w:val="single" w:sz="4" w:space="0" w:color="auto"/>
              <w:right w:val="single" w:sz="4" w:space="0" w:color="auto"/>
            </w:tcBorders>
          </w:tcPr>
          <w:p w14:paraId="6B2622D1" w14:textId="52BE493A"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31129A72" w14:textId="07FB6780" w:rsidR="00C92B8C" w:rsidRPr="00D911B4" w:rsidRDefault="00C92B8C" w:rsidP="00F05F0A">
            <w:pPr>
              <w:rPr>
                <w:lang w:eastAsia="ja-JP"/>
              </w:rPr>
            </w:pPr>
          </w:p>
        </w:tc>
      </w:tr>
      <w:tr w:rsidR="00C92B8C" w:rsidRPr="00D911B4" w14:paraId="61ACB7D4" w14:textId="77777777" w:rsidTr="00BF0A8B">
        <w:tc>
          <w:tcPr>
            <w:tcW w:w="2088" w:type="dxa"/>
            <w:tcBorders>
              <w:top w:val="single" w:sz="4" w:space="0" w:color="auto"/>
              <w:left w:val="single" w:sz="4" w:space="0" w:color="auto"/>
              <w:bottom w:val="single" w:sz="4" w:space="0" w:color="auto"/>
              <w:right w:val="single" w:sz="4" w:space="0" w:color="auto"/>
            </w:tcBorders>
          </w:tcPr>
          <w:p w14:paraId="0F4A5176" w14:textId="77777777" w:rsidR="00C92B8C" w:rsidRPr="00D911B4" w:rsidRDefault="00C92B8C" w:rsidP="00F05F0A">
            <w:proofErr w:type="spellStart"/>
            <w:r w:rsidRPr="00D911B4">
              <w:t>Yinji</w:t>
            </w:r>
            <w:proofErr w:type="spellEnd"/>
            <w:r w:rsidRPr="00D911B4">
              <w:t xml:space="preserve"> Piao</w:t>
            </w:r>
          </w:p>
          <w:p w14:paraId="3123DA49" w14:textId="77777777" w:rsidR="00C92B8C" w:rsidRPr="00D911B4" w:rsidRDefault="00C92B8C" w:rsidP="00F05F0A">
            <w:r w:rsidRPr="00D911B4">
              <w:t>Narae Choi</w:t>
            </w:r>
          </w:p>
          <w:p w14:paraId="29D6B502" w14:textId="1FDCB13F" w:rsidR="00C92B8C" w:rsidRPr="00D911B4" w:rsidRDefault="00C92B8C" w:rsidP="00F05F0A">
            <w:pPr>
              <w:rPr>
                <w:color w:val="1F497D"/>
              </w:rPr>
            </w:pPr>
            <w:r w:rsidRPr="00D911B4">
              <w:t>Kiho Choi</w:t>
            </w:r>
          </w:p>
        </w:tc>
        <w:tc>
          <w:tcPr>
            <w:tcW w:w="1417" w:type="dxa"/>
            <w:tcBorders>
              <w:top w:val="single" w:sz="4" w:space="0" w:color="auto"/>
              <w:left w:val="single" w:sz="4" w:space="0" w:color="auto"/>
              <w:bottom w:val="single" w:sz="4" w:space="0" w:color="auto"/>
              <w:right w:val="single" w:sz="4" w:space="0" w:color="auto"/>
            </w:tcBorders>
          </w:tcPr>
          <w:p w14:paraId="2CEAC5ED" w14:textId="77777777" w:rsidR="00C92B8C" w:rsidRPr="00D911B4" w:rsidRDefault="00C92B8C" w:rsidP="00F05F0A">
            <w:pPr>
              <w:rPr>
                <w:lang w:eastAsia="ja-JP"/>
              </w:rPr>
            </w:pPr>
            <w:r w:rsidRPr="00D911B4">
              <w:rPr>
                <w:lang w:eastAsia="ja-JP"/>
              </w:rPr>
              <w:t>Samsung</w:t>
            </w:r>
          </w:p>
        </w:tc>
        <w:tc>
          <w:tcPr>
            <w:tcW w:w="3690" w:type="dxa"/>
            <w:tcBorders>
              <w:top w:val="single" w:sz="4" w:space="0" w:color="auto"/>
              <w:left w:val="single" w:sz="4" w:space="0" w:color="auto"/>
              <w:bottom w:val="single" w:sz="4" w:space="0" w:color="auto"/>
              <w:right w:val="single" w:sz="4" w:space="0" w:color="auto"/>
            </w:tcBorders>
          </w:tcPr>
          <w:p w14:paraId="45B7D16A" w14:textId="77777777" w:rsidR="00C92B8C" w:rsidRPr="00D911B4" w:rsidRDefault="00A55BEB" w:rsidP="00F05F0A">
            <w:hyperlink r:id="rId103" w:history="1">
              <w:r w:rsidR="00C92B8C" w:rsidRPr="00D911B4">
                <w:rPr>
                  <w:rStyle w:val="Hyperlink"/>
                </w:rPr>
                <w:t>yj1003.piao@samsung.com</w:t>
              </w:r>
            </w:hyperlink>
          </w:p>
          <w:p w14:paraId="37E9B1D1" w14:textId="77777777" w:rsidR="00C92B8C" w:rsidRPr="00D911B4" w:rsidRDefault="00A55BEB" w:rsidP="00F05F0A">
            <w:hyperlink r:id="rId104" w:tgtFrame="_blank" w:history="1">
              <w:r w:rsidR="00C92B8C" w:rsidRPr="00D911B4">
                <w:rPr>
                  <w:rStyle w:val="Hyperlink"/>
                </w:rPr>
                <w:t>narae1.choi@samsung.com</w:t>
              </w:r>
            </w:hyperlink>
          </w:p>
          <w:p w14:paraId="1B575E65" w14:textId="44CBE429" w:rsidR="00C92B8C" w:rsidRDefault="00A55BEB" w:rsidP="00F05F0A">
            <w:pPr>
              <w:rPr>
                <w:rStyle w:val="Hyperlink"/>
              </w:rPr>
            </w:pPr>
            <w:hyperlink r:id="rId105" w:history="1">
              <w:r w:rsidR="00C92B8C" w:rsidRPr="00D911B4">
                <w:rPr>
                  <w:rStyle w:val="Hyperlink"/>
                </w:rPr>
                <w:t>kiho14.choi@samsung.com</w:t>
              </w:r>
            </w:hyperlink>
          </w:p>
          <w:p w14:paraId="01CCF667" w14:textId="765992DB" w:rsidR="00DC1340" w:rsidRPr="00BF0A8B" w:rsidRDefault="00A55BEB">
            <w:pPr>
              <w:spacing w:after="240"/>
              <w:rPr>
                <w:color w:val="0000FF"/>
                <w:u w:val="single"/>
              </w:rPr>
            </w:pPr>
            <w:hyperlink r:id="rId106" w:history="1">
              <w:r w:rsidR="00DC1340" w:rsidRPr="00FC12C8">
                <w:rPr>
                  <w:rStyle w:val="Hyperlink"/>
                  <w:szCs w:val="22"/>
                </w:rPr>
                <w:t>m.w.park@samsung.com</w:t>
              </w:r>
            </w:hyperlink>
          </w:p>
        </w:tc>
        <w:tc>
          <w:tcPr>
            <w:tcW w:w="1283" w:type="dxa"/>
            <w:tcBorders>
              <w:top w:val="single" w:sz="4" w:space="0" w:color="auto"/>
              <w:left w:val="single" w:sz="4" w:space="0" w:color="auto"/>
              <w:bottom w:val="single" w:sz="4" w:space="0" w:color="auto"/>
              <w:right w:val="single" w:sz="4" w:space="0" w:color="auto"/>
            </w:tcBorders>
          </w:tcPr>
          <w:p w14:paraId="2F157941" w14:textId="4FF809B4"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65D9700E" w14:textId="77777777" w:rsidR="00C92B8C" w:rsidRPr="00D911B4" w:rsidRDefault="00C92B8C" w:rsidP="00F05F0A">
            <w:pPr>
              <w:rPr>
                <w:lang w:eastAsia="ja-JP"/>
              </w:rPr>
            </w:pPr>
          </w:p>
        </w:tc>
      </w:tr>
      <w:tr w:rsidR="00C92B8C" w:rsidRPr="00C72F4D" w14:paraId="6BA17309" w14:textId="77777777" w:rsidTr="00BF0A8B">
        <w:tc>
          <w:tcPr>
            <w:tcW w:w="2088" w:type="dxa"/>
            <w:tcBorders>
              <w:top w:val="single" w:sz="4" w:space="0" w:color="auto"/>
              <w:left w:val="single" w:sz="4" w:space="0" w:color="auto"/>
              <w:bottom w:val="single" w:sz="4" w:space="0" w:color="auto"/>
              <w:right w:val="single" w:sz="4" w:space="0" w:color="auto"/>
            </w:tcBorders>
          </w:tcPr>
          <w:p w14:paraId="4E9DA9C0" w14:textId="77777777" w:rsidR="00C92B8C" w:rsidRDefault="00C92B8C" w:rsidP="00F05F0A">
            <w:pPr>
              <w:rPr>
                <w:szCs w:val="22"/>
              </w:rPr>
            </w:pPr>
            <w:r w:rsidRPr="009E7A29">
              <w:rPr>
                <w:szCs w:val="22"/>
              </w:rPr>
              <w:t>Ching-Chieh Lin</w:t>
            </w:r>
          </w:p>
          <w:p w14:paraId="5939D973" w14:textId="7AA77142" w:rsidR="009E0AE3" w:rsidRPr="00C72F4D" w:rsidRDefault="009E0AE3" w:rsidP="00F05F0A">
            <w:pPr>
              <w:rPr>
                <w:szCs w:val="22"/>
              </w:rPr>
            </w:pPr>
            <w:proofErr w:type="spellStart"/>
            <w:r>
              <w:rPr>
                <w:szCs w:val="22"/>
              </w:rPr>
              <w:t>PoHan</w:t>
            </w:r>
            <w:proofErr w:type="spellEnd"/>
            <w:r>
              <w:rPr>
                <w:szCs w:val="22"/>
              </w:rPr>
              <w:t xml:space="preserve"> Lin</w:t>
            </w:r>
          </w:p>
        </w:tc>
        <w:tc>
          <w:tcPr>
            <w:tcW w:w="1417" w:type="dxa"/>
            <w:tcBorders>
              <w:top w:val="single" w:sz="4" w:space="0" w:color="auto"/>
              <w:left w:val="single" w:sz="4" w:space="0" w:color="auto"/>
              <w:bottom w:val="single" w:sz="4" w:space="0" w:color="auto"/>
              <w:right w:val="single" w:sz="4" w:space="0" w:color="auto"/>
            </w:tcBorders>
          </w:tcPr>
          <w:p w14:paraId="1B57FACE" w14:textId="77777777" w:rsidR="00C92B8C" w:rsidRPr="00633808" w:rsidRDefault="00C92B8C" w:rsidP="00F05F0A">
            <w:pPr>
              <w:rPr>
                <w:szCs w:val="22"/>
                <w:lang w:eastAsia="ja-JP"/>
              </w:rPr>
            </w:pPr>
            <w:r w:rsidRPr="009E7A29">
              <w:rPr>
                <w:szCs w:val="22"/>
                <w:lang w:eastAsia="ja-JP"/>
              </w:rPr>
              <w:t>ITRI</w:t>
            </w:r>
          </w:p>
        </w:tc>
        <w:tc>
          <w:tcPr>
            <w:tcW w:w="3690" w:type="dxa"/>
            <w:tcBorders>
              <w:top w:val="single" w:sz="4" w:space="0" w:color="auto"/>
              <w:left w:val="single" w:sz="4" w:space="0" w:color="auto"/>
              <w:bottom w:val="single" w:sz="4" w:space="0" w:color="auto"/>
              <w:right w:val="single" w:sz="4" w:space="0" w:color="auto"/>
            </w:tcBorders>
          </w:tcPr>
          <w:p w14:paraId="635DC14F" w14:textId="0A25B858" w:rsidR="00C92B8C" w:rsidRDefault="00A55BEB" w:rsidP="00F05F0A">
            <w:pPr>
              <w:rPr>
                <w:rStyle w:val="Hyperlink"/>
                <w:szCs w:val="22"/>
              </w:rPr>
            </w:pPr>
            <w:hyperlink r:id="rId107" w:history="1">
              <w:r w:rsidR="00C92B8C" w:rsidRPr="00447503">
                <w:rPr>
                  <w:rStyle w:val="Hyperlink"/>
                  <w:szCs w:val="22"/>
                </w:rPr>
                <w:t>jacklin@itri.com</w:t>
              </w:r>
            </w:hyperlink>
          </w:p>
          <w:p w14:paraId="641DBD77" w14:textId="61E044E0" w:rsidR="00E03ED8" w:rsidRDefault="00A55BEB" w:rsidP="00F05F0A">
            <w:pPr>
              <w:rPr>
                <w:rFonts w:eastAsia="DengXian"/>
                <w:szCs w:val="22"/>
                <w:lang w:eastAsia="zh-TW"/>
              </w:rPr>
            </w:pPr>
            <w:hyperlink r:id="rId108" w:history="1">
              <w:r w:rsidR="00E03ED8" w:rsidRPr="00FC12C8">
                <w:rPr>
                  <w:rStyle w:val="Hyperlink"/>
                  <w:rFonts w:eastAsia="DengXian"/>
                  <w:szCs w:val="22"/>
                  <w:lang w:eastAsia="zh-TW"/>
                </w:rPr>
                <w:t>pohan@itri.com</w:t>
              </w:r>
            </w:hyperlink>
          </w:p>
          <w:p w14:paraId="1ECDEC7C" w14:textId="77777777" w:rsidR="00C92B8C" w:rsidRPr="00B61FED" w:rsidRDefault="00C92B8C" w:rsidP="00F05F0A">
            <w:pPr>
              <w:rPr>
                <w:szCs w:val="22"/>
              </w:rPr>
            </w:pPr>
          </w:p>
        </w:tc>
        <w:tc>
          <w:tcPr>
            <w:tcW w:w="1283" w:type="dxa"/>
            <w:tcBorders>
              <w:top w:val="single" w:sz="4" w:space="0" w:color="auto"/>
              <w:left w:val="single" w:sz="4" w:space="0" w:color="auto"/>
              <w:bottom w:val="single" w:sz="4" w:space="0" w:color="auto"/>
              <w:right w:val="single" w:sz="4" w:space="0" w:color="auto"/>
            </w:tcBorders>
          </w:tcPr>
          <w:p w14:paraId="5CF62364" w14:textId="00AB07F7" w:rsidR="00C92B8C" w:rsidRPr="00141A27" w:rsidRDefault="00C92B8C" w:rsidP="00F05F0A">
            <w:pPr>
              <w:rPr>
                <w:szCs w:val="22"/>
                <w:lang w:eastAsia="ja-JP"/>
              </w:rPr>
            </w:pPr>
          </w:p>
        </w:tc>
        <w:tc>
          <w:tcPr>
            <w:tcW w:w="990" w:type="dxa"/>
            <w:tcBorders>
              <w:top w:val="single" w:sz="4" w:space="0" w:color="auto"/>
              <w:left w:val="single" w:sz="4" w:space="0" w:color="auto"/>
              <w:bottom w:val="single" w:sz="4" w:space="0" w:color="auto"/>
              <w:right w:val="single" w:sz="4" w:space="0" w:color="auto"/>
            </w:tcBorders>
          </w:tcPr>
          <w:p w14:paraId="69B8A511" w14:textId="79991441" w:rsidR="00C92B8C" w:rsidRPr="006E6106" w:rsidRDefault="00C92B8C" w:rsidP="00F05F0A">
            <w:pPr>
              <w:rPr>
                <w:szCs w:val="22"/>
                <w:lang w:eastAsia="ja-JP"/>
              </w:rPr>
            </w:pPr>
          </w:p>
        </w:tc>
      </w:tr>
      <w:tr w:rsidR="00C92B8C" w:rsidRPr="00D911B4" w14:paraId="46ED2E0D" w14:textId="77777777" w:rsidTr="00BF0A8B">
        <w:tc>
          <w:tcPr>
            <w:tcW w:w="2088" w:type="dxa"/>
            <w:tcBorders>
              <w:top w:val="single" w:sz="4" w:space="0" w:color="auto"/>
              <w:left w:val="single" w:sz="4" w:space="0" w:color="auto"/>
              <w:bottom w:val="single" w:sz="4" w:space="0" w:color="auto"/>
              <w:right w:val="single" w:sz="4" w:space="0" w:color="auto"/>
            </w:tcBorders>
          </w:tcPr>
          <w:p w14:paraId="60B58305" w14:textId="77777777" w:rsidR="00C92B8C" w:rsidRDefault="00C92B8C" w:rsidP="00F05F0A">
            <w:pPr>
              <w:rPr>
                <w:szCs w:val="22"/>
                <w:lang w:val="nl-NL" w:eastAsia="ja-JP"/>
              </w:rPr>
            </w:pPr>
            <w:r w:rsidRPr="00607F4A">
              <w:rPr>
                <w:szCs w:val="22"/>
                <w:lang w:val="nl-NL" w:eastAsia="ja-JP"/>
              </w:rPr>
              <w:t>Steve Keating</w:t>
            </w:r>
          </w:p>
          <w:p w14:paraId="77B1AADD" w14:textId="77777777" w:rsidR="00D346F1" w:rsidRDefault="00D346F1" w:rsidP="00F05F0A">
            <w:r>
              <w:t>Karl Sharman</w:t>
            </w:r>
          </w:p>
          <w:p w14:paraId="2BC715C2" w14:textId="6964E464" w:rsidR="0076298E" w:rsidRPr="00D911B4" w:rsidRDefault="0076298E" w:rsidP="00F05F0A">
            <w:r>
              <w:t>Masaru Ikeda</w:t>
            </w:r>
          </w:p>
        </w:tc>
        <w:tc>
          <w:tcPr>
            <w:tcW w:w="1417" w:type="dxa"/>
            <w:tcBorders>
              <w:top w:val="single" w:sz="4" w:space="0" w:color="auto"/>
              <w:left w:val="single" w:sz="4" w:space="0" w:color="auto"/>
              <w:bottom w:val="single" w:sz="4" w:space="0" w:color="auto"/>
              <w:right w:val="single" w:sz="4" w:space="0" w:color="auto"/>
            </w:tcBorders>
          </w:tcPr>
          <w:p w14:paraId="0F9A8620" w14:textId="77777777" w:rsidR="00C92B8C" w:rsidRPr="00D911B4" w:rsidRDefault="00C92B8C" w:rsidP="00F05F0A">
            <w:pPr>
              <w:rPr>
                <w:lang w:eastAsia="ja-JP"/>
              </w:rPr>
            </w:pPr>
            <w:r>
              <w:rPr>
                <w:szCs w:val="22"/>
                <w:lang w:val="nl-NL" w:eastAsia="ja-JP"/>
              </w:rPr>
              <w:t>Sony</w:t>
            </w:r>
          </w:p>
        </w:tc>
        <w:tc>
          <w:tcPr>
            <w:tcW w:w="3690" w:type="dxa"/>
            <w:tcBorders>
              <w:top w:val="single" w:sz="4" w:space="0" w:color="auto"/>
              <w:left w:val="single" w:sz="4" w:space="0" w:color="auto"/>
              <w:bottom w:val="single" w:sz="4" w:space="0" w:color="auto"/>
              <w:right w:val="single" w:sz="4" w:space="0" w:color="auto"/>
            </w:tcBorders>
          </w:tcPr>
          <w:p w14:paraId="36183A84" w14:textId="510087CF" w:rsidR="00C92B8C" w:rsidRDefault="00A55BEB" w:rsidP="00F05F0A">
            <w:pPr>
              <w:rPr>
                <w:rStyle w:val="Hyperlink"/>
                <w:szCs w:val="22"/>
                <w:lang w:val="nl-NL" w:eastAsia="ja-JP"/>
              </w:rPr>
            </w:pPr>
            <w:hyperlink r:id="rId109" w:history="1">
              <w:r w:rsidR="00C92B8C" w:rsidRPr="00D26FD0">
                <w:rPr>
                  <w:rStyle w:val="Hyperlink"/>
                  <w:szCs w:val="22"/>
                  <w:lang w:val="nl-NL" w:eastAsia="ja-JP"/>
                </w:rPr>
                <w:t>Steve.Keating@sony.com</w:t>
              </w:r>
            </w:hyperlink>
          </w:p>
          <w:p w14:paraId="1C66FE7F" w14:textId="132E0AB4" w:rsidR="00D346F1" w:rsidRDefault="00A55BEB" w:rsidP="00F05F0A">
            <w:pPr>
              <w:rPr>
                <w:rStyle w:val="Hyperlink"/>
                <w:szCs w:val="22"/>
                <w:lang w:val="nl-NL" w:eastAsia="ja-JP"/>
              </w:rPr>
            </w:pPr>
            <w:hyperlink r:id="rId110" w:history="1">
              <w:r w:rsidR="00D346F1" w:rsidRPr="00FC12C8">
                <w:rPr>
                  <w:rStyle w:val="Hyperlink"/>
                  <w:szCs w:val="22"/>
                  <w:lang w:val="nl-NL" w:eastAsia="ja-JP"/>
                </w:rPr>
                <w:t>karl.sharman@sony.com</w:t>
              </w:r>
            </w:hyperlink>
          </w:p>
          <w:p w14:paraId="0E5B51B9" w14:textId="432093FE" w:rsidR="00D346F1" w:rsidRDefault="0076298E" w:rsidP="00F05F0A">
            <w:pPr>
              <w:rPr>
                <w:rStyle w:val="Hyperlink"/>
                <w:szCs w:val="22"/>
                <w:lang w:val="nl-NL" w:eastAsia="ja-JP"/>
              </w:rPr>
            </w:pPr>
            <w:r w:rsidRPr="0076298E">
              <w:rPr>
                <w:rStyle w:val="Hyperlink"/>
                <w:szCs w:val="22"/>
                <w:lang w:val="nl-NL" w:eastAsia="ja-JP"/>
              </w:rPr>
              <w:t>masaru.ikeda@sony.com</w:t>
            </w:r>
          </w:p>
          <w:p w14:paraId="5A8998F7" w14:textId="77777777" w:rsidR="00C92B8C" w:rsidRDefault="00C92B8C" w:rsidP="00F05F0A"/>
        </w:tc>
        <w:tc>
          <w:tcPr>
            <w:tcW w:w="1283" w:type="dxa"/>
            <w:tcBorders>
              <w:top w:val="single" w:sz="4" w:space="0" w:color="auto"/>
              <w:left w:val="single" w:sz="4" w:space="0" w:color="auto"/>
              <w:bottom w:val="single" w:sz="4" w:space="0" w:color="auto"/>
              <w:right w:val="single" w:sz="4" w:space="0" w:color="auto"/>
            </w:tcBorders>
          </w:tcPr>
          <w:p w14:paraId="6BBE32B7"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7AAC8166" w14:textId="77777777" w:rsidR="00C92B8C" w:rsidRPr="00D911B4" w:rsidRDefault="00C92B8C" w:rsidP="00F05F0A">
            <w:pPr>
              <w:rPr>
                <w:lang w:eastAsia="ja-JP"/>
              </w:rPr>
            </w:pPr>
          </w:p>
        </w:tc>
      </w:tr>
      <w:tr w:rsidR="00C92B8C" w:rsidRPr="00D911B4" w14:paraId="06A5AEFB" w14:textId="77777777" w:rsidTr="00BF0A8B">
        <w:tc>
          <w:tcPr>
            <w:tcW w:w="2088" w:type="dxa"/>
            <w:tcBorders>
              <w:top w:val="single" w:sz="4" w:space="0" w:color="auto"/>
              <w:left w:val="single" w:sz="4" w:space="0" w:color="auto"/>
              <w:bottom w:val="single" w:sz="4" w:space="0" w:color="auto"/>
              <w:right w:val="single" w:sz="4" w:space="0" w:color="auto"/>
            </w:tcBorders>
          </w:tcPr>
          <w:p w14:paraId="604B24B4" w14:textId="77777777" w:rsidR="00C92B8C" w:rsidRDefault="00C92B8C" w:rsidP="00F05F0A">
            <w:pPr>
              <w:rPr>
                <w:lang w:eastAsia="ja-JP"/>
              </w:rPr>
            </w:pPr>
            <w:r w:rsidRPr="00262817">
              <w:rPr>
                <w:lang w:eastAsia="ja-JP"/>
              </w:rPr>
              <w:t>Shimpei Nemoto</w:t>
            </w:r>
          </w:p>
          <w:p w14:paraId="140C7647" w14:textId="25591894" w:rsidR="00B451F9" w:rsidRPr="00262817" w:rsidRDefault="00B451F9" w:rsidP="00F05F0A">
            <w:pPr>
              <w:rPr>
                <w:lang w:eastAsia="ja-JP"/>
              </w:rPr>
            </w:pPr>
            <w:proofErr w:type="spellStart"/>
            <w:r>
              <w:rPr>
                <w:lang w:eastAsia="ja-JP"/>
              </w:rPr>
              <w:t>Shunsuke</w:t>
            </w:r>
            <w:proofErr w:type="spellEnd"/>
            <w:r>
              <w:rPr>
                <w:lang w:eastAsia="ja-JP"/>
              </w:rPr>
              <w:t xml:space="preserve"> </w:t>
            </w:r>
            <w:proofErr w:type="spellStart"/>
            <w:r>
              <w:rPr>
                <w:lang w:eastAsia="ja-JP"/>
              </w:rPr>
              <w:t>Iwa</w:t>
            </w:r>
            <w:r w:rsidR="00642741">
              <w:rPr>
                <w:lang w:eastAsia="ja-JP"/>
              </w:rPr>
              <w:t>mura</w:t>
            </w:r>
            <w:proofErr w:type="spellEnd"/>
          </w:p>
        </w:tc>
        <w:tc>
          <w:tcPr>
            <w:tcW w:w="1417" w:type="dxa"/>
            <w:tcBorders>
              <w:top w:val="single" w:sz="4" w:space="0" w:color="auto"/>
              <w:left w:val="single" w:sz="4" w:space="0" w:color="auto"/>
              <w:bottom w:val="single" w:sz="4" w:space="0" w:color="auto"/>
              <w:right w:val="single" w:sz="4" w:space="0" w:color="auto"/>
            </w:tcBorders>
          </w:tcPr>
          <w:p w14:paraId="3D223532" w14:textId="77777777" w:rsidR="00C92B8C" w:rsidRPr="00262817" w:rsidRDefault="00C92B8C" w:rsidP="00F05F0A">
            <w:pPr>
              <w:rPr>
                <w:lang w:eastAsia="ja-JP"/>
              </w:rPr>
            </w:pPr>
            <w:r w:rsidRPr="00262817">
              <w:rPr>
                <w:lang w:eastAsia="ja-JP"/>
              </w:rPr>
              <w:t>NHK</w:t>
            </w:r>
          </w:p>
        </w:tc>
        <w:tc>
          <w:tcPr>
            <w:tcW w:w="3690" w:type="dxa"/>
            <w:tcBorders>
              <w:top w:val="single" w:sz="4" w:space="0" w:color="auto"/>
              <w:left w:val="single" w:sz="4" w:space="0" w:color="auto"/>
              <w:bottom w:val="single" w:sz="4" w:space="0" w:color="auto"/>
              <w:right w:val="single" w:sz="4" w:space="0" w:color="auto"/>
            </w:tcBorders>
          </w:tcPr>
          <w:p w14:paraId="645F89DE" w14:textId="28D2C6EC" w:rsidR="00C92B8C" w:rsidRDefault="00A55BEB" w:rsidP="00F05F0A">
            <w:pPr>
              <w:rPr>
                <w:rStyle w:val="Hyperlink"/>
                <w:lang w:eastAsia="ja-JP"/>
              </w:rPr>
            </w:pPr>
            <w:hyperlink r:id="rId111" w:history="1">
              <w:r w:rsidR="00C92B8C" w:rsidRPr="00262817">
                <w:rPr>
                  <w:rStyle w:val="Hyperlink"/>
                  <w:lang w:eastAsia="ja-JP"/>
                </w:rPr>
                <w:t>nemoto.s-fy@nhk.or.jp</w:t>
              </w:r>
            </w:hyperlink>
          </w:p>
          <w:p w14:paraId="39260D99" w14:textId="68F1DC29" w:rsidR="00BA3EF9" w:rsidRDefault="00A55BEB" w:rsidP="00F05F0A">
            <w:pPr>
              <w:rPr>
                <w:lang w:eastAsia="ja-JP"/>
              </w:rPr>
            </w:pPr>
            <w:hyperlink r:id="rId112" w:history="1">
              <w:r w:rsidR="00BA3EF9" w:rsidRPr="00FC12C8">
                <w:rPr>
                  <w:rStyle w:val="Hyperlink"/>
                  <w:lang w:eastAsia="ja-JP"/>
                </w:rPr>
                <w:t>iwamura.s-gc@nhk.or.jp</w:t>
              </w:r>
            </w:hyperlink>
          </w:p>
          <w:p w14:paraId="4038E729" w14:textId="77777777" w:rsidR="00C92B8C" w:rsidRPr="00262817" w:rsidRDefault="00C92B8C" w:rsidP="00F05F0A">
            <w:pPr>
              <w:rPr>
                <w:lang w:eastAsia="ja-JP"/>
              </w:rPr>
            </w:pPr>
          </w:p>
        </w:tc>
        <w:tc>
          <w:tcPr>
            <w:tcW w:w="1283" w:type="dxa"/>
            <w:tcBorders>
              <w:top w:val="single" w:sz="4" w:space="0" w:color="auto"/>
              <w:left w:val="single" w:sz="4" w:space="0" w:color="auto"/>
              <w:bottom w:val="single" w:sz="4" w:space="0" w:color="auto"/>
              <w:right w:val="single" w:sz="4" w:space="0" w:color="auto"/>
            </w:tcBorders>
          </w:tcPr>
          <w:p w14:paraId="6208DDBE"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092FB7AA" w14:textId="690C2AF5" w:rsidR="00C92B8C" w:rsidRDefault="00C92B8C" w:rsidP="00F05F0A">
            <w:pPr>
              <w:rPr>
                <w:lang w:eastAsia="ja-JP"/>
              </w:rPr>
            </w:pPr>
          </w:p>
        </w:tc>
      </w:tr>
      <w:tr w:rsidR="00C92B8C" w:rsidRPr="00D911B4" w14:paraId="5B2A6FAB" w14:textId="77777777" w:rsidTr="00BF0A8B">
        <w:tc>
          <w:tcPr>
            <w:tcW w:w="2088" w:type="dxa"/>
            <w:tcBorders>
              <w:top w:val="single" w:sz="4" w:space="0" w:color="auto"/>
              <w:left w:val="single" w:sz="4" w:space="0" w:color="auto"/>
              <w:bottom w:val="single" w:sz="4" w:space="0" w:color="auto"/>
              <w:right w:val="single" w:sz="4" w:space="0" w:color="auto"/>
            </w:tcBorders>
          </w:tcPr>
          <w:p w14:paraId="1D368BD5" w14:textId="77777777" w:rsidR="00C92B8C" w:rsidRDefault="00C92B8C" w:rsidP="00F05F0A">
            <w:pPr>
              <w:rPr>
                <w:szCs w:val="22"/>
                <w:lang w:val="nl-NL" w:eastAsia="ja-JP"/>
              </w:rPr>
            </w:pPr>
            <w:r w:rsidRPr="00607F4A">
              <w:rPr>
                <w:szCs w:val="22"/>
                <w:lang w:val="nl-NL" w:eastAsia="ja-JP"/>
              </w:rPr>
              <w:t>Andre Seixas Dias</w:t>
            </w:r>
          </w:p>
          <w:p w14:paraId="509F2A24" w14:textId="77777777" w:rsidR="00C92B8C" w:rsidRDefault="00C92B8C" w:rsidP="00F05F0A">
            <w:pPr>
              <w:rPr>
                <w:lang w:val="en-GB"/>
              </w:rPr>
            </w:pPr>
            <w:proofErr w:type="spellStart"/>
            <w:r>
              <w:rPr>
                <w:lang w:val="en-GB"/>
              </w:rPr>
              <w:t>Saverio</w:t>
            </w:r>
            <w:proofErr w:type="spellEnd"/>
            <w:r>
              <w:rPr>
                <w:lang w:val="en-GB"/>
              </w:rPr>
              <w:t xml:space="preserve"> Blasi</w:t>
            </w:r>
          </w:p>
          <w:p w14:paraId="05209706" w14:textId="77777777" w:rsidR="00C92B8C" w:rsidRDefault="00C92B8C" w:rsidP="00F05F0A">
            <w:pPr>
              <w:rPr>
                <w:lang w:val="en-GB"/>
              </w:rPr>
            </w:pPr>
            <w:proofErr w:type="spellStart"/>
            <w:r w:rsidRPr="00E62340">
              <w:rPr>
                <w:lang w:val="en-GB"/>
              </w:rPr>
              <w:t>Gosala</w:t>
            </w:r>
            <w:proofErr w:type="spellEnd"/>
            <w:r w:rsidRPr="00E62340">
              <w:rPr>
                <w:lang w:val="en-GB"/>
              </w:rPr>
              <w:t xml:space="preserve"> </w:t>
            </w:r>
            <w:proofErr w:type="spellStart"/>
            <w:r w:rsidRPr="00E62340">
              <w:rPr>
                <w:lang w:val="en-GB"/>
              </w:rPr>
              <w:t>Kulupana</w:t>
            </w:r>
            <w:proofErr w:type="spellEnd"/>
          </w:p>
          <w:p w14:paraId="4E4E82E4" w14:textId="77777777" w:rsidR="00C92B8C" w:rsidRPr="00D911B4" w:rsidRDefault="00C92B8C" w:rsidP="00F05F0A"/>
        </w:tc>
        <w:tc>
          <w:tcPr>
            <w:tcW w:w="1417" w:type="dxa"/>
            <w:tcBorders>
              <w:top w:val="single" w:sz="4" w:space="0" w:color="auto"/>
              <w:left w:val="single" w:sz="4" w:space="0" w:color="auto"/>
              <w:bottom w:val="single" w:sz="4" w:space="0" w:color="auto"/>
              <w:right w:val="single" w:sz="4" w:space="0" w:color="auto"/>
            </w:tcBorders>
          </w:tcPr>
          <w:p w14:paraId="35004A22" w14:textId="77777777" w:rsidR="00C92B8C" w:rsidRPr="00D911B4" w:rsidRDefault="00C92B8C" w:rsidP="00F05F0A">
            <w:pPr>
              <w:rPr>
                <w:lang w:eastAsia="ja-JP"/>
              </w:rPr>
            </w:pPr>
            <w:r w:rsidRPr="00607F4A">
              <w:rPr>
                <w:szCs w:val="22"/>
                <w:lang w:val="nl-NL" w:eastAsia="ja-JP"/>
              </w:rPr>
              <w:t>BBC</w:t>
            </w:r>
          </w:p>
        </w:tc>
        <w:tc>
          <w:tcPr>
            <w:tcW w:w="3690" w:type="dxa"/>
            <w:tcBorders>
              <w:top w:val="single" w:sz="4" w:space="0" w:color="auto"/>
              <w:left w:val="single" w:sz="4" w:space="0" w:color="auto"/>
              <w:bottom w:val="single" w:sz="4" w:space="0" w:color="auto"/>
              <w:right w:val="single" w:sz="4" w:space="0" w:color="auto"/>
            </w:tcBorders>
          </w:tcPr>
          <w:p w14:paraId="6728C401" w14:textId="77777777" w:rsidR="00C92B8C" w:rsidRDefault="00A55BEB" w:rsidP="00F05F0A">
            <w:pPr>
              <w:rPr>
                <w:rStyle w:val="Hyperlink"/>
                <w:szCs w:val="22"/>
                <w:lang w:val="nl-NL" w:eastAsia="ja-JP"/>
              </w:rPr>
            </w:pPr>
            <w:hyperlink r:id="rId113" w:history="1">
              <w:r w:rsidR="00C92B8C" w:rsidRPr="00607F4A">
                <w:rPr>
                  <w:rStyle w:val="Hyperlink"/>
                  <w:szCs w:val="22"/>
                  <w:lang w:val="nl-NL" w:eastAsia="ja-JP"/>
                </w:rPr>
                <w:t>Andre.SeixasDias@bbc.co.uk</w:t>
              </w:r>
            </w:hyperlink>
          </w:p>
          <w:p w14:paraId="21F44969" w14:textId="77777777" w:rsidR="00C92B8C" w:rsidRDefault="00A55BEB" w:rsidP="00F05F0A">
            <w:pPr>
              <w:rPr>
                <w:rStyle w:val="Hyperlink"/>
                <w:lang w:val="en-GB"/>
              </w:rPr>
            </w:pPr>
            <w:hyperlink r:id="rId114" w:history="1">
              <w:r w:rsidR="00C92B8C">
                <w:rPr>
                  <w:rStyle w:val="Hyperlink"/>
                  <w:lang w:val="en-GB"/>
                </w:rPr>
                <w:t>saverio.blasi@bbc.co.uk</w:t>
              </w:r>
            </w:hyperlink>
          </w:p>
          <w:p w14:paraId="33B0FBF7" w14:textId="77777777" w:rsidR="00C92B8C" w:rsidRDefault="00A55BEB" w:rsidP="00F05F0A">
            <w:hyperlink r:id="rId115" w:history="1">
              <w:r w:rsidR="00C92B8C" w:rsidRPr="00985383">
                <w:rPr>
                  <w:rStyle w:val="Hyperlink"/>
                </w:rPr>
                <w:t>gosala.kulupana@bbc.co.uk</w:t>
              </w:r>
            </w:hyperlink>
          </w:p>
          <w:p w14:paraId="27BEFCC3" w14:textId="77777777" w:rsidR="00C92B8C" w:rsidRPr="00D911B4" w:rsidRDefault="00C92B8C" w:rsidP="00F05F0A"/>
        </w:tc>
        <w:tc>
          <w:tcPr>
            <w:tcW w:w="1283" w:type="dxa"/>
            <w:tcBorders>
              <w:top w:val="single" w:sz="4" w:space="0" w:color="auto"/>
              <w:left w:val="single" w:sz="4" w:space="0" w:color="auto"/>
              <w:bottom w:val="single" w:sz="4" w:space="0" w:color="auto"/>
              <w:right w:val="single" w:sz="4" w:space="0" w:color="auto"/>
            </w:tcBorders>
          </w:tcPr>
          <w:p w14:paraId="64F389FF"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6E01EE93" w14:textId="77777777" w:rsidR="00C92B8C" w:rsidRPr="00D911B4" w:rsidRDefault="00C92B8C" w:rsidP="00F05F0A">
            <w:pPr>
              <w:rPr>
                <w:lang w:eastAsia="ja-JP"/>
              </w:rPr>
            </w:pPr>
          </w:p>
        </w:tc>
      </w:tr>
      <w:tr w:rsidR="00C92B8C" w:rsidRPr="002C068D" w14:paraId="6570970B" w14:textId="77777777" w:rsidTr="00BF0A8B">
        <w:tc>
          <w:tcPr>
            <w:tcW w:w="2088" w:type="dxa"/>
            <w:tcBorders>
              <w:top w:val="single" w:sz="4" w:space="0" w:color="auto"/>
              <w:left w:val="single" w:sz="4" w:space="0" w:color="auto"/>
              <w:bottom w:val="single" w:sz="4" w:space="0" w:color="auto"/>
              <w:right w:val="single" w:sz="4" w:space="0" w:color="auto"/>
            </w:tcBorders>
          </w:tcPr>
          <w:p w14:paraId="060ACD1D" w14:textId="77777777" w:rsidR="00C92B8C" w:rsidRDefault="00C92B8C" w:rsidP="00F05F0A">
            <w:pPr>
              <w:rPr>
                <w:szCs w:val="22"/>
              </w:rPr>
            </w:pPr>
            <w:r>
              <w:t>Andrew Segall</w:t>
            </w:r>
          </w:p>
          <w:p w14:paraId="676B8AC7" w14:textId="77777777" w:rsidR="00C92B8C" w:rsidRDefault="00C92B8C" w:rsidP="00F05F0A">
            <w:pPr>
              <w:rPr>
                <w:rFonts w:ascii="Calibri" w:hAnsi="Calibri" w:cs="Calibri"/>
              </w:rPr>
            </w:pPr>
            <w:r>
              <w:t>Kiran Misra</w:t>
            </w:r>
          </w:p>
          <w:p w14:paraId="23B7EBCE" w14:textId="77777777" w:rsidR="00C92B8C" w:rsidRDefault="00C92B8C" w:rsidP="00F05F0A">
            <w:r>
              <w:t xml:space="preserve">Yukinobu </w:t>
            </w:r>
            <w:proofErr w:type="spellStart"/>
            <w:r>
              <w:t>Yasugi</w:t>
            </w:r>
            <w:proofErr w:type="spellEnd"/>
          </w:p>
          <w:p w14:paraId="61DE0CCF" w14:textId="77777777" w:rsidR="00C92B8C" w:rsidRDefault="00C92B8C" w:rsidP="00F05F0A">
            <w:r>
              <w:t xml:space="preserve">Takeshi </w:t>
            </w:r>
            <w:proofErr w:type="spellStart"/>
            <w:r>
              <w:t>Chujoh</w:t>
            </w:r>
            <w:proofErr w:type="spellEnd"/>
          </w:p>
          <w:p w14:paraId="1E9E4C46" w14:textId="77777777" w:rsidR="00C92B8C" w:rsidRDefault="00C92B8C" w:rsidP="00F05F0A">
            <w:r>
              <w:t xml:space="preserve">Tomohiro </w:t>
            </w:r>
            <w:proofErr w:type="spellStart"/>
            <w:r>
              <w:t>Ikai</w:t>
            </w:r>
            <w:proofErr w:type="spellEnd"/>
          </w:p>
          <w:p w14:paraId="39E0E28F" w14:textId="77777777" w:rsidR="00C92B8C" w:rsidRDefault="00C92B8C" w:rsidP="00F05F0A">
            <w:proofErr w:type="spellStart"/>
            <w:r>
              <w:t>Eiishi</w:t>
            </w:r>
            <w:proofErr w:type="spellEnd"/>
            <w:r>
              <w:t xml:space="preserve"> Sasaki</w:t>
            </w:r>
          </w:p>
          <w:p w14:paraId="3C8645D3" w14:textId="77777777" w:rsidR="00C92B8C" w:rsidRDefault="00C92B8C" w:rsidP="00F05F0A">
            <w:r>
              <w:t>Tomonori Hashimoto</w:t>
            </w:r>
          </w:p>
          <w:p w14:paraId="40C35AC1" w14:textId="77777777" w:rsidR="002D1467" w:rsidRDefault="002D1467" w:rsidP="00F05F0A">
            <w:pPr>
              <w:rPr>
                <w:lang w:eastAsia="ja-JP"/>
              </w:rPr>
            </w:pPr>
            <w:r>
              <w:rPr>
                <w:lang w:eastAsia="ja-JP"/>
              </w:rPr>
              <w:t>Frank Bossen</w:t>
            </w:r>
          </w:p>
          <w:p w14:paraId="03606C95" w14:textId="64D7BD00" w:rsidR="000B5E83" w:rsidRPr="002C068D" w:rsidRDefault="00A36DE2" w:rsidP="00F05F0A">
            <w:pPr>
              <w:rPr>
                <w:lang w:eastAsia="ja-JP"/>
              </w:rPr>
            </w:pPr>
            <w:proofErr w:type="spellStart"/>
            <w:r>
              <w:rPr>
                <w:szCs w:val="22"/>
                <w:lang w:val="en-CA"/>
              </w:rPr>
              <w:t>Tianyang</w:t>
            </w:r>
            <w:proofErr w:type="spellEnd"/>
            <w:r>
              <w:rPr>
                <w:szCs w:val="22"/>
                <w:lang w:val="en-CA"/>
              </w:rPr>
              <w:t xml:space="preserve"> Zhou</w:t>
            </w:r>
          </w:p>
        </w:tc>
        <w:tc>
          <w:tcPr>
            <w:tcW w:w="1417" w:type="dxa"/>
            <w:tcBorders>
              <w:top w:val="single" w:sz="4" w:space="0" w:color="auto"/>
              <w:left w:val="single" w:sz="4" w:space="0" w:color="auto"/>
              <w:bottom w:val="single" w:sz="4" w:space="0" w:color="auto"/>
              <w:right w:val="single" w:sz="4" w:space="0" w:color="auto"/>
            </w:tcBorders>
          </w:tcPr>
          <w:p w14:paraId="2532416F" w14:textId="77777777" w:rsidR="00C92B8C" w:rsidRPr="002C068D" w:rsidRDefault="00C92B8C" w:rsidP="00F05F0A">
            <w:pPr>
              <w:rPr>
                <w:lang w:eastAsia="ja-JP"/>
              </w:rPr>
            </w:pPr>
            <w:r w:rsidRPr="002C068D">
              <w:rPr>
                <w:lang w:eastAsia="ja-JP"/>
              </w:rPr>
              <w:t>S</w:t>
            </w:r>
            <w:r w:rsidRPr="002C068D">
              <w:t>harp</w:t>
            </w:r>
          </w:p>
        </w:tc>
        <w:tc>
          <w:tcPr>
            <w:tcW w:w="3690" w:type="dxa"/>
            <w:tcBorders>
              <w:top w:val="single" w:sz="4" w:space="0" w:color="auto"/>
              <w:left w:val="single" w:sz="4" w:space="0" w:color="auto"/>
              <w:bottom w:val="single" w:sz="4" w:space="0" w:color="auto"/>
              <w:right w:val="single" w:sz="4" w:space="0" w:color="auto"/>
            </w:tcBorders>
          </w:tcPr>
          <w:p w14:paraId="140506BC" w14:textId="77777777" w:rsidR="00C92B8C" w:rsidRDefault="00A55BEB" w:rsidP="00F05F0A">
            <w:hyperlink r:id="rId116" w:history="1">
              <w:r w:rsidR="00C92B8C">
                <w:rPr>
                  <w:rStyle w:val="Hyperlink"/>
                </w:rPr>
                <w:t>asegall@sharplabs.com</w:t>
              </w:r>
            </w:hyperlink>
          </w:p>
          <w:p w14:paraId="1FE011BF" w14:textId="77777777" w:rsidR="00C92B8C" w:rsidRDefault="00A55BEB" w:rsidP="00F05F0A">
            <w:pPr>
              <w:rPr>
                <w:rStyle w:val="Hyperlink"/>
              </w:rPr>
            </w:pPr>
            <w:hyperlink r:id="rId117" w:history="1">
              <w:r w:rsidR="00C92B8C">
                <w:rPr>
                  <w:rStyle w:val="Hyperlink"/>
                </w:rPr>
                <w:t>misrak@sharplabs.com</w:t>
              </w:r>
            </w:hyperlink>
          </w:p>
          <w:p w14:paraId="72158FBF" w14:textId="77777777" w:rsidR="00C92B8C" w:rsidRDefault="00A55BEB" w:rsidP="00F05F0A">
            <w:hyperlink r:id="rId118" w:history="1">
              <w:r w:rsidR="00C92B8C">
                <w:rPr>
                  <w:rStyle w:val="Hyperlink"/>
                </w:rPr>
                <w:t>yasugi.yukinobu@sharp.co.jp</w:t>
              </w:r>
            </w:hyperlink>
          </w:p>
          <w:p w14:paraId="4038778A" w14:textId="77777777" w:rsidR="00C92B8C" w:rsidRDefault="00A55BEB" w:rsidP="00F05F0A">
            <w:hyperlink r:id="rId119" w:history="1">
              <w:r w:rsidR="00C92B8C">
                <w:rPr>
                  <w:rStyle w:val="Hyperlink"/>
                </w:rPr>
                <w:t>chujoh.takeshi@sharp.co.jp</w:t>
              </w:r>
            </w:hyperlink>
          </w:p>
          <w:p w14:paraId="514ECB5D" w14:textId="77777777" w:rsidR="00C92B8C" w:rsidRDefault="00A55BEB" w:rsidP="00F05F0A">
            <w:hyperlink r:id="rId120" w:history="1">
              <w:r w:rsidR="00C92B8C">
                <w:rPr>
                  <w:rStyle w:val="Hyperlink"/>
                </w:rPr>
                <w:t>ikai.tomohiro@sharp.co.jp</w:t>
              </w:r>
            </w:hyperlink>
          </w:p>
          <w:p w14:paraId="56DC8DA5" w14:textId="77777777" w:rsidR="00C92B8C" w:rsidRDefault="00A55BEB" w:rsidP="00F05F0A">
            <w:hyperlink r:id="rId121" w:history="1">
              <w:r w:rsidR="00C92B8C">
                <w:rPr>
                  <w:rStyle w:val="Hyperlink"/>
                </w:rPr>
                <w:t>eiichi.sasaki@sharp.co.jp</w:t>
              </w:r>
            </w:hyperlink>
          </w:p>
          <w:p w14:paraId="48392548" w14:textId="63C72596" w:rsidR="00C92B8C" w:rsidRDefault="00A55BEB" w:rsidP="00F05F0A">
            <w:pPr>
              <w:rPr>
                <w:rStyle w:val="Hyperlink"/>
              </w:rPr>
            </w:pPr>
            <w:hyperlink r:id="rId122" w:history="1">
              <w:r w:rsidR="00C92B8C">
                <w:rPr>
                  <w:rStyle w:val="Hyperlink"/>
                </w:rPr>
                <w:t>tomonori.hashimoto@sharp.co.jp</w:t>
              </w:r>
            </w:hyperlink>
          </w:p>
          <w:p w14:paraId="221CD72D" w14:textId="063A4760" w:rsidR="00271045" w:rsidRDefault="00A55BEB" w:rsidP="00F05F0A">
            <w:pPr>
              <w:rPr>
                <w:lang w:eastAsia="ja-JP"/>
              </w:rPr>
            </w:pPr>
            <w:hyperlink r:id="rId123" w:history="1">
              <w:r w:rsidR="0016540A" w:rsidRPr="00BB29C9">
                <w:rPr>
                  <w:rStyle w:val="Hyperlink"/>
                  <w:lang w:eastAsia="ja-JP"/>
                </w:rPr>
                <w:t>frank@bossentech.com</w:t>
              </w:r>
            </w:hyperlink>
          </w:p>
          <w:p w14:paraId="7E5BA492" w14:textId="6D7AA6AB" w:rsidR="0016540A" w:rsidRDefault="00A55BEB" w:rsidP="00F05F0A">
            <w:pPr>
              <w:rPr>
                <w:lang w:eastAsia="ja-JP"/>
              </w:rPr>
            </w:pPr>
            <w:hyperlink r:id="rId124" w:history="1">
              <w:r w:rsidR="001B166B" w:rsidRPr="00BB29C9">
                <w:rPr>
                  <w:rStyle w:val="Hyperlink"/>
                  <w:lang w:eastAsia="ja-JP"/>
                </w:rPr>
                <w:t>zhou.tianyang@sharp.co.jp</w:t>
              </w:r>
            </w:hyperlink>
          </w:p>
          <w:p w14:paraId="6632CB21" w14:textId="5ECEB8B3" w:rsidR="00D77264" w:rsidRPr="002C068D" w:rsidRDefault="00D77264">
            <w:pPr>
              <w:rPr>
                <w:lang w:eastAsia="ja-JP"/>
              </w:rPr>
            </w:pPr>
          </w:p>
        </w:tc>
        <w:tc>
          <w:tcPr>
            <w:tcW w:w="1283" w:type="dxa"/>
            <w:tcBorders>
              <w:top w:val="single" w:sz="4" w:space="0" w:color="auto"/>
              <w:left w:val="single" w:sz="4" w:space="0" w:color="auto"/>
              <w:bottom w:val="single" w:sz="4" w:space="0" w:color="auto"/>
              <w:right w:val="single" w:sz="4" w:space="0" w:color="auto"/>
            </w:tcBorders>
          </w:tcPr>
          <w:p w14:paraId="45A7A92C" w14:textId="252E6259" w:rsidR="00C92B8C" w:rsidRPr="002C068D"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4C11E44F" w14:textId="12D8E0A2" w:rsidR="00C92B8C" w:rsidRPr="002C068D" w:rsidRDefault="00C92B8C" w:rsidP="00F05F0A">
            <w:pPr>
              <w:rPr>
                <w:lang w:eastAsia="ja-JP"/>
              </w:rPr>
            </w:pPr>
          </w:p>
        </w:tc>
      </w:tr>
      <w:tr w:rsidR="00C92B8C" w:rsidRPr="0063124D" w14:paraId="7141457B" w14:textId="77777777" w:rsidTr="00BF0A8B">
        <w:tc>
          <w:tcPr>
            <w:tcW w:w="2088" w:type="dxa"/>
            <w:tcBorders>
              <w:top w:val="single" w:sz="4" w:space="0" w:color="auto"/>
              <w:left w:val="single" w:sz="4" w:space="0" w:color="auto"/>
              <w:bottom w:val="single" w:sz="4" w:space="0" w:color="auto"/>
              <w:right w:val="single" w:sz="4" w:space="0" w:color="auto"/>
            </w:tcBorders>
          </w:tcPr>
          <w:p w14:paraId="2B5F73DD" w14:textId="77777777" w:rsidR="00C92B8C" w:rsidRPr="00270F04" w:rsidRDefault="00C92B8C" w:rsidP="00F05F0A">
            <w:pPr>
              <w:rPr>
                <w:szCs w:val="22"/>
              </w:rPr>
            </w:pPr>
            <w:r w:rsidRPr="00270F04">
              <w:rPr>
                <w:szCs w:val="22"/>
              </w:rPr>
              <w:t>Zhi Zhang</w:t>
            </w:r>
          </w:p>
          <w:p w14:paraId="07ECAA39" w14:textId="77777777" w:rsidR="00C92B8C" w:rsidRPr="00F81CE2" w:rsidRDefault="00C92B8C" w:rsidP="00F05F0A">
            <w:pPr>
              <w:rPr>
                <w:szCs w:val="22"/>
                <w:lang w:val="nl-NL" w:eastAsia="ja-JP"/>
              </w:rPr>
            </w:pPr>
            <w:r w:rsidRPr="00F81CE2">
              <w:rPr>
                <w:szCs w:val="22"/>
                <w:lang w:val="nl-NL" w:eastAsia="ja-JP"/>
              </w:rPr>
              <w:t>Rickard Sjoberg</w:t>
            </w:r>
          </w:p>
        </w:tc>
        <w:tc>
          <w:tcPr>
            <w:tcW w:w="1417" w:type="dxa"/>
            <w:tcBorders>
              <w:top w:val="single" w:sz="4" w:space="0" w:color="auto"/>
              <w:left w:val="single" w:sz="4" w:space="0" w:color="auto"/>
              <w:bottom w:val="single" w:sz="4" w:space="0" w:color="auto"/>
              <w:right w:val="single" w:sz="4" w:space="0" w:color="auto"/>
            </w:tcBorders>
          </w:tcPr>
          <w:p w14:paraId="1D4B0462" w14:textId="77777777" w:rsidR="00C92B8C" w:rsidRDefault="00C92B8C" w:rsidP="00F05F0A">
            <w:pPr>
              <w:rPr>
                <w:szCs w:val="22"/>
                <w:lang w:val="nl-NL" w:eastAsia="ja-JP"/>
              </w:rPr>
            </w:pPr>
            <w:r>
              <w:rPr>
                <w:szCs w:val="22"/>
                <w:lang w:val="nl-NL" w:eastAsia="ja-JP"/>
              </w:rPr>
              <w:t>Ericsson</w:t>
            </w:r>
          </w:p>
        </w:tc>
        <w:tc>
          <w:tcPr>
            <w:tcW w:w="3690" w:type="dxa"/>
            <w:tcBorders>
              <w:top w:val="single" w:sz="4" w:space="0" w:color="auto"/>
              <w:left w:val="single" w:sz="4" w:space="0" w:color="auto"/>
              <w:bottom w:val="single" w:sz="4" w:space="0" w:color="auto"/>
              <w:right w:val="single" w:sz="4" w:space="0" w:color="auto"/>
            </w:tcBorders>
          </w:tcPr>
          <w:p w14:paraId="61F3D581" w14:textId="77777777" w:rsidR="00C92B8C" w:rsidRDefault="00A55BEB" w:rsidP="00F05F0A">
            <w:pPr>
              <w:rPr>
                <w:szCs w:val="22"/>
                <w:lang w:val="nl-NL" w:eastAsia="ja-JP"/>
              </w:rPr>
            </w:pPr>
            <w:hyperlink r:id="rId125" w:history="1">
              <w:r w:rsidR="00C92B8C" w:rsidRPr="00613E21">
                <w:rPr>
                  <w:rStyle w:val="Hyperlink"/>
                  <w:szCs w:val="22"/>
                  <w:lang w:val="nl-NL" w:eastAsia="ja-JP"/>
                </w:rPr>
                <w:t>zhi.a.zhang@ericsson.com</w:t>
              </w:r>
            </w:hyperlink>
          </w:p>
          <w:p w14:paraId="62528EA7" w14:textId="77777777" w:rsidR="00C92B8C" w:rsidRDefault="00A55BEB" w:rsidP="00F05F0A">
            <w:pPr>
              <w:rPr>
                <w:szCs w:val="22"/>
                <w:lang w:val="nl-NL" w:eastAsia="ja-JP"/>
              </w:rPr>
            </w:pPr>
            <w:hyperlink r:id="rId126" w:history="1">
              <w:r w:rsidR="00C92B8C" w:rsidRPr="00131046">
                <w:rPr>
                  <w:rStyle w:val="Hyperlink"/>
                  <w:szCs w:val="22"/>
                  <w:lang w:val="nl-NL" w:eastAsia="ja-JP"/>
                </w:rPr>
                <w:t>rickard.sjoberg@ericsson.com</w:t>
              </w:r>
            </w:hyperlink>
          </w:p>
          <w:p w14:paraId="14377FE0" w14:textId="77777777" w:rsidR="00C92B8C" w:rsidRDefault="00C92B8C" w:rsidP="00F05F0A">
            <w:pPr>
              <w:rPr>
                <w:szCs w:val="22"/>
                <w:lang w:val="nl-NL" w:eastAsia="ja-JP"/>
              </w:rPr>
            </w:pPr>
          </w:p>
        </w:tc>
        <w:tc>
          <w:tcPr>
            <w:tcW w:w="1283" w:type="dxa"/>
            <w:tcBorders>
              <w:top w:val="single" w:sz="4" w:space="0" w:color="auto"/>
              <w:left w:val="single" w:sz="4" w:space="0" w:color="auto"/>
              <w:bottom w:val="single" w:sz="4" w:space="0" w:color="auto"/>
              <w:right w:val="single" w:sz="4" w:space="0" w:color="auto"/>
            </w:tcBorders>
          </w:tcPr>
          <w:p w14:paraId="30317ABC" w14:textId="77777777" w:rsidR="00C92B8C" w:rsidRPr="00262817" w:rsidRDefault="00C92B8C" w:rsidP="00F05F0A">
            <w:pPr>
              <w:rPr>
                <w:lang w:val="nl-NL" w:eastAsia="ja-JP"/>
              </w:rPr>
            </w:pPr>
          </w:p>
        </w:tc>
        <w:tc>
          <w:tcPr>
            <w:tcW w:w="990" w:type="dxa"/>
            <w:tcBorders>
              <w:top w:val="single" w:sz="4" w:space="0" w:color="auto"/>
              <w:left w:val="single" w:sz="4" w:space="0" w:color="auto"/>
              <w:bottom w:val="single" w:sz="4" w:space="0" w:color="auto"/>
              <w:right w:val="single" w:sz="4" w:space="0" w:color="auto"/>
            </w:tcBorders>
          </w:tcPr>
          <w:p w14:paraId="753E4746" w14:textId="77777777" w:rsidR="00C92B8C" w:rsidRPr="00847391" w:rsidRDefault="00C92B8C" w:rsidP="00F05F0A">
            <w:pPr>
              <w:rPr>
                <w:lang w:val="nl-NL" w:eastAsia="ja-JP"/>
              </w:rPr>
            </w:pPr>
          </w:p>
        </w:tc>
      </w:tr>
      <w:tr w:rsidR="00C92B8C" w:rsidRPr="00D911B4" w14:paraId="557A6CB8" w14:textId="77777777" w:rsidTr="00BF0A8B">
        <w:tc>
          <w:tcPr>
            <w:tcW w:w="2088" w:type="dxa"/>
            <w:tcBorders>
              <w:top w:val="single" w:sz="4" w:space="0" w:color="auto"/>
              <w:left w:val="single" w:sz="4" w:space="0" w:color="auto"/>
              <w:bottom w:val="single" w:sz="4" w:space="0" w:color="auto"/>
              <w:right w:val="single" w:sz="4" w:space="0" w:color="auto"/>
            </w:tcBorders>
          </w:tcPr>
          <w:p w14:paraId="70138607" w14:textId="77777777" w:rsidR="00C92B8C" w:rsidRPr="00262817" w:rsidRDefault="00C92B8C" w:rsidP="00F05F0A">
            <w:pPr>
              <w:rPr>
                <w:szCs w:val="22"/>
                <w:lang w:val="nl-NL" w:eastAsia="ja-JP"/>
              </w:rPr>
            </w:pPr>
            <w:r w:rsidRPr="00262817">
              <w:rPr>
                <w:szCs w:val="22"/>
                <w:lang w:val="nl-NL" w:eastAsia="ja-JP"/>
              </w:rPr>
              <w:t>Yongbing Lin</w:t>
            </w:r>
          </w:p>
          <w:p w14:paraId="3809AE9C" w14:textId="77777777" w:rsidR="00C92B8C" w:rsidRPr="00262817" w:rsidRDefault="00C92B8C" w:rsidP="00F05F0A">
            <w:pPr>
              <w:rPr>
                <w:szCs w:val="22"/>
                <w:lang w:val="nl-NL" w:eastAsia="ja-JP"/>
              </w:rPr>
            </w:pPr>
            <w:r w:rsidRPr="00262817">
              <w:rPr>
                <w:szCs w:val="22"/>
                <w:lang w:val="nl-NL" w:eastAsia="ja-JP"/>
              </w:rPr>
              <w:t>Quanhe Yu</w:t>
            </w:r>
          </w:p>
          <w:p w14:paraId="667C5815" w14:textId="77777777" w:rsidR="00C92B8C" w:rsidRPr="00262817" w:rsidRDefault="00C92B8C" w:rsidP="00F05F0A">
            <w:pPr>
              <w:rPr>
                <w:szCs w:val="22"/>
                <w:lang w:val="nl-NL" w:eastAsia="ja-JP"/>
              </w:rPr>
            </w:pPr>
            <w:r w:rsidRPr="00262817">
              <w:rPr>
                <w:szCs w:val="22"/>
                <w:lang w:val="nl-NL" w:eastAsia="ja-JP"/>
              </w:rPr>
              <w:t>Jianhua Zheng</w:t>
            </w:r>
          </w:p>
        </w:tc>
        <w:tc>
          <w:tcPr>
            <w:tcW w:w="1417" w:type="dxa"/>
            <w:tcBorders>
              <w:top w:val="single" w:sz="4" w:space="0" w:color="auto"/>
              <w:left w:val="single" w:sz="4" w:space="0" w:color="auto"/>
              <w:bottom w:val="single" w:sz="4" w:space="0" w:color="auto"/>
              <w:right w:val="single" w:sz="4" w:space="0" w:color="auto"/>
            </w:tcBorders>
          </w:tcPr>
          <w:p w14:paraId="4B4C0D6C" w14:textId="77777777" w:rsidR="00C92B8C" w:rsidRDefault="00C92B8C" w:rsidP="00F05F0A">
            <w:pPr>
              <w:rPr>
                <w:szCs w:val="22"/>
                <w:lang w:val="nl-NL" w:eastAsia="ja-JP"/>
              </w:rPr>
            </w:pPr>
            <w:r>
              <w:rPr>
                <w:szCs w:val="22"/>
                <w:lang w:val="nl-NL" w:eastAsia="ja-JP"/>
              </w:rPr>
              <w:t>HiSilicon</w:t>
            </w:r>
          </w:p>
        </w:tc>
        <w:tc>
          <w:tcPr>
            <w:tcW w:w="3690" w:type="dxa"/>
            <w:tcBorders>
              <w:top w:val="single" w:sz="4" w:space="0" w:color="auto"/>
              <w:left w:val="single" w:sz="4" w:space="0" w:color="auto"/>
              <w:bottom w:val="single" w:sz="4" w:space="0" w:color="auto"/>
              <w:right w:val="single" w:sz="4" w:space="0" w:color="auto"/>
            </w:tcBorders>
          </w:tcPr>
          <w:p w14:paraId="3FABC260" w14:textId="77777777" w:rsidR="00C92B8C" w:rsidRPr="00270F04" w:rsidRDefault="00A55BEB" w:rsidP="00F05F0A">
            <w:pPr>
              <w:rPr>
                <w:rStyle w:val="Hyperlink"/>
                <w:lang w:val="nl-NL"/>
              </w:rPr>
            </w:pPr>
            <w:hyperlink r:id="rId127" w:history="1">
              <w:r w:rsidR="00C92B8C" w:rsidRPr="00262817">
                <w:rPr>
                  <w:rStyle w:val="Hyperlink"/>
                  <w:szCs w:val="22"/>
                  <w:lang w:val="nl-NL"/>
                </w:rPr>
                <w:t>linyongbing@hisilicon.com</w:t>
              </w:r>
            </w:hyperlink>
          </w:p>
          <w:p w14:paraId="3B4CA40F" w14:textId="77777777" w:rsidR="00C92B8C" w:rsidRPr="00262817" w:rsidRDefault="00A55BEB" w:rsidP="00F05F0A">
            <w:pPr>
              <w:rPr>
                <w:rStyle w:val="Hyperlink"/>
                <w:szCs w:val="22"/>
                <w:lang w:val="nl-NL"/>
              </w:rPr>
            </w:pPr>
            <w:hyperlink r:id="rId128" w:history="1">
              <w:r w:rsidR="00C92B8C" w:rsidRPr="00262817">
                <w:rPr>
                  <w:rStyle w:val="Hyperlink"/>
                  <w:szCs w:val="22"/>
                  <w:lang w:val="nl-NL" w:eastAsia="ja-JP"/>
                </w:rPr>
                <w:t>yuquanhe@hisilicon.com</w:t>
              </w:r>
            </w:hyperlink>
          </w:p>
          <w:p w14:paraId="063E9C5C" w14:textId="77777777" w:rsidR="00C92B8C" w:rsidRPr="00262817" w:rsidRDefault="00A55BEB" w:rsidP="00F05F0A">
            <w:pPr>
              <w:rPr>
                <w:rStyle w:val="Hyperlink"/>
              </w:rPr>
            </w:pPr>
            <w:hyperlink r:id="rId129" w:history="1">
              <w:r w:rsidR="00C92B8C" w:rsidRPr="00262817">
                <w:rPr>
                  <w:rStyle w:val="Hyperlink"/>
                  <w:szCs w:val="22"/>
                </w:rPr>
                <w:t>zhengjianhua@hisilicon.com</w:t>
              </w:r>
            </w:hyperlink>
          </w:p>
          <w:p w14:paraId="2B011EC9" w14:textId="77777777" w:rsidR="00C92B8C" w:rsidRPr="00262817" w:rsidRDefault="00C92B8C" w:rsidP="00F05F0A">
            <w:pPr>
              <w:rPr>
                <w:rStyle w:val="Hyperlink"/>
              </w:rPr>
            </w:pPr>
          </w:p>
        </w:tc>
        <w:tc>
          <w:tcPr>
            <w:tcW w:w="1283" w:type="dxa"/>
            <w:tcBorders>
              <w:top w:val="single" w:sz="4" w:space="0" w:color="auto"/>
              <w:left w:val="single" w:sz="4" w:space="0" w:color="auto"/>
              <w:bottom w:val="single" w:sz="4" w:space="0" w:color="auto"/>
              <w:right w:val="single" w:sz="4" w:space="0" w:color="auto"/>
            </w:tcBorders>
          </w:tcPr>
          <w:p w14:paraId="6506C2AF"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4F67A038" w14:textId="77777777" w:rsidR="00C92B8C" w:rsidRDefault="00C92B8C" w:rsidP="00F05F0A">
            <w:pPr>
              <w:rPr>
                <w:lang w:eastAsia="ja-JP"/>
              </w:rPr>
            </w:pPr>
          </w:p>
        </w:tc>
      </w:tr>
      <w:tr w:rsidR="00C92B8C" w:rsidRPr="003E21D1" w14:paraId="0EB4BD1C" w14:textId="77777777" w:rsidTr="00BF0A8B">
        <w:tc>
          <w:tcPr>
            <w:tcW w:w="2088" w:type="dxa"/>
            <w:tcBorders>
              <w:top w:val="single" w:sz="4" w:space="0" w:color="auto"/>
              <w:left w:val="single" w:sz="4" w:space="0" w:color="auto"/>
              <w:bottom w:val="single" w:sz="4" w:space="0" w:color="auto"/>
              <w:right w:val="single" w:sz="4" w:space="0" w:color="auto"/>
            </w:tcBorders>
          </w:tcPr>
          <w:p w14:paraId="0C25C196" w14:textId="77777777" w:rsidR="00C92B8C" w:rsidRDefault="00C92B8C" w:rsidP="00F05F0A">
            <w:pPr>
              <w:rPr>
                <w:szCs w:val="22"/>
                <w:lang w:val="nl-NL" w:eastAsia="ja-JP"/>
              </w:rPr>
            </w:pPr>
            <w:r>
              <w:rPr>
                <w:szCs w:val="22"/>
                <w:lang w:val="nl-NL" w:eastAsia="ja-JP"/>
              </w:rPr>
              <w:t>Dongcheol Kim</w:t>
            </w:r>
          </w:p>
          <w:p w14:paraId="40BD967A" w14:textId="77777777" w:rsidR="00240576" w:rsidRDefault="00240576" w:rsidP="00F05F0A">
            <w:r>
              <w:t>Jason Jung</w:t>
            </w:r>
          </w:p>
          <w:p w14:paraId="54A9A9A8" w14:textId="69857A9C" w:rsidR="00240576" w:rsidRPr="000D3FC2" w:rsidRDefault="00240576" w:rsidP="00F05F0A">
            <w:pPr>
              <w:rPr>
                <w:szCs w:val="22"/>
                <w:lang w:val="nl-NL" w:eastAsia="ja-JP"/>
              </w:rPr>
            </w:pPr>
          </w:p>
        </w:tc>
        <w:tc>
          <w:tcPr>
            <w:tcW w:w="1417" w:type="dxa"/>
            <w:tcBorders>
              <w:top w:val="single" w:sz="4" w:space="0" w:color="auto"/>
              <w:left w:val="single" w:sz="4" w:space="0" w:color="auto"/>
              <w:bottom w:val="single" w:sz="4" w:space="0" w:color="auto"/>
              <w:right w:val="single" w:sz="4" w:space="0" w:color="auto"/>
            </w:tcBorders>
          </w:tcPr>
          <w:p w14:paraId="0BDE7191" w14:textId="77777777" w:rsidR="00C92B8C" w:rsidRDefault="00C92B8C" w:rsidP="00F05F0A">
            <w:pPr>
              <w:rPr>
                <w:szCs w:val="22"/>
                <w:lang w:val="nl-NL" w:eastAsia="ja-JP"/>
              </w:rPr>
            </w:pPr>
            <w:r>
              <w:rPr>
                <w:szCs w:val="22"/>
                <w:lang w:val="nl-NL" w:eastAsia="ja-JP"/>
              </w:rPr>
              <w:t>WILUS</w:t>
            </w:r>
          </w:p>
        </w:tc>
        <w:tc>
          <w:tcPr>
            <w:tcW w:w="3690" w:type="dxa"/>
            <w:tcBorders>
              <w:top w:val="single" w:sz="4" w:space="0" w:color="auto"/>
              <w:left w:val="single" w:sz="4" w:space="0" w:color="auto"/>
              <w:bottom w:val="single" w:sz="4" w:space="0" w:color="auto"/>
              <w:right w:val="single" w:sz="4" w:space="0" w:color="auto"/>
            </w:tcBorders>
          </w:tcPr>
          <w:p w14:paraId="6FB791DA" w14:textId="77777777" w:rsidR="00C92B8C" w:rsidRPr="00C01A38" w:rsidRDefault="00A55BEB" w:rsidP="00F05F0A">
            <w:pPr>
              <w:rPr>
                <w:rStyle w:val="Hyperlink"/>
                <w:szCs w:val="22"/>
                <w:lang w:val="nl-NL"/>
              </w:rPr>
            </w:pPr>
            <w:hyperlink r:id="rId130" w:history="1">
              <w:r w:rsidR="00C92B8C" w:rsidRPr="00C01A38">
                <w:rPr>
                  <w:rStyle w:val="Hyperlink"/>
                  <w:szCs w:val="22"/>
                  <w:lang w:val="nl-NL"/>
                </w:rPr>
                <w:t>dongcheol.kim@wilusgroup.com</w:t>
              </w:r>
            </w:hyperlink>
          </w:p>
          <w:p w14:paraId="41202CA3" w14:textId="77777777" w:rsidR="00C92B8C" w:rsidRPr="00C01A38" w:rsidRDefault="00A55BEB" w:rsidP="00F05F0A">
            <w:pPr>
              <w:rPr>
                <w:lang w:val="nl-NL"/>
              </w:rPr>
            </w:pPr>
            <w:hyperlink r:id="rId131" w:history="1">
              <w:r w:rsidR="002469CE" w:rsidRPr="00C01A38">
                <w:rPr>
                  <w:rStyle w:val="Hyperlink"/>
                  <w:lang w:val="nl-NL"/>
                </w:rPr>
                <w:t>jason.jung@wilusgroup.com</w:t>
              </w:r>
            </w:hyperlink>
          </w:p>
          <w:p w14:paraId="706351A7" w14:textId="4E5229F3" w:rsidR="002469CE" w:rsidRPr="00C01A38" w:rsidRDefault="002469CE" w:rsidP="00F05F0A">
            <w:pPr>
              <w:rPr>
                <w:rStyle w:val="Hyperlink"/>
                <w:szCs w:val="22"/>
                <w:lang w:val="nl-NL"/>
              </w:rPr>
            </w:pPr>
          </w:p>
        </w:tc>
        <w:tc>
          <w:tcPr>
            <w:tcW w:w="1283" w:type="dxa"/>
            <w:tcBorders>
              <w:top w:val="single" w:sz="4" w:space="0" w:color="auto"/>
              <w:left w:val="single" w:sz="4" w:space="0" w:color="auto"/>
              <w:bottom w:val="single" w:sz="4" w:space="0" w:color="auto"/>
              <w:right w:val="single" w:sz="4" w:space="0" w:color="auto"/>
            </w:tcBorders>
          </w:tcPr>
          <w:p w14:paraId="2D405E71" w14:textId="77777777" w:rsidR="00C92B8C" w:rsidRPr="00C01A38" w:rsidRDefault="00C92B8C" w:rsidP="00F05F0A">
            <w:pPr>
              <w:rPr>
                <w:lang w:val="nl-NL" w:eastAsia="ja-JP"/>
              </w:rPr>
            </w:pPr>
          </w:p>
        </w:tc>
        <w:tc>
          <w:tcPr>
            <w:tcW w:w="990" w:type="dxa"/>
            <w:tcBorders>
              <w:top w:val="single" w:sz="4" w:space="0" w:color="auto"/>
              <w:left w:val="single" w:sz="4" w:space="0" w:color="auto"/>
              <w:bottom w:val="single" w:sz="4" w:space="0" w:color="auto"/>
              <w:right w:val="single" w:sz="4" w:space="0" w:color="auto"/>
            </w:tcBorders>
          </w:tcPr>
          <w:p w14:paraId="1973E8C0" w14:textId="77777777" w:rsidR="00C92B8C" w:rsidRPr="00C01A38" w:rsidRDefault="00C92B8C" w:rsidP="00F05F0A">
            <w:pPr>
              <w:rPr>
                <w:lang w:val="nl-NL" w:eastAsia="ja-JP"/>
              </w:rPr>
            </w:pPr>
          </w:p>
        </w:tc>
      </w:tr>
      <w:tr w:rsidR="00C92B8C" w:rsidRPr="001A0191" w14:paraId="7DDDA7C0" w14:textId="77777777" w:rsidTr="00BF0A8B">
        <w:tc>
          <w:tcPr>
            <w:tcW w:w="2088" w:type="dxa"/>
            <w:tcBorders>
              <w:top w:val="single" w:sz="4" w:space="0" w:color="auto"/>
              <w:left w:val="single" w:sz="4" w:space="0" w:color="auto"/>
              <w:bottom w:val="single" w:sz="4" w:space="0" w:color="auto"/>
              <w:right w:val="single" w:sz="4" w:space="0" w:color="auto"/>
            </w:tcBorders>
          </w:tcPr>
          <w:p w14:paraId="6F8D556D" w14:textId="70D53679" w:rsidR="00C92B8C" w:rsidRPr="00262817" w:rsidRDefault="00C92B8C" w:rsidP="00F05F0A">
            <w:pPr>
              <w:rPr>
                <w:szCs w:val="22"/>
                <w:lang w:val="nl-NL" w:eastAsia="ja-JP"/>
              </w:rPr>
            </w:pPr>
            <w:r w:rsidRPr="00262817">
              <w:rPr>
                <w:szCs w:val="22"/>
                <w:lang w:val="nl-NL" w:eastAsia="ja-JP"/>
              </w:rPr>
              <w:t>Xingchun Qi</w:t>
            </w:r>
          </w:p>
          <w:p w14:paraId="1C131695" w14:textId="77777777" w:rsidR="00C92B8C" w:rsidRPr="00262817" w:rsidRDefault="00C92B8C" w:rsidP="00F05F0A">
            <w:pPr>
              <w:rPr>
                <w:szCs w:val="22"/>
                <w:lang w:val="nl-NL" w:eastAsia="ja-JP"/>
              </w:rPr>
            </w:pPr>
            <w:r w:rsidRPr="00262817">
              <w:rPr>
                <w:szCs w:val="22"/>
                <w:lang w:val="nl-NL" w:eastAsia="ja-JP"/>
              </w:rPr>
              <w:t>Shurui Ye</w:t>
            </w:r>
          </w:p>
          <w:p w14:paraId="23561FD5" w14:textId="77777777" w:rsidR="00C92B8C" w:rsidRPr="00262817" w:rsidRDefault="00C92B8C" w:rsidP="00F05F0A">
            <w:pPr>
              <w:rPr>
                <w:szCs w:val="22"/>
                <w:lang w:val="nl-NL" w:eastAsia="ja-JP"/>
              </w:rPr>
            </w:pPr>
            <w:r w:rsidRPr="00262817">
              <w:rPr>
                <w:szCs w:val="22"/>
                <w:lang w:val="nl-NL" w:eastAsia="ja-JP"/>
              </w:rPr>
              <w:t>Liying Xu</w:t>
            </w:r>
          </w:p>
          <w:p w14:paraId="3A0FEFB8" w14:textId="77777777" w:rsidR="00C92B8C" w:rsidRDefault="00C92B8C" w:rsidP="00F05F0A">
            <w:pPr>
              <w:rPr>
                <w:szCs w:val="22"/>
                <w:lang w:val="nl-NL" w:eastAsia="ja-JP"/>
              </w:rPr>
            </w:pPr>
          </w:p>
        </w:tc>
        <w:tc>
          <w:tcPr>
            <w:tcW w:w="1417" w:type="dxa"/>
            <w:tcBorders>
              <w:top w:val="single" w:sz="4" w:space="0" w:color="auto"/>
              <w:left w:val="single" w:sz="4" w:space="0" w:color="auto"/>
              <w:bottom w:val="single" w:sz="4" w:space="0" w:color="auto"/>
              <w:right w:val="single" w:sz="4" w:space="0" w:color="auto"/>
            </w:tcBorders>
          </w:tcPr>
          <w:p w14:paraId="106C284F" w14:textId="77777777" w:rsidR="00C92B8C" w:rsidRDefault="00C92B8C" w:rsidP="00F05F0A">
            <w:pPr>
              <w:rPr>
                <w:szCs w:val="22"/>
                <w:lang w:val="nl-NL" w:eastAsia="ja-JP"/>
              </w:rPr>
            </w:pPr>
            <w:r>
              <w:rPr>
                <w:szCs w:val="22"/>
                <w:lang w:val="nl-NL" w:eastAsia="ja-JP"/>
              </w:rPr>
              <w:t>Hikvision</w:t>
            </w:r>
          </w:p>
        </w:tc>
        <w:tc>
          <w:tcPr>
            <w:tcW w:w="3690" w:type="dxa"/>
            <w:tcBorders>
              <w:top w:val="single" w:sz="4" w:space="0" w:color="auto"/>
              <w:left w:val="single" w:sz="4" w:space="0" w:color="auto"/>
              <w:bottom w:val="single" w:sz="4" w:space="0" w:color="auto"/>
              <w:right w:val="single" w:sz="4" w:space="0" w:color="auto"/>
            </w:tcBorders>
          </w:tcPr>
          <w:p w14:paraId="20531699" w14:textId="77777777" w:rsidR="00C92B8C" w:rsidRPr="00262817" w:rsidRDefault="00A55BEB" w:rsidP="00F05F0A">
            <w:pPr>
              <w:rPr>
                <w:rStyle w:val="Hyperlink"/>
                <w:szCs w:val="22"/>
                <w:lang w:val="nl-NL"/>
              </w:rPr>
            </w:pPr>
            <w:hyperlink r:id="rId132" w:history="1">
              <w:r w:rsidR="00C92B8C" w:rsidRPr="00262817">
                <w:rPr>
                  <w:rStyle w:val="Hyperlink"/>
                  <w:szCs w:val="22"/>
                  <w:lang w:val="nl-NL"/>
                </w:rPr>
                <w:t>qixingchun@hikvision.com</w:t>
              </w:r>
            </w:hyperlink>
          </w:p>
          <w:p w14:paraId="664672C1" w14:textId="77777777" w:rsidR="00C92B8C" w:rsidRPr="00262817" w:rsidRDefault="00A55BEB" w:rsidP="00F05F0A">
            <w:pPr>
              <w:rPr>
                <w:rStyle w:val="Hyperlink"/>
                <w:szCs w:val="22"/>
                <w:lang w:val="nl-NL"/>
              </w:rPr>
            </w:pPr>
            <w:hyperlink r:id="rId133" w:history="1">
              <w:r w:rsidR="00C92B8C" w:rsidRPr="00262817">
                <w:rPr>
                  <w:rStyle w:val="Hyperlink"/>
                  <w:szCs w:val="22"/>
                  <w:lang w:val="nl-NL"/>
                </w:rPr>
                <w:t>yeshurui@hikvision.com</w:t>
              </w:r>
            </w:hyperlink>
          </w:p>
          <w:p w14:paraId="37AD3A71" w14:textId="77777777" w:rsidR="00C92B8C" w:rsidRPr="00262817" w:rsidRDefault="00C92B8C" w:rsidP="00F05F0A">
            <w:pPr>
              <w:rPr>
                <w:rStyle w:val="Hyperlink"/>
                <w:szCs w:val="22"/>
                <w:lang w:val="nl-NL"/>
              </w:rPr>
            </w:pPr>
            <w:r w:rsidRPr="00262817">
              <w:rPr>
                <w:rStyle w:val="Hyperlink"/>
                <w:szCs w:val="22"/>
                <w:lang w:val="nl-NL"/>
              </w:rPr>
              <w:t>xuliying5@hikvision.com</w:t>
            </w:r>
          </w:p>
        </w:tc>
        <w:tc>
          <w:tcPr>
            <w:tcW w:w="1283" w:type="dxa"/>
            <w:tcBorders>
              <w:top w:val="single" w:sz="4" w:space="0" w:color="auto"/>
              <w:left w:val="single" w:sz="4" w:space="0" w:color="auto"/>
              <w:bottom w:val="single" w:sz="4" w:space="0" w:color="auto"/>
              <w:right w:val="single" w:sz="4" w:space="0" w:color="auto"/>
            </w:tcBorders>
          </w:tcPr>
          <w:p w14:paraId="0BA7E336" w14:textId="77777777" w:rsidR="00C92B8C" w:rsidRPr="00262817" w:rsidRDefault="00C92B8C" w:rsidP="00F05F0A">
            <w:pPr>
              <w:rPr>
                <w:lang w:val="nl-NL" w:eastAsia="ja-JP"/>
              </w:rPr>
            </w:pPr>
          </w:p>
        </w:tc>
        <w:tc>
          <w:tcPr>
            <w:tcW w:w="990" w:type="dxa"/>
            <w:tcBorders>
              <w:top w:val="single" w:sz="4" w:space="0" w:color="auto"/>
              <w:left w:val="single" w:sz="4" w:space="0" w:color="auto"/>
              <w:bottom w:val="single" w:sz="4" w:space="0" w:color="auto"/>
              <w:right w:val="single" w:sz="4" w:space="0" w:color="auto"/>
            </w:tcBorders>
          </w:tcPr>
          <w:p w14:paraId="42C44025" w14:textId="77777777" w:rsidR="00C92B8C" w:rsidRPr="00847391" w:rsidRDefault="00C92B8C" w:rsidP="00F05F0A">
            <w:pPr>
              <w:rPr>
                <w:lang w:val="nl-NL" w:eastAsia="ja-JP"/>
              </w:rPr>
            </w:pPr>
          </w:p>
        </w:tc>
      </w:tr>
      <w:tr w:rsidR="00C92B8C" w:rsidRPr="00D911B4" w14:paraId="22D1EB93" w14:textId="77777777" w:rsidTr="00BF0A8B">
        <w:tc>
          <w:tcPr>
            <w:tcW w:w="2088" w:type="dxa"/>
            <w:tcBorders>
              <w:top w:val="single" w:sz="4" w:space="0" w:color="auto"/>
              <w:left w:val="single" w:sz="4" w:space="0" w:color="auto"/>
              <w:bottom w:val="single" w:sz="4" w:space="0" w:color="auto"/>
              <w:right w:val="single" w:sz="4" w:space="0" w:color="auto"/>
            </w:tcBorders>
          </w:tcPr>
          <w:p w14:paraId="3B796890" w14:textId="77777777" w:rsidR="00C92B8C" w:rsidRPr="0048351E" w:rsidRDefault="00C92B8C" w:rsidP="00F05F0A">
            <w:pPr>
              <w:rPr>
                <w:szCs w:val="22"/>
                <w:lang w:val="nl-NL" w:eastAsia="ja-JP"/>
              </w:rPr>
            </w:pPr>
            <w:r>
              <w:rPr>
                <w:szCs w:val="22"/>
                <w:lang w:val="nl-NL" w:eastAsia="ja-JP"/>
              </w:rPr>
              <w:t>D. Y. Kim</w:t>
            </w:r>
          </w:p>
        </w:tc>
        <w:tc>
          <w:tcPr>
            <w:tcW w:w="1417" w:type="dxa"/>
            <w:tcBorders>
              <w:top w:val="single" w:sz="4" w:space="0" w:color="auto"/>
              <w:left w:val="single" w:sz="4" w:space="0" w:color="auto"/>
              <w:bottom w:val="single" w:sz="4" w:space="0" w:color="auto"/>
              <w:right w:val="single" w:sz="4" w:space="0" w:color="auto"/>
            </w:tcBorders>
          </w:tcPr>
          <w:p w14:paraId="3BAD20DF" w14:textId="77777777" w:rsidR="00C92B8C" w:rsidRDefault="00C92B8C" w:rsidP="00F05F0A">
            <w:pPr>
              <w:rPr>
                <w:szCs w:val="22"/>
                <w:lang w:val="nl-NL" w:eastAsia="ja-JP"/>
              </w:rPr>
            </w:pPr>
            <w:r>
              <w:rPr>
                <w:szCs w:val="22"/>
                <w:lang w:val="nl-NL" w:eastAsia="ja-JP"/>
              </w:rPr>
              <w:t>Chips&amp; Media</w:t>
            </w:r>
          </w:p>
          <w:p w14:paraId="7BD2EC91" w14:textId="77777777" w:rsidR="00C92B8C" w:rsidRDefault="00C92B8C" w:rsidP="00F05F0A">
            <w:pPr>
              <w:rPr>
                <w:szCs w:val="22"/>
                <w:lang w:val="nl-NL" w:eastAsia="ja-JP"/>
              </w:rPr>
            </w:pPr>
          </w:p>
        </w:tc>
        <w:tc>
          <w:tcPr>
            <w:tcW w:w="3690" w:type="dxa"/>
            <w:tcBorders>
              <w:top w:val="single" w:sz="4" w:space="0" w:color="auto"/>
              <w:left w:val="single" w:sz="4" w:space="0" w:color="auto"/>
              <w:bottom w:val="single" w:sz="4" w:space="0" w:color="auto"/>
              <w:right w:val="single" w:sz="4" w:space="0" w:color="auto"/>
            </w:tcBorders>
          </w:tcPr>
          <w:p w14:paraId="65CA638B" w14:textId="77777777" w:rsidR="00C92B8C" w:rsidRDefault="00C92B8C" w:rsidP="00F05F0A">
            <w:pPr>
              <w:rPr>
                <w:rStyle w:val="Hyperlink"/>
                <w:szCs w:val="22"/>
              </w:rPr>
            </w:pPr>
            <w:r w:rsidRPr="00E2334B">
              <w:rPr>
                <w:rStyle w:val="Hyperlink"/>
                <w:szCs w:val="22"/>
              </w:rPr>
              <w:t>brad.kim@chipsnmedia.com</w:t>
            </w:r>
          </w:p>
        </w:tc>
        <w:tc>
          <w:tcPr>
            <w:tcW w:w="1283" w:type="dxa"/>
            <w:tcBorders>
              <w:top w:val="single" w:sz="4" w:space="0" w:color="auto"/>
              <w:left w:val="single" w:sz="4" w:space="0" w:color="auto"/>
              <w:bottom w:val="single" w:sz="4" w:space="0" w:color="auto"/>
              <w:right w:val="single" w:sz="4" w:space="0" w:color="auto"/>
            </w:tcBorders>
          </w:tcPr>
          <w:p w14:paraId="2059C8DA"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2F7B289D" w14:textId="77777777" w:rsidR="00C92B8C" w:rsidRDefault="00C92B8C" w:rsidP="00F05F0A">
            <w:pPr>
              <w:rPr>
                <w:lang w:eastAsia="ja-JP"/>
              </w:rPr>
            </w:pPr>
          </w:p>
        </w:tc>
      </w:tr>
      <w:tr w:rsidR="00C92B8C" w:rsidRPr="0063124D" w14:paraId="6C092B4F" w14:textId="77777777" w:rsidTr="00BF0A8B">
        <w:tc>
          <w:tcPr>
            <w:tcW w:w="2088" w:type="dxa"/>
            <w:tcBorders>
              <w:top w:val="single" w:sz="4" w:space="0" w:color="auto"/>
              <w:left w:val="single" w:sz="4" w:space="0" w:color="auto"/>
              <w:bottom w:val="single" w:sz="4" w:space="0" w:color="auto"/>
              <w:right w:val="single" w:sz="4" w:space="0" w:color="auto"/>
            </w:tcBorders>
          </w:tcPr>
          <w:p w14:paraId="6A472664" w14:textId="77777777" w:rsidR="00C92B8C" w:rsidRDefault="00C92B8C" w:rsidP="00F05F0A">
            <w:r>
              <w:t>Elie Mora</w:t>
            </w:r>
          </w:p>
          <w:p w14:paraId="4698A8D0" w14:textId="77777777" w:rsidR="00C92B8C" w:rsidRDefault="00C92B8C" w:rsidP="00F05F0A">
            <w:pPr>
              <w:rPr>
                <w:lang w:val="fr-FR"/>
              </w:rPr>
            </w:pPr>
            <w:r>
              <w:rPr>
                <w:lang w:val="fr-FR"/>
              </w:rPr>
              <w:t>Anthony Nasrallah</w:t>
            </w:r>
          </w:p>
          <w:p w14:paraId="69910F46" w14:textId="77777777" w:rsidR="00C92B8C" w:rsidRDefault="00C92B8C" w:rsidP="00F05F0A">
            <w:pPr>
              <w:rPr>
                <w:szCs w:val="22"/>
                <w:lang w:val="nl-NL" w:eastAsia="ja-JP"/>
              </w:rPr>
            </w:pPr>
          </w:p>
        </w:tc>
        <w:tc>
          <w:tcPr>
            <w:tcW w:w="1417" w:type="dxa"/>
            <w:tcBorders>
              <w:top w:val="single" w:sz="4" w:space="0" w:color="auto"/>
              <w:left w:val="single" w:sz="4" w:space="0" w:color="auto"/>
              <w:bottom w:val="single" w:sz="4" w:space="0" w:color="auto"/>
              <w:right w:val="single" w:sz="4" w:space="0" w:color="auto"/>
            </w:tcBorders>
          </w:tcPr>
          <w:p w14:paraId="7D03D6DA" w14:textId="77777777" w:rsidR="00C92B8C" w:rsidRDefault="00C92B8C" w:rsidP="00F05F0A">
            <w:pPr>
              <w:rPr>
                <w:szCs w:val="22"/>
                <w:lang w:val="nl-NL" w:eastAsia="ja-JP"/>
              </w:rPr>
            </w:pPr>
            <w:r>
              <w:rPr>
                <w:szCs w:val="22"/>
                <w:lang w:val="nl-NL" w:eastAsia="ja-JP"/>
              </w:rPr>
              <w:t>ATEME</w:t>
            </w:r>
          </w:p>
        </w:tc>
        <w:tc>
          <w:tcPr>
            <w:tcW w:w="3690" w:type="dxa"/>
            <w:tcBorders>
              <w:top w:val="single" w:sz="4" w:space="0" w:color="auto"/>
              <w:left w:val="single" w:sz="4" w:space="0" w:color="auto"/>
              <w:bottom w:val="single" w:sz="4" w:space="0" w:color="auto"/>
              <w:right w:val="single" w:sz="4" w:space="0" w:color="auto"/>
            </w:tcBorders>
          </w:tcPr>
          <w:p w14:paraId="17567504" w14:textId="77777777" w:rsidR="00C92B8C" w:rsidRPr="00847391" w:rsidRDefault="00A55BEB" w:rsidP="00F05F0A">
            <w:pPr>
              <w:rPr>
                <w:lang w:val="nl-NL"/>
              </w:rPr>
            </w:pPr>
            <w:hyperlink r:id="rId134" w:history="1">
              <w:r w:rsidR="00C92B8C" w:rsidRPr="00847391">
                <w:rPr>
                  <w:rStyle w:val="Hyperlink"/>
                  <w:lang w:val="nl-NL"/>
                </w:rPr>
                <w:t>e.mora@ateme.com</w:t>
              </w:r>
            </w:hyperlink>
          </w:p>
          <w:p w14:paraId="6AD3CBD4" w14:textId="77777777" w:rsidR="00C92B8C" w:rsidRPr="00847391" w:rsidRDefault="00C92B8C" w:rsidP="00F05F0A">
            <w:pPr>
              <w:rPr>
                <w:rStyle w:val="Hyperlink"/>
                <w:szCs w:val="22"/>
                <w:lang w:val="nl-NL"/>
              </w:rPr>
            </w:pPr>
            <w:r w:rsidRPr="00847391">
              <w:rPr>
                <w:rStyle w:val="Hyperlink"/>
                <w:szCs w:val="22"/>
                <w:lang w:val="nl-NL"/>
              </w:rPr>
              <w:t>a.nasrallah@ateme.com</w:t>
            </w:r>
          </w:p>
        </w:tc>
        <w:tc>
          <w:tcPr>
            <w:tcW w:w="1283" w:type="dxa"/>
            <w:tcBorders>
              <w:top w:val="single" w:sz="4" w:space="0" w:color="auto"/>
              <w:left w:val="single" w:sz="4" w:space="0" w:color="auto"/>
              <w:bottom w:val="single" w:sz="4" w:space="0" w:color="auto"/>
              <w:right w:val="single" w:sz="4" w:space="0" w:color="auto"/>
            </w:tcBorders>
          </w:tcPr>
          <w:p w14:paraId="5A3F78C1" w14:textId="3C5D3612" w:rsidR="00C92B8C" w:rsidRPr="00847391" w:rsidRDefault="00C92B8C" w:rsidP="00F05F0A">
            <w:pPr>
              <w:rPr>
                <w:lang w:val="nl-NL" w:eastAsia="ja-JP"/>
              </w:rPr>
            </w:pPr>
          </w:p>
        </w:tc>
        <w:tc>
          <w:tcPr>
            <w:tcW w:w="990" w:type="dxa"/>
            <w:tcBorders>
              <w:top w:val="single" w:sz="4" w:space="0" w:color="auto"/>
              <w:left w:val="single" w:sz="4" w:space="0" w:color="auto"/>
              <w:bottom w:val="single" w:sz="4" w:space="0" w:color="auto"/>
              <w:right w:val="single" w:sz="4" w:space="0" w:color="auto"/>
            </w:tcBorders>
          </w:tcPr>
          <w:p w14:paraId="50085DF4" w14:textId="77777777" w:rsidR="00C92B8C" w:rsidRPr="00847391" w:rsidRDefault="00C92B8C" w:rsidP="00F05F0A">
            <w:pPr>
              <w:rPr>
                <w:lang w:val="nl-NL" w:eastAsia="ja-JP"/>
              </w:rPr>
            </w:pPr>
          </w:p>
        </w:tc>
      </w:tr>
      <w:tr w:rsidR="00C92B8C" w:rsidRPr="00D911B4" w14:paraId="3F1467AD" w14:textId="77777777" w:rsidTr="00BF0A8B">
        <w:tc>
          <w:tcPr>
            <w:tcW w:w="2088" w:type="dxa"/>
            <w:tcBorders>
              <w:top w:val="single" w:sz="4" w:space="0" w:color="auto"/>
              <w:left w:val="single" w:sz="4" w:space="0" w:color="auto"/>
              <w:bottom w:val="single" w:sz="4" w:space="0" w:color="auto"/>
              <w:right w:val="single" w:sz="4" w:space="0" w:color="auto"/>
            </w:tcBorders>
          </w:tcPr>
          <w:p w14:paraId="36CF7574" w14:textId="77777777" w:rsidR="00C92B8C" w:rsidRDefault="00C92B8C" w:rsidP="00F05F0A">
            <w:r>
              <w:t>Lin Tao</w:t>
            </w:r>
          </w:p>
        </w:tc>
        <w:tc>
          <w:tcPr>
            <w:tcW w:w="1417" w:type="dxa"/>
            <w:tcBorders>
              <w:top w:val="single" w:sz="4" w:space="0" w:color="auto"/>
              <w:left w:val="single" w:sz="4" w:space="0" w:color="auto"/>
              <w:bottom w:val="single" w:sz="4" w:space="0" w:color="auto"/>
              <w:right w:val="single" w:sz="4" w:space="0" w:color="auto"/>
            </w:tcBorders>
          </w:tcPr>
          <w:p w14:paraId="4FD9B171" w14:textId="77777777" w:rsidR="00C92B8C" w:rsidRDefault="00C92B8C" w:rsidP="00F05F0A">
            <w:pPr>
              <w:rPr>
                <w:szCs w:val="22"/>
                <w:lang w:val="nl-NL" w:eastAsia="ja-JP"/>
              </w:rPr>
            </w:pPr>
            <w:r>
              <w:rPr>
                <w:rFonts w:eastAsia="DengXian"/>
                <w:lang w:val="en-CA"/>
              </w:rPr>
              <w:t>Tongji Univ.</w:t>
            </w:r>
          </w:p>
        </w:tc>
        <w:tc>
          <w:tcPr>
            <w:tcW w:w="3690" w:type="dxa"/>
            <w:tcBorders>
              <w:top w:val="single" w:sz="4" w:space="0" w:color="auto"/>
              <w:left w:val="single" w:sz="4" w:space="0" w:color="auto"/>
              <w:bottom w:val="single" w:sz="4" w:space="0" w:color="auto"/>
              <w:right w:val="single" w:sz="4" w:space="0" w:color="auto"/>
            </w:tcBorders>
          </w:tcPr>
          <w:p w14:paraId="6D790EC5" w14:textId="77777777" w:rsidR="00C92B8C" w:rsidRDefault="00A55BEB" w:rsidP="00F05F0A">
            <w:pPr>
              <w:rPr>
                <w:rStyle w:val="Hyperlink"/>
              </w:rPr>
            </w:pPr>
            <w:hyperlink r:id="rId135" w:history="1">
              <w:r w:rsidR="00C92B8C" w:rsidRPr="003E2CBF">
                <w:rPr>
                  <w:rStyle w:val="Hyperlink"/>
                </w:rPr>
                <w:t>lintao@tongji.edu.cn</w:t>
              </w:r>
            </w:hyperlink>
          </w:p>
          <w:p w14:paraId="583889C9" w14:textId="77777777" w:rsidR="00C92B8C" w:rsidRDefault="00C92B8C" w:rsidP="00F05F0A">
            <w:pPr>
              <w:rPr>
                <w:rStyle w:val="Hyperlink"/>
              </w:rPr>
            </w:pPr>
          </w:p>
        </w:tc>
        <w:tc>
          <w:tcPr>
            <w:tcW w:w="1283" w:type="dxa"/>
            <w:tcBorders>
              <w:top w:val="single" w:sz="4" w:space="0" w:color="auto"/>
              <w:left w:val="single" w:sz="4" w:space="0" w:color="auto"/>
              <w:bottom w:val="single" w:sz="4" w:space="0" w:color="auto"/>
              <w:right w:val="single" w:sz="4" w:space="0" w:color="auto"/>
            </w:tcBorders>
          </w:tcPr>
          <w:p w14:paraId="0C0AC55B"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1441E5AA" w14:textId="77777777" w:rsidR="00C92B8C" w:rsidRDefault="00C92B8C" w:rsidP="00F05F0A">
            <w:pPr>
              <w:rPr>
                <w:lang w:eastAsia="ja-JP"/>
              </w:rPr>
            </w:pPr>
          </w:p>
        </w:tc>
      </w:tr>
      <w:tr w:rsidR="00C92B8C" w:rsidRPr="003E21D1" w14:paraId="4EC69BF3" w14:textId="77777777" w:rsidTr="00BF0A8B">
        <w:tc>
          <w:tcPr>
            <w:tcW w:w="2088" w:type="dxa"/>
            <w:tcBorders>
              <w:top w:val="single" w:sz="4" w:space="0" w:color="auto"/>
              <w:left w:val="single" w:sz="4" w:space="0" w:color="auto"/>
              <w:bottom w:val="single" w:sz="4" w:space="0" w:color="auto"/>
              <w:right w:val="single" w:sz="4" w:space="0" w:color="auto"/>
            </w:tcBorders>
          </w:tcPr>
          <w:p w14:paraId="0CDA252D" w14:textId="77777777" w:rsidR="00C92B8C" w:rsidRDefault="00C92B8C" w:rsidP="00F05F0A">
            <w:r>
              <w:t>Xianglin Wang</w:t>
            </w:r>
          </w:p>
          <w:p w14:paraId="27D0F435" w14:textId="68DBDD45" w:rsidR="00C92B8C" w:rsidRDefault="00C92B8C" w:rsidP="00F05F0A">
            <w:r>
              <w:t>Yi-Wen Chen</w:t>
            </w:r>
          </w:p>
          <w:p w14:paraId="6A35AEA4" w14:textId="0E854559" w:rsidR="006A0711" w:rsidRDefault="006A0711" w:rsidP="006A0711">
            <w:r>
              <w:t>Xiaoyu Xiu</w:t>
            </w:r>
          </w:p>
          <w:p w14:paraId="55C49986" w14:textId="0FF908CB" w:rsidR="006A0711" w:rsidRDefault="006A0711" w:rsidP="006A0711">
            <w:r>
              <w:t>Tsung-</w:t>
            </w:r>
            <w:r w:rsidR="000F174E">
              <w:t>C</w:t>
            </w:r>
            <w:r>
              <w:t>huan Ma</w:t>
            </w:r>
          </w:p>
          <w:p w14:paraId="16356C53" w14:textId="77777777" w:rsidR="00C92B8C" w:rsidRDefault="00C92B8C" w:rsidP="00F05F0A"/>
        </w:tc>
        <w:tc>
          <w:tcPr>
            <w:tcW w:w="1417" w:type="dxa"/>
            <w:tcBorders>
              <w:top w:val="single" w:sz="4" w:space="0" w:color="auto"/>
              <w:left w:val="single" w:sz="4" w:space="0" w:color="auto"/>
              <w:bottom w:val="single" w:sz="4" w:space="0" w:color="auto"/>
              <w:right w:val="single" w:sz="4" w:space="0" w:color="auto"/>
            </w:tcBorders>
          </w:tcPr>
          <w:p w14:paraId="1A89622E" w14:textId="77777777" w:rsidR="00C92B8C" w:rsidRDefault="00C92B8C" w:rsidP="00F05F0A">
            <w:pPr>
              <w:rPr>
                <w:szCs w:val="22"/>
                <w:lang w:val="nl-NL" w:eastAsia="ja-JP"/>
              </w:rPr>
            </w:pPr>
            <w:r>
              <w:rPr>
                <w:szCs w:val="22"/>
                <w:lang w:val="nl-NL" w:eastAsia="ja-JP"/>
              </w:rPr>
              <w:t>Kwai</w:t>
            </w:r>
          </w:p>
        </w:tc>
        <w:tc>
          <w:tcPr>
            <w:tcW w:w="3690" w:type="dxa"/>
            <w:tcBorders>
              <w:top w:val="single" w:sz="4" w:space="0" w:color="auto"/>
              <w:left w:val="single" w:sz="4" w:space="0" w:color="auto"/>
              <w:bottom w:val="single" w:sz="4" w:space="0" w:color="auto"/>
              <w:right w:val="single" w:sz="4" w:space="0" w:color="auto"/>
            </w:tcBorders>
          </w:tcPr>
          <w:p w14:paraId="238830C4" w14:textId="77777777" w:rsidR="00C92B8C" w:rsidRPr="00847391" w:rsidRDefault="00C92B8C" w:rsidP="00F05F0A">
            <w:pPr>
              <w:rPr>
                <w:rStyle w:val="Hyperlink"/>
                <w:lang w:val="nl-NL"/>
              </w:rPr>
            </w:pPr>
            <w:r w:rsidRPr="00847391">
              <w:rPr>
                <w:rStyle w:val="Hyperlink"/>
                <w:lang w:val="nl-NL"/>
              </w:rPr>
              <w:t>xianglinwang@kwai.com</w:t>
            </w:r>
          </w:p>
          <w:p w14:paraId="1421E2CE" w14:textId="7F9EF484" w:rsidR="00C92B8C" w:rsidRDefault="00A55BEB" w:rsidP="00F05F0A">
            <w:pPr>
              <w:rPr>
                <w:rStyle w:val="Hyperlink"/>
                <w:lang w:val="nl-NL"/>
              </w:rPr>
            </w:pPr>
            <w:hyperlink r:id="rId136" w:history="1">
              <w:r w:rsidR="006A0711" w:rsidRPr="00FC12C8">
                <w:rPr>
                  <w:rStyle w:val="Hyperlink"/>
                  <w:lang w:val="nl-NL"/>
                </w:rPr>
                <w:t>yiwenchen@kwai.com</w:t>
              </w:r>
            </w:hyperlink>
          </w:p>
          <w:p w14:paraId="3EF5C131" w14:textId="77777777" w:rsidR="006A0711" w:rsidRPr="00C01A38" w:rsidRDefault="00A55BEB" w:rsidP="00F05F0A">
            <w:pPr>
              <w:rPr>
                <w:lang w:val="nl-NL"/>
              </w:rPr>
            </w:pPr>
            <w:hyperlink r:id="rId137" w:history="1">
              <w:r w:rsidR="006A0711" w:rsidRPr="00C01A38">
                <w:rPr>
                  <w:rStyle w:val="Hyperlink"/>
                  <w:lang w:val="nl-NL"/>
                </w:rPr>
                <w:t>xiaoyuxiu@kwai.com</w:t>
              </w:r>
            </w:hyperlink>
          </w:p>
          <w:p w14:paraId="653516ED" w14:textId="77777777" w:rsidR="006A0711" w:rsidRPr="00C01A38" w:rsidRDefault="00A55BEB" w:rsidP="00F05F0A">
            <w:pPr>
              <w:rPr>
                <w:lang w:val="nl-NL"/>
              </w:rPr>
            </w:pPr>
            <w:hyperlink r:id="rId138" w:history="1">
              <w:r w:rsidR="000F174E" w:rsidRPr="00C01A38">
                <w:rPr>
                  <w:rStyle w:val="Hyperlink"/>
                  <w:lang w:val="nl-NL"/>
                </w:rPr>
                <w:t>tsung-chuanma@kwai.com</w:t>
              </w:r>
            </w:hyperlink>
          </w:p>
          <w:p w14:paraId="3AC38F91" w14:textId="3E4481D1" w:rsidR="000F174E" w:rsidRPr="00847391" w:rsidRDefault="000F174E" w:rsidP="00F05F0A">
            <w:pPr>
              <w:rPr>
                <w:rStyle w:val="Hyperlink"/>
                <w:lang w:val="nl-NL"/>
              </w:rPr>
            </w:pPr>
          </w:p>
        </w:tc>
        <w:tc>
          <w:tcPr>
            <w:tcW w:w="1283" w:type="dxa"/>
            <w:tcBorders>
              <w:top w:val="single" w:sz="4" w:space="0" w:color="auto"/>
              <w:left w:val="single" w:sz="4" w:space="0" w:color="auto"/>
              <w:bottom w:val="single" w:sz="4" w:space="0" w:color="auto"/>
              <w:right w:val="single" w:sz="4" w:space="0" w:color="auto"/>
            </w:tcBorders>
          </w:tcPr>
          <w:p w14:paraId="7B6788A3" w14:textId="6003BF20" w:rsidR="00C92B8C" w:rsidRPr="00847391" w:rsidRDefault="00C92B8C" w:rsidP="00F05F0A">
            <w:pPr>
              <w:rPr>
                <w:lang w:val="nl-NL" w:eastAsia="ja-JP"/>
              </w:rPr>
            </w:pPr>
          </w:p>
        </w:tc>
        <w:tc>
          <w:tcPr>
            <w:tcW w:w="990" w:type="dxa"/>
            <w:tcBorders>
              <w:top w:val="single" w:sz="4" w:space="0" w:color="auto"/>
              <w:left w:val="single" w:sz="4" w:space="0" w:color="auto"/>
              <w:bottom w:val="single" w:sz="4" w:space="0" w:color="auto"/>
              <w:right w:val="single" w:sz="4" w:space="0" w:color="auto"/>
            </w:tcBorders>
          </w:tcPr>
          <w:p w14:paraId="4DF1C2AF" w14:textId="7F7FAC59" w:rsidR="00C92B8C" w:rsidRPr="00847391" w:rsidRDefault="00C92B8C" w:rsidP="00F05F0A">
            <w:pPr>
              <w:rPr>
                <w:lang w:val="nl-NL" w:eastAsia="ja-JP"/>
              </w:rPr>
            </w:pPr>
          </w:p>
        </w:tc>
      </w:tr>
      <w:tr w:rsidR="00C92B8C" w:rsidRPr="00D911B4" w14:paraId="2D572897" w14:textId="77777777" w:rsidTr="00BF0A8B">
        <w:tc>
          <w:tcPr>
            <w:tcW w:w="2088" w:type="dxa"/>
            <w:tcBorders>
              <w:top w:val="single" w:sz="4" w:space="0" w:color="auto"/>
              <w:left w:val="single" w:sz="4" w:space="0" w:color="auto"/>
              <w:bottom w:val="single" w:sz="4" w:space="0" w:color="auto"/>
              <w:right w:val="single" w:sz="4" w:space="0" w:color="auto"/>
            </w:tcBorders>
          </w:tcPr>
          <w:p w14:paraId="34599417" w14:textId="77777777" w:rsidR="00C92B8C" w:rsidRDefault="00C92B8C" w:rsidP="00F05F0A">
            <w:r>
              <w:t xml:space="preserve">Sriram </w:t>
            </w:r>
            <w:proofErr w:type="spellStart"/>
            <w:r>
              <w:t>Sethuraman</w:t>
            </w:r>
            <w:proofErr w:type="spellEnd"/>
          </w:p>
          <w:p w14:paraId="6B9315E3" w14:textId="77777777" w:rsidR="00C92B8C" w:rsidRDefault="00C92B8C" w:rsidP="00F05F0A"/>
        </w:tc>
        <w:tc>
          <w:tcPr>
            <w:tcW w:w="1417" w:type="dxa"/>
            <w:tcBorders>
              <w:top w:val="single" w:sz="4" w:space="0" w:color="auto"/>
              <w:left w:val="single" w:sz="4" w:space="0" w:color="auto"/>
              <w:bottom w:val="single" w:sz="4" w:space="0" w:color="auto"/>
              <w:right w:val="single" w:sz="4" w:space="0" w:color="auto"/>
            </w:tcBorders>
          </w:tcPr>
          <w:p w14:paraId="04BB9603" w14:textId="77777777" w:rsidR="00C92B8C" w:rsidRDefault="00C92B8C" w:rsidP="00F05F0A">
            <w:pPr>
              <w:rPr>
                <w:szCs w:val="22"/>
                <w:lang w:val="nl-NL" w:eastAsia="ja-JP"/>
              </w:rPr>
            </w:pPr>
            <w:r>
              <w:rPr>
                <w:szCs w:val="22"/>
                <w:lang w:val="nl-NL" w:eastAsia="ja-JP"/>
              </w:rPr>
              <w:t>Ittiam</w:t>
            </w:r>
          </w:p>
        </w:tc>
        <w:tc>
          <w:tcPr>
            <w:tcW w:w="3690" w:type="dxa"/>
            <w:tcBorders>
              <w:top w:val="single" w:sz="4" w:space="0" w:color="auto"/>
              <w:left w:val="single" w:sz="4" w:space="0" w:color="auto"/>
              <w:bottom w:val="single" w:sz="4" w:space="0" w:color="auto"/>
              <w:right w:val="single" w:sz="4" w:space="0" w:color="auto"/>
            </w:tcBorders>
          </w:tcPr>
          <w:p w14:paraId="2B769DF9" w14:textId="77777777" w:rsidR="00C92B8C" w:rsidRPr="00E2045B" w:rsidRDefault="00A55BEB" w:rsidP="00F05F0A">
            <w:pPr>
              <w:rPr>
                <w:rStyle w:val="Hyperlink"/>
              </w:rPr>
            </w:pPr>
            <w:hyperlink r:id="rId139" w:history="1">
              <w:r w:rsidR="00C92B8C">
                <w:rPr>
                  <w:rStyle w:val="Hyperlink"/>
                </w:rPr>
                <w:t>sriram.sethuraman@ittiam.com</w:t>
              </w:r>
            </w:hyperlink>
          </w:p>
        </w:tc>
        <w:tc>
          <w:tcPr>
            <w:tcW w:w="1283" w:type="dxa"/>
            <w:tcBorders>
              <w:top w:val="single" w:sz="4" w:space="0" w:color="auto"/>
              <w:left w:val="single" w:sz="4" w:space="0" w:color="auto"/>
              <w:bottom w:val="single" w:sz="4" w:space="0" w:color="auto"/>
              <w:right w:val="single" w:sz="4" w:space="0" w:color="auto"/>
            </w:tcBorders>
          </w:tcPr>
          <w:p w14:paraId="00972BBC"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42756958" w14:textId="77777777" w:rsidR="00C92B8C" w:rsidRDefault="00C92B8C" w:rsidP="00F05F0A">
            <w:pPr>
              <w:rPr>
                <w:lang w:eastAsia="ja-JP"/>
              </w:rPr>
            </w:pPr>
          </w:p>
        </w:tc>
      </w:tr>
      <w:tr w:rsidR="00C92B8C" w:rsidRPr="003E21D1" w14:paraId="34EBBB81" w14:textId="77777777" w:rsidTr="00BF0A8B">
        <w:tc>
          <w:tcPr>
            <w:tcW w:w="2088" w:type="dxa"/>
            <w:tcBorders>
              <w:top w:val="single" w:sz="4" w:space="0" w:color="auto"/>
              <w:left w:val="single" w:sz="4" w:space="0" w:color="auto"/>
              <w:bottom w:val="single" w:sz="4" w:space="0" w:color="auto"/>
              <w:right w:val="single" w:sz="4" w:space="0" w:color="auto"/>
            </w:tcBorders>
          </w:tcPr>
          <w:p w14:paraId="03BD0313" w14:textId="77777777" w:rsidR="00C92B8C" w:rsidRDefault="00C92B8C" w:rsidP="00F05F0A">
            <w:r>
              <w:t>Chris Rosewarne</w:t>
            </w:r>
          </w:p>
          <w:p w14:paraId="74672615" w14:textId="77777777" w:rsidR="00C92B8C" w:rsidRDefault="00C92B8C" w:rsidP="00F05F0A">
            <w:r>
              <w:t>Patrice Onno</w:t>
            </w:r>
          </w:p>
          <w:p w14:paraId="342CEA17" w14:textId="77777777" w:rsidR="00C92B8C" w:rsidRDefault="00C92B8C" w:rsidP="00F05F0A">
            <w:r w:rsidRPr="00C14BF6">
              <w:rPr>
                <w:szCs w:val="22"/>
                <w:lang w:val="fr-FR"/>
              </w:rPr>
              <w:t>Guillaume Laroche</w:t>
            </w:r>
          </w:p>
          <w:p w14:paraId="3A1D54F0" w14:textId="77777777" w:rsidR="00C92B8C" w:rsidRDefault="00C92B8C" w:rsidP="00F05F0A">
            <w:r w:rsidRPr="00C14BF6">
              <w:rPr>
                <w:szCs w:val="22"/>
                <w:lang w:val="fr-FR"/>
              </w:rPr>
              <w:t>Jonathan Taquet</w:t>
            </w:r>
          </w:p>
          <w:p w14:paraId="12505A33" w14:textId="238A58B4" w:rsidR="00C92B8C" w:rsidRDefault="0007766D" w:rsidP="00F05F0A">
            <w:r>
              <w:t xml:space="preserve">Christophe </w:t>
            </w:r>
            <w:proofErr w:type="spellStart"/>
            <w:r>
              <w:t>Gisquet</w:t>
            </w:r>
            <w:proofErr w:type="spellEnd"/>
          </w:p>
        </w:tc>
        <w:tc>
          <w:tcPr>
            <w:tcW w:w="1417" w:type="dxa"/>
            <w:tcBorders>
              <w:top w:val="single" w:sz="4" w:space="0" w:color="auto"/>
              <w:left w:val="single" w:sz="4" w:space="0" w:color="auto"/>
              <w:bottom w:val="single" w:sz="4" w:space="0" w:color="auto"/>
              <w:right w:val="single" w:sz="4" w:space="0" w:color="auto"/>
            </w:tcBorders>
          </w:tcPr>
          <w:p w14:paraId="2FA1164B" w14:textId="77777777" w:rsidR="00C92B8C" w:rsidRDefault="00C92B8C" w:rsidP="00F05F0A">
            <w:pPr>
              <w:rPr>
                <w:szCs w:val="22"/>
                <w:lang w:val="nl-NL" w:eastAsia="ja-JP"/>
              </w:rPr>
            </w:pPr>
            <w:r>
              <w:rPr>
                <w:szCs w:val="22"/>
                <w:lang w:val="nl-NL" w:eastAsia="ja-JP"/>
              </w:rPr>
              <w:t>Canon</w:t>
            </w:r>
          </w:p>
        </w:tc>
        <w:tc>
          <w:tcPr>
            <w:tcW w:w="3690" w:type="dxa"/>
            <w:tcBorders>
              <w:top w:val="single" w:sz="4" w:space="0" w:color="auto"/>
              <w:left w:val="single" w:sz="4" w:space="0" w:color="auto"/>
              <w:bottom w:val="single" w:sz="4" w:space="0" w:color="auto"/>
              <w:right w:val="single" w:sz="4" w:space="0" w:color="auto"/>
            </w:tcBorders>
          </w:tcPr>
          <w:p w14:paraId="51E104D3" w14:textId="77777777" w:rsidR="00C92B8C" w:rsidRPr="00847391" w:rsidRDefault="00A55BEB" w:rsidP="00F05F0A">
            <w:pPr>
              <w:rPr>
                <w:lang w:val="nl-NL"/>
              </w:rPr>
            </w:pPr>
            <w:hyperlink r:id="rId140" w:history="1">
              <w:r w:rsidR="00C92B8C" w:rsidRPr="00847391">
                <w:rPr>
                  <w:rStyle w:val="Hyperlink"/>
                  <w:lang w:val="nl-NL"/>
                </w:rPr>
                <w:t>Chris.Rosewarne@cisra.canon.com.au</w:t>
              </w:r>
            </w:hyperlink>
          </w:p>
          <w:p w14:paraId="7BD996DF" w14:textId="77777777" w:rsidR="00C92B8C" w:rsidRPr="00847391" w:rsidRDefault="00A55BEB" w:rsidP="00F05F0A">
            <w:pPr>
              <w:rPr>
                <w:lang w:val="nl-NL"/>
              </w:rPr>
            </w:pPr>
            <w:hyperlink r:id="rId141" w:history="1">
              <w:r w:rsidR="00C92B8C" w:rsidRPr="00847391">
                <w:rPr>
                  <w:rStyle w:val="Hyperlink"/>
                  <w:lang w:val="nl-NL"/>
                </w:rPr>
                <w:t>Patrice.Onno@crf.canon.fr</w:t>
              </w:r>
            </w:hyperlink>
          </w:p>
          <w:p w14:paraId="657DD907" w14:textId="77777777" w:rsidR="00C92B8C" w:rsidRPr="00847391" w:rsidRDefault="00A55BEB" w:rsidP="00F05F0A">
            <w:pPr>
              <w:rPr>
                <w:rStyle w:val="Hyperlink"/>
                <w:szCs w:val="22"/>
                <w:lang w:val="nl-NL"/>
              </w:rPr>
            </w:pPr>
            <w:hyperlink r:id="rId142" w:history="1">
              <w:r w:rsidR="00C92B8C" w:rsidRPr="00847391">
                <w:rPr>
                  <w:rStyle w:val="Hyperlink"/>
                  <w:szCs w:val="22"/>
                  <w:lang w:val="nl-NL"/>
                </w:rPr>
                <w:t>guillaume.laroche@crf.canon.fr</w:t>
              </w:r>
            </w:hyperlink>
          </w:p>
          <w:p w14:paraId="27FBD0AA" w14:textId="77777777" w:rsidR="00C92B8C" w:rsidRPr="00C01A38" w:rsidRDefault="00A55BEB" w:rsidP="00F05F0A">
            <w:pPr>
              <w:rPr>
                <w:lang w:val="nl-NL"/>
              </w:rPr>
            </w:pPr>
            <w:hyperlink r:id="rId143" w:history="1">
              <w:r w:rsidR="00C92B8C" w:rsidRPr="00C01A38">
                <w:rPr>
                  <w:rStyle w:val="Hyperlink"/>
                  <w:lang w:val="nl-NL"/>
                </w:rPr>
                <w:t>jonathan.taquet@crf.anon.fr</w:t>
              </w:r>
            </w:hyperlink>
          </w:p>
          <w:p w14:paraId="65D6433A" w14:textId="254EC640" w:rsidR="00C92B8C" w:rsidRPr="00C01A38" w:rsidRDefault="00A55BEB" w:rsidP="00F05F0A">
            <w:pPr>
              <w:rPr>
                <w:lang w:val="nl-NL"/>
              </w:rPr>
            </w:pPr>
            <w:hyperlink r:id="rId144" w:history="1">
              <w:r w:rsidR="007725FD" w:rsidRPr="00C01A38">
                <w:rPr>
                  <w:rStyle w:val="Hyperlink"/>
                  <w:lang w:val="nl-NL"/>
                </w:rPr>
                <w:t>Christophe.Gisquet@crf.canon.fr</w:t>
              </w:r>
            </w:hyperlink>
          </w:p>
          <w:p w14:paraId="0280CB8D" w14:textId="0581F665" w:rsidR="007725FD" w:rsidRPr="00C01A38" w:rsidRDefault="007725FD" w:rsidP="00F05F0A">
            <w:pPr>
              <w:rPr>
                <w:lang w:val="nl-NL"/>
              </w:rPr>
            </w:pPr>
          </w:p>
        </w:tc>
        <w:tc>
          <w:tcPr>
            <w:tcW w:w="1283" w:type="dxa"/>
            <w:tcBorders>
              <w:top w:val="single" w:sz="4" w:space="0" w:color="auto"/>
              <w:left w:val="single" w:sz="4" w:space="0" w:color="auto"/>
              <w:bottom w:val="single" w:sz="4" w:space="0" w:color="auto"/>
              <w:right w:val="single" w:sz="4" w:space="0" w:color="auto"/>
            </w:tcBorders>
          </w:tcPr>
          <w:p w14:paraId="220D7FC5" w14:textId="3B3DDDC2" w:rsidR="00C92B8C" w:rsidRPr="00C01A38" w:rsidRDefault="00C92B8C" w:rsidP="00F05F0A">
            <w:pPr>
              <w:rPr>
                <w:lang w:val="nl-NL" w:eastAsia="ja-JP"/>
              </w:rPr>
            </w:pPr>
          </w:p>
        </w:tc>
        <w:tc>
          <w:tcPr>
            <w:tcW w:w="990" w:type="dxa"/>
            <w:tcBorders>
              <w:top w:val="single" w:sz="4" w:space="0" w:color="auto"/>
              <w:left w:val="single" w:sz="4" w:space="0" w:color="auto"/>
              <w:bottom w:val="single" w:sz="4" w:space="0" w:color="auto"/>
              <w:right w:val="single" w:sz="4" w:space="0" w:color="auto"/>
            </w:tcBorders>
          </w:tcPr>
          <w:p w14:paraId="7AEB6E19" w14:textId="0AC824F1" w:rsidR="00C92B8C" w:rsidRPr="00C01A38" w:rsidRDefault="00C92B8C" w:rsidP="00F05F0A">
            <w:pPr>
              <w:rPr>
                <w:lang w:val="nl-NL" w:eastAsia="ja-JP"/>
              </w:rPr>
            </w:pPr>
          </w:p>
        </w:tc>
      </w:tr>
      <w:tr w:rsidR="00C92B8C" w:rsidRPr="0063124D" w14:paraId="24BB3C9C" w14:textId="77777777" w:rsidTr="00BF0A8B">
        <w:tc>
          <w:tcPr>
            <w:tcW w:w="2088" w:type="dxa"/>
            <w:tcBorders>
              <w:top w:val="single" w:sz="4" w:space="0" w:color="auto"/>
              <w:left w:val="single" w:sz="4" w:space="0" w:color="auto"/>
              <w:bottom w:val="single" w:sz="4" w:space="0" w:color="auto"/>
              <w:right w:val="single" w:sz="4" w:space="0" w:color="auto"/>
            </w:tcBorders>
          </w:tcPr>
          <w:p w14:paraId="5285189B" w14:textId="77777777" w:rsidR="00C92B8C" w:rsidRDefault="00C92B8C" w:rsidP="00F05F0A">
            <w:pPr>
              <w:rPr>
                <w:color w:val="111111"/>
              </w:rPr>
            </w:pPr>
            <w:proofErr w:type="spellStart"/>
            <w:r>
              <w:rPr>
                <w:color w:val="111111"/>
              </w:rPr>
              <w:t>Byeungwoo</w:t>
            </w:r>
            <w:proofErr w:type="spellEnd"/>
            <w:r>
              <w:rPr>
                <w:color w:val="111111"/>
              </w:rPr>
              <w:t xml:space="preserve"> Jeon</w:t>
            </w:r>
          </w:p>
          <w:p w14:paraId="570DDCDB" w14:textId="77777777" w:rsidR="00C92B8C" w:rsidRDefault="00C92B8C" w:rsidP="00F05F0A">
            <w:proofErr w:type="spellStart"/>
            <w:r>
              <w:t>Jeeyoon</w:t>
            </w:r>
            <w:proofErr w:type="spellEnd"/>
            <w:r>
              <w:t xml:space="preserve"> Park</w:t>
            </w:r>
          </w:p>
        </w:tc>
        <w:tc>
          <w:tcPr>
            <w:tcW w:w="1417" w:type="dxa"/>
            <w:tcBorders>
              <w:top w:val="single" w:sz="4" w:space="0" w:color="auto"/>
              <w:left w:val="single" w:sz="4" w:space="0" w:color="auto"/>
              <w:bottom w:val="single" w:sz="4" w:space="0" w:color="auto"/>
              <w:right w:val="single" w:sz="4" w:space="0" w:color="auto"/>
            </w:tcBorders>
          </w:tcPr>
          <w:p w14:paraId="49DEA2A3" w14:textId="77777777" w:rsidR="00C92B8C" w:rsidRDefault="00C92B8C" w:rsidP="00F05F0A">
            <w:pPr>
              <w:rPr>
                <w:szCs w:val="22"/>
                <w:lang w:val="nl-NL" w:eastAsia="ja-JP"/>
              </w:rPr>
            </w:pPr>
            <w:r>
              <w:rPr>
                <w:szCs w:val="22"/>
                <w:lang w:val="nl-NL" w:eastAsia="ja-JP"/>
              </w:rPr>
              <w:t>SKKU</w:t>
            </w:r>
          </w:p>
          <w:p w14:paraId="7D122253" w14:textId="77777777" w:rsidR="00C92B8C" w:rsidRDefault="00C92B8C" w:rsidP="00F05F0A">
            <w:pPr>
              <w:rPr>
                <w:szCs w:val="22"/>
                <w:lang w:val="nl-NL" w:eastAsia="ja-JP"/>
              </w:rPr>
            </w:pPr>
          </w:p>
        </w:tc>
        <w:tc>
          <w:tcPr>
            <w:tcW w:w="3690" w:type="dxa"/>
            <w:tcBorders>
              <w:top w:val="single" w:sz="4" w:space="0" w:color="auto"/>
              <w:left w:val="single" w:sz="4" w:space="0" w:color="auto"/>
              <w:bottom w:val="single" w:sz="4" w:space="0" w:color="auto"/>
              <w:right w:val="single" w:sz="4" w:space="0" w:color="auto"/>
            </w:tcBorders>
          </w:tcPr>
          <w:p w14:paraId="3BBBC58F" w14:textId="77777777" w:rsidR="00C92B8C" w:rsidRPr="00847391" w:rsidRDefault="00A55BEB" w:rsidP="00F05F0A">
            <w:pPr>
              <w:rPr>
                <w:lang w:val="nl-NL"/>
              </w:rPr>
            </w:pPr>
            <w:hyperlink r:id="rId145" w:history="1">
              <w:r w:rsidR="00C92B8C" w:rsidRPr="00847391">
                <w:rPr>
                  <w:rStyle w:val="Hyperlink"/>
                  <w:lang w:val="nl-NL"/>
                </w:rPr>
                <w:t>bjeon@skku.edu</w:t>
              </w:r>
            </w:hyperlink>
          </w:p>
          <w:p w14:paraId="2D96DF15" w14:textId="77777777" w:rsidR="00C92B8C" w:rsidRPr="00847391" w:rsidRDefault="00A55BEB" w:rsidP="00F05F0A">
            <w:pPr>
              <w:rPr>
                <w:lang w:val="nl-NL"/>
              </w:rPr>
            </w:pPr>
            <w:hyperlink r:id="rId146" w:history="1">
              <w:r w:rsidR="00C92B8C" w:rsidRPr="00847391">
                <w:rPr>
                  <w:rStyle w:val="Hyperlink"/>
                  <w:lang w:val="nl-NL"/>
                </w:rPr>
                <w:t>jiyoonpark@skku.edu</w:t>
              </w:r>
            </w:hyperlink>
          </w:p>
          <w:p w14:paraId="0FF90432" w14:textId="77777777" w:rsidR="00C92B8C" w:rsidRPr="00847391" w:rsidRDefault="00C92B8C" w:rsidP="00F05F0A">
            <w:pPr>
              <w:rPr>
                <w:lang w:val="nl-NL"/>
              </w:rPr>
            </w:pPr>
          </w:p>
        </w:tc>
        <w:tc>
          <w:tcPr>
            <w:tcW w:w="1283" w:type="dxa"/>
            <w:tcBorders>
              <w:top w:val="single" w:sz="4" w:space="0" w:color="auto"/>
              <w:left w:val="single" w:sz="4" w:space="0" w:color="auto"/>
              <w:bottom w:val="single" w:sz="4" w:space="0" w:color="auto"/>
              <w:right w:val="single" w:sz="4" w:space="0" w:color="auto"/>
            </w:tcBorders>
          </w:tcPr>
          <w:p w14:paraId="5F22A44A" w14:textId="77777777" w:rsidR="00C92B8C" w:rsidRPr="00847391" w:rsidRDefault="00C92B8C" w:rsidP="00F05F0A">
            <w:pPr>
              <w:rPr>
                <w:lang w:val="nl-NL" w:eastAsia="ja-JP"/>
              </w:rPr>
            </w:pPr>
          </w:p>
        </w:tc>
        <w:tc>
          <w:tcPr>
            <w:tcW w:w="990" w:type="dxa"/>
            <w:tcBorders>
              <w:top w:val="single" w:sz="4" w:space="0" w:color="auto"/>
              <w:left w:val="single" w:sz="4" w:space="0" w:color="auto"/>
              <w:bottom w:val="single" w:sz="4" w:space="0" w:color="auto"/>
              <w:right w:val="single" w:sz="4" w:space="0" w:color="auto"/>
            </w:tcBorders>
          </w:tcPr>
          <w:p w14:paraId="4F059894" w14:textId="77777777" w:rsidR="00C92B8C" w:rsidRPr="00847391" w:rsidRDefault="00C92B8C" w:rsidP="00F05F0A">
            <w:pPr>
              <w:rPr>
                <w:lang w:val="nl-NL" w:eastAsia="ja-JP"/>
              </w:rPr>
            </w:pPr>
          </w:p>
        </w:tc>
      </w:tr>
      <w:tr w:rsidR="00C92B8C" w:rsidRPr="0063124D" w14:paraId="1BD29A2B" w14:textId="77777777" w:rsidTr="00BF0A8B">
        <w:tc>
          <w:tcPr>
            <w:tcW w:w="2088" w:type="dxa"/>
            <w:tcBorders>
              <w:top w:val="single" w:sz="4" w:space="0" w:color="auto"/>
              <w:left w:val="single" w:sz="4" w:space="0" w:color="auto"/>
              <w:bottom w:val="single" w:sz="4" w:space="0" w:color="auto"/>
              <w:right w:val="single" w:sz="4" w:space="0" w:color="auto"/>
            </w:tcBorders>
          </w:tcPr>
          <w:p w14:paraId="3E10F427" w14:textId="77777777" w:rsidR="00C92B8C" w:rsidRDefault="00C92B8C" w:rsidP="00F05F0A">
            <w:pPr>
              <w:rPr>
                <w:color w:val="111111"/>
              </w:rPr>
            </w:pPr>
            <w:r>
              <w:rPr>
                <w:color w:val="111111"/>
              </w:rPr>
              <w:t>Liu Hongbin</w:t>
            </w:r>
          </w:p>
          <w:p w14:paraId="2FF6D671" w14:textId="77777777" w:rsidR="00C92B8C" w:rsidRDefault="00C92B8C" w:rsidP="00F05F0A">
            <w:pPr>
              <w:rPr>
                <w:color w:val="111111"/>
              </w:rPr>
            </w:pPr>
            <w:r>
              <w:rPr>
                <w:color w:val="111111"/>
              </w:rPr>
              <w:t>Kai Zhang</w:t>
            </w:r>
          </w:p>
          <w:p w14:paraId="2DD538C0" w14:textId="77777777" w:rsidR="00DC433D" w:rsidRDefault="00DC433D" w:rsidP="00F05F0A">
            <w:pPr>
              <w:rPr>
                <w:color w:val="111111"/>
              </w:rPr>
            </w:pPr>
            <w:r>
              <w:rPr>
                <w:color w:val="111111"/>
              </w:rPr>
              <w:t>Li Zhang</w:t>
            </w:r>
          </w:p>
          <w:p w14:paraId="2B7360F3" w14:textId="693DDDCA" w:rsidR="007C20E5" w:rsidRDefault="007C20E5" w:rsidP="00F05F0A">
            <w:pPr>
              <w:rPr>
                <w:color w:val="111111"/>
              </w:rPr>
            </w:pPr>
            <w:proofErr w:type="spellStart"/>
            <w:r>
              <w:rPr>
                <w:rFonts w:eastAsia="Gulim"/>
              </w:rPr>
              <w:t>Weijia</w:t>
            </w:r>
            <w:proofErr w:type="spellEnd"/>
            <w:r>
              <w:rPr>
                <w:rFonts w:eastAsia="Gulim"/>
              </w:rPr>
              <w:t xml:space="preserve"> Zhu</w:t>
            </w:r>
          </w:p>
        </w:tc>
        <w:tc>
          <w:tcPr>
            <w:tcW w:w="1417" w:type="dxa"/>
            <w:tcBorders>
              <w:top w:val="single" w:sz="4" w:space="0" w:color="auto"/>
              <w:left w:val="single" w:sz="4" w:space="0" w:color="auto"/>
              <w:bottom w:val="single" w:sz="4" w:space="0" w:color="auto"/>
              <w:right w:val="single" w:sz="4" w:space="0" w:color="auto"/>
            </w:tcBorders>
          </w:tcPr>
          <w:p w14:paraId="045B0985" w14:textId="77777777" w:rsidR="00C92B8C" w:rsidRDefault="00C92B8C" w:rsidP="00F05F0A">
            <w:pPr>
              <w:rPr>
                <w:szCs w:val="22"/>
                <w:lang w:val="nl-NL" w:eastAsia="ja-JP"/>
              </w:rPr>
            </w:pPr>
            <w:r>
              <w:rPr>
                <w:szCs w:val="22"/>
                <w:lang w:val="nl-NL" w:eastAsia="ja-JP"/>
              </w:rPr>
              <w:t>Bytedance</w:t>
            </w:r>
          </w:p>
          <w:p w14:paraId="3388F27B" w14:textId="77777777" w:rsidR="00C92B8C" w:rsidRDefault="00C92B8C" w:rsidP="00F05F0A">
            <w:pPr>
              <w:rPr>
                <w:szCs w:val="22"/>
                <w:lang w:val="nl-NL" w:eastAsia="ja-JP"/>
              </w:rPr>
            </w:pPr>
          </w:p>
        </w:tc>
        <w:tc>
          <w:tcPr>
            <w:tcW w:w="3690" w:type="dxa"/>
            <w:tcBorders>
              <w:top w:val="single" w:sz="4" w:space="0" w:color="auto"/>
              <w:left w:val="single" w:sz="4" w:space="0" w:color="auto"/>
              <w:bottom w:val="single" w:sz="4" w:space="0" w:color="auto"/>
              <w:right w:val="single" w:sz="4" w:space="0" w:color="auto"/>
            </w:tcBorders>
          </w:tcPr>
          <w:p w14:paraId="27CB373F" w14:textId="77777777" w:rsidR="00C92B8C" w:rsidRPr="00847391" w:rsidRDefault="00A55BEB" w:rsidP="00F05F0A">
            <w:pPr>
              <w:rPr>
                <w:lang w:val="nl-NL"/>
              </w:rPr>
            </w:pPr>
            <w:hyperlink r:id="rId147" w:history="1">
              <w:r w:rsidR="00C92B8C" w:rsidRPr="00847391">
                <w:rPr>
                  <w:rStyle w:val="Hyperlink"/>
                  <w:lang w:val="nl-NL"/>
                </w:rPr>
                <w:t>liuhongbin.01@bytedance.com</w:t>
              </w:r>
            </w:hyperlink>
          </w:p>
          <w:p w14:paraId="3A132834" w14:textId="77777777" w:rsidR="00C92B8C" w:rsidRPr="00847391" w:rsidRDefault="00A55BEB" w:rsidP="00F05F0A">
            <w:pPr>
              <w:rPr>
                <w:lang w:val="nl-NL"/>
              </w:rPr>
            </w:pPr>
            <w:hyperlink r:id="rId148" w:history="1">
              <w:r w:rsidR="00C92B8C" w:rsidRPr="00847391">
                <w:rPr>
                  <w:rStyle w:val="Hyperlink"/>
                  <w:lang w:val="nl-NL"/>
                </w:rPr>
                <w:t>zhangkai.video@bytedance.com</w:t>
              </w:r>
            </w:hyperlink>
          </w:p>
          <w:p w14:paraId="5029EBE6" w14:textId="25C3D4DA" w:rsidR="00C92B8C" w:rsidRDefault="00A55BEB" w:rsidP="00F05F0A">
            <w:pPr>
              <w:rPr>
                <w:lang w:val="nl-NL"/>
              </w:rPr>
            </w:pPr>
            <w:hyperlink r:id="rId149" w:history="1">
              <w:r w:rsidR="001C4F64" w:rsidRPr="006B3A00">
                <w:rPr>
                  <w:rStyle w:val="Hyperlink"/>
                  <w:lang w:val="nl-NL"/>
                </w:rPr>
                <w:t>lizhang.idm@bytedance.com</w:t>
              </w:r>
            </w:hyperlink>
          </w:p>
          <w:p w14:paraId="1B0EF594" w14:textId="1DF4A131" w:rsidR="001C4F64" w:rsidRDefault="00A55BEB" w:rsidP="00F05F0A">
            <w:pPr>
              <w:rPr>
                <w:lang w:val="nl-NL"/>
              </w:rPr>
            </w:pPr>
            <w:hyperlink r:id="rId150" w:history="1">
              <w:r w:rsidR="007C20E5" w:rsidRPr="000C5003">
                <w:rPr>
                  <w:rStyle w:val="Hyperlink"/>
                  <w:lang w:val="nl-NL"/>
                </w:rPr>
                <w:t>weijia.zhu@bytedance.com</w:t>
              </w:r>
            </w:hyperlink>
          </w:p>
          <w:p w14:paraId="0BFA3533" w14:textId="2BFCC499" w:rsidR="007C20E5" w:rsidRPr="00847391" w:rsidRDefault="007C20E5" w:rsidP="00F05F0A">
            <w:pPr>
              <w:rPr>
                <w:lang w:val="nl-NL"/>
              </w:rPr>
            </w:pPr>
          </w:p>
        </w:tc>
        <w:tc>
          <w:tcPr>
            <w:tcW w:w="1283" w:type="dxa"/>
            <w:tcBorders>
              <w:top w:val="single" w:sz="4" w:space="0" w:color="auto"/>
              <w:left w:val="single" w:sz="4" w:space="0" w:color="auto"/>
              <w:bottom w:val="single" w:sz="4" w:space="0" w:color="auto"/>
              <w:right w:val="single" w:sz="4" w:space="0" w:color="auto"/>
            </w:tcBorders>
          </w:tcPr>
          <w:p w14:paraId="18D7A4FF" w14:textId="460E6AFA" w:rsidR="00C92B8C" w:rsidRPr="00847391" w:rsidRDefault="00C92B8C" w:rsidP="00F05F0A">
            <w:pPr>
              <w:rPr>
                <w:lang w:val="nl-NL" w:eastAsia="ja-JP"/>
              </w:rPr>
            </w:pPr>
          </w:p>
        </w:tc>
        <w:tc>
          <w:tcPr>
            <w:tcW w:w="990" w:type="dxa"/>
            <w:tcBorders>
              <w:top w:val="single" w:sz="4" w:space="0" w:color="auto"/>
              <w:left w:val="single" w:sz="4" w:space="0" w:color="auto"/>
              <w:bottom w:val="single" w:sz="4" w:space="0" w:color="auto"/>
              <w:right w:val="single" w:sz="4" w:space="0" w:color="auto"/>
            </w:tcBorders>
          </w:tcPr>
          <w:p w14:paraId="23E17858" w14:textId="4F713BC2" w:rsidR="00C92B8C" w:rsidRPr="00847391" w:rsidRDefault="00C92B8C" w:rsidP="00F05F0A">
            <w:pPr>
              <w:rPr>
                <w:lang w:val="nl-NL" w:eastAsia="ja-JP"/>
              </w:rPr>
            </w:pPr>
          </w:p>
        </w:tc>
      </w:tr>
      <w:tr w:rsidR="00C92B8C" w:rsidRPr="00D911B4" w14:paraId="4F0B258B" w14:textId="77777777" w:rsidTr="00BF0A8B">
        <w:tc>
          <w:tcPr>
            <w:tcW w:w="2088" w:type="dxa"/>
            <w:tcBorders>
              <w:top w:val="single" w:sz="4" w:space="0" w:color="auto"/>
              <w:left w:val="single" w:sz="4" w:space="0" w:color="auto"/>
              <w:bottom w:val="single" w:sz="4" w:space="0" w:color="auto"/>
              <w:right w:val="single" w:sz="4" w:space="0" w:color="auto"/>
            </w:tcBorders>
          </w:tcPr>
          <w:p w14:paraId="7971210F" w14:textId="77777777" w:rsidR="00C92B8C" w:rsidRDefault="00C92B8C" w:rsidP="00F05F0A">
            <w:pPr>
              <w:rPr>
                <w:color w:val="111111"/>
              </w:rPr>
            </w:pPr>
            <w:r>
              <w:rPr>
                <w:color w:val="111111"/>
              </w:rPr>
              <w:t xml:space="preserve">Hari </w:t>
            </w:r>
            <w:proofErr w:type="spellStart"/>
            <w:r>
              <w:rPr>
                <w:color w:val="111111"/>
              </w:rPr>
              <w:t>Kalva</w:t>
            </w:r>
            <w:proofErr w:type="spellEnd"/>
          </w:p>
        </w:tc>
        <w:tc>
          <w:tcPr>
            <w:tcW w:w="1417" w:type="dxa"/>
            <w:tcBorders>
              <w:top w:val="single" w:sz="4" w:space="0" w:color="auto"/>
              <w:left w:val="single" w:sz="4" w:space="0" w:color="auto"/>
              <w:bottom w:val="single" w:sz="4" w:space="0" w:color="auto"/>
              <w:right w:val="single" w:sz="4" w:space="0" w:color="auto"/>
            </w:tcBorders>
          </w:tcPr>
          <w:p w14:paraId="040E3A8F" w14:textId="77777777" w:rsidR="00C92B8C" w:rsidRDefault="00C92B8C" w:rsidP="00F05F0A">
            <w:pPr>
              <w:rPr>
                <w:szCs w:val="22"/>
                <w:lang w:val="nl-NL" w:eastAsia="ja-JP"/>
              </w:rPr>
            </w:pPr>
            <w:r>
              <w:rPr>
                <w:szCs w:val="22"/>
                <w:lang w:val="nl-NL" w:eastAsia="ja-JP"/>
              </w:rPr>
              <w:t>Florida Atlantic Univ.</w:t>
            </w:r>
          </w:p>
        </w:tc>
        <w:tc>
          <w:tcPr>
            <w:tcW w:w="3690" w:type="dxa"/>
            <w:tcBorders>
              <w:top w:val="single" w:sz="4" w:space="0" w:color="auto"/>
              <w:left w:val="single" w:sz="4" w:space="0" w:color="auto"/>
              <w:bottom w:val="single" w:sz="4" w:space="0" w:color="auto"/>
              <w:right w:val="single" w:sz="4" w:space="0" w:color="auto"/>
            </w:tcBorders>
          </w:tcPr>
          <w:p w14:paraId="30E92809" w14:textId="77777777" w:rsidR="00C92B8C" w:rsidRDefault="00A55BEB" w:rsidP="00F05F0A">
            <w:hyperlink r:id="rId151" w:history="1">
              <w:r w:rsidR="00C92B8C" w:rsidRPr="001F67D4">
                <w:rPr>
                  <w:rStyle w:val="Hyperlink"/>
                </w:rPr>
                <w:t>hari.kalva@fau.edu</w:t>
              </w:r>
            </w:hyperlink>
          </w:p>
          <w:p w14:paraId="7BB1C1EC" w14:textId="77777777" w:rsidR="00C92B8C" w:rsidRDefault="00C92B8C" w:rsidP="00F05F0A"/>
        </w:tc>
        <w:tc>
          <w:tcPr>
            <w:tcW w:w="1283" w:type="dxa"/>
            <w:tcBorders>
              <w:top w:val="single" w:sz="4" w:space="0" w:color="auto"/>
              <w:left w:val="single" w:sz="4" w:space="0" w:color="auto"/>
              <w:bottom w:val="single" w:sz="4" w:space="0" w:color="auto"/>
              <w:right w:val="single" w:sz="4" w:space="0" w:color="auto"/>
            </w:tcBorders>
          </w:tcPr>
          <w:p w14:paraId="6D698713"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046FC5FD" w14:textId="77777777" w:rsidR="00C92B8C" w:rsidRDefault="00C92B8C" w:rsidP="00F05F0A">
            <w:pPr>
              <w:rPr>
                <w:lang w:eastAsia="ja-JP"/>
              </w:rPr>
            </w:pPr>
          </w:p>
        </w:tc>
      </w:tr>
      <w:tr w:rsidR="00C92B8C" w:rsidRPr="00D911B4" w14:paraId="1AF4C758" w14:textId="77777777" w:rsidTr="00BF0A8B">
        <w:tc>
          <w:tcPr>
            <w:tcW w:w="2088" w:type="dxa"/>
            <w:tcBorders>
              <w:top w:val="single" w:sz="4" w:space="0" w:color="auto"/>
              <w:left w:val="single" w:sz="4" w:space="0" w:color="auto"/>
              <w:bottom w:val="single" w:sz="4" w:space="0" w:color="auto"/>
              <w:right w:val="single" w:sz="4" w:space="0" w:color="auto"/>
            </w:tcBorders>
          </w:tcPr>
          <w:p w14:paraId="79AC2CE5" w14:textId="77777777" w:rsidR="00C92B8C" w:rsidRDefault="00C92B8C" w:rsidP="00F05F0A">
            <w:pPr>
              <w:rPr>
                <w:color w:val="111111"/>
              </w:rPr>
            </w:pPr>
            <w:r>
              <w:rPr>
                <w:color w:val="111111"/>
              </w:rPr>
              <w:t>Minhua Zhou</w:t>
            </w:r>
          </w:p>
          <w:p w14:paraId="5D434081" w14:textId="77777777" w:rsidR="00C92B8C" w:rsidRDefault="00C92B8C" w:rsidP="00F05F0A">
            <w:pPr>
              <w:rPr>
                <w:color w:val="111111"/>
              </w:rPr>
            </w:pPr>
            <w:r>
              <w:rPr>
                <w:color w:val="111111"/>
              </w:rPr>
              <w:t>Peisong Chen</w:t>
            </w:r>
          </w:p>
          <w:p w14:paraId="780E83AE" w14:textId="77777777" w:rsidR="00C92B8C" w:rsidRDefault="00C92B8C" w:rsidP="00F05F0A">
            <w:pPr>
              <w:rPr>
                <w:color w:val="111111"/>
              </w:rPr>
            </w:pPr>
            <w:r>
              <w:rPr>
                <w:color w:val="111111"/>
              </w:rPr>
              <w:t>Wade Wan</w:t>
            </w:r>
          </w:p>
        </w:tc>
        <w:tc>
          <w:tcPr>
            <w:tcW w:w="1417" w:type="dxa"/>
            <w:tcBorders>
              <w:top w:val="single" w:sz="4" w:space="0" w:color="auto"/>
              <w:left w:val="single" w:sz="4" w:space="0" w:color="auto"/>
              <w:bottom w:val="single" w:sz="4" w:space="0" w:color="auto"/>
              <w:right w:val="single" w:sz="4" w:space="0" w:color="auto"/>
            </w:tcBorders>
          </w:tcPr>
          <w:p w14:paraId="5FDE9CDA" w14:textId="77777777" w:rsidR="00C92B8C" w:rsidRDefault="00C92B8C" w:rsidP="00F05F0A">
            <w:pPr>
              <w:rPr>
                <w:szCs w:val="22"/>
                <w:lang w:val="nl-NL" w:eastAsia="ja-JP"/>
              </w:rPr>
            </w:pPr>
            <w:r>
              <w:rPr>
                <w:szCs w:val="22"/>
                <w:lang w:val="nl-NL" w:eastAsia="ja-JP"/>
              </w:rPr>
              <w:t>Broadcom</w:t>
            </w:r>
          </w:p>
          <w:p w14:paraId="7A342DBC" w14:textId="77777777" w:rsidR="00C92B8C" w:rsidRDefault="00C92B8C" w:rsidP="00F05F0A">
            <w:pPr>
              <w:rPr>
                <w:szCs w:val="22"/>
                <w:lang w:val="nl-NL" w:eastAsia="ja-JP"/>
              </w:rPr>
            </w:pPr>
          </w:p>
        </w:tc>
        <w:tc>
          <w:tcPr>
            <w:tcW w:w="3690" w:type="dxa"/>
            <w:tcBorders>
              <w:top w:val="single" w:sz="4" w:space="0" w:color="auto"/>
              <w:left w:val="single" w:sz="4" w:space="0" w:color="auto"/>
              <w:bottom w:val="single" w:sz="4" w:space="0" w:color="auto"/>
              <w:right w:val="single" w:sz="4" w:space="0" w:color="auto"/>
            </w:tcBorders>
          </w:tcPr>
          <w:p w14:paraId="3ECB7DA2" w14:textId="77777777" w:rsidR="00C92B8C" w:rsidRPr="00847391" w:rsidRDefault="00A55BEB" w:rsidP="00F05F0A">
            <w:pPr>
              <w:rPr>
                <w:lang w:val="nl-NL"/>
              </w:rPr>
            </w:pPr>
            <w:hyperlink r:id="rId152" w:history="1">
              <w:r w:rsidR="00C92B8C" w:rsidRPr="00847391">
                <w:rPr>
                  <w:rStyle w:val="Hyperlink"/>
                  <w:lang w:val="nl-NL"/>
                </w:rPr>
                <w:t>minhua.zhou@broadcom.com</w:t>
              </w:r>
            </w:hyperlink>
          </w:p>
          <w:p w14:paraId="1F9F7EE7" w14:textId="77777777" w:rsidR="00C92B8C" w:rsidRPr="00847391" w:rsidRDefault="00A55BEB" w:rsidP="00F05F0A">
            <w:pPr>
              <w:rPr>
                <w:lang w:val="nl-NL"/>
              </w:rPr>
            </w:pPr>
            <w:hyperlink r:id="rId153" w:history="1">
              <w:r w:rsidR="00C92B8C" w:rsidRPr="00847391">
                <w:rPr>
                  <w:rStyle w:val="Hyperlink"/>
                  <w:lang w:val="nl-NL"/>
                </w:rPr>
                <w:t>peisong.chen@broadcom.com</w:t>
              </w:r>
            </w:hyperlink>
          </w:p>
          <w:p w14:paraId="44D42F98" w14:textId="77777777" w:rsidR="00C92B8C" w:rsidRDefault="00A55BEB" w:rsidP="00F05F0A">
            <w:hyperlink r:id="rId154" w:history="1">
              <w:r w:rsidR="00C92B8C" w:rsidRPr="001F67D4">
                <w:rPr>
                  <w:rStyle w:val="Hyperlink"/>
                </w:rPr>
                <w:t>wade.wan@broadcom.com</w:t>
              </w:r>
            </w:hyperlink>
          </w:p>
          <w:p w14:paraId="1B32C598" w14:textId="77777777" w:rsidR="00C92B8C" w:rsidRDefault="00C92B8C" w:rsidP="00F05F0A"/>
        </w:tc>
        <w:tc>
          <w:tcPr>
            <w:tcW w:w="1283" w:type="dxa"/>
            <w:tcBorders>
              <w:top w:val="single" w:sz="4" w:space="0" w:color="auto"/>
              <w:left w:val="single" w:sz="4" w:space="0" w:color="auto"/>
              <w:bottom w:val="single" w:sz="4" w:space="0" w:color="auto"/>
              <w:right w:val="single" w:sz="4" w:space="0" w:color="auto"/>
            </w:tcBorders>
          </w:tcPr>
          <w:p w14:paraId="05D316DD"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0E20CA12" w14:textId="77777777" w:rsidR="00C92B8C" w:rsidRDefault="00C92B8C" w:rsidP="00F05F0A">
            <w:pPr>
              <w:rPr>
                <w:lang w:eastAsia="ja-JP"/>
              </w:rPr>
            </w:pPr>
          </w:p>
        </w:tc>
      </w:tr>
      <w:tr w:rsidR="00C92B8C" w:rsidRPr="0063124D" w14:paraId="1BE4EA39" w14:textId="77777777" w:rsidTr="00BF0A8B">
        <w:tc>
          <w:tcPr>
            <w:tcW w:w="2088" w:type="dxa"/>
            <w:tcBorders>
              <w:top w:val="single" w:sz="4" w:space="0" w:color="auto"/>
              <w:left w:val="single" w:sz="4" w:space="0" w:color="auto"/>
              <w:bottom w:val="single" w:sz="4" w:space="0" w:color="auto"/>
              <w:right w:val="single" w:sz="4" w:space="0" w:color="auto"/>
            </w:tcBorders>
          </w:tcPr>
          <w:p w14:paraId="3B90344A" w14:textId="77777777" w:rsidR="00C92B8C" w:rsidRDefault="00C92B8C" w:rsidP="00F05F0A">
            <w:pPr>
              <w:rPr>
                <w:color w:val="111111"/>
              </w:rPr>
            </w:pPr>
            <w:r>
              <w:rPr>
                <w:color w:val="111111"/>
              </w:rPr>
              <w:t>Rahul Vanam</w:t>
            </w:r>
          </w:p>
          <w:p w14:paraId="510392E4" w14:textId="77777777" w:rsidR="00C92B8C" w:rsidRDefault="00C92B8C" w:rsidP="00F05F0A">
            <w:pPr>
              <w:rPr>
                <w:color w:val="111111"/>
              </w:rPr>
            </w:pPr>
            <w:r>
              <w:rPr>
                <w:color w:val="111111"/>
              </w:rPr>
              <w:t>Yuwen He</w:t>
            </w:r>
          </w:p>
          <w:p w14:paraId="7F1C202E" w14:textId="608324E4" w:rsidR="00D915AC" w:rsidRDefault="00F92492" w:rsidP="00F05F0A">
            <w:pPr>
              <w:rPr>
                <w:color w:val="111111"/>
              </w:rPr>
            </w:pPr>
            <w:r>
              <w:rPr>
                <w:color w:val="111111"/>
              </w:rPr>
              <w:t xml:space="preserve">Saurav </w:t>
            </w:r>
            <w:r w:rsidR="00D915AC" w:rsidRPr="00D915AC">
              <w:rPr>
                <w:color w:val="111111"/>
              </w:rPr>
              <w:t>Bandyopadhya</w:t>
            </w:r>
            <w:r>
              <w:rPr>
                <w:color w:val="111111"/>
              </w:rPr>
              <w:t>y</w:t>
            </w:r>
          </w:p>
          <w:p w14:paraId="222B2AF4" w14:textId="5ACF7208" w:rsidR="00123972" w:rsidRDefault="00123972" w:rsidP="00F05F0A">
            <w:pPr>
              <w:rPr>
                <w:color w:val="111111"/>
              </w:rPr>
            </w:pPr>
            <w:r>
              <w:rPr>
                <w:color w:val="111111"/>
              </w:rPr>
              <w:t>Philippe Hanhart</w:t>
            </w:r>
          </w:p>
          <w:p w14:paraId="457DA3A4" w14:textId="504EEE63" w:rsidR="00D915AC" w:rsidRDefault="00D915AC" w:rsidP="00F05F0A">
            <w:pPr>
              <w:rPr>
                <w:color w:val="111111"/>
              </w:rPr>
            </w:pPr>
          </w:p>
        </w:tc>
        <w:tc>
          <w:tcPr>
            <w:tcW w:w="1417" w:type="dxa"/>
            <w:tcBorders>
              <w:top w:val="single" w:sz="4" w:space="0" w:color="auto"/>
              <w:left w:val="single" w:sz="4" w:space="0" w:color="auto"/>
              <w:bottom w:val="single" w:sz="4" w:space="0" w:color="auto"/>
              <w:right w:val="single" w:sz="4" w:space="0" w:color="auto"/>
            </w:tcBorders>
          </w:tcPr>
          <w:p w14:paraId="7FFBB68C" w14:textId="77777777" w:rsidR="00C92B8C" w:rsidRDefault="00C92B8C" w:rsidP="00F05F0A">
            <w:pPr>
              <w:rPr>
                <w:szCs w:val="22"/>
                <w:lang w:val="nl-NL" w:eastAsia="ja-JP"/>
              </w:rPr>
            </w:pPr>
            <w:r>
              <w:rPr>
                <w:szCs w:val="22"/>
                <w:lang w:val="nl-NL" w:eastAsia="ja-JP"/>
              </w:rPr>
              <w:t>Interdigital</w:t>
            </w:r>
          </w:p>
          <w:p w14:paraId="76970F3E" w14:textId="77777777" w:rsidR="00C92B8C" w:rsidRDefault="00C92B8C" w:rsidP="00F05F0A">
            <w:pPr>
              <w:rPr>
                <w:szCs w:val="22"/>
                <w:lang w:val="nl-NL" w:eastAsia="ja-JP"/>
              </w:rPr>
            </w:pPr>
          </w:p>
        </w:tc>
        <w:tc>
          <w:tcPr>
            <w:tcW w:w="3690" w:type="dxa"/>
            <w:tcBorders>
              <w:top w:val="single" w:sz="4" w:space="0" w:color="auto"/>
              <w:left w:val="single" w:sz="4" w:space="0" w:color="auto"/>
              <w:bottom w:val="single" w:sz="4" w:space="0" w:color="auto"/>
              <w:right w:val="single" w:sz="4" w:space="0" w:color="auto"/>
            </w:tcBorders>
          </w:tcPr>
          <w:p w14:paraId="1C30BD6E" w14:textId="77777777" w:rsidR="00C92B8C" w:rsidRPr="00847391" w:rsidRDefault="00A55BEB" w:rsidP="00F05F0A">
            <w:pPr>
              <w:rPr>
                <w:lang w:val="nl-NL"/>
              </w:rPr>
            </w:pPr>
            <w:hyperlink r:id="rId155" w:history="1">
              <w:r w:rsidR="00C92B8C" w:rsidRPr="00847391">
                <w:rPr>
                  <w:rStyle w:val="Hyperlink"/>
                  <w:lang w:val="nl-NL"/>
                </w:rPr>
                <w:t>rahul.vanam@interdigital.com</w:t>
              </w:r>
            </w:hyperlink>
          </w:p>
          <w:p w14:paraId="70BD694F" w14:textId="77777777" w:rsidR="00C92B8C" w:rsidRPr="00847391" w:rsidRDefault="00A55BEB" w:rsidP="00F05F0A">
            <w:pPr>
              <w:rPr>
                <w:lang w:val="nl-NL"/>
              </w:rPr>
            </w:pPr>
            <w:hyperlink r:id="rId156" w:history="1">
              <w:r w:rsidR="00C92B8C" w:rsidRPr="00847391">
                <w:rPr>
                  <w:rStyle w:val="Hyperlink"/>
                  <w:lang w:val="nl-NL"/>
                </w:rPr>
                <w:t>yuwen.he@interdigital.com</w:t>
              </w:r>
            </w:hyperlink>
          </w:p>
          <w:p w14:paraId="56EA7F64" w14:textId="0FCA1459" w:rsidR="00C92B8C" w:rsidRDefault="00A55BEB" w:rsidP="00F05F0A">
            <w:pPr>
              <w:rPr>
                <w:rStyle w:val="Hyperlink"/>
                <w:lang w:val="nl-NL"/>
              </w:rPr>
            </w:pPr>
            <w:hyperlink r:id="rId157" w:history="1">
              <w:r w:rsidR="00F92492" w:rsidRPr="00847391">
                <w:rPr>
                  <w:rStyle w:val="Hyperlink"/>
                  <w:lang w:val="nl-NL"/>
                </w:rPr>
                <w:t>Saurav.Bandyopadhyay@InterDigital.com</w:t>
              </w:r>
            </w:hyperlink>
          </w:p>
          <w:p w14:paraId="567B5D64" w14:textId="2756768E" w:rsidR="00C94F69" w:rsidRDefault="00A55BEB" w:rsidP="00F05F0A">
            <w:pPr>
              <w:rPr>
                <w:lang w:val="nl-NL"/>
              </w:rPr>
            </w:pPr>
            <w:hyperlink r:id="rId158" w:history="1">
              <w:r w:rsidR="00C94F69" w:rsidRPr="00FC12C8">
                <w:rPr>
                  <w:rStyle w:val="Hyperlink"/>
                  <w:lang w:val="nl-NL"/>
                </w:rPr>
                <w:t>Philippe.Hanhart@InterDigital.com</w:t>
              </w:r>
            </w:hyperlink>
          </w:p>
          <w:p w14:paraId="2D7DFC5A" w14:textId="4CAE5472" w:rsidR="00F92492" w:rsidRPr="00847391" w:rsidRDefault="00F92492" w:rsidP="00F05F0A">
            <w:pPr>
              <w:rPr>
                <w:b/>
                <w:lang w:val="nl-NL"/>
              </w:rPr>
            </w:pPr>
          </w:p>
        </w:tc>
        <w:tc>
          <w:tcPr>
            <w:tcW w:w="1283" w:type="dxa"/>
            <w:tcBorders>
              <w:top w:val="single" w:sz="4" w:space="0" w:color="auto"/>
              <w:left w:val="single" w:sz="4" w:space="0" w:color="auto"/>
              <w:bottom w:val="single" w:sz="4" w:space="0" w:color="auto"/>
              <w:right w:val="single" w:sz="4" w:space="0" w:color="auto"/>
            </w:tcBorders>
          </w:tcPr>
          <w:p w14:paraId="5546DDE3" w14:textId="3AEAB2AA" w:rsidR="00C92B8C" w:rsidRPr="00847391" w:rsidRDefault="00C92B8C" w:rsidP="00F05F0A">
            <w:pPr>
              <w:rPr>
                <w:lang w:val="nl-NL" w:eastAsia="ja-JP"/>
              </w:rPr>
            </w:pPr>
          </w:p>
        </w:tc>
        <w:tc>
          <w:tcPr>
            <w:tcW w:w="990" w:type="dxa"/>
            <w:tcBorders>
              <w:top w:val="single" w:sz="4" w:space="0" w:color="auto"/>
              <w:left w:val="single" w:sz="4" w:space="0" w:color="auto"/>
              <w:bottom w:val="single" w:sz="4" w:space="0" w:color="auto"/>
              <w:right w:val="single" w:sz="4" w:space="0" w:color="auto"/>
            </w:tcBorders>
          </w:tcPr>
          <w:p w14:paraId="1ABB3B76" w14:textId="77777777" w:rsidR="00C92B8C" w:rsidRPr="00847391" w:rsidRDefault="00C92B8C" w:rsidP="00F05F0A">
            <w:pPr>
              <w:rPr>
                <w:lang w:val="nl-NL" w:eastAsia="ja-JP"/>
              </w:rPr>
            </w:pPr>
          </w:p>
        </w:tc>
      </w:tr>
      <w:tr w:rsidR="00C92B8C" w:rsidRPr="00D911B4" w14:paraId="5CA3C418" w14:textId="77777777" w:rsidTr="00BF0A8B">
        <w:tc>
          <w:tcPr>
            <w:tcW w:w="2088" w:type="dxa"/>
            <w:tcBorders>
              <w:top w:val="single" w:sz="4" w:space="0" w:color="auto"/>
              <w:left w:val="single" w:sz="4" w:space="0" w:color="auto"/>
              <w:bottom w:val="single" w:sz="4" w:space="0" w:color="auto"/>
              <w:right w:val="single" w:sz="4" w:space="0" w:color="auto"/>
            </w:tcBorders>
          </w:tcPr>
          <w:p w14:paraId="37FA43B5" w14:textId="77777777" w:rsidR="00C92B8C" w:rsidRDefault="00C92B8C" w:rsidP="00F05F0A">
            <w:pPr>
              <w:rPr>
                <w:color w:val="111111"/>
              </w:rPr>
            </w:pPr>
            <w:proofErr w:type="spellStart"/>
            <w:r>
              <w:rPr>
                <w:color w:val="111111"/>
              </w:rPr>
              <w:t>Pierrick</w:t>
            </w:r>
            <w:proofErr w:type="spellEnd"/>
            <w:r>
              <w:rPr>
                <w:color w:val="111111"/>
              </w:rPr>
              <w:t xml:space="preserve"> Philippe</w:t>
            </w:r>
          </w:p>
        </w:tc>
        <w:tc>
          <w:tcPr>
            <w:tcW w:w="1417" w:type="dxa"/>
            <w:tcBorders>
              <w:top w:val="single" w:sz="4" w:space="0" w:color="auto"/>
              <w:left w:val="single" w:sz="4" w:space="0" w:color="auto"/>
              <w:bottom w:val="single" w:sz="4" w:space="0" w:color="auto"/>
              <w:right w:val="single" w:sz="4" w:space="0" w:color="auto"/>
            </w:tcBorders>
          </w:tcPr>
          <w:p w14:paraId="170436AC" w14:textId="77777777" w:rsidR="00C92B8C" w:rsidRDefault="00C92B8C" w:rsidP="00F05F0A">
            <w:pPr>
              <w:rPr>
                <w:szCs w:val="22"/>
                <w:lang w:val="nl-NL" w:eastAsia="ja-JP"/>
              </w:rPr>
            </w:pPr>
            <w:r>
              <w:rPr>
                <w:szCs w:val="22"/>
                <w:lang w:val="nl-NL" w:eastAsia="ja-JP"/>
              </w:rPr>
              <w:t>Orange</w:t>
            </w:r>
          </w:p>
        </w:tc>
        <w:tc>
          <w:tcPr>
            <w:tcW w:w="3690" w:type="dxa"/>
            <w:tcBorders>
              <w:top w:val="single" w:sz="4" w:space="0" w:color="auto"/>
              <w:left w:val="single" w:sz="4" w:space="0" w:color="auto"/>
              <w:bottom w:val="single" w:sz="4" w:space="0" w:color="auto"/>
              <w:right w:val="single" w:sz="4" w:space="0" w:color="auto"/>
            </w:tcBorders>
          </w:tcPr>
          <w:p w14:paraId="17B215A4" w14:textId="77777777" w:rsidR="00C92B8C" w:rsidRDefault="00A55BEB" w:rsidP="00F05F0A">
            <w:hyperlink r:id="rId159" w:history="1">
              <w:r w:rsidR="00C92B8C" w:rsidRPr="001F67D4">
                <w:rPr>
                  <w:rStyle w:val="Hyperlink"/>
                </w:rPr>
                <w:t>pierrick.philippe@orange.com</w:t>
              </w:r>
            </w:hyperlink>
          </w:p>
          <w:p w14:paraId="25F4EE0D" w14:textId="77777777" w:rsidR="00C92B8C" w:rsidRDefault="00C92B8C" w:rsidP="00F05F0A"/>
        </w:tc>
        <w:tc>
          <w:tcPr>
            <w:tcW w:w="1283" w:type="dxa"/>
            <w:tcBorders>
              <w:top w:val="single" w:sz="4" w:space="0" w:color="auto"/>
              <w:left w:val="single" w:sz="4" w:space="0" w:color="auto"/>
              <w:bottom w:val="single" w:sz="4" w:space="0" w:color="auto"/>
              <w:right w:val="single" w:sz="4" w:space="0" w:color="auto"/>
            </w:tcBorders>
          </w:tcPr>
          <w:p w14:paraId="405D2869"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50E42D1E" w14:textId="77777777" w:rsidR="00C92B8C" w:rsidRDefault="00C92B8C" w:rsidP="00F05F0A">
            <w:pPr>
              <w:rPr>
                <w:lang w:eastAsia="ja-JP"/>
              </w:rPr>
            </w:pPr>
          </w:p>
        </w:tc>
      </w:tr>
      <w:tr w:rsidR="00C92B8C" w:rsidRPr="0063124D" w14:paraId="4F5DBA2A" w14:textId="77777777" w:rsidTr="00BF0A8B">
        <w:tc>
          <w:tcPr>
            <w:tcW w:w="2088" w:type="dxa"/>
            <w:tcBorders>
              <w:top w:val="single" w:sz="4" w:space="0" w:color="auto"/>
              <w:left w:val="single" w:sz="4" w:space="0" w:color="auto"/>
              <w:bottom w:val="single" w:sz="4" w:space="0" w:color="auto"/>
              <w:right w:val="single" w:sz="4" w:space="0" w:color="auto"/>
            </w:tcBorders>
          </w:tcPr>
          <w:p w14:paraId="11A6B1A6" w14:textId="77777777" w:rsidR="00C92B8C" w:rsidRDefault="00C92B8C" w:rsidP="00F05F0A">
            <w:pPr>
              <w:rPr>
                <w:color w:val="111111"/>
              </w:rPr>
            </w:pPr>
            <w:proofErr w:type="spellStart"/>
            <w:r>
              <w:rPr>
                <w:color w:val="111111"/>
              </w:rPr>
              <w:t>Weimin</w:t>
            </w:r>
            <w:proofErr w:type="spellEnd"/>
            <w:r>
              <w:rPr>
                <w:color w:val="111111"/>
              </w:rPr>
              <w:t xml:space="preserve"> Zeng</w:t>
            </w:r>
          </w:p>
          <w:p w14:paraId="42F9FA7B" w14:textId="77777777" w:rsidR="00C92B8C" w:rsidRDefault="00C92B8C" w:rsidP="00F05F0A">
            <w:pPr>
              <w:rPr>
                <w:color w:val="111111"/>
              </w:rPr>
            </w:pPr>
            <w:r>
              <w:rPr>
                <w:color w:val="111111"/>
              </w:rPr>
              <w:t>Eric Chai</w:t>
            </w:r>
          </w:p>
        </w:tc>
        <w:tc>
          <w:tcPr>
            <w:tcW w:w="1417" w:type="dxa"/>
            <w:tcBorders>
              <w:top w:val="single" w:sz="4" w:space="0" w:color="auto"/>
              <w:left w:val="single" w:sz="4" w:space="0" w:color="auto"/>
              <w:bottom w:val="single" w:sz="4" w:space="0" w:color="auto"/>
              <w:right w:val="single" w:sz="4" w:space="0" w:color="auto"/>
            </w:tcBorders>
          </w:tcPr>
          <w:p w14:paraId="0B0B1DF9" w14:textId="77777777" w:rsidR="00C92B8C" w:rsidRDefault="00C92B8C" w:rsidP="00F05F0A">
            <w:pPr>
              <w:rPr>
                <w:szCs w:val="22"/>
                <w:lang w:val="nl-NL" w:eastAsia="ja-JP"/>
              </w:rPr>
            </w:pPr>
            <w:r>
              <w:rPr>
                <w:szCs w:val="22"/>
                <w:lang w:val="nl-NL" w:eastAsia="ja-JP"/>
              </w:rPr>
              <w:t>Ubilinx</w:t>
            </w:r>
          </w:p>
        </w:tc>
        <w:tc>
          <w:tcPr>
            <w:tcW w:w="3690" w:type="dxa"/>
            <w:tcBorders>
              <w:top w:val="single" w:sz="4" w:space="0" w:color="auto"/>
              <w:left w:val="single" w:sz="4" w:space="0" w:color="auto"/>
              <w:bottom w:val="single" w:sz="4" w:space="0" w:color="auto"/>
              <w:right w:val="single" w:sz="4" w:space="0" w:color="auto"/>
            </w:tcBorders>
          </w:tcPr>
          <w:p w14:paraId="44899267" w14:textId="77777777" w:rsidR="00C92B8C" w:rsidRPr="00847391" w:rsidRDefault="00A55BEB" w:rsidP="00F05F0A">
            <w:pPr>
              <w:rPr>
                <w:rStyle w:val="Hyperlink"/>
                <w:lang w:val="nl-NL"/>
              </w:rPr>
            </w:pPr>
            <w:hyperlink r:id="rId160" w:history="1">
              <w:r w:rsidR="00C92B8C" w:rsidRPr="00847391">
                <w:rPr>
                  <w:rStyle w:val="Hyperlink"/>
                  <w:lang w:val="nl-NL"/>
                </w:rPr>
                <w:t>weimin.zeng@ublnx.com</w:t>
              </w:r>
            </w:hyperlink>
          </w:p>
          <w:p w14:paraId="6CC2550E" w14:textId="77777777" w:rsidR="00C92B8C" w:rsidRPr="00847391" w:rsidRDefault="00A55BEB" w:rsidP="00F05F0A">
            <w:pPr>
              <w:rPr>
                <w:rStyle w:val="Hyperlink"/>
                <w:lang w:val="nl-NL"/>
              </w:rPr>
            </w:pPr>
            <w:hyperlink r:id="rId161" w:history="1">
              <w:r w:rsidR="00C92B8C" w:rsidRPr="00847391">
                <w:rPr>
                  <w:rStyle w:val="Hyperlink"/>
                  <w:lang w:val="nl-NL"/>
                </w:rPr>
                <w:t>eric.chai@ublnx.com</w:t>
              </w:r>
            </w:hyperlink>
          </w:p>
          <w:p w14:paraId="7645D98B" w14:textId="77777777" w:rsidR="00C92B8C" w:rsidRPr="00847391" w:rsidRDefault="00C92B8C" w:rsidP="00F05F0A">
            <w:pPr>
              <w:rPr>
                <w:rStyle w:val="Hyperlink"/>
                <w:lang w:val="nl-NL"/>
              </w:rPr>
            </w:pPr>
          </w:p>
        </w:tc>
        <w:tc>
          <w:tcPr>
            <w:tcW w:w="1283" w:type="dxa"/>
            <w:tcBorders>
              <w:top w:val="single" w:sz="4" w:space="0" w:color="auto"/>
              <w:left w:val="single" w:sz="4" w:space="0" w:color="auto"/>
              <w:bottom w:val="single" w:sz="4" w:space="0" w:color="auto"/>
              <w:right w:val="single" w:sz="4" w:space="0" w:color="auto"/>
            </w:tcBorders>
          </w:tcPr>
          <w:p w14:paraId="70B79338" w14:textId="77777777" w:rsidR="00C92B8C" w:rsidRPr="00847391" w:rsidRDefault="00C92B8C" w:rsidP="00F05F0A">
            <w:pPr>
              <w:rPr>
                <w:lang w:val="nl-NL" w:eastAsia="ja-JP"/>
              </w:rPr>
            </w:pPr>
          </w:p>
        </w:tc>
        <w:tc>
          <w:tcPr>
            <w:tcW w:w="990" w:type="dxa"/>
            <w:tcBorders>
              <w:top w:val="single" w:sz="4" w:space="0" w:color="auto"/>
              <w:left w:val="single" w:sz="4" w:space="0" w:color="auto"/>
              <w:bottom w:val="single" w:sz="4" w:space="0" w:color="auto"/>
              <w:right w:val="single" w:sz="4" w:space="0" w:color="auto"/>
            </w:tcBorders>
          </w:tcPr>
          <w:p w14:paraId="4D97B092" w14:textId="77777777" w:rsidR="00C92B8C" w:rsidRPr="00847391" w:rsidRDefault="00C92B8C" w:rsidP="00F05F0A">
            <w:pPr>
              <w:rPr>
                <w:lang w:val="nl-NL" w:eastAsia="ja-JP"/>
              </w:rPr>
            </w:pPr>
          </w:p>
        </w:tc>
      </w:tr>
      <w:tr w:rsidR="00C92B8C" w:rsidRPr="00D911B4" w14:paraId="0E586D2E" w14:textId="77777777" w:rsidTr="00BF0A8B">
        <w:tc>
          <w:tcPr>
            <w:tcW w:w="2088" w:type="dxa"/>
            <w:tcBorders>
              <w:top w:val="single" w:sz="4" w:space="0" w:color="auto"/>
              <w:left w:val="single" w:sz="4" w:space="0" w:color="auto"/>
              <w:bottom w:val="single" w:sz="4" w:space="0" w:color="auto"/>
              <w:right w:val="single" w:sz="4" w:space="0" w:color="auto"/>
            </w:tcBorders>
          </w:tcPr>
          <w:p w14:paraId="59BBB107" w14:textId="77777777" w:rsidR="00C92B8C" w:rsidRDefault="00C92B8C" w:rsidP="00F05F0A">
            <w:pPr>
              <w:rPr>
                <w:color w:val="111111"/>
              </w:rPr>
            </w:pPr>
            <w:r w:rsidRPr="00E62340">
              <w:rPr>
                <w:color w:val="111111"/>
              </w:rPr>
              <w:t xml:space="preserve">Dan </w:t>
            </w:r>
            <w:proofErr w:type="spellStart"/>
            <w:r w:rsidRPr="00E62340">
              <w:rPr>
                <w:color w:val="111111"/>
              </w:rPr>
              <w:t>Grois</w:t>
            </w:r>
            <w:proofErr w:type="spellEnd"/>
          </w:p>
        </w:tc>
        <w:tc>
          <w:tcPr>
            <w:tcW w:w="1417" w:type="dxa"/>
            <w:tcBorders>
              <w:top w:val="single" w:sz="4" w:space="0" w:color="auto"/>
              <w:left w:val="single" w:sz="4" w:space="0" w:color="auto"/>
              <w:bottom w:val="single" w:sz="4" w:space="0" w:color="auto"/>
              <w:right w:val="single" w:sz="4" w:space="0" w:color="auto"/>
            </w:tcBorders>
          </w:tcPr>
          <w:p w14:paraId="1083363C" w14:textId="77777777" w:rsidR="00C92B8C" w:rsidRPr="00E62340" w:rsidRDefault="00C92B8C" w:rsidP="00F05F0A">
            <w:pPr>
              <w:rPr>
                <w:color w:val="111111"/>
              </w:rPr>
            </w:pPr>
            <w:r w:rsidRPr="00E62340">
              <w:rPr>
                <w:color w:val="111111"/>
              </w:rPr>
              <w:t>Comcast</w:t>
            </w:r>
          </w:p>
        </w:tc>
        <w:tc>
          <w:tcPr>
            <w:tcW w:w="3690" w:type="dxa"/>
            <w:tcBorders>
              <w:top w:val="single" w:sz="4" w:space="0" w:color="auto"/>
              <w:left w:val="single" w:sz="4" w:space="0" w:color="auto"/>
              <w:bottom w:val="single" w:sz="4" w:space="0" w:color="auto"/>
              <w:right w:val="single" w:sz="4" w:space="0" w:color="auto"/>
            </w:tcBorders>
          </w:tcPr>
          <w:p w14:paraId="14C4435D" w14:textId="77777777" w:rsidR="00C92B8C" w:rsidRDefault="00A55BEB" w:rsidP="00F05F0A">
            <w:pPr>
              <w:rPr>
                <w:rStyle w:val="Hyperlink"/>
              </w:rPr>
            </w:pPr>
            <w:hyperlink r:id="rId162" w:history="1">
              <w:r w:rsidR="00C92B8C" w:rsidRPr="00985383">
                <w:rPr>
                  <w:rStyle w:val="Hyperlink"/>
                </w:rPr>
                <w:t>groisz@yahoo.com</w:t>
              </w:r>
            </w:hyperlink>
          </w:p>
          <w:p w14:paraId="4858F6AA" w14:textId="77777777" w:rsidR="00C92B8C" w:rsidRDefault="00C92B8C" w:rsidP="00F05F0A">
            <w:pPr>
              <w:rPr>
                <w:rStyle w:val="Hyperlink"/>
              </w:rPr>
            </w:pPr>
          </w:p>
        </w:tc>
        <w:tc>
          <w:tcPr>
            <w:tcW w:w="1283" w:type="dxa"/>
            <w:tcBorders>
              <w:top w:val="single" w:sz="4" w:space="0" w:color="auto"/>
              <w:left w:val="single" w:sz="4" w:space="0" w:color="auto"/>
              <w:bottom w:val="single" w:sz="4" w:space="0" w:color="auto"/>
              <w:right w:val="single" w:sz="4" w:space="0" w:color="auto"/>
            </w:tcBorders>
          </w:tcPr>
          <w:p w14:paraId="17FBB439"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2E3DA7BB" w14:textId="77777777" w:rsidR="00C92B8C" w:rsidRDefault="00C92B8C" w:rsidP="00F05F0A">
            <w:pPr>
              <w:rPr>
                <w:lang w:eastAsia="ja-JP"/>
              </w:rPr>
            </w:pPr>
          </w:p>
        </w:tc>
      </w:tr>
      <w:tr w:rsidR="00C92B8C" w:rsidRPr="00D911B4" w14:paraId="2F1887C3" w14:textId="77777777" w:rsidTr="00BF0A8B">
        <w:tc>
          <w:tcPr>
            <w:tcW w:w="2088" w:type="dxa"/>
            <w:tcBorders>
              <w:top w:val="single" w:sz="4" w:space="0" w:color="auto"/>
              <w:left w:val="single" w:sz="4" w:space="0" w:color="auto"/>
              <w:bottom w:val="single" w:sz="4" w:space="0" w:color="auto"/>
              <w:right w:val="single" w:sz="4" w:space="0" w:color="auto"/>
            </w:tcBorders>
          </w:tcPr>
          <w:p w14:paraId="716132AF" w14:textId="77777777" w:rsidR="00C92B8C" w:rsidRPr="00E62340" w:rsidRDefault="00C92B8C" w:rsidP="00F05F0A">
            <w:pPr>
              <w:rPr>
                <w:color w:val="111111"/>
              </w:rPr>
            </w:pPr>
            <w:proofErr w:type="spellStart"/>
            <w:r>
              <w:rPr>
                <w:rFonts w:hint="eastAsia"/>
                <w:lang w:eastAsia="ko-KR"/>
              </w:rPr>
              <w:t>Jongseok</w:t>
            </w:r>
            <w:proofErr w:type="spellEnd"/>
            <w:r>
              <w:rPr>
                <w:rFonts w:hint="eastAsia"/>
                <w:lang w:eastAsia="ko-KR"/>
              </w:rPr>
              <w:t xml:space="preserve"> Lee</w:t>
            </w:r>
          </w:p>
        </w:tc>
        <w:tc>
          <w:tcPr>
            <w:tcW w:w="1417" w:type="dxa"/>
            <w:tcBorders>
              <w:top w:val="single" w:sz="4" w:space="0" w:color="auto"/>
              <w:left w:val="single" w:sz="4" w:space="0" w:color="auto"/>
              <w:bottom w:val="single" w:sz="4" w:space="0" w:color="auto"/>
              <w:right w:val="single" w:sz="4" w:space="0" w:color="auto"/>
            </w:tcBorders>
          </w:tcPr>
          <w:p w14:paraId="38E24D86" w14:textId="77777777" w:rsidR="00C92B8C" w:rsidRPr="00E62340" w:rsidRDefault="00C92B8C" w:rsidP="00F05F0A">
            <w:pPr>
              <w:rPr>
                <w:color w:val="111111"/>
              </w:rPr>
            </w:pPr>
            <w:proofErr w:type="spellStart"/>
            <w:r>
              <w:rPr>
                <w:color w:val="111111"/>
              </w:rPr>
              <w:t>Kwangwoon</w:t>
            </w:r>
            <w:proofErr w:type="spellEnd"/>
            <w:r>
              <w:rPr>
                <w:color w:val="111111"/>
              </w:rPr>
              <w:t xml:space="preserve"> University</w:t>
            </w:r>
          </w:p>
        </w:tc>
        <w:tc>
          <w:tcPr>
            <w:tcW w:w="3690" w:type="dxa"/>
            <w:tcBorders>
              <w:top w:val="single" w:sz="4" w:space="0" w:color="auto"/>
              <w:left w:val="single" w:sz="4" w:space="0" w:color="auto"/>
              <w:bottom w:val="single" w:sz="4" w:space="0" w:color="auto"/>
              <w:right w:val="single" w:sz="4" w:space="0" w:color="auto"/>
            </w:tcBorders>
          </w:tcPr>
          <w:p w14:paraId="5CC4E186" w14:textId="77777777" w:rsidR="00C92B8C" w:rsidRDefault="00A55BEB" w:rsidP="00F05F0A">
            <w:pPr>
              <w:rPr>
                <w:rStyle w:val="Hyperlink"/>
              </w:rPr>
            </w:pPr>
            <w:hyperlink r:id="rId163" w:history="1">
              <w:r w:rsidR="00C92B8C" w:rsidRPr="00985383">
                <w:rPr>
                  <w:rStyle w:val="Hyperlink"/>
                </w:rPr>
                <w:t>suk2080@kw.ac.kr</w:t>
              </w:r>
            </w:hyperlink>
          </w:p>
          <w:p w14:paraId="080CB557" w14:textId="77777777" w:rsidR="00C92B8C" w:rsidRDefault="00C92B8C" w:rsidP="00F05F0A">
            <w:pPr>
              <w:rPr>
                <w:rStyle w:val="Hyperlink"/>
              </w:rPr>
            </w:pPr>
          </w:p>
        </w:tc>
        <w:tc>
          <w:tcPr>
            <w:tcW w:w="1283" w:type="dxa"/>
            <w:tcBorders>
              <w:top w:val="single" w:sz="4" w:space="0" w:color="auto"/>
              <w:left w:val="single" w:sz="4" w:space="0" w:color="auto"/>
              <w:bottom w:val="single" w:sz="4" w:space="0" w:color="auto"/>
              <w:right w:val="single" w:sz="4" w:space="0" w:color="auto"/>
            </w:tcBorders>
          </w:tcPr>
          <w:p w14:paraId="6A956E0B"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01AB98FB" w14:textId="77777777" w:rsidR="00C92B8C" w:rsidRDefault="00C92B8C" w:rsidP="00F05F0A">
            <w:pPr>
              <w:rPr>
                <w:lang w:eastAsia="ja-JP"/>
              </w:rPr>
            </w:pPr>
          </w:p>
        </w:tc>
      </w:tr>
      <w:tr w:rsidR="00C92B8C" w:rsidRPr="00D911B4" w14:paraId="7C85AB77" w14:textId="77777777" w:rsidTr="00BF0A8B">
        <w:tc>
          <w:tcPr>
            <w:tcW w:w="2088" w:type="dxa"/>
            <w:tcBorders>
              <w:top w:val="single" w:sz="4" w:space="0" w:color="auto"/>
              <w:left w:val="single" w:sz="4" w:space="0" w:color="auto"/>
              <w:bottom w:val="single" w:sz="4" w:space="0" w:color="auto"/>
              <w:right w:val="single" w:sz="4" w:space="0" w:color="auto"/>
            </w:tcBorders>
          </w:tcPr>
          <w:p w14:paraId="5B1D0E9F" w14:textId="77777777" w:rsidR="00C92B8C" w:rsidRDefault="00C92B8C" w:rsidP="00F05F0A">
            <w:pPr>
              <w:rPr>
                <w:lang w:eastAsia="ko-KR"/>
              </w:rPr>
            </w:pPr>
            <w:r>
              <w:rPr>
                <w:lang w:eastAsia="ko-KR"/>
              </w:rPr>
              <w:t>Fannie Yu</w:t>
            </w:r>
          </w:p>
        </w:tc>
        <w:tc>
          <w:tcPr>
            <w:tcW w:w="1417" w:type="dxa"/>
            <w:tcBorders>
              <w:top w:val="single" w:sz="4" w:space="0" w:color="auto"/>
              <w:left w:val="single" w:sz="4" w:space="0" w:color="auto"/>
              <w:bottom w:val="single" w:sz="4" w:space="0" w:color="auto"/>
              <w:right w:val="single" w:sz="4" w:space="0" w:color="auto"/>
            </w:tcBorders>
          </w:tcPr>
          <w:p w14:paraId="04C6BEE2" w14:textId="2FA810DB" w:rsidR="00C92B8C" w:rsidRDefault="00C92B8C" w:rsidP="00F05F0A">
            <w:pPr>
              <w:rPr>
                <w:color w:val="111111"/>
              </w:rPr>
            </w:pPr>
            <w:r>
              <w:rPr>
                <w:color w:val="111111"/>
              </w:rPr>
              <w:t>O</w:t>
            </w:r>
            <w:r w:rsidR="008F72F8">
              <w:rPr>
                <w:color w:val="111111"/>
              </w:rPr>
              <w:t>PPO</w:t>
            </w:r>
          </w:p>
        </w:tc>
        <w:tc>
          <w:tcPr>
            <w:tcW w:w="3690" w:type="dxa"/>
            <w:tcBorders>
              <w:top w:val="single" w:sz="4" w:space="0" w:color="auto"/>
              <w:left w:val="single" w:sz="4" w:space="0" w:color="auto"/>
              <w:bottom w:val="single" w:sz="4" w:space="0" w:color="auto"/>
              <w:right w:val="single" w:sz="4" w:space="0" w:color="auto"/>
            </w:tcBorders>
          </w:tcPr>
          <w:p w14:paraId="5795A4C3" w14:textId="77777777" w:rsidR="00C92B8C" w:rsidRDefault="00A55BEB" w:rsidP="00F05F0A">
            <w:pPr>
              <w:rPr>
                <w:rStyle w:val="Hyperlink"/>
              </w:rPr>
            </w:pPr>
            <w:hyperlink r:id="rId164" w:history="1">
              <w:r w:rsidR="00C92B8C" w:rsidRPr="00985383">
                <w:rPr>
                  <w:rStyle w:val="Hyperlink"/>
                </w:rPr>
                <w:t>yuyuanfang@oppo.com</w:t>
              </w:r>
            </w:hyperlink>
          </w:p>
          <w:p w14:paraId="22DEC3AE" w14:textId="77777777" w:rsidR="00C92B8C" w:rsidRDefault="00C92B8C" w:rsidP="00F05F0A">
            <w:pPr>
              <w:rPr>
                <w:rStyle w:val="Hyperlink"/>
              </w:rPr>
            </w:pPr>
          </w:p>
        </w:tc>
        <w:tc>
          <w:tcPr>
            <w:tcW w:w="1283" w:type="dxa"/>
            <w:tcBorders>
              <w:top w:val="single" w:sz="4" w:space="0" w:color="auto"/>
              <w:left w:val="single" w:sz="4" w:space="0" w:color="auto"/>
              <w:bottom w:val="single" w:sz="4" w:space="0" w:color="auto"/>
              <w:right w:val="single" w:sz="4" w:space="0" w:color="auto"/>
            </w:tcBorders>
          </w:tcPr>
          <w:p w14:paraId="5705A0D5"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0DF7F52E" w14:textId="77777777" w:rsidR="00C92B8C" w:rsidRDefault="00C92B8C" w:rsidP="00F05F0A">
            <w:pPr>
              <w:rPr>
                <w:lang w:eastAsia="ja-JP"/>
              </w:rPr>
            </w:pPr>
          </w:p>
        </w:tc>
      </w:tr>
      <w:tr w:rsidR="00C92B8C" w:rsidRPr="00D911B4" w14:paraId="37B52297" w14:textId="77777777" w:rsidTr="00BF0A8B">
        <w:tc>
          <w:tcPr>
            <w:tcW w:w="2088" w:type="dxa"/>
            <w:tcBorders>
              <w:top w:val="single" w:sz="4" w:space="0" w:color="auto"/>
              <w:left w:val="single" w:sz="4" w:space="0" w:color="auto"/>
              <w:bottom w:val="single" w:sz="4" w:space="0" w:color="auto"/>
              <w:right w:val="single" w:sz="4" w:space="0" w:color="auto"/>
            </w:tcBorders>
          </w:tcPr>
          <w:p w14:paraId="2F0FF88E" w14:textId="77777777" w:rsidR="00C92B8C" w:rsidRDefault="00C92B8C" w:rsidP="00F05F0A">
            <w:pPr>
              <w:rPr>
                <w:lang w:eastAsia="zh-CN"/>
              </w:rPr>
            </w:pPr>
            <w:r>
              <w:rPr>
                <w:lang w:eastAsia="zh-CN"/>
              </w:rPr>
              <w:t>Peng Yin</w:t>
            </w:r>
          </w:p>
          <w:p w14:paraId="12BF3109" w14:textId="77777777" w:rsidR="00C92B8C" w:rsidRDefault="00C92B8C" w:rsidP="00F05F0A">
            <w:pPr>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4BC8EAC1" w14:textId="77777777" w:rsidR="00C92B8C" w:rsidRDefault="00C92B8C" w:rsidP="00F05F0A">
            <w:pPr>
              <w:rPr>
                <w:color w:val="111111"/>
              </w:rPr>
            </w:pPr>
            <w:r>
              <w:rPr>
                <w:color w:val="111111"/>
              </w:rPr>
              <w:t>Dolby</w:t>
            </w:r>
          </w:p>
        </w:tc>
        <w:tc>
          <w:tcPr>
            <w:tcW w:w="3690" w:type="dxa"/>
            <w:tcBorders>
              <w:top w:val="single" w:sz="4" w:space="0" w:color="auto"/>
              <w:left w:val="single" w:sz="4" w:space="0" w:color="auto"/>
              <w:bottom w:val="single" w:sz="4" w:space="0" w:color="auto"/>
              <w:right w:val="single" w:sz="4" w:space="0" w:color="auto"/>
            </w:tcBorders>
          </w:tcPr>
          <w:p w14:paraId="75E2C8B3" w14:textId="77777777" w:rsidR="00C92B8C" w:rsidRDefault="00A55BEB" w:rsidP="00F05F0A">
            <w:pPr>
              <w:rPr>
                <w:lang w:eastAsia="zh-CN"/>
              </w:rPr>
            </w:pPr>
            <w:hyperlink r:id="rId165" w:history="1">
              <w:r w:rsidR="00C92B8C">
                <w:rPr>
                  <w:rStyle w:val="Hyperlink"/>
                  <w:lang w:eastAsia="zh-CN"/>
                </w:rPr>
                <w:t>pyin@dolby.com</w:t>
              </w:r>
            </w:hyperlink>
          </w:p>
          <w:p w14:paraId="183A6C06" w14:textId="77777777" w:rsidR="00C92B8C" w:rsidRPr="00E62340" w:rsidRDefault="00C92B8C" w:rsidP="00F05F0A">
            <w:pPr>
              <w:rPr>
                <w:rStyle w:val="Hyperlink"/>
                <w:color w:val="auto"/>
                <w:u w:val="none"/>
                <w:lang w:eastAsia="zh-CN"/>
              </w:rPr>
            </w:pPr>
          </w:p>
        </w:tc>
        <w:tc>
          <w:tcPr>
            <w:tcW w:w="1283" w:type="dxa"/>
            <w:tcBorders>
              <w:top w:val="single" w:sz="4" w:space="0" w:color="auto"/>
              <w:left w:val="single" w:sz="4" w:space="0" w:color="auto"/>
              <w:bottom w:val="single" w:sz="4" w:space="0" w:color="auto"/>
              <w:right w:val="single" w:sz="4" w:space="0" w:color="auto"/>
            </w:tcBorders>
          </w:tcPr>
          <w:p w14:paraId="144ED25D"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2EE8E565" w14:textId="77777777" w:rsidR="00C92B8C" w:rsidRDefault="00C92B8C" w:rsidP="00F05F0A">
            <w:pPr>
              <w:rPr>
                <w:lang w:eastAsia="ja-JP"/>
              </w:rPr>
            </w:pPr>
          </w:p>
        </w:tc>
      </w:tr>
      <w:tr w:rsidR="00C92B8C" w:rsidRPr="00D911B4" w14:paraId="00328C8E" w14:textId="77777777" w:rsidTr="00BF0A8B">
        <w:tc>
          <w:tcPr>
            <w:tcW w:w="2088" w:type="dxa"/>
            <w:tcBorders>
              <w:top w:val="single" w:sz="4" w:space="0" w:color="auto"/>
              <w:left w:val="single" w:sz="4" w:space="0" w:color="auto"/>
              <w:bottom w:val="single" w:sz="4" w:space="0" w:color="auto"/>
              <w:right w:val="single" w:sz="4" w:space="0" w:color="auto"/>
            </w:tcBorders>
          </w:tcPr>
          <w:p w14:paraId="59B0D969" w14:textId="77777777" w:rsidR="00C92B8C" w:rsidRDefault="00C92B8C" w:rsidP="00F05F0A">
            <w:pPr>
              <w:rPr>
                <w:lang w:eastAsia="zh-CN"/>
              </w:rPr>
            </w:pPr>
            <w:proofErr w:type="spellStart"/>
            <w:r w:rsidRPr="00E62340">
              <w:rPr>
                <w:rFonts w:hint="eastAsia"/>
                <w:lang w:eastAsia="zh-CN"/>
              </w:rPr>
              <w:t>Haechul</w:t>
            </w:r>
            <w:proofErr w:type="spellEnd"/>
            <w:r w:rsidRPr="00E62340">
              <w:rPr>
                <w:rFonts w:hint="eastAsia"/>
                <w:lang w:eastAsia="zh-CN"/>
              </w:rPr>
              <w:t xml:space="preserve"> Choi</w:t>
            </w:r>
          </w:p>
          <w:p w14:paraId="7091814F" w14:textId="77777777" w:rsidR="00BE588B" w:rsidRPr="00E62340" w:rsidRDefault="00BE588B" w:rsidP="00BE588B">
            <w:pPr>
              <w:rPr>
                <w:lang w:eastAsia="zh-CN"/>
              </w:rPr>
            </w:pPr>
            <w:proofErr w:type="spellStart"/>
            <w:r w:rsidRPr="00E62340">
              <w:rPr>
                <w:rFonts w:hint="eastAsia"/>
                <w:lang w:eastAsia="zh-CN"/>
              </w:rPr>
              <w:t>Daehyeok</w:t>
            </w:r>
            <w:proofErr w:type="spellEnd"/>
            <w:r w:rsidRPr="00E62340">
              <w:rPr>
                <w:rFonts w:hint="eastAsia"/>
                <w:lang w:eastAsia="zh-CN"/>
              </w:rPr>
              <w:t xml:space="preserve"> </w:t>
            </w:r>
            <w:proofErr w:type="spellStart"/>
            <w:r w:rsidRPr="00E62340">
              <w:rPr>
                <w:rFonts w:hint="eastAsia"/>
                <w:lang w:eastAsia="zh-CN"/>
              </w:rPr>
              <w:t>Gwon</w:t>
            </w:r>
            <w:proofErr w:type="spellEnd"/>
          </w:p>
          <w:p w14:paraId="191AB0AF" w14:textId="77777777" w:rsidR="00BE588B" w:rsidRPr="00E62340" w:rsidRDefault="00BE588B" w:rsidP="00BE588B">
            <w:pPr>
              <w:rPr>
                <w:lang w:eastAsia="zh-CN"/>
              </w:rPr>
            </w:pPr>
            <w:proofErr w:type="spellStart"/>
            <w:r w:rsidRPr="00E62340">
              <w:rPr>
                <w:rFonts w:hint="eastAsia"/>
                <w:lang w:eastAsia="zh-CN"/>
              </w:rPr>
              <w:t>Heeji</w:t>
            </w:r>
            <w:proofErr w:type="spellEnd"/>
            <w:r w:rsidRPr="00E62340">
              <w:rPr>
                <w:rFonts w:hint="eastAsia"/>
                <w:lang w:eastAsia="zh-CN"/>
              </w:rPr>
              <w:t xml:space="preserve"> Han</w:t>
            </w:r>
          </w:p>
          <w:p w14:paraId="3AFCDEF6" w14:textId="2FF8DC27" w:rsidR="00BE588B" w:rsidRDefault="00BE588B" w:rsidP="00BE588B">
            <w:pPr>
              <w:rPr>
                <w:lang w:eastAsia="zh-CN"/>
              </w:rPr>
            </w:pPr>
            <w:proofErr w:type="spellStart"/>
            <w:r w:rsidRPr="00E62340">
              <w:rPr>
                <w:rFonts w:hint="eastAsia"/>
                <w:lang w:eastAsia="zh-CN"/>
              </w:rPr>
              <w:t>Jaeryun</w:t>
            </w:r>
            <w:proofErr w:type="spellEnd"/>
            <w:r w:rsidRPr="00E62340">
              <w:rPr>
                <w:rFonts w:hint="eastAsia"/>
                <w:lang w:eastAsia="zh-CN"/>
              </w:rPr>
              <w:t xml:space="preserve"> Choe</w:t>
            </w:r>
          </w:p>
        </w:tc>
        <w:tc>
          <w:tcPr>
            <w:tcW w:w="1417" w:type="dxa"/>
            <w:tcBorders>
              <w:top w:val="single" w:sz="4" w:space="0" w:color="auto"/>
              <w:left w:val="single" w:sz="4" w:space="0" w:color="auto"/>
              <w:bottom w:val="single" w:sz="4" w:space="0" w:color="auto"/>
              <w:right w:val="single" w:sz="4" w:space="0" w:color="auto"/>
            </w:tcBorders>
          </w:tcPr>
          <w:p w14:paraId="1202509F" w14:textId="77777777" w:rsidR="00C92B8C" w:rsidRPr="00E62340" w:rsidRDefault="00C92B8C" w:rsidP="00F05F0A">
            <w:pPr>
              <w:rPr>
                <w:lang w:eastAsia="zh-CN"/>
              </w:rPr>
            </w:pPr>
            <w:proofErr w:type="spellStart"/>
            <w:r w:rsidRPr="00E62340">
              <w:rPr>
                <w:lang w:eastAsia="zh-CN"/>
              </w:rPr>
              <w:t>Hanbat</w:t>
            </w:r>
            <w:proofErr w:type="spellEnd"/>
            <w:r w:rsidRPr="00E62340">
              <w:rPr>
                <w:lang w:eastAsia="zh-CN"/>
              </w:rPr>
              <w:t xml:space="preserve"> University</w:t>
            </w:r>
          </w:p>
        </w:tc>
        <w:tc>
          <w:tcPr>
            <w:tcW w:w="3690" w:type="dxa"/>
            <w:tcBorders>
              <w:top w:val="single" w:sz="4" w:space="0" w:color="auto"/>
              <w:left w:val="single" w:sz="4" w:space="0" w:color="auto"/>
              <w:bottom w:val="single" w:sz="4" w:space="0" w:color="auto"/>
              <w:right w:val="single" w:sz="4" w:space="0" w:color="auto"/>
            </w:tcBorders>
          </w:tcPr>
          <w:p w14:paraId="7DDBA1A6" w14:textId="77777777" w:rsidR="00C92B8C" w:rsidRDefault="00A55BEB" w:rsidP="00F05F0A">
            <w:hyperlink r:id="rId166" w:history="1">
              <w:r w:rsidR="00C92B8C" w:rsidRPr="00985383">
                <w:rPr>
                  <w:rStyle w:val="Hyperlink"/>
                </w:rPr>
                <w:t>choihc@hanbat.ac.kr</w:t>
              </w:r>
            </w:hyperlink>
          </w:p>
          <w:p w14:paraId="00A15293" w14:textId="77777777" w:rsidR="00BE588B" w:rsidRDefault="00A55BEB" w:rsidP="00BE588B">
            <w:hyperlink r:id="rId167" w:history="1">
              <w:r w:rsidR="00BE588B" w:rsidRPr="00985383">
                <w:rPr>
                  <w:rStyle w:val="Hyperlink"/>
                </w:rPr>
                <w:t>skyeye0530@naver.com</w:t>
              </w:r>
            </w:hyperlink>
          </w:p>
          <w:p w14:paraId="47E98ADF" w14:textId="77777777" w:rsidR="00BE588B" w:rsidRDefault="00A55BEB" w:rsidP="00BE588B">
            <w:hyperlink r:id="rId168" w:history="1">
              <w:r w:rsidR="00BE588B" w:rsidRPr="00985383">
                <w:rPr>
                  <w:rStyle w:val="Hyperlink"/>
                </w:rPr>
                <w:t>sarhakor@naver.com</w:t>
              </w:r>
            </w:hyperlink>
          </w:p>
          <w:p w14:paraId="65817310" w14:textId="77777777" w:rsidR="00BE588B" w:rsidRDefault="00A55BEB" w:rsidP="00BE588B">
            <w:hyperlink r:id="rId169" w:history="1">
              <w:r w:rsidR="00BE588B" w:rsidRPr="00985383">
                <w:rPr>
                  <w:rStyle w:val="Hyperlink"/>
                </w:rPr>
                <w:t>tjswo9395@naver.com</w:t>
              </w:r>
            </w:hyperlink>
          </w:p>
          <w:p w14:paraId="6DD55EDA" w14:textId="77777777" w:rsidR="00C92B8C" w:rsidRDefault="00C92B8C" w:rsidP="00F05F0A">
            <w:pPr>
              <w:rPr>
                <w:lang w:eastAsia="zh-CN"/>
              </w:rPr>
            </w:pPr>
          </w:p>
        </w:tc>
        <w:tc>
          <w:tcPr>
            <w:tcW w:w="1283" w:type="dxa"/>
            <w:tcBorders>
              <w:top w:val="single" w:sz="4" w:space="0" w:color="auto"/>
              <w:left w:val="single" w:sz="4" w:space="0" w:color="auto"/>
              <w:bottom w:val="single" w:sz="4" w:space="0" w:color="auto"/>
              <w:right w:val="single" w:sz="4" w:space="0" w:color="auto"/>
            </w:tcBorders>
          </w:tcPr>
          <w:p w14:paraId="2DA4D3A6"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275843EC" w14:textId="77777777" w:rsidR="00C92B8C" w:rsidRDefault="00C92B8C" w:rsidP="00F05F0A">
            <w:pPr>
              <w:rPr>
                <w:lang w:eastAsia="ja-JP"/>
              </w:rPr>
            </w:pPr>
          </w:p>
        </w:tc>
      </w:tr>
      <w:tr w:rsidR="00987996" w:rsidRPr="00D911B4" w14:paraId="7040FAD7" w14:textId="77777777" w:rsidTr="00BF0A8B">
        <w:tc>
          <w:tcPr>
            <w:tcW w:w="2088" w:type="dxa"/>
            <w:tcBorders>
              <w:top w:val="single" w:sz="4" w:space="0" w:color="auto"/>
              <w:left w:val="single" w:sz="4" w:space="0" w:color="auto"/>
              <w:bottom w:val="single" w:sz="4" w:space="0" w:color="auto"/>
              <w:right w:val="single" w:sz="4" w:space="0" w:color="auto"/>
            </w:tcBorders>
          </w:tcPr>
          <w:p w14:paraId="5233D489" w14:textId="2C1652CE" w:rsidR="00987996" w:rsidRPr="00E62340" w:rsidRDefault="00987996" w:rsidP="00F05F0A">
            <w:pPr>
              <w:rPr>
                <w:lang w:eastAsia="zh-CN"/>
              </w:rPr>
            </w:pPr>
            <w:r>
              <w:rPr>
                <w:lang w:eastAsia="zh-CN"/>
              </w:rPr>
              <w:t>Grace Yu</w:t>
            </w:r>
          </w:p>
        </w:tc>
        <w:tc>
          <w:tcPr>
            <w:tcW w:w="1417" w:type="dxa"/>
            <w:tcBorders>
              <w:top w:val="single" w:sz="4" w:space="0" w:color="auto"/>
              <w:left w:val="single" w:sz="4" w:space="0" w:color="auto"/>
              <w:bottom w:val="single" w:sz="4" w:space="0" w:color="auto"/>
              <w:right w:val="single" w:sz="4" w:space="0" w:color="auto"/>
            </w:tcBorders>
          </w:tcPr>
          <w:p w14:paraId="65C1EEFE" w14:textId="77777777" w:rsidR="00987996" w:rsidRDefault="00987996" w:rsidP="00F05F0A">
            <w:pPr>
              <w:rPr>
                <w:lang w:eastAsia="zh-CN"/>
              </w:rPr>
            </w:pPr>
            <w:r>
              <w:rPr>
                <w:lang w:eastAsia="zh-CN"/>
              </w:rPr>
              <w:t>Intel</w:t>
            </w:r>
          </w:p>
          <w:p w14:paraId="296D6529" w14:textId="1F60F5C9" w:rsidR="00987996" w:rsidRDefault="00987996" w:rsidP="00F05F0A">
            <w:pPr>
              <w:rPr>
                <w:lang w:eastAsia="zh-CN"/>
              </w:rPr>
            </w:pPr>
          </w:p>
        </w:tc>
        <w:tc>
          <w:tcPr>
            <w:tcW w:w="3690" w:type="dxa"/>
            <w:tcBorders>
              <w:top w:val="single" w:sz="4" w:space="0" w:color="auto"/>
              <w:left w:val="single" w:sz="4" w:space="0" w:color="auto"/>
              <w:bottom w:val="single" w:sz="4" w:space="0" w:color="auto"/>
              <w:right w:val="single" w:sz="4" w:space="0" w:color="auto"/>
            </w:tcBorders>
          </w:tcPr>
          <w:p w14:paraId="1F525856" w14:textId="5D8D014F" w:rsidR="00987996" w:rsidRDefault="00A55BEB" w:rsidP="00F05F0A">
            <w:hyperlink r:id="rId170" w:history="1">
              <w:r w:rsidR="00987996" w:rsidRPr="00746B45">
                <w:rPr>
                  <w:rStyle w:val="Hyperlink"/>
                </w:rPr>
                <w:t>grace.yu@intel.com</w:t>
              </w:r>
            </w:hyperlink>
          </w:p>
          <w:p w14:paraId="64CEA41E" w14:textId="3309F03E" w:rsidR="00987996" w:rsidRDefault="00987996" w:rsidP="00F05F0A"/>
        </w:tc>
        <w:tc>
          <w:tcPr>
            <w:tcW w:w="1283" w:type="dxa"/>
            <w:tcBorders>
              <w:top w:val="single" w:sz="4" w:space="0" w:color="auto"/>
              <w:left w:val="single" w:sz="4" w:space="0" w:color="auto"/>
              <w:bottom w:val="single" w:sz="4" w:space="0" w:color="auto"/>
              <w:right w:val="single" w:sz="4" w:space="0" w:color="auto"/>
            </w:tcBorders>
          </w:tcPr>
          <w:p w14:paraId="667B0503" w14:textId="77777777" w:rsidR="00987996" w:rsidRPr="00D911B4" w:rsidRDefault="00987996"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187C366F" w14:textId="77777777" w:rsidR="00987996" w:rsidRDefault="00987996" w:rsidP="00F05F0A">
            <w:pPr>
              <w:rPr>
                <w:lang w:eastAsia="ja-JP"/>
              </w:rPr>
            </w:pPr>
          </w:p>
        </w:tc>
      </w:tr>
      <w:tr w:rsidR="0056134B" w:rsidRPr="00D911B4" w14:paraId="0C3D0B38" w14:textId="77777777" w:rsidTr="00BF0A8B">
        <w:tc>
          <w:tcPr>
            <w:tcW w:w="2088" w:type="dxa"/>
            <w:tcBorders>
              <w:top w:val="single" w:sz="4" w:space="0" w:color="auto"/>
              <w:left w:val="single" w:sz="4" w:space="0" w:color="auto"/>
              <w:bottom w:val="single" w:sz="4" w:space="0" w:color="auto"/>
              <w:right w:val="single" w:sz="4" w:space="0" w:color="auto"/>
            </w:tcBorders>
          </w:tcPr>
          <w:p w14:paraId="35AE41DA" w14:textId="77777777" w:rsidR="0056134B" w:rsidRPr="00AC7E25" w:rsidRDefault="0056134B" w:rsidP="00F05F0A">
            <w:pPr>
              <w:rPr>
                <w:lang w:eastAsia="zh-CN"/>
              </w:rPr>
            </w:pPr>
            <w:proofErr w:type="spellStart"/>
            <w:r w:rsidRPr="00AC7E25">
              <w:rPr>
                <w:lang w:eastAsia="zh-CN"/>
              </w:rPr>
              <w:t>Yiming</w:t>
            </w:r>
            <w:proofErr w:type="spellEnd"/>
            <w:r w:rsidRPr="00AC7E25">
              <w:rPr>
                <w:lang w:eastAsia="zh-CN"/>
              </w:rPr>
              <w:t xml:space="preserve"> Li</w:t>
            </w:r>
          </w:p>
          <w:p w14:paraId="7345F315" w14:textId="17542B87" w:rsidR="0056134B" w:rsidRDefault="0056134B" w:rsidP="00F05F0A">
            <w:pPr>
              <w:rPr>
                <w:lang w:eastAsia="zh-CN"/>
              </w:rPr>
            </w:pPr>
            <w:proofErr w:type="spellStart"/>
            <w:r w:rsidRPr="00AC7E25">
              <w:rPr>
                <w:lang w:eastAsia="zh-CN"/>
              </w:rPr>
              <w:t>Zizheng</w:t>
            </w:r>
            <w:proofErr w:type="spellEnd"/>
            <w:r w:rsidRPr="00AC7E25">
              <w:rPr>
                <w:lang w:eastAsia="zh-CN"/>
              </w:rPr>
              <w:t xml:space="preserve"> Liu</w:t>
            </w:r>
          </w:p>
        </w:tc>
        <w:tc>
          <w:tcPr>
            <w:tcW w:w="1417" w:type="dxa"/>
            <w:tcBorders>
              <w:top w:val="single" w:sz="4" w:space="0" w:color="auto"/>
              <w:left w:val="single" w:sz="4" w:space="0" w:color="auto"/>
              <w:bottom w:val="single" w:sz="4" w:space="0" w:color="auto"/>
              <w:right w:val="single" w:sz="4" w:space="0" w:color="auto"/>
            </w:tcBorders>
          </w:tcPr>
          <w:p w14:paraId="5D8B5707" w14:textId="2CF497AC" w:rsidR="0056134B" w:rsidRDefault="0056134B" w:rsidP="00F05F0A">
            <w:pPr>
              <w:rPr>
                <w:lang w:eastAsia="zh-CN"/>
              </w:rPr>
            </w:pPr>
            <w:r>
              <w:rPr>
                <w:lang w:eastAsia="zh-CN"/>
              </w:rPr>
              <w:t>Wuhan University</w:t>
            </w:r>
          </w:p>
        </w:tc>
        <w:tc>
          <w:tcPr>
            <w:tcW w:w="3690" w:type="dxa"/>
            <w:tcBorders>
              <w:top w:val="single" w:sz="4" w:space="0" w:color="auto"/>
              <w:left w:val="single" w:sz="4" w:space="0" w:color="auto"/>
              <w:bottom w:val="single" w:sz="4" w:space="0" w:color="auto"/>
              <w:right w:val="single" w:sz="4" w:space="0" w:color="auto"/>
            </w:tcBorders>
          </w:tcPr>
          <w:p w14:paraId="133BABE2" w14:textId="63105223" w:rsidR="0056134B" w:rsidRDefault="00A55BEB" w:rsidP="00F05F0A">
            <w:hyperlink r:id="rId171" w:history="1">
              <w:r w:rsidR="0056134B" w:rsidRPr="0093126D">
                <w:rPr>
                  <w:rStyle w:val="Hyperlink"/>
                </w:rPr>
                <w:t>userlym@whu.edu.cn</w:t>
              </w:r>
            </w:hyperlink>
          </w:p>
          <w:p w14:paraId="242F6A8D" w14:textId="77777777" w:rsidR="0056134B" w:rsidRDefault="00A55BEB">
            <w:pPr>
              <w:rPr>
                <w:rStyle w:val="Hyperlink"/>
              </w:rPr>
            </w:pPr>
            <w:hyperlink r:id="rId172" w:history="1">
              <w:r w:rsidR="0056134B" w:rsidRPr="0093126D">
                <w:rPr>
                  <w:rStyle w:val="Hyperlink"/>
                </w:rPr>
                <w:t>lzz8246@whu.edu.cn</w:t>
              </w:r>
            </w:hyperlink>
          </w:p>
          <w:p w14:paraId="45967EAF" w14:textId="2F1A6F5F" w:rsidR="003A1B18" w:rsidRDefault="003A1B18"/>
        </w:tc>
        <w:tc>
          <w:tcPr>
            <w:tcW w:w="1283" w:type="dxa"/>
            <w:tcBorders>
              <w:top w:val="single" w:sz="4" w:space="0" w:color="auto"/>
              <w:left w:val="single" w:sz="4" w:space="0" w:color="auto"/>
              <w:bottom w:val="single" w:sz="4" w:space="0" w:color="auto"/>
              <w:right w:val="single" w:sz="4" w:space="0" w:color="auto"/>
            </w:tcBorders>
          </w:tcPr>
          <w:p w14:paraId="3986E2EE" w14:textId="77777777" w:rsidR="0056134B" w:rsidRPr="00D911B4" w:rsidRDefault="0056134B"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06BC98C2" w14:textId="77777777" w:rsidR="0056134B" w:rsidRDefault="0056134B" w:rsidP="00F05F0A">
            <w:pPr>
              <w:rPr>
                <w:lang w:eastAsia="ja-JP"/>
              </w:rPr>
            </w:pPr>
          </w:p>
        </w:tc>
      </w:tr>
      <w:tr w:rsidR="005879E8" w:rsidRPr="00D911B4" w14:paraId="5DA017EC" w14:textId="77777777" w:rsidTr="00BF0A8B">
        <w:tc>
          <w:tcPr>
            <w:tcW w:w="2088" w:type="dxa"/>
            <w:tcBorders>
              <w:top w:val="single" w:sz="4" w:space="0" w:color="auto"/>
              <w:left w:val="single" w:sz="4" w:space="0" w:color="auto"/>
              <w:bottom w:val="single" w:sz="4" w:space="0" w:color="auto"/>
              <w:right w:val="single" w:sz="4" w:space="0" w:color="auto"/>
            </w:tcBorders>
          </w:tcPr>
          <w:p w14:paraId="500FA5B1" w14:textId="1F401F73" w:rsidR="005879E8" w:rsidRPr="00131DCE" w:rsidRDefault="005879E8" w:rsidP="005879E8">
            <w:pPr>
              <w:rPr>
                <w:lang w:eastAsia="zh-CN"/>
              </w:rPr>
            </w:pPr>
            <w:r w:rsidRPr="00131DCE">
              <w:rPr>
                <w:lang w:eastAsia="zh-CN"/>
              </w:rPr>
              <w:t xml:space="preserve">Jianqing Zhu    </w:t>
            </w:r>
          </w:p>
          <w:p w14:paraId="5D30DAB0" w14:textId="77777777" w:rsidR="00CE3E8B" w:rsidRDefault="005879E8" w:rsidP="005879E8">
            <w:pPr>
              <w:rPr>
                <w:lang w:eastAsia="zh-CN"/>
              </w:rPr>
            </w:pPr>
            <w:r w:rsidRPr="00131DCE">
              <w:rPr>
                <w:lang w:eastAsia="zh-CN"/>
              </w:rPr>
              <w:t>Kimihiko Kazui</w:t>
            </w:r>
          </w:p>
          <w:p w14:paraId="03545A36" w14:textId="34D6078C" w:rsidR="005879E8" w:rsidRPr="00131DCE" w:rsidRDefault="00CE3E8B" w:rsidP="005879E8">
            <w:pPr>
              <w:rPr>
                <w:lang w:eastAsia="zh-CN"/>
              </w:rPr>
            </w:pPr>
            <w:r w:rsidRPr="00BF0A8B">
              <w:rPr>
                <w:lang w:eastAsia="zh-CN"/>
              </w:rPr>
              <w:t>Jie Yao</w:t>
            </w:r>
          </w:p>
          <w:p w14:paraId="0B788ABA" w14:textId="77777777" w:rsidR="005879E8" w:rsidRPr="00AC7E25" w:rsidRDefault="005879E8" w:rsidP="00F05F0A">
            <w:pPr>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2A6ECA1A" w14:textId="37E06FD5" w:rsidR="005879E8" w:rsidRDefault="005879E8" w:rsidP="00F05F0A">
            <w:pPr>
              <w:rPr>
                <w:lang w:eastAsia="zh-CN"/>
              </w:rPr>
            </w:pPr>
            <w:r>
              <w:rPr>
                <w:lang w:eastAsia="zh-CN"/>
              </w:rPr>
              <w:t>Fujitsu</w:t>
            </w:r>
          </w:p>
        </w:tc>
        <w:tc>
          <w:tcPr>
            <w:tcW w:w="3690" w:type="dxa"/>
            <w:tcBorders>
              <w:top w:val="single" w:sz="4" w:space="0" w:color="auto"/>
              <w:left w:val="single" w:sz="4" w:space="0" w:color="auto"/>
              <w:bottom w:val="single" w:sz="4" w:space="0" w:color="auto"/>
              <w:right w:val="single" w:sz="4" w:space="0" w:color="auto"/>
            </w:tcBorders>
          </w:tcPr>
          <w:p w14:paraId="14504212" w14:textId="77777777" w:rsidR="005879E8" w:rsidRPr="00AC02EB" w:rsidRDefault="00A55BEB" w:rsidP="00F05F0A">
            <w:pPr>
              <w:rPr>
                <w:rStyle w:val="Hyperlink"/>
              </w:rPr>
            </w:pPr>
            <w:hyperlink r:id="rId173" w:history="1">
              <w:r w:rsidR="005879E8" w:rsidRPr="00AC02EB">
                <w:rPr>
                  <w:rStyle w:val="Hyperlink"/>
                </w:rPr>
                <w:t>zhujianqing@cn.fujitsu.com</w:t>
              </w:r>
            </w:hyperlink>
          </w:p>
          <w:p w14:paraId="31E4CEC0" w14:textId="77777777" w:rsidR="005879E8" w:rsidRDefault="00A55BEB" w:rsidP="00F05F0A">
            <w:pPr>
              <w:rPr>
                <w:rStyle w:val="Hyperlink"/>
              </w:rPr>
            </w:pPr>
            <w:hyperlink r:id="rId174" w:history="1">
              <w:r w:rsidR="005879E8" w:rsidRPr="00AC02EB">
                <w:rPr>
                  <w:rStyle w:val="Hyperlink"/>
                </w:rPr>
                <w:t>kazui.kimihiko@jp.fujitsu.com</w:t>
              </w:r>
            </w:hyperlink>
          </w:p>
          <w:p w14:paraId="16C13C1B" w14:textId="43F51480" w:rsidR="00D30CE2" w:rsidRDefault="00A55BEB" w:rsidP="00F05F0A">
            <w:pPr>
              <w:rPr>
                <w:rFonts w:eastAsia="Times New Roman"/>
              </w:rPr>
            </w:pPr>
            <w:hyperlink r:id="rId175" w:history="1">
              <w:r w:rsidR="007C3837" w:rsidRPr="00BB29C9">
                <w:rPr>
                  <w:rStyle w:val="Hyperlink"/>
                  <w:rFonts w:eastAsia="Times New Roman"/>
                </w:rPr>
                <w:t>yaojie@cn.fujitsu.com</w:t>
              </w:r>
            </w:hyperlink>
          </w:p>
          <w:p w14:paraId="774C1AB0" w14:textId="4E470CC2" w:rsidR="007C3837" w:rsidRDefault="007C3837" w:rsidP="00F05F0A">
            <w:pPr>
              <w:rPr>
                <w:rStyle w:val="Hyperlink"/>
              </w:rPr>
            </w:pPr>
          </w:p>
        </w:tc>
        <w:tc>
          <w:tcPr>
            <w:tcW w:w="1283" w:type="dxa"/>
            <w:tcBorders>
              <w:top w:val="single" w:sz="4" w:space="0" w:color="auto"/>
              <w:left w:val="single" w:sz="4" w:space="0" w:color="auto"/>
              <w:bottom w:val="single" w:sz="4" w:space="0" w:color="auto"/>
              <w:right w:val="single" w:sz="4" w:space="0" w:color="auto"/>
            </w:tcBorders>
          </w:tcPr>
          <w:p w14:paraId="3DA8CA93" w14:textId="322AC912" w:rsidR="005879E8" w:rsidRPr="00D911B4" w:rsidRDefault="005879E8"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0F702DF7" w14:textId="77777777" w:rsidR="005879E8" w:rsidRDefault="005879E8" w:rsidP="00F05F0A">
            <w:pPr>
              <w:rPr>
                <w:lang w:eastAsia="ja-JP"/>
              </w:rPr>
            </w:pPr>
          </w:p>
        </w:tc>
      </w:tr>
      <w:tr w:rsidR="00E709EA" w:rsidRPr="00D911B4" w14:paraId="7AF989CC" w14:textId="77777777" w:rsidTr="00BF0A8B">
        <w:tc>
          <w:tcPr>
            <w:tcW w:w="2088" w:type="dxa"/>
            <w:tcBorders>
              <w:top w:val="single" w:sz="4" w:space="0" w:color="auto"/>
              <w:left w:val="single" w:sz="4" w:space="0" w:color="auto"/>
              <w:bottom w:val="single" w:sz="4" w:space="0" w:color="auto"/>
              <w:right w:val="single" w:sz="4" w:space="0" w:color="auto"/>
            </w:tcBorders>
          </w:tcPr>
          <w:p w14:paraId="0B320DC0" w14:textId="69B45D59" w:rsidR="00994720" w:rsidRDefault="00994720" w:rsidP="00AC02EB">
            <w:pPr>
              <w:rPr>
                <w:lang w:eastAsia="zh-CN"/>
              </w:rPr>
            </w:pPr>
            <w:proofErr w:type="spellStart"/>
            <w:r w:rsidRPr="00AC02EB">
              <w:rPr>
                <w:lang w:eastAsia="zh-CN"/>
              </w:rPr>
              <w:t>Junyan</w:t>
            </w:r>
            <w:proofErr w:type="spellEnd"/>
            <w:r w:rsidRPr="00AC02EB">
              <w:rPr>
                <w:lang w:eastAsia="zh-CN"/>
              </w:rPr>
              <w:t xml:space="preserve"> </w:t>
            </w:r>
            <w:proofErr w:type="spellStart"/>
            <w:r w:rsidRPr="00AC02EB">
              <w:rPr>
                <w:lang w:eastAsia="zh-CN"/>
              </w:rPr>
              <w:t>Huo</w:t>
            </w:r>
            <w:proofErr w:type="spellEnd"/>
          </w:p>
          <w:p w14:paraId="476E0755" w14:textId="3CDDE695" w:rsidR="00080CEC" w:rsidRPr="00AC02EB" w:rsidRDefault="00080CEC" w:rsidP="00AC02EB">
            <w:pPr>
              <w:rPr>
                <w:lang w:eastAsia="zh-CN"/>
              </w:rPr>
            </w:pPr>
            <w:proofErr w:type="spellStart"/>
            <w:r>
              <w:t>Yanzhuo</w:t>
            </w:r>
            <w:proofErr w:type="spellEnd"/>
            <w:r>
              <w:t xml:space="preserve"> Ma</w:t>
            </w:r>
          </w:p>
          <w:p w14:paraId="50FED05D" w14:textId="77777777" w:rsidR="00E709EA" w:rsidRPr="00131DCE" w:rsidRDefault="00E709EA" w:rsidP="005879E8">
            <w:pPr>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5A8C67EF" w14:textId="6D2F7785" w:rsidR="00E709EA" w:rsidRPr="00994720" w:rsidRDefault="00994720" w:rsidP="00F05F0A">
            <w:pPr>
              <w:rPr>
                <w:lang w:eastAsia="zh-CN"/>
              </w:rPr>
            </w:pPr>
            <w:proofErr w:type="spellStart"/>
            <w:r w:rsidRPr="00AC02EB">
              <w:rPr>
                <w:lang w:eastAsia="zh-CN"/>
              </w:rPr>
              <w:t>Xidian</w:t>
            </w:r>
            <w:proofErr w:type="spellEnd"/>
            <w:r w:rsidRPr="00AC02EB">
              <w:rPr>
                <w:lang w:eastAsia="zh-CN"/>
              </w:rPr>
              <w:t xml:space="preserve"> University</w:t>
            </w:r>
          </w:p>
        </w:tc>
        <w:tc>
          <w:tcPr>
            <w:tcW w:w="3690" w:type="dxa"/>
            <w:tcBorders>
              <w:top w:val="single" w:sz="4" w:space="0" w:color="auto"/>
              <w:left w:val="single" w:sz="4" w:space="0" w:color="auto"/>
              <w:bottom w:val="single" w:sz="4" w:space="0" w:color="auto"/>
              <w:right w:val="single" w:sz="4" w:space="0" w:color="auto"/>
            </w:tcBorders>
          </w:tcPr>
          <w:p w14:paraId="796A2AE7" w14:textId="77777777" w:rsidR="00E709EA" w:rsidRPr="00AC02EB" w:rsidRDefault="00A55BEB" w:rsidP="00E709EA">
            <w:pPr>
              <w:rPr>
                <w:rStyle w:val="Hyperlink"/>
              </w:rPr>
            </w:pPr>
            <w:hyperlink r:id="rId176" w:history="1">
              <w:r w:rsidR="00E709EA" w:rsidRPr="00AC02EB">
                <w:rPr>
                  <w:rStyle w:val="Hyperlink"/>
                </w:rPr>
                <w:t> jyhuo@mail.xidian.edu.cn</w:t>
              </w:r>
            </w:hyperlink>
          </w:p>
          <w:p w14:paraId="604B508F" w14:textId="77777777" w:rsidR="00E709EA" w:rsidRDefault="00A55BEB" w:rsidP="00F05F0A">
            <w:hyperlink r:id="rId177" w:history="1">
              <w:r w:rsidR="00BF7E7C">
                <w:rPr>
                  <w:rStyle w:val="Hyperlink"/>
                </w:rPr>
                <w:t>yzma@mail.xidian.edu.cn</w:t>
              </w:r>
            </w:hyperlink>
          </w:p>
          <w:p w14:paraId="577C2818" w14:textId="03835472" w:rsidR="00BF7E7C" w:rsidRPr="00AC02EB" w:rsidRDefault="00BF7E7C" w:rsidP="00F05F0A">
            <w:pPr>
              <w:rPr>
                <w:rStyle w:val="Hyperlink"/>
              </w:rPr>
            </w:pPr>
          </w:p>
        </w:tc>
        <w:tc>
          <w:tcPr>
            <w:tcW w:w="1283" w:type="dxa"/>
            <w:tcBorders>
              <w:top w:val="single" w:sz="4" w:space="0" w:color="auto"/>
              <w:left w:val="single" w:sz="4" w:space="0" w:color="auto"/>
              <w:bottom w:val="single" w:sz="4" w:space="0" w:color="auto"/>
              <w:right w:val="single" w:sz="4" w:space="0" w:color="auto"/>
            </w:tcBorders>
          </w:tcPr>
          <w:p w14:paraId="511B0C9D" w14:textId="2E707F9F" w:rsidR="00E709EA" w:rsidRPr="00D911B4" w:rsidRDefault="00E709EA"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15BFD275" w14:textId="77777777" w:rsidR="00E709EA" w:rsidRDefault="00E709EA" w:rsidP="00F05F0A">
            <w:pPr>
              <w:rPr>
                <w:lang w:eastAsia="ja-JP"/>
              </w:rPr>
            </w:pPr>
          </w:p>
        </w:tc>
      </w:tr>
      <w:tr w:rsidR="0065133F" w:rsidRPr="00D911B4" w14:paraId="0D126F25" w14:textId="77777777" w:rsidTr="00BF0A8B">
        <w:tc>
          <w:tcPr>
            <w:tcW w:w="2088" w:type="dxa"/>
            <w:tcBorders>
              <w:top w:val="single" w:sz="4" w:space="0" w:color="auto"/>
              <w:left w:val="single" w:sz="4" w:space="0" w:color="auto"/>
              <w:bottom w:val="single" w:sz="4" w:space="0" w:color="auto"/>
              <w:right w:val="single" w:sz="4" w:space="0" w:color="auto"/>
            </w:tcBorders>
          </w:tcPr>
          <w:p w14:paraId="0EDC9365" w14:textId="55C6496D" w:rsidR="0065133F" w:rsidRPr="00994720" w:rsidRDefault="005A7B18" w:rsidP="00994720">
            <w:pPr>
              <w:rPr>
                <w:lang w:eastAsia="zh-CN"/>
              </w:rPr>
            </w:pPr>
            <w:r>
              <w:rPr>
                <w:rFonts w:hint="eastAsia"/>
              </w:rPr>
              <w:t>Dong-</w:t>
            </w:r>
            <w:proofErr w:type="spellStart"/>
            <w:r>
              <w:rPr>
                <w:rFonts w:hint="eastAsia"/>
              </w:rPr>
              <w:t>jae</w:t>
            </w:r>
            <w:proofErr w:type="spellEnd"/>
            <w:r>
              <w:rPr>
                <w:rFonts w:hint="eastAsia"/>
              </w:rPr>
              <w:t xml:space="preserve"> Won</w:t>
            </w:r>
          </w:p>
        </w:tc>
        <w:tc>
          <w:tcPr>
            <w:tcW w:w="1417" w:type="dxa"/>
            <w:tcBorders>
              <w:top w:val="single" w:sz="4" w:space="0" w:color="auto"/>
              <w:left w:val="single" w:sz="4" w:space="0" w:color="auto"/>
              <w:bottom w:val="single" w:sz="4" w:space="0" w:color="auto"/>
              <w:right w:val="single" w:sz="4" w:space="0" w:color="auto"/>
            </w:tcBorders>
          </w:tcPr>
          <w:p w14:paraId="31510906" w14:textId="77777777" w:rsidR="0065133F" w:rsidRDefault="0065133F" w:rsidP="00F05F0A">
            <w:pPr>
              <w:rPr>
                <w:lang w:eastAsia="zh-CN"/>
              </w:rPr>
            </w:pPr>
            <w:r>
              <w:rPr>
                <w:lang w:eastAsia="zh-CN"/>
              </w:rPr>
              <w:t>Sejong University</w:t>
            </w:r>
          </w:p>
          <w:p w14:paraId="3F0F38F9" w14:textId="2929528F" w:rsidR="0065133F" w:rsidRPr="00994720" w:rsidRDefault="0065133F" w:rsidP="00F05F0A">
            <w:pPr>
              <w:rPr>
                <w:lang w:eastAsia="zh-CN"/>
              </w:rPr>
            </w:pPr>
          </w:p>
        </w:tc>
        <w:tc>
          <w:tcPr>
            <w:tcW w:w="3690" w:type="dxa"/>
            <w:tcBorders>
              <w:top w:val="single" w:sz="4" w:space="0" w:color="auto"/>
              <w:left w:val="single" w:sz="4" w:space="0" w:color="auto"/>
              <w:bottom w:val="single" w:sz="4" w:space="0" w:color="auto"/>
              <w:right w:val="single" w:sz="4" w:space="0" w:color="auto"/>
            </w:tcBorders>
          </w:tcPr>
          <w:p w14:paraId="163EA6F9" w14:textId="77777777" w:rsidR="0065133F" w:rsidRPr="00AC02EB" w:rsidRDefault="00A55BEB" w:rsidP="00E709EA">
            <w:pPr>
              <w:rPr>
                <w:rStyle w:val="Hyperlink"/>
              </w:rPr>
            </w:pPr>
            <w:hyperlink r:id="rId178" w:history="1">
              <w:r w:rsidR="0065133F">
                <w:rPr>
                  <w:rStyle w:val="Hyperlink"/>
                  <w:rFonts w:hint="eastAsia"/>
                </w:rPr>
                <w:t>bigdj2002@sju.ac.kr</w:t>
              </w:r>
            </w:hyperlink>
          </w:p>
          <w:p w14:paraId="46097389" w14:textId="16FD80B0" w:rsidR="0065133F" w:rsidRPr="00E709EA" w:rsidRDefault="0065133F" w:rsidP="00E709EA">
            <w:pPr>
              <w:rPr>
                <w:rStyle w:val="Hyperlink"/>
              </w:rPr>
            </w:pPr>
          </w:p>
        </w:tc>
        <w:tc>
          <w:tcPr>
            <w:tcW w:w="1283" w:type="dxa"/>
            <w:tcBorders>
              <w:top w:val="single" w:sz="4" w:space="0" w:color="auto"/>
              <w:left w:val="single" w:sz="4" w:space="0" w:color="auto"/>
              <w:bottom w:val="single" w:sz="4" w:space="0" w:color="auto"/>
              <w:right w:val="single" w:sz="4" w:space="0" w:color="auto"/>
            </w:tcBorders>
          </w:tcPr>
          <w:p w14:paraId="73A228C1" w14:textId="77777777" w:rsidR="0065133F" w:rsidRPr="00D911B4" w:rsidRDefault="0065133F"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2F027A16" w14:textId="77777777" w:rsidR="0065133F" w:rsidRDefault="0065133F" w:rsidP="00F05F0A">
            <w:pPr>
              <w:rPr>
                <w:lang w:eastAsia="ja-JP"/>
              </w:rPr>
            </w:pPr>
          </w:p>
        </w:tc>
      </w:tr>
      <w:tr w:rsidR="00DE6E30" w:rsidRPr="00D911B4" w14:paraId="5CEF353E" w14:textId="77777777" w:rsidTr="00BF0A8B">
        <w:tc>
          <w:tcPr>
            <w:tcW w:w="2088" w:type="dxa"/>
            <w:tcBorders>
              <w:top w:val="single" w:sz="4" w:space="0" w:color="auto"/>
              <w:left w:val="single" w:sz="4" w:space="0" w:color="auto"/>
              <w:bottom w:val="single" w:sz="4" w:space="0" w:color="auto"/>
              <w:right w:val="single" w:sz="4" w:space="0" w:color="auto"/>
            </w:tcBorders>
          </w:tcPr>
          <w:p w14:paraId="4B246C9F" w14:textId="6C1A0405" w:rsidR="00DE6E30" w:rsidRDefault="0017785F" w:rsidP="00994720">
            <w:r>
              <w:t>Shuai Wan</w:t>
            </w:r>
          </w:p>
        </w:tc>
        <w:tc>
          <w:tcPr>
            <w:tcW w:w="1417" w:type="dxa"/>
            <w:tcBorders>
              <w:top w:val="single" w:sz="4" w:space="0" w:color="auto"/>
              <w:left w:val="single" w:sz="4" w:space="0" w:color="auto"/>
              <w:bottom w:val="single" w:sz="4" w:space="0" w:color="auto"/>
              <w:right w:val="single" w:sz="4" w:space="0" w:color="auto"/>
            </w:tcBorders>
          </w:tcPr>
          <w:p w14:paraId="4F67FB6F" w14:textId="6CB47DC7" w:rsidR="00DE6E30" w:rsidRDefault="00B64E8E" w:rsidP="00F05F0A">
            <w:pPr>
              <w:rPr>
                <w:lang w:eastAsia="zh-CN"/>
              </w:rPr>
            </w:pPr>
            <w:r>
              <w:t>Northwestern Polytechnical University</w:t>
            </w:r>
          </w:p>
        </w:tc>
        <w:tc>
          <w:tcPr>
            <w:tcW w:w="3690" w:type="dxa"/>
            <w:tcBorders>
              <w:top w:val="single" w:sz="4" w:space="0" w:color="auto"/>
              <w:left w:val="single" w:sz="4" w:space="0" w:color="auto"/>
              <w:bottom w:val="single" w:sz="4" w:space="0" w:color="auto"/>
              <w:right w:val="single" w:sz="4" w:space="0" w:color="auto"/>
            </w:tcBorders>
          </w:tcPr>
          <w:p w14:paraId="6FDE3912" w14:textId="77777777" w:rsidR="00DE6E30" w:rsidRDefault="00A55BEB" w:rsidP="00E709EA">
            <w:hyperlink r:id="rId179" w:history="1">
              <w:r w:rsidR="00A847B2">
                <w:rPr>
                  <w:rStyle w:val="Hyperlink"/>
                </w:rPr>
                <w:t>swan@nwpu.edu.cn</w:t>
              </w:r>
            </w:hyperlink>
          </w:p>
          <w:p w14:paraId="6325ABD6" w14:textId="5E2C985E" w:rsidR="00A847B2" w:rsidRDefault="00A847B2" w:rsidP="00E709EA">
            <w:pPr>
              <w:rPr>
                <w:rStyle w:val="Hyperlink"/>
              </w:rPr>
            </w:pPr>
          </w:p>
        </w:tc>
        <w:tc>
          <w:tcPr>
            <w:tcW w:w="1283" w:type="dxa"/>
            <w:tcBorders>
              <w:top w:val="single" w:sz="4" w:space="0" w:color="auto"/>
              <w:left w:val="single" w:sz="4" w:space="0" w:color="auto"/>
              <w:bottom w:val="single" w:sz="4" w:space="0" w:color="auto"/>
              <w:right w:val="single" w:sz="4" w:space="0" w:color="auto"/>
            </w:tcBorders>
          </w:tcPr>
          <w:p w14:paraId="373E1AC4" w14:textId="2CDCC690" w:rsidR="00DE6E30" w:rsidRPr="00D911B4" w:rsidRDefault="00DE6E30"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6495ABDD" w14:textId="77777777" w:rsidR="00DE6E30" w:rsidRDefault="00DE6E30" w:rsidP="00F05F0A">
            <w:pPr>
              <w:rPr>
                <w:lang w:eastAsia="ja-JP"/>
              </w:rPr>
            </w:pPr>
          </w:p>
        </w:tc>
      </w:tr>
      <w:tr w:rsidR="007466CE" w:rsidRPr="00D911B4" w14:paraId="6129905F" w14:textId="77777777" w:rsidTr="00BF0A8B">
        <w:tc>
          <w:tcPr>
            <w:tcW w:w="2088" w:type="dxa"/>
            <w:tcBorders>
              <w:top w:val="single" w:sz="4" w:space="0" w:color="auto"/>
              <w:left w:val="single" w:sz="4" w:space="0" w:color="auto"/>
              <w:bottom w:val="single" w:sz="4" w:space="0" w:color="auto"/>
              <w:right w:val="single" w:sz="4" w:space="0" w:color="auto"/>
            </w:tcBorders>
          </w:tcPr>
          <w:p w14:paraId="44BAC766" w14:textId="77777777" w:rsidR="007466CE" w:rsidRDefault="007466CE" w:rsidP="00994720"/>
        </w:tc>
        <w:tc>
          <w:tcPr>
            <w:tcW w:w="1417" w:type="dxa"/>
            <w:tcBorders>
              <w:top w:val="single" w:sz="4" w:space="0" w:color="auto"/>
              <w:left w:val="single" w:sz="4" w:space="0" w:color="auto"/>
              <w:bottom w:val="single" w:sz="4" w:space="0" w:color="auto"/>
              <w:right w:val="single" w:sz="4" w:space="0" w:color="auto"/>
            </w:tcBorders>
          </w:tcPr>
          <w:p w14:paraId="4C807C48" w14:textId="543AB105" w:rsidR="007466CE" w:rsidRDefault="007466CE" w:rsidP="00F05F0A">
            <w:r>
              <w:t>Digital Insights</w:t>
            </w:r>
          </w:p>
        </w:tc>
        <w:tc>
          <w:tcPr>
            <w:tcW w:w="3690" w:type="dxa"/>
            <w:tcBorders>
              <w:top w:val="single" w:sz="4" w:space="0" w:color="auto"/>
              <w:left w:val="single" w:sz="4" w:space="0" w:color="auto"/>
              <w:bottom w:val="single" w:sz="4" w:space="0" w:color="auto"/>
              <w:right w:val="single" w:sz="4" w:space="0" w:color="auto"/>
            </w:tcBorders>
          </w:tcPr>
          <w:p w14:paraId="7C86092F" w14:textId="2A5D9394" w:rsidR="007466CE" w:rsidRDefault="00A55BEB" w:rsidP="00E709EA">
            <w:pPr>
              <w:rPr>
                <w:rStyle w:val="Hyperlink"/>
              </w:rPr>
            </w:pPr>
            <w:hyperlink r:id="rId180" w:history="1">
              <w:r w:rsidR="00B607CD" w:rsidRPr="00FC12C8">
                <w:rPr>
                  <w:rStyle w:val="Hyperlink"/>
                </w:rPr>
                <w:t>yjahn@digitalinsights.co.kr</w:t>
              </w:r>
            </w:hyperlink>
          </w:p>
          <w:p w14:paraId="782CA308" w14:textId="53F51727" w:rsidR="00B607CD" w:rsidRDefault="00B607CD" w:rsidP="00E709EA">
            <w:pPr>
              <w:rPr>
                <w:rStyle w:val="Hyperlink"/>
              </w:rPr>
            </w:pPr>
          </w:p>
        </w:tc>
        <w:tc>
          <w:tcPr>
            <w:tcW w:w="1283" w:type="dxa"/>
            <w:tcBorders>
              <w:top w:val="single" w:sz="4" w:space="0" w:color="auto"/>
              <w:left w:val="single" w:sz="4" w:space="0" w:color="auto"/>
              <w:bottom w:val="single" w:sz="4" w:space="0" w:color="auto"/>
              <w:right w:val="single" w:sz="4" w:space="0" w:color="auto"/>
            </w:tcBorders>
          </w:tcPr>
          <w:p w14:paraId="637751AE" w14:textId="77777777" w:rsidR="007466CE" w:rsidRPr="00D911B4" w:rsidRDefault="007466CE"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73857013" w14:textId="77777777" w:rsidR="007466CE" w:rsidRDefault="007466CE" w:rsidP="00F05F0A">
            <w:pPr>
              <w:rPr>
                <w:lang w:eastAsia="ja-JP"/>
              </w:rPr>
            </w:pPr>
          </w:p>
        </w:tc>
      </w:tr>
      <w:tr w:rsidR="00B607CD" w:rsidRPr="00D911B4" w14:paraId="0B07A1A2" w14:textId="77777777" w:rsidTr="00BF0A8B">
        <w:tc>
          <w:tcPr>
            <w:tcW w:w="2088" w:type="dxa"/>
            <w:tcBorders>
              <w:top w:val="single" w:sz="4" w:space="0" w:color="auto"/>
              <w:left w:val="single" w:sz="4" w:space="0" w:color="auto"/>
              <w:bottom w:val="single" w:sz="4" w:space="0" w:color="auto"/>
              <w:right w:val="single" w:sz="4" w:space="0" w:color="auto"/>
            </w:tcBorders>
          </w:tcPr>
          <w:p w14:paraId="5B91FD62" w14:textId="77777777" w:rsidR="00B607CD" w:rsidRDefault="00B607CD" w:rsidP="00994720"/>
        </w:tc>
        <w:tc>
          <w:tcPr>
            <w:tcW w:w="1417" w:type="dxa"/>
            <w:tcBorders>
              <w:top w:val="single" w:sz="4" w:space="0" w:color="auto"/>
              <w:left w:val="single" w:sz="4" w:space="0" w:color="auto"/>
              <w:bottom w:val="single" w:sz="4" w:space="0" w:color="auto"/>
              <w:right w:val="single" w:sz="4" w:space="0" w:color="auto"/>
            </w:tcBorders>
          </w:tcPr>
          <w:p w14:paraId="0AB271C5" w14:textId="6D8E1522" w:rsidR="00B607CD" w:rsidRDefault="00B607CD" w:rsidP="00F05F0A">
            <w:r>
              <w:t>Alibaba</w:t>
            </w:r>
          </w:p>
        </w:tc>
        <w:tc>
          <w:tcPr>
            <w:tcW w:w="3690" w:type="dxa"/>
            <w:tcBorders>
              <w:top w:val="single" w:sz="4" w:space="0" w:color="auto"/>
              <w:left w:val="single" w:sz="4" w:space="0" w:color="auto"/>
              <w:bottom w:val="single" w:sz="4" w:space="0" w:color="auto"/>
              <w:right w:val="single" w:sz="4" w:space="0" w:color="auto"/>
            </w:tcBorders>
          </w:tcPr>
          <w:p w14:paraId="13D94C20" w14:textId="1057BF17" w:rsidR="00B607CD" w:rsidRDefault="00A55BEB" w:rsidP="00E709EA">
            <w:pPr>
              <w:rPr>
                <w:rStyle w:val="Hyperlink"/>
              </w:rPr>
            </w:pPr>
            <w:hyperlink r:id="rId181" w:history="1">
              <w:r w:rsidR="00423CA1" w:rsidRPr="00FC12C8">
                <w:rPr>
                  <w:rStyle w:val="Hyperlink"/>
                </w:rPr>
                <w:t>yuchen.s@alibaba-inc.com</w:t>
              </w:r>
            </w:hyperlink>
          </w:p>
          <w:p w14:paraId="7AC34BE2" w14:textId="3C2FE10C" w:rsidR="00423CA1" w:rsidRDefault="00423CA1" w:rsidP="00E709EA">
            <w:pPr>
              <w:rPr>
                <w:rStyle w:val="Hyperlink"/>
              </w:rPr>
            </w:pPr>
          </w:p>
        </w:tc>
        <w:tc>
          <w:tcPr>
            <w:tcW w:w="1283" w:type="dxa"/>
            <w:tcBorders>
              <w:top w:val="single" w:sz="4" w:space="0" w:color="auto"/>
              <w:left w:val="single" w:sz="4" w:space="0" w:color="auto"/>
              <w:bottom w:val="single" w:sz="4" w:space="0" w:color="auto"/>
              <w:right w:val="single" w:sz="4" w:space="0" w:color="auto"/>
            </w:tcBorders>
          </w:tcPr>
          <w:p w14:paraId="31431B95" w14:textId="77777777" w:rsidR="00B607CD" w:rsidRPr="00D911B4" w:rsidRDefault="00B607CD"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7685EDFB" w14:textId="77777777" w:rsidR="00B607CD" w:rsidRDefault="00B607CD" w:rsidP="00F05F0A">
            <w:pPr>
              <w:rPr>
                <w:lang w:eastAsia="ja-JP"/>
              </w:rPr>
            </w:pPr>
          </w:p>
        </w:tc>
      </w:tr>
      <w:tr w:rsidR="00860FBC" w:rsidRPr="00D911B4" w14:paraId="46132CCA" w14:textId="77777777" w:rsidTr="00BF0A8B">
        <w:tc>
          <w:tcPr>
            <w:tcW w:w="2088" w:type="dxa"/>
            <w:tcBorders>
              <w:top w:val="single" w:sz="4" w:space="0" w:color="auto"/>
              <w:left w:val="single" w:sz="4" w:space="0" w:color="auto"/>
              <w:bottom w:val="single" w:sz="4" w:space="0" w:color="auto"/>
              <w:right w:val="single" w:sz="4" w:space="0" w:color="auto"/>
            </w:tcBorders>
          </w:tcPr>
          <w:p w14:paraId="4BE3F98E" w14:textId="64D56DC0" w:rsidR="00860FBC" w:rsidRDefault="00B97D93" w:rsidP="00994720">
            <w:r>
              <w:t>Hong-Jheng Jhu</w:t>
            </w:r>
          </w:p>
        </w:tc>
        <w:tc>
          <w:tcPr>
            <w:tcW w:w="1417" w:type="dxa"/>
            <w:tcBorders>
              <w:top w:val="single" w:sz="4" w:space="0" w:color="auto"/>
              <w:left w:val="single" w:sz="4" w:space="0" w:color="auto"/>
              <w:bottom w:val="single" w:sz="4" w:space="0" w:color="auto"/>
              <w:right w:val="single" w:sz="4" w:space="0" w:color="auto"/>
            </w:tcBorders>
          </w:tcPr>
          <w:p w14:paraId="03E988A4" w14:textId="7E098502" w:rsidR="00860FBC" w:rsidRDefault="00860FBC" w:rsidP="00F05F0A">
            <w:r>
              <w:t>National</w:t>
            </w:r>
            <w:r w:rsidR="00F83D91">
              <w:t xml:space="preserve"> </w:t>
            </w:r>
            <w:proofErr w:type="spellStart"/>
            <w:r w:rsidR="00F83D91">
              <w:t>Chiao</w:t>
            </w:r>
            <w:proofErr w:type="spellEnd"/>
            <w:r w:rsidR="00F83D91">
              <w:t xml:space="preserve"> Tung University</w:t>
            </w:r>
          </w:p>
        </w:tc>
        <w:tc>
          <w:tcPr>
            <w:tcW w:w="3690" w:type="dxa"/>
            <w:tcBorders>
              <w:top w:val="single" w:sz="4" w:space="0" w:color="auto"/>
              <w:left w:val="single" w:sz="4" w:space="0" w:color="auto"/>
              <w:bottom w:val="single" w:sz="4" w:space="0" w:color="auto"/>
              <w:right w:val="single" w:sz="4" w:space="0" w:color="auto"/>
            </w:tcBorders>
          </w:tcPr>
          <w:p w14:paraId="6439A632" w14:textId="0F036C1E" w:rsidR="00860FBC" w:rsidRDefault="00A55BEB" w:rsidP="00F83D91">
            <w:pPr>
              <w:rPr>
                <w:rStyle w:val="Hyperlink"/>
              </w:rPr>
            </w:pPr>
            <w:hyperlink r:id="rId182" w:history="1">
              <w:r w:rsidR="00F83D91" w:rsidRPr="00FC12C8">
                <w:rPr>
                  <w:rStyle w:val="Hyperlink"/>
                </w:rPr>
                <w:t>ted0958.am96@g2.nctu.edu.tw</w:t>
              </w:r>
            </w:hyperlink>
          </w:p>
          <w:p w14:paraId="312BBD11" w14:textId="115765E9" w:rsidR="00F83D91" w:rsidRDefault="00F83D91">
            <w:pPr>
              <w:rPr>
                <w:rStyle w:val="Hyperlink"/>
              </w:rPr>
            </w:pPr>
          </w:p>
        </w:tc>
        <w:tc>
          <w:tcPr>
            <w:tcW w:w="1283" w:type="dxa"/>
            <w:tcBorders>
              <w:top w:val="single" w:sz="4" w:space="0" w:color="auto"/>
              <w:left w:val="single" w:sz="4" w:space="0" w:color="auto"/>
              <w:bottom w:val="single" w:sz="4" w:space="0" w:color="auto"/>
              <w:right w:val="single" w:sz="4" w:space="0" w:color="auto"/>
            </w:tcBorders>
          </w:tcPr>
          <w:p w14:paraId="76010592" w14:textId="77777777" w:rsidR="00860FBC" w:rsidRPr="00D911B4" w:rsidRDefault="00860FB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203FAE6C" w14:textId="77777777" w:rsidR="00860FBC" w:rsidRDefault="00860FBC" w:rsidP="00F05F0A">
            <w:pPr>
              <w:rPr>
                <w:lang w:eastAsia="ja-JP"/>
              </w:rPr>
            </w:pPr>
          </w:p>
        </w:tc>
      </w:tr>
      <w:tr w:rsidR="0020422C" w:rsidRPr="00D911B4" w14:paraId="29653C7B" w14:textId="77777777" w:rsidTr="00BD0BE7">
        <w:tc>
          <w:tcPr>
            <w:tcW w:w="2088" w:type="dxa"/>
            <w:tcBorders>
              <w:top w:val="single" w:sz="4" w:space="0" w:color="auto"/>
              <w:left w:val="single" w:sz="4" w:space="0" w:color="auto"/>
              <w:bottom w:val="single" w:sz="4" w:space="0" w:color="auto"/>
              <w:right w:val="single" w:sz="4" w:space="0" w:color="auto"/>
            </w:tcBorders>
          </w:tcPr>
          <w:p w14:paraId="5348F42F" w14:textId="2A8E2D67" w:rsidR="0020422C" w:rsidRDefault="00C35867" w:rsidP="00994720">
            <w:proofErr w:type="spellStart"/>
            <w:r w:rsidRPr="00BF0A8B">
              <w:t>Xiaozhen</w:t>
            </w:r>
            <w:proofErr w:type="spellEnd"/>
            <w:r w:rsidRPr="00BF0A8B">
              <w:t xml:space="preserve"> Zheng</w:t>
            </w:r>
          </w:p>
        </w:tc>
        <w:tc>
          <w:tcPr>
            <w:tcW w:w="1417" w:type="dxa"/>
            <w:tcBorders>
              <w:top w:val="single" w:sz="4" w:space="0" w:color="auto"/>
              <w:left w:val="single" w:sz="4" w:space="0" w:color="auto"/>
              <w:bottom w:val="single" w:sz="4" w:space="0" w:color="auto"/>
              <w:right w:val="single" w:sz="4" w:space="0" w:color="auto"/>
            </w:tcBorders>
          </w:tcPr>
          <w:p w14:paraId="30CC9713" w14:textId="4F4B6905" w:rsidR="0020422C" w:rsidRDefault="00C35867" w:rsidP="00F05F0A">
            <w:r>
              <w:t>DJI</w:t>
            </w:r>
          </w:p>
        </w:tc>
        <w:tc>
          <w:tcPr>
            <w:tcW w:w="3690" w:type="dxa"/>
            <w:tcBorders>
              <w:top w:val="single" w:sz="4" w:space="0" w:color="auto"/>
              <w:left w:val="single" w:sz="4" w:space="0" w:color="auto"/>
              <w:bottom w:val="single" w:sz="4" w:space="0" w:color="auto"/>
              <w:right w:val="single" w:sz="4" w:space="0" w:color="auto"/>
            </w:tcBorders>
          </w:tcPr>
          <w:p w14:paraId="242A0EC1" w14:textId="77777777" w:rsidR="0020422C" w:rsidRPr="00BF0A8B" w:rsidRDefault="00A55BEB" w:rsidP="00F83D91">
            <w:pPr>
              <w:rPr>
                <w:rStyle w:val="Hyperlink"/>
              </w:rPr>
            </w:pPr>
            <w:hyperlink r:id="rId183" w:history="1">
              <w:r w:rsidR="00C35867" w:rsidRPr="00BF0A8B">
                <w:rPr>
                  <w:rStyle w:val="Hyperlink"/>
                </w:rPr>
                <w:t>xiaozhen.zheng@dji.com</w:t>
              </w:r>
            </w:hyperlink>
          </w:p>
          <w:p w14:paraId="33CC923D" w14:textId="6A0D8812" w:rsidR="00C35867" w:rsidRDefault="00C35867" w:rsidP="00F83D91">
            <w:pPr>
              <w:rPr>
                <w:rStyle w:val="Hyperlink"/>
              </w:rPr>
            </w:pPr>
          </w:p>
        </w:tc>
        <w:tc>
          <w:tcPr>
            <w:tcW w:w="1283" w:type="dxa"/>
            <w:tcBorders>
              <w:top w:val="single" w:sz="4" w:space="0" w:color="auto"/>
              <w:left w:val="single" w:sz="4" w:space="0" w:color="auto"/>
              <w:bottom w:val="single" w:sz="4" w:space="0" w:color="auto"/>
              <w:right w:val="single" w:sz="4" w:space="0" w:color="auto"/>
            </w:tcBorders>
          </w:tcPr>
          <w:p w14:paraId="4A12FBEF" w14:textId="77777777" w:rsidR="0020422C" w:rsidRPr="00D911B4" w:rsidRDefault="0020422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5557EE7E" w14:textId="77777777" w:rsidR="0020422C" w:rsidRDefault="0020422C" w:rsidP="00F05F0A">
            <w:pPr>
              <w:rPr>
                <w:lang w:eastAsia="ja-JP"/>
              </w:rPr>
            </w:pPr>
          </w:p>
        </w:tc>
      </w:tr>
      <w:tr w:rsidR="00CC0F2B" w:rsidRPr="00D911B4" w14:paraId="2A85E580" w14:textId="77777777" w:rsidTr="00BD0BE7">
        <w:tc>
          <w:tcPr>
            <w:tcW w:w="2088" w:type="dxa"/>
            <w:tcBorders>
              <w:top w:val="single" w:sz="4" w:space="0" w:color="auto"/>
              <w:left w:val="single" w:sz="4" w:space="0" w:color="auto"/>
              <w:bottom w:val="single" w:sz="4" w:space="0" w:color="auto"/>
              <w:right w:val="single" w:sz="4" w:space="0" w:color="auto"/>
            </w:tcBorders>
          </w:tcPr>
          <w:p w14:paraId="64214A38" w14:textId="081CC33A" w:rsidR="00CC0F2B" w:rsidRPr="00C35867" w:rsidRDefault="00500BB4" w:rsidP="00994720">
            <w:r>
              <w:t>Yong-</w:t>
            </w:r>
            <w:proofErr w:type="spellStart"/>
            <w:r>
              <w:t>uk</w:t>
            </w:r>
            <w:proofErr w:type="spellEnd"/>
            <w:r>
              <w:t xml:space="preserve"> Yoon</w:t>
            </w:r>
          </w:p>
        </w:tc>
        <w:tc>
          <w:tcPr>
            <w:tcW w:w="1417" w:type="dxa"/>
            <w:tcBorders>
              <w:top w:val="single" w:sz="4" w:space="0" w:color="auto"/>
              <w:left w:val="single" w:sz="4" w:space="0" w:color="auto"/>
              <w:bottom w:val="single" w:sz="4" w:space="0" w:color="auto"/>
              <w:right w:val="single" w:sz="4" w:space="0" w:color="auto"/>
            </w:tcBorders>
          </w:tcPr>
          <w:p w14:paraId="2E5B39BC" w14:textId="77777777" w:rsidR="00CC0F2B" w:rsidRDefault="00CC0F2B" w:rsidP="00F05F0A">
            <w:r>
              <w:t>Korea Aerospace University</w:t>
            </w:r>
          </w:p>
          <w:p w14:paraId="6C294366" w14:textId="5006C25D" w:rsidR="00CC0F2B" w:rsidRDefault="00CC0F2B" w:rsidP="00F05F0A"/>
        </w:tc>
        <w:tc>
          <w:tcPr>
            <w:tcW w:w="3690" w:type="dxa"/>
            <w:tcBorders>
              <w:top w:val="single" w:sz="4" w:space="0" w:color="auto"/>
              <w:left w:val="single" w:sz="4" w:space="0" w:color="auto"/>
              <w:bottom w:val="single" w:sz="4" w:space="0" w:color="auto"/>
              <w:right w:val="single" w:sz="4" w:space="0" w:color="auto"/>
            </w:tcBorders>
          </w:tcPr>
          <w:p w14:paraId="7A5DAC17" w14:textId="0CADDAE2" w:rsidR="00CC0F2B" w:rsidRDefault="00A55BEB" w:rsidP="00F83D91">
            <w:pPr>
              <w:rPr>
                <w:rStyle w:val="Hyperlink"/>
              </w:rPr>
            </w:pPr>
            <w:hyperlink r:id="rId184" w:history="1">
              <w:r w:rsidR="005052AE" w:rsidRPr="00FC12C8">
                <w:rPr>
                  <w:rStyle w:val="Hyperlink"/>
                </w:rPr>
                <w:t>yuyoon@kau.kr</w:t>
              </w:r>
            </w:hyperlink>
          </w:p>
          <w:p w14:paraId="060B7FF7" w14:textId="2917351F" w:rsidR="005052AE" w:rsidRPr="00C35867" w:rsidRDefault="005052AE" w:rsidP="00F83D91">
            <w:pPr>
              <w:rPr>
                <w:rStyle w:val="Hyperlink"/>
              </w:rPr>
            </w:pPr>
          </w:p>
        </w:tc>
        <w:tc>
          <w:tcPr>
            <w:tcW w:w="1283" w:type="dxa"/>
            <w:tcBorders>
              <w:top w:val="single" w:sz="4" w:space="0" w:color="auto"/>
              <w:left w:val="single" w:sz="4" w:space="0" w:color="auto"/>
              <w:bottom w:val="single" w:sz="4" w:space="0" w:color="auto"/>
              <w:right w:val="single" w:sz="4" w:space="0" w:color="auto"/>
            </w:tcBorders>
          </w:tcPr>
          <w:p w14:paraId="0238ED64" w14:textId="77777777" w:rsidR="00CC0F2B" w:rsidRPr="00D911B4" w:rsidRDefault="00CC0F2B"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5CF7D3D1" w14:textId="77777777" w:rsidR="00CC0F2B" w:rsidRDefault="00CC0F2B" w:rsidP="00F05F0A">
            <w:pPr>
              <w:rPr>
                <w:lang w:eastAsia="ja-JP"/>
              </w:rPr>
            </w:pPr>
          </w:p>
        </w:tc>
      </w:tr>
    </w:tbl>
    <w:p w14:paraId="1A68FE58" w14:textId="77777777" w:rsidR="00C92B8C" w:rsidRPr="006C001C" w:rsidRDefault="00C92B8C">
      <w:pPr>
        <w:rPr>
          <w:lang w:val="en-CA"/>
        </w:rPr>
      </w:pPr>
    </w:p>
    <w:sectPr w:rsidR="00C92B8C" w:rsidRPr="006C001C" w:rsidSect="00A01439">
      <w:footerReference w:type="default" r:id="rId18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AA84CB" w14:textId="77777777" w:rsidR="00E05025" w:rsidRDefault="00E05025">
      <w:r>
        <w:separator/>
      </w:r>
    </w:p>
  </w:endnote>
  <w:endnote w:type="continuationSeparator" w:id="0">
    <w:p w14:paraId="585B6499" w14:textId="77777777" w:rsidR="00E05025" w:rsidRDefault="00E05025">
      <w:r>
        <w:continuationSeparator/>
      </w:r>
    </w:p>
  </w:endnote>
  <w:endnote w:type="continuationNotice" w:id="1">
    <w:p w14:paraId="3DA8B3F9" w14:textId="77777777" w:rsidR="00E05025" w:rsidRDefault="00E05025">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B5D6F50" w:rsidR="00A55BEB" w:rsidRPr="00C00DDE" w:rsidRDefault="00A55BE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2019-03-27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3D24D9" w14:textId="77777777" w:rsidR="00E05025" w:rsidRDefault="00E05025">
      <w:r>
        <w:separator/>
      </w:r>
    </w:p>
  </w:footnote>
  <w:footnote w:type="continuationSeparator" w:id="0">
    <w:p w14:paraId="4938DEFB" w14:textId="77777777" w:rsidR="00E05025" w:rsidRDefault="00E05025">
      <w:r>
        <w:continuationSeparator/>
      </w:r>
    </w:p>
  </w:footnote>
  <w:footnote w:type="continuationNotice" w:id="1">
    <w:p w14:paraId="1446101D" w14:textId="77777777" w:rsidR="00E05025" w:rsidRDefault="00E05025">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A80AB8"/>
    <w:multiLevelType w:val="hybridMultilevel"/>
    <w:tmpl w:val="DA2EB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D737F4"/>
    <w:multiLevelType w:val="hybridMultilevel"/>
    <w:tmpl w:val="495E17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9F327DA"/>
    <w:multiLevelType w:val="hybridMultilevel"/>
    <w:tmpl w:val="26A04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ED2578"/>
    <w:multiLevelType w:val="hybridMultilevel"/>
    <w:tmpl w:val="58B6A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310C21"/>
    <w:multiLevelType w:val="hybridMultilevel"/>
    <w:tmpl w:val="8BDA8EA4"/>
    <w:lvl w:ilvl="0" w:tplc="3F26184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9E526E"/>
    <w:multiLevelType w:val="multilevel"/>
    <w:tmpl w:val="FF5C0276"/>
    <w:lvl w:ilvl="0">
      <w:start w:val="1"/>
      <w:numFmt w:val="decimal"/>
      <w:lvlText w:val="%1."/>
      <w:lvlJc w:val="left"/>
      <w:pPr>
        <w:ind w:left="432" w:hanging="432"/>
      </w:pPr>
    </w:lvl>
    <w:lvl w:ilvl="1">
      <w:start w:val="1"/>
      <w:numFmt w:val="decimal"/>
      <w:lvlText w:val="%1.%2"/>
      <w:lvlJc w:val="left"/>
      <w:pPr>
        <w:ind w:left="576" w:hanging="576"/>
      </w:pPr>
      <w:rPr>
        <w:lang w:val="en-CA"/>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293147C"/>
    <w:multiLevelType w:val="hybridMultilevel"/>
    <w:tmpl w:val="6B4EF8E8"/>
    <w:lvl w:ilvl="0" w:tplc="D14271BE">
      <w:start w:val="1"/>
      <w:numFmt w:val="bullet"/>
      <w:lvlText w:val=""/>
      <w:lvlJc w:val="left"/>
      <w:pPr>
        <w:ind w:left="800" w:hanging="400"/>
      </w:pPr>
      <w:rPr>
        <w:rFonts w:ascii="Wingdings" w:hAnsi="Wingdings" w:hint="default"/>
      </w:rPr>
    </w:lvl>
    <w:lvl w:ilvl="1" w:tplc="C2DE3F9E">
      <w:start w:val="1"/>
      <w:numFmt w:val="bullet"/>
      <w:lvlText w:val="-"/>
      <w:lvlJc w:val="left"/>
      <w:pPr>
        <w:ind w:left="1200" w:hanging="400"/>
      </w:pPr>
      <w:rPr>
        <w:rFonts w:ascii="Malgun Gothic" w:eastAsia="Malgun Gothic" w:hAnsi="Malgun Gothic" w:hint="eastAsia"/>
      </w:rPr>
    </w:lvl>
    <w:lvl w:ilvl="2" w:tplc="C2DE3F9E">
      <w:start w:val="1"/>
      <w:numFmt w:val="bullet"/>
      <w:lvlText w:val="-"/>
      <w:lvlJc w:val="left"/>
      <w:pPr>
        <w:ind w:left="1600" w:hanging="400"/>
      </w:pPr>
      <w:rPr>
        <w:rFonts w:ascii="Malgun Gothic" w:eastAsia="Malgun Gothic" w:hAnsi="Malgun Gothic" w:hint="eastAsia"/>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5667688"/>
    <w:multiLevelType w:val="hybridMultilevel"/>
    <w:tmpl w:val="14AE9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0BF534E"/>
    <w:multiLevelType w:val="hybridMultilevel"/>
    <w:tmpl w:val="6FD01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6A7AC3"/>
    <w:multiLevelType w:val="hybridMultilevel"/>
    <w:tmpl w:val="551A3A54"/>
    <w:lvl w:ilvl="0" w:tplc="14684F30">
      <w:start w:val="5"/>
      <w:numFmt w:val="bullet"/>
      <w:lvlText w:val="-"/>
      <w:lvlJc w:val="left"/>
      <w:pPr>
        <w:ind w:left="470" w:hanging="360"/>
      </w:pPr>
      <w:rPr>
        <w:rFonts w:ascii="Times New Roman" w:eastAsiaTheme="minorEastAsia"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15" w15:restartNumberingAfterBreak="0">
    <w:nsid w:val="34490791"/>
    <w:multiLevelType w:val="hybridMultilevel"/>
    <w:tmpl w:val="842881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F61581"/>
    <w:multiLevelType w:val="hybridMultilevel"/>
    <w:tmpl w:val="DE54BC9A"/>
    <w:lvl w:ilvl="0" w:tplc="E7AC302E">
      <w:start w:val="2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0136B44"/>
    <w:multiLevelType w:val="hybridMultilevel"/>
    <w:tmpl w:val="CB643D3E"/>
    <w:lvl w:ilvl="0" w:tplc="585AF2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72060E5"/>
    <w:multiLevelType w:val="hybridMultilevel"/>
    <w:tmpl w:val="FD80B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CF5AEE"/>
    <w:multiLevelType w:val="hybridMultilevel"/>
    <w:tmpl w:val="2C02911C"/>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4FD39F0"/>
    <w:multiLevelType w:val="hybridMultilevel"/>
    <w:tmpl w:val="09C4E896"/>
    <w:lvl w:ilvl="0" w:tplc="4090417E">
      <w:start w:val="10"/>
      <w:numFmt w:val="bullet"/>
      <w:lvlText w:val="-"/>
      <w:lvlJc w:val="left"/>
      <w:pPr>
        <w:ind w:left="720" w:hanging="360"/>
      </w:pPr>
      <w:rPr>
        <w:rFonts w:ascii="Calibri" w:eastAsia="Gulim" w:hAnsi="Calibri" w:cs="Gulim"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C5D2789"/>
    <w:multiLevelType w:val="hybridMultilevel"/>
    <w:tmpl w:val="D34810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C7C5C32"/>
    <w:multiLevelType w:val="hybridMultilevel"/>
    <w:tmpl w:val="80E6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25F14B1"/>
    <w:multiLevelType w:val="hybridMultilevel"/>
    <w:tmpl w:val="F9E6A6E6"/>
    <w:lvl w:ilvl="0" w:tplc="0BC86C3E">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60A49E8"/>
    <w:multiLevelType w:val="hybridMultilevel"/>
    <w:tmpl w:val="0CC416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0" w15:restartNumberingAfterBreak="0">
    <w:nsid w:val="70D4353F"/>
    <w:multiLevelType w:val="hybridMultilevel"/>
    <w:tmpl w:val="E87ECA5E"/>
    <w:lvl w:ilvl="0" w:tplc="16A072A0">
      <w:start w:val="1"/>
      <w:numFmt w:val="decimal"/>
      <w:lvlText w:val="%1."/>
      <w:lvlJc w:val="left"/>
      <w:pPr>
        <w:ind w:left="720" w:hanging="360"/>
      </w:pPr>
      <w:rPr>
        <w:rFonts w:hint="default"/>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D60B92"/>
    <w:multiLevelType w:val="hybridMultilevel"/>
    <w:tmpl w:val="A87AF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650C86"/>
    <w:multiLevelType w:val="hybridMultilevel"/>
    <w:tmpl w:val="3ECC7BA8"/>
    <w:lvl w:ilvl="0" w:tplc="9A3EB7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7473093"/>
    <w:multiLevelType w:val="hybridMultilevel"/>
    <w:tmpl w:val="8C68F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88844EA"/>
    <w:multiLevelType w:val="hybridMultilevel"/>
    <w:tmpl w:val="ED4287B4"/>
    <w:lvl w:ilvl="0" w:tplc="5950B204">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A501FB8"/>
    <w:multiLevelType w:val="hybridMultilevel"/>
    <w:tmpl w:val="136EA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9"/>
  </w:num>
  <w:num w:numId="3">
    <w:abstractNumId w:val="23"/>
  </w:num>
  <w:num w:numId="4">
    <w:abstractNumId w:val="21"/>
  </w:num>
  <w:num w:numId="5">
    <w:abstractNumId w:val="22"/>
  </w:num>
  <w:num w:numId="6">
    <w:abstractNumId w:val="11"/>
  </w:num>
  <w:num w:numId="7">
    <w:abstractNumId w:val="16"/>
  </w:num>
  <w:num w:numId="8">
    <w:abstractNumId w:val="11"/>
  </w:num>
  <w:num w:numId="9">
    <w:abstractNumId w:val="1"/>
  </w:num>
  <w:num w:numId="10">
    <w:abstractNumId w:val="8"/>
  </w:num>
  <w:num w:numId="11">
    <w:abstractNumId w:val="3"/>
  </w:num>
  <w:num w:numId="12">
    <w:abstractNumId w:val="2"/>
  </w:num>
  <w:num w:numId="13">
    <w:abstractNumId w:val="13"/>
  </w:num>
  <w:num w:numId="14">
    <w:abstractNumId w:val="14"/>
  </w:num>
  <w:num w:numId="15">
    <w:abstractNumId w:val="32"/>
  </w:num>
  <w:num w:numId="16">
    <w:abstractNumId w:val="17"/>
  </w:num>
  <w:num w:numId="17">
    <w:abstractNumId w:val="19"/>
  </w:num>
  <w:num w:numId="18">
    <w:abstractNumId w:val="18"/>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31"/>
  </w:num>
  <w:num w:numId="22">
    <w:abstractNumId w:val="24"/>
  </w:num>
  <w:num w:numId="23">
    <w:abstractNumId w:val="12"/>
  </w:num>
  <w:num w:numId="24">
    <w:abstractNumId w:val="33"/>
  </w:num>
  <w:num w:numId="25">
    <w:abstractNumId w:val="15"/>
  </w:num>
  <w:num w:numId="26">
    <w:abstractNumId w:val="15"/>
  </w:num>
  <w:num w:numId="27">
    <w:abstractNumId w:val="34"/>
  </w:num>
  <w:num w:numId="28">
    <w:abstractNumId w:val="4"/>
  </w:num>
  <w:num w:numId="29">
    <w:abstractNumId w:val="27"/>
  </w:num>
  <w:num w:numId="30">
    <w:abstractNumId w:val="26"/>
  </w:num>
  <w:num w:numId="31">
    <w:abstractNumId w:val="28"/>
  </w:num>
  <w:num w:numId="32">
    <w:abstractNumId w:val="7"/>
  </w:num>
  <w:num w:numId="33">
    <w:abstractNumId w:val="9"/>
  </w:num>
  <w:num w:numId="34">
    <w:abstractNumId w:val="10"/>
  </w:num>
  <w:num w:numId="35">
    <w:abstractNumId w:val="30"/>
  </w:num>
  <w:num w:numId="36">
    <w:abstractNumId w:val="5"/>
  </w:num>
  <w:num w:numId="37">
    <w:abstractNumId w:val="20"/>
  </w:num>
  <w:num w:numId="38">
    <w:abstractNumId w:val="25"/>
  </w:num>
  <w:num w:numId="3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6B5"/>
    <w:rsid w:val="00000BDE"/>
    <w:rsid w:val="00001B29"/>
    <w:rsid w:val="00002EE7"/>
    <w:rsid w:val="00003CC0"/>
    <w:rsid w:val="000040A8"/>
    <w:rsid w:val="000046E0"/>
    <w:rsid w:val="0000542E"/>
    <w:rsid w:val="00006023"/>
    <w:rsid w:val="0000765C"/>
    <w:rsid w:val="000101C4"/>
    <w:rsid w:val="00014646"/>
    <w:rsid w:val="00014686"/>
    <w:rsid w:val="00014A3F"/>
    <w:rsid w:val="000162E9"/>
    <w:rsid w:val="00016556"/>
    <w:rsid w:val="000168D8"/>
    <w:rsid w:val="00016F83"/>
    <w:rsid w:val="00020187"/>
    <w:rsid w:val="000204C8"/>
    <w:rsid w:val="00020A7E"/>
    <w:rsid w:val="0002208D"/>
    <w:rsid w:val="00023356"/>
    <w:rsid w:val="00023817"/>
    <w:rsid w:val="00024BEB"/>
    <w:rsid w:val="00025B18"/>
    <w:rsid w:val="00027B0A"/>
    <w:rsid w:val="000308A3"/>
    <w:rsid w:val="00031292"/>
    <w:rsid w:val="000349DF"/>
    <w:rsid w:val="0003765E"/>
    <w:rsid w:val="00037954"/>
    <w:rsid w:val="00037CDE"/>
    <w:rsid w:val="00037FBD"/>
    <w:rsid w:val="00041C90"/>
    <w:rsid w:val="00042385"/>
    <w:rsid w:val="00043130"/>
    <w:rsid w:val="00043D05"/>
    <w:rsid w:val="00044DC2"/>
    <w:rsid w:val="000458BC"/>
    <w:rsid w:val="00045C41"/>
    <w:rsid w:val="00046C03"/>
    <w:rsid w:val="00046C8E"/>
    <w:rsid w:val="000500B2"/>
    <w:rsid w:val="00050C6D"/>
    <w:rsid w:val="00051677"/>
    <w:rsid w:val="0005313A"/>
    <w:rsid w:val="00053800"/>
    <w:rsid w:val="00054355"/>
    <w:rsid w:val="00054F9D"/>
    <w:rsid w:val="00055C12"/>
    <w:rsid w:val="0005688A"/>
    <w:rsid w:val="00057F2C"/>
    <w:rsid w:val="000600F7"/>
    <w:rsid w:val="00061C42"/>
    <w:rsid w:val="00062C3C"/>
    <w:rsid w:val="00064249"/>
    <w:rsid w:val="0006447D"/>
    <w:rsid w:val="00064FB8"/>
    <w:rsid w:val="00065039"/>
    <w:rsid w:val="00070FC0"/>
    <w:rsid w:val="0007134D"/>
    <w:rsid w:val="000750A4"/>
    <w:rsid w:val="000753BC"/>
    <w:rsid w:val="00075B26"/>
    <w:rsid w:val="00075CF0"/>
    <w:rsid w:val="0007614F"/>
    <w:rsid w:val="00076743"/>
    <w:rsid w:val="0007766D"/>
    <w:rsid w:val="00077AF2"/>
    <w:rsid w:val="00080689"/>
    <w:rsid w:val="00080CEC"/>
    <w:rsid w:val="00081120"/>
    <w:rsid w:val="0008119D"/>
    <w:rsid w:val="000816DF"/>
    <w:rsid w:val="00081930"/>
    <w:rsid w:val="0008365C"/>
    <w:rsid w:val="000844BE"/>
    <w:rsid w:val="00086A97"/>
    <w:rsid w:val="00091E3D"/>
    <w:rsid w:val="000929D2"/>
    <w:rsid w:val="00092D4E"/>
    <w:rsid w:val="00093415"/>
    <w:rsid w:val="000968B7"/>
    <w:rsid w:val="00096949"/>
    <w:rsid w:val="00096ED4"/>
    <w:rsid w:val="000970A2"/>
    <w:rsid w:val="000A15B4"/>
    <w:rsid w:val="000A1FD9"/>
    <w:rsid w:val="000A580D"/>
    <w:rsid w:val="000A6760"/>
    <w:rsid w:val="000A7A78"/>
    <w:rsid w:val="000B02BE"/>
    <w:rsid w:val="000B0C0F"/>
    <w:rsid w:val="000B1C6B"/>
    <w:rsid w:val="000B1C96"/>
    <w:rsid w:val="000B1E3B"/>
    <w:rsid w:val="000B2802"/>
    <w:rsid w:val="000B2A34"/>
    <w:rsid w:val="000B38E9"/>
    <w:rsid w:val="000B4818"/>
    <w:rsid w:val="000B4FF9"/>
    <w:rsid w:val="000B5E83"/>
    <w:rsid w:val="000B659D"/>
    <w:rsid w:val="000B7319"/>
    <w:rsid w:val="000B7E04"/>
    <w:rsid w:val="000C00B6"/>
    <w:rsid w:val="000C09AC"/>
    <w:rsid w:val="000C0A7A"/>
    <w:rsid w:val="000C1473"/>
    <w:rsid w:val="000C1612"/>
    <w:rsid w:val="000C1A79"/>
    <w:rsid w:val="000C27B9"/>
    <w:rsid w:val="000C2CC4"/>
    <w:rsid w:val="000C4F9E"/>
    <w:rsid w:val="000C66BB"/>
    <w:rsid w:val="000C79BB"/>
    <w:rsid w:val="000C7F15"/>
    <w:rsid w:val="000D2490"/>
    <w:rsid w:val="000D3B29"/>
    <w:rsid w:val="000D45F4"/>
    <w:rsid w:val="000D61FC"/>
    <w:rsid w:val="000D73A2"/>
    <w:rsid w:val="000E00F3"/>
    <w:rsid w:val="000E1386"/>
    <w:rsid w:val="000E2060"/>
    <w:rsid w:val="000E2110"/>
    <w:rsid w:val="000E23E0"/>
    <w:rsid w:val="000E2E28"/>
    <w:rsid w:val="000E4E0F"/>
    <w:rsid w:val="000E796D"/>
    <w:rsid w:val="000F158C"/>
    <w:rsid w:val="000F174E"/>
    <w:rsid w:val="000F17B1"/>
    <w:rsid w:val="000F183B"/>
    <w:rsid w:val="000F61C4"/>
    <w:rsid w:val="000F6CAE"/>
    <w:rsid w:val="000F7E46"/>
    <w:rsid w:val="0010046D"/>
    <w:rsid w:val="0010198E"/>
    <w:rsid w:val="00102F3D"/>
    <w:rsid w:val="00104D7A"/>
    <w:rsid w:val="00106268"/>
    <w:rsid w:val="001063AE"/>
    <w:rsid w:val="0011095F"/>
    <w:rsid w:val="00110B90"/>
    <w:rsid w:val="00111174"/>
    <w:rsid w:val="0011272C"/>
    <w:rsid w:val="00114375"/>
    <w:rsid w:val="00116B5F"/>
    <w:rsid w:val="001170CB"/>
    <w:rsid w:val="001178A3"/>
    <w:rsid w:val="001204D8"/>
    <w:rsid w:val="0012148D"/>
    <w:rsid w:val="00122792"/>
    <w:rsid w:val="001237EB"/>
    <w:rsid w:val="00123972"/>
    <w:rsid w:val="00124332"/>
    <w:rsid w:val="00124E38"/>
    <w:rsid w:val="0012580B"/>
    <w:rsid w:val="001263DA"/>
    <w:rsid w:val="00131DCE"/>
    <w:rsid w:val="00131F90"/>
    <w:rsid w:val="00132ED4"/>
    <w:rsid w:val="0013458C"/>
    <w:rsid w:val="00134A71"/>
    <w:rsid w:val="0013526E"/>
    <w:rsid w:val="00135DB6"/>
    <w:rsid w:val="001360C9"/>
    <w:rsid w:val="001379A7"/>
    <w:rsid w:val="00140FF6"/>
    <w:rsid w:val="001419AA"/>
    <w:rsid w:val="001447E5"/>
    <w:rsid w:val="00144DC0"/>
    <w:rsid w:val="00145875"/>
    <w:rsid w:val="00146152"/>
    <w:rsid w:val="00147701"/>
    <w:rsid w:val="00150E53"/>
    <w:rsid w:val="001514B4"/>
    <w:rsid w:val="00152785"/>
    <w:rsid w:val="00152D75"/>
    <w:rsid w:val="0015383F"/>
    <w:rsid w:val="00155138"/>
    <w:rsid w:val="001554E9"/>
    <w:rsid w:val="00155526"/>
    <w:rsid w:val="0016540A"/>
    <w:rsid w:val="00167CA8"/>
    <w:rsid w:val="00170312"/>
    <w:rsid w:val="00171371"/>
    <w:rsid w:val="00171B74"/>
    <w:rsid w:val="00172338"/>
    <w:rsid w:val="00173FB3"/>
    <w:rsid w:val="00174B54"/>
    <w:rsid w:val="00174CE6"/>
    <w:rsid w:val="00175A24"/>
    <w:rsid w:val="001761A0"/>
    <w:rsid w:val="0017785F"/>
    <w:rsid w:val="00181674"/>
    <w:rsid w:val="00182D98"/>
    <w:rsid w:val="00185677"/>
    <w:rsid w:val="00186915"/>
    <w:rsid w:val="001879E0"/>
    <w:rsid w:val="00187E58"/>
    <w:rsid w:val="00190A58"/>
    <w:rsid w:val="00190BBC"/>
    <w:rsid w:val="00191260"/>
    <w:rsid w:val="001923BD"/>
    <w:rsid w:val="0019474A"/>
    <w:rsid w:val="001957AD"/>
    <w:rsid w:val="00197E55"/>
    <w:rsid w:val="001A00B6"/>
    <w:rsid w:val="001A0191"/>
    <w:rsid w:val="001A297E"/>
    <w:rsid w:val="001A2AFF"/>
    <w:rsid w:val="001A2FED"/>
    <w:rsid w:val="001A368E"/>
    <w:rsid w:val="001A4862"/>
    <w:rsid w:val="001A4E8E"/>
    <w:rsid w:val="001A7329"/>
    <w:rsid w:val="001A7692"/>
    <w:rsid w:val="001A770A"/>
    <w:rsid w:val="001A792F"/>
    <w:rsid w:val="001A7EC7"/>
    <w:rsid w:val="001B166B"/>
    <w:rsid w:val="001B2AA4"/>
    <w:rsid w:val="001B39B5"/>
    <w:rsid w:val="001B4E28"/>
    <w:rsid w:val="001B617D"/>
    <w:rsid w:val="001B769F"/>
    <w:rsid w:val="001B7AEA"/>
    <w:rsid w:val="001C15FC"/>
    <w:rsid w:val="001C1B52"/>
    <w:rsid w:val="001C2A8E"/>
    <w:rsid w:val="001C3008"/>
    <w:rsid w:val="001C324F"/>
    <w:rsid w:val="001C3525"/>
    <w:rsid w:val="001C3AFB"/>
    <w:rsid w:val="001C485F"/>
    <w:rsid w:val="001C4F64"/>
    <w:rsid w:val="001C6CCD"/>
    <w:rsid w:val="001C6D3B"/>
    <w:rsid w:val="001C6ECA"/>
    <w:rsid w:val="001C7518"/>
    <w:rsid w:val="001D11D0"/>
    <w:rsid w:val="001D1BD2"/>
    <w:rsid w:val="001D3DDB"/>
    <w:rsid w:val="001D61C7"/>
    <w:rsid w:val="001D7149"/>
    <w:rsid w:val="001D719D"/>
    <w:rsid w:val="001E0248"/>
    <w:rsid w:val="001E02BE"/>
    <w:rsid w:val="001E11AF"/>
    <w:rsid w:val="001E18AE"/>
    <w:rsid w:val="001E2536"/>
    <w:rsid w:val="001E3B37"/>
    <w:rsid w:val="001E5535"/>
    <w:rsid w:val="001E560F"/>
    <w:rsid w:val="001E56F3"/>
    <w:rsid w:val="001E5F6C"/>
    <w:rsid w:val="001F038F"/>
    <w:rsid w:val="001F0683"/>
    <w:rsid w:val="001F193D"/>
    <w:rsid w:val="001F20F8"/>
    <w:rsid w:val="001F2594"/>
    <w:rsid w:val="001F3153"/>
    <w:rsid w:val="001F377D"/>
    <w:rsid w:val="001F3EC3"/>
    <w:rsid w:val="001F5A93"/>
    <w:rsid w:val="001F5ADA"/>
    <w:rsid w:val="001F7405"/>
    <w:rsid w:val="0020129E"/>
    <w:rsid w:val="00201307"/>
    <w:rsid w:val="00201B8C"/>
    <w:rsid w:val="00201B9A"/>
    <w:rsid w:val="002020B0"/>
    <w:rsid w:val="002022EC"/>
    <w:rsid w:val="00202B77"/>
    <w:rsid w:val="0020422C"/>
    <w:rsid w:val="002055A6"/>
    <w:rsid w:val="00206460"/>
    <w:rsid w:val="00206865"/>
    <w:rsid w:val="002069B4"/>
    <w:rsid w:val="0021084C"/>
    <w:rsid w:val="0021341E"/>
    <w:rsid w:val="002142BD"/>
    <w:rsid w:val="002142F0"/>
    <w:rsid w:val="0021454B"/>
    <w:rsid w:val="00215DFC"/>
    <w:rsid w:val="00216A56"/>
    <w:rsid w:val="00216AB3"/>
    <w:rsid w:val="00216C48"/>
    <w:rsid w:val="00217BE7"/>
    <w:rsid w:val="00220A22"/>
    <w:rsid w:val="00220FB1"/>
    <w:rsid w:val="002212DF"/>
    <w:rsid w:val="002212FF"/>
    <w:rsid w:val="00222BB0"/>
    <w:rsid w:val="00222CD4"/>
    <w:rsid w:val="0022449D"/>
    <w:rsid w:val="00225016"/>
    <w:rsid w:val="002264A6"/>
    <w:rsid w:val="00226AD1"/>
    <w:rsid w:val="0022702E"/>
    <w:rsid w:val="00227BA7"/>
    <w:rsid w:val="0023011C"/>
    <w:rsid w:val="00230F7A"/>
    <w:rsid w:val="002316D7"/>
    <w:rsid w:val="00232640"/>
    <w:rsid w:val="0023293C"/>
    <w:rsid w:val="002340DF"/>
    <w:rsid w:val="0023632B"/>
    <w:rsid w:val="002375C1"/>
    <w:rsid w:val="00240576"/>
    <w:rsid w:val="002407B5"/>
    <w:rsid w:val="002441B5"/>
    <w:rsid w:val="002452B4"/>
    <w:rsid w:val="00245631"/>
    <w:rsid w:val="0024588C"/>
    <w:rsid w:val="002469CE"/>
    <w:rsid w:val="00246F0B"/>
    <w:rsid w:val="002512DA"/>
    <w:rsid w:val="00251AF9"/>
    <w:rsid w:val="00253CD1"/>
    <w:rsid w:val="00255019"/>
    <w:rsid w:val="00256382"/>
    <w:rsid w:val="00257F56"/>
    <w:rsid w:val="002605BB"/>
    <w:rsid w:val="002609E3"/>
    <w:rsid w:val="00262A13"/>
    <w:rsid w:val="00263398"/>
    <w:rsid w:val="0026497E"/>
    <w:rsid w:val="00266F06"/>
    <w:rsid w:val="00267FE2"/>
    <w:rsid w:val="002700A3"/>
    <w:rsid w:val="0027033F"/>
    <w:rsid w:val="00271045"/>
    <w:rsid w:val="00271725"/>
    <w:rsid w:val="00272721"/>
    <w:rsid w:val="00273B7A"/>
    <w:rsid w:val="00275BCF"/>
    <w:rsid w:val="00275D07"/>
    <w:rsid w:val="0027604E"/>
    <w:rsid w:val="0027669A"/>
    <w:rsid w:val="00276B85"/>
    <w:rsid w:val="002774AF"/>
    <w:rsid w:val="0028041F"/>
    <w:rsid w:val="00282FAF"/>
    <w:rsid w:val="0028433C"/>
    <w:rsid w:val="002864EE"/>
    <w:rsid w:val="00291133"/>
    <w:rsid w:val="00291D4A"/>
    <w:rsid w:val="00291E36"/>
    <w:rsid w:val="00292257"/>
    <w:rsid w:val="002926E9"/>
    <w:rsid w:val="00293745"/>
    <w:rsid w:val="00293972"/>
    <w:rsid w:val="00293B34"/>
    <w:rsid w:val="002941AE"/>
    <w:rsid w:val="00294AD6"/>
    <w:rsid w:val="00295117"/>
    <w:rsid w:val="00297F91"/>
    <w:rsid w:val="002A4288"/>
    <w:rsid w:val="002A54E0"/>
    <w:rsid w:val="002B1595"/>
    <w:rsid w:val="002B191D"/>
    <w:rsid w:val="002B1ABE"/>
    <w:rsid w:val="002B2C24"/>
    <w:rsid w:val="002B2DA1"/>
    <w:rsid w:val="002B329F"/>
    <w:rsid w:val="002B39C0"/>
    <w:rsid w:val="002B3BC9"/>
    <w:rsid w:val="002B439A"/>
    <w:rsid w:val="002B466C"/>
    <w:rsid w:val="002B4B9B"/>
    <w:rsid w:val="002B7213"/>
    <w:rsid w:val="002C1746"/>
    <w:rsid w:val="002C25D6"/>
    <w:rsid w:val="002C4C92"/>
    <w:rsid w:val="002C56EB"/>
    <w:rsid w:val="002C6453"/>
    <w:rsid w:val="002C6ADB"/>
    <w:rsid w:val="002C7BA8"/>
    <w:rsid w:val="002C7C39"/>
    <w:rsid w:val="002D0AF6"/>
    <w:rsid w:val="002D1467"/>
    <w:rsid w:val="002D1C87"/>
    <w:rsid w:val="002D5E83"/>
    <w:rsid w:val="002E0194"/>
    <w:rsid w:val="002E0886"/>
    <w:rsid w:val="002E2366"/>
    <w:rsid w:val="002E2613"/>
    <w:rsid w:val="002E2B54"/>
    <w:rsid w:val="002E3234"/>
    <w:rsid w:val="002E60F1"/>
    <w:rsid w:val="002E6634"/>
    <w:rsid w:val="002F164D"/>
    <w:rsid w:val="002F22A4"/>
    <w:rsid w:val="002F3980"/>
    <w:rsid w:val="002F3A83"/>
    <w:rsid w:val="002F43A6"/>
    <w:rsid w:val="002F4AD9"/>
    <w:rsid w:val="002F725F"/>
    <w:rsid w:val="002F72BB"/>
    <w:rsid w:val="002F7512"/>
    <w:rsid w:val="00300132"/>
    <w:rsid w:val="00302049"/>
    <w:rsid w:val="003021BC"/>
    <w:rsid w:val="00303475"/>
    <w:rsid w:val="00303890"/>
    <w:rsid w:val="003049E3"/>
    <w:rsid w:val="00304F90"/>
    <w:rsid w:val="00306206"/>
    <w:rsid w:val="00310299"/>
    <w:rsid w:val="00310DD6"/>
    <w:rsid w:val="003132CD"/>
    <w:rsid w:val="0031348F"/>
    <w:rsid w:val="00313CFF"/>
    <w:rsid w:val="00313E6E"/>
    <w:rsid w:val="003153B8"/>
    <w:rsid w:val="00316719"/>
    <w:rsid w:val="00316FDA"/>
    <w:rsid w:val="00317346"/>
    <w:rsid w:val="00317666"/>
    <w:rsid w:val="00317D85"/>
    <w:rsid w:val="00320576"/>
    <w:rsid w:val="00320A0E"/>
    <w:rsid w:val="00321148"/>
    <w:rsid w:val="00323824"/>
    <w:rsid w:val="00324401"/>
    <w:rsid w:val="00327C56"/>
    <w:rsid w:val="0033073C"/>
    <w:rsid w:val="003315A1"/>
    <w:rsid w:val="003339C7"/>
    <w:rsid w:val="00334DE0"/>
    <w:rsid w:val="00335F88"/>
    <w:rsid w:val="003362EE"/>
    <w:rsid w:val="0033657F"/>
    <w:rsid w:val="003373EC"/>
    <w:rsid w:val="00342FF4"/>
    <w:rsid w:val="00346148"/>
    <w:rsid w:val="0034701C"/>
    <w:rsid w:val="00347032"/>
    <w:rsid w:val="003476C2"/>
    <w:rsid w:val="00347898"/>
    <w:rsid w:val="00350253"/>
    <w:rsid w:val="00354607"/>
    <w:rsid w:val="003613D5"/>
    <w:rsid w:val="00361E07"/>
    <w:rsid w:val="00363346"/>
    <w:rsid w:val="00363593"/>
    <w:rsid w:val="00366200"/>
    <w:rsid w:val="003669EA"/>
    <w:rsid w:val="00370045"/>
    <w:rsid w:val="003706CC"/>
    <w:rsid w:val="00370EBB"/>
    <w:rsid w:val="00373097"/>
    <w:rsid w:val="00376EB8"/>
    <w:rsid w:val="00377710"/>
    <w:rsid w:val="00382BFE"/>
    <w:rsid w:val="00382DB3"/>
    <w:rsid w:val="003836D3"/>
    <w:rsid w:val="003842FB"/>
    <w:rsid w:val="0038790C"/>
    <w:rsid w:val="003905EB"/>
    <w:rsid w:val="00391706"/>
    <w:rsid w:val="00391AD5"/>
    <w:rsid w:val="00391E14"/>
    <w:rsid w:val="00392E55"/>
    <w:rsid w:val="00393C3B"/>
    <w:rsid w:val="00394251"/>
    <w:rsid w:val="00394FE5"/>
    <w:rsid w:val="00395440"/>
    <w:rsid w:val="003963E8"/>
    <w:rsid w:val="003979B7"/>
    <w:rsid w:val="003A0009"/>
    <w:rsid w:val="003A0A15"/>
    <w:rsid w:val="003A0F6B"/>
    <w:rsid w:val="003A1B18"/>
    <w:rsid w:val="003A1C93"/>
    <w:rsid w:val="003A2129"/>
    <w:rsid w:val="003A2D8E"/>
    <w:rsid w:val="003A2DDD"/>
    <w:rsid w:val="003A3B62"/>
    <w:rsid w:val="003A3C86"/>
    <w:rsid w:val="003A56D8"/>
    <w:rsid w:val="003A7CE6"/>
    <w:rsid w:val="003B07D7"/>
    <w:rsid w:val="003B0977"/>
    <w:rsid w:val="003B2FA3"/>
    <w:rsid w:val="003B3B23"/>
    <w:rsid w:val="003B5FD6"/>
    <w:rsid w:val="003C0F5A"/>
    <w:rsid w:val="003C1A8C"/>
    <w:rsid w:val="003C20E4"/>
    <w:rsid w:val="003C2445"/>
    <w:rsid w:val="003C4596"/>
    <w:rsid w:val="003C4ABD"/>
    <w:rsid w:val="003C4B4E"/>
    <w:rsid w:val="003C785D"/>
    <w:rsid w:val="003D0974"/>
    <w:rsid w:val="003D1AF0"/>
    <w:rsid w:val="003D3803"/>
    <w:rsid w:val="003D4792"/>
    <w:rsid w:val="003D48C1"/>
    <w:rsid w:val="003D6342"/>
    <w:rsid w:val="003D6463"/>
    <w:rsid w:val="003E21D1"/>
    <w:rsid w:val="003E448C"/>
    <w:rsid w:val="003E5BC5"/>
    <w:rsid w:val="003E63CE"/>
    <w:rsid w:val="003E6644"/>
    <w:rsid w:val="003E6F90"/>
    <w:rsid w:val="003E73ED"/>
    <w:rsid w:val="003E7642"/>
    <w:rsid w:val="003F0B2A"/>
    <w:rsid w:val="003F2550"/>
    <w:rsid w:val="003F2CFF"/>
    <w:rsid w:val="003F3534"/>
    <w:rsid w:val="003F3A44"/>
    <w:rsid w:val="003F45C5"/>
    <w:rsid w:val="003F4C5B"/>
    <w:rsid w:val="003F5905"/>
    <w:rsid w:val="003F5D0F"/>
    <w:rsid w:val="003F76DB"/>
    <w:rsid w:val="00401204"/>
    <w:rsid w:val="004037FD"/>
    <w:rsid w:val="00404AD5"/>
    <w:rsid w:val="00410B97"/>
    <w:rsid w:val="00410EAB"/>
    <w:rsid w:val="00411133"/>
    <w:rsid w:val="004120B7"/>
    <w:rsid w:val="00412AC4"/>
    <w:rsid w:val="0041328D"/>
    <w:rsid w:val="00414101"/>
    <w:rsid w:val="00414DA5"/>
    <w:rsid w:val="004178C8"/>
    <w:rsid w:val="00420091"/>
    <w:rsid w:val="004219CF"/>
    <w:rsid w:val="0042297C"/>
    <w:rsid w:val="004234F0"/>
    <w:rsid w:val="00423CA1"/>
    <w:rsid w:val="00423E75"/>
    <w:rsid w:val="00424413"/>
    <w:rsid w:val="004249D3"/>
    <w:rsid w:val="00430468"/>
    <w:rsid w:val="00433DDB"/>
    <w:rsid w:val="00435A29"/>
    <w:rsid w:val="00437619"/>
    <w:rsid w:val="00437CEA"/>
    <w:rsid w:val="0044310D"/>
    <w:rsid w:val="0045112A"/>
    <w:rsid w:val="0045312A"/>
    <w:rsid w:val="00453508"/>
    <w:rsid w:val="00454182"/>
    <w:rsid w:val="00456288"/>
    <w:rsid w:val="00456CD0"/>
    <w:rsid w:val="0045726D"/>
    <w:rsid w:val="00457B7F"/>
    <w:rsid w:val="00461461"/>
    <w:rsid w:val="00462391"/>
    <w:rsid w:val="00462BAE"/>
    <w:rsid w:val="00463116"/>
    <w:rsid w:val="00465A1E"/>
    <w:rsid w:val="0046629D"/>
    <w:rsid w:val="00471159"/>
    <w:rsid w:val="00473E90"/>
    <w:rsid w:val="00475694"/>
    <w:rsid w:val="00475D0E"/>
    <w:rsid w:val="004800AF"/>
    <w:rsid w:val="00481C52"/>
    <w:rsid w:val="00482750"/>
    <w:rsid w:val="00483416"/>
    <w:rsid w:val="0048516E"/>
    <w:rsid w:val="00486B7E"/>
    <w:rsid w:val="0048755E"/>
    <w:rsid w:val="00492DDE"/>
    <w:rsid w:val="00492E87"/>
    <w:rsid w:val="0049352B"/>
    <w:rsid w:val="0049381D"/>
    <w:rsid w:val="00493EE3"/>
    <w:rsid w:val="00496508"/>
    <w:rsid w:val="004968E6"/>
    <w:rsid w:val="00497091"/>
    <w:rsid w:val="004A2A63"/>
    <w:rsid w:val="004A30A4"/>
    <w:rsid w:val="004A7B84"/>
    <w:rsid w:val="004B07F1"/>
    <w:rsid w:val="004B0BD9"/>
    <w:rsid w:val="004B210C"/>
    <w:rsid w:val="004B271B"/>
    <w:rsid w:val="004B6286"/>
    <w:rsid w:val="004B7240"/>
    <w:rsid w:val="004C0613"/>
    <w:rsid w:val="004C063D"/>
    <w:rsid w:val="004C6900"/>
    <w:rsid w:val="004C690E"/>
    <w:rsid w:val="004D09A7"/>
    <w:rsid w:val="004D13A7"/>
    <w:rsid w:val="004D16DB"/>
    <w:rsid w:val="004D24CA"/>
    <w:rsid w:val="004D405F"/>
    <w:rsid w:val="004D519A"/>
    <w:rsid w:val="004D5A87"/>
    <w:rsid w:val="004D66B1"/>
    <w:rsid w:val="004E0ECE"/>
    <w:rsid w:val="004E1D38"/>
    <w:rsid w:val="004E30B5"/>
    <w:rsid w:val="004E4C45"/>
    <w:rsid w:val="004E4F4F"/>
    <w:rsid w:val="004E55F9"/>
    <w:rsid w:val="004E60A7"/>
    <w:rsid w:val="004E6789"/>
    <w:rsid w:val="004E7F43"/>
    <w:rsid w:val="004F0B39"/>
    <w:rsid w:val="004F2C8A"/>
    <w:rsid w:val="004F2E0D"/>
    <w:rsid w:val="004F3ADD"/>
    <w:rsid w:val="004F4AFB"/>
    <w:rsid w:val="004F5417"/>
    <w:rsid w:val="004F61E3"/>
    <w:rsid w:val="004F670B"/>
    <w:rsid w:val="004F6C8F"/>
    <w:rsid w:val="00500BB4"/>
    <w:rsid w:val="00500E30"/>
    <w:rsid w:val="005010FF"/>
    <w:rsid w:val="00502E10"/>
    <w:rsid w:val="0050301E"/>
    <w:rsid w:val="00504673"/>
    <w:rsid w:val="00504D3B"/>
    <w:rsid w:val="00505172"/>
    <w:rsid w:val="005052AE"/>
    <w:rsid w:val="00505467"/>
    <w:rsid w:val="00505B12"/>
    <w:rsid w:val="00506DFC"/>
    <w:rsid w:val="005077D6"/>
    <w:rsid w:val="0051015C"/>
    <w:rsid w:val="00512A99"/>
    <w:rsid w:val="00512BC5"/>
    <w:rsid w:val="00512BF8"/>
    <w:rsid w:val="005131FB"/>
    <w:rsid w:val="00516CF1"/>
    <w:rsid w:val="0051799B"/>
    <w:rsid w:val="0052038D"/>
    <w:rsid w:val="00521C11"/>
    <w:rsid w:val="00521DEC"/>
    <w:rsid w:val="00522D84"/>
    <w:rsid w:val="0052638E"/>
    <w:rsid w:val="0052696B"/>
    <w:rsid w:val="00531AE9"/>
    <w:rsid w:val="00531E0A"/>
    <w:rsid w:val="00532289"/>
    <w:rsid w:val="005325DB"/>
    <w:rsid w:val="00532EBF"/>
    <w:rsid w:val="0053715D"/>
    <w:rsid w:val="00537F07"/>
    <w:rsid w:val="00541A51"/>
    <w:rsid w:val="005447F9"/>
    <w:rsid w:val="00544CA3"/>
    <w:rsid w:val="00545AA6"/>
    <w:rsid w:val="00545B86"/>
    <w:rsid w:val="00550A66"/>
    <w:rsid w:val="00551A60"/>
    <w:rsid w:val="00552526"/>
    <w:rsid w:val="0055313B"/>
    <w:rsid w:val="00553554"/>
    <w:rsid w:val="0055670C"/>
    <w:rsid w:val="00557540"/>
    <w:rsid w:val="00557B31"/>
    <w:rsid w:val="00560D81"/>
    <w:rsid w:val="0056134B"/>
    <w:rsid w:val="00562DFE"/>
    <w:rsid w:val="0056345C"/>
    <w:rsid w:val="00564B11"/>
    <w:rsid w:val="0056544B"/>
    <w:rsid w:val="00565E73"/>
    <w:rsid w:val="005663EA"/>
    <w:rsid w:val="00567EC7"/>
    <w:rsid w:val="00567EEA"/>
    <w:rsid w:val="00570013"/>
    <w:rsid w:val="0057122C"/>
    <w:rsid w:val="005719E9"/>
    <w:rsid w:val="005729AE"/>
    <w:rsid w:val="00572B3E"/>
    <w:rsid w:val="00573570"/>
    <w:rsid w:val="00574673"/>
    <w:rsid w:val="00574B55"/>
    <w:rsid w:val="00575630"/>
    <w:rsid w:val="00575931"/>
    <w:rsid w:val="00575D6C"/>
    <w:rsid w:val="00576B71"/>
    <w:rsid w:val="00576FA9"/>
    <w:rsid w:val="00577DD8"/>
    <w:rsid w:val="005801A2"/>
    <w:rsid w:val="00581865"/>
    <w:rsid w:val="005837B1"/>
    <w:rsid w:val="005849B1"/>
    <w:rsid w:val="005854DA"/>
    <w:rsid w:val="005859ED"/>
    <w:rsid w:val="00586577"/>
    <w:rsid w:val="005879E8"/>
    <w:rsid w:val="00587DFC"/>
    <w:rsid w:val="00587E3C"/>
    <w:rsid w:val="00590108"/>
    <w:rsid w:val="005908A4"/>
    <w:rsid w:val="00591872"/>
    <w:rsid w:val="00591E54"/>
    <w:rsid w:val="0059386C"/>
    <w:rsid w:val="00594186"/>
    <w:rsid w:val="00595025"/>
    <w:rsid w:val="005952A5"/>
    <w:rsid w:val="005960A7"/>
    <w:rsid w:val="0059749B"/>
    <w:rsid w:val="005A1243"/>
    <w:rsid w:val="005A2122"/>
    <w:rsid w:val="005A2788"/>
    <w:rsid w:val="005A33A1"/>
    <w:rsid w:val="005A4326"/>
    <w:rsid w:val="005A5251"/>
    <w:rsid w:val="005A7B18"/>
    <w:rsid w:val="005B217D"/>
    <w:rsid w:val="005B2A5D"/>
    <w:rsid w:val="005B2CE9"/>
    <w:rsid w:val="005B4438"/>
    <w:rsid w:val="005B6CB9"/>
    <w:rsid w:val="005C1B37"/>
    <w:rsid w:val="005C1D2B"/>
    <w:rsid w:val="005C217D"/>
    <w:rsid w:val="005C2478"/>
    <w:rsid w:val="005C29E0"/>
    <w:rsid w:val="005C3142"/>
    <w:rsid w:val="005C3781"/>
    <w:rsid w:val="005C385F"/>
    <w:rsid w:val="005C3FDA"/>
    <w:rsid w:val="005C573B"/>
    <w:rsid w:val="005C5A0B"/>
    <w:rsid w:val="005C6D69"/>
    <w:rsid w:val="005D1ECD"/>
    <w:rsid w:val="005D394D"/>
    <w:rsid w:val="005D3B14"/>
    <w:rsid w:val="005D4F55"/>
    <w:rsid w:val="005D5404"/>
    <w:rsid w:val="005E0839"/>
    <w:rsid w:val="005E1A0D"/>
    <w:rsid w:val="005E1AC6"/>
    <w:rsid w:val="005E2515"/>
    <w:rsid w:val="005E6069"/>
    <w:rsid w:val="005E6426"/>
    <w:rsid w:val="005E7F12"/>
    <w:rsid w:val="005F0D66"/>
    <w:rsid w:val="005F0F48"/>
    <w:rsid w:val="005F1109"/>
    <w:rsid w:val="005F1314"/>
    <w:rsid w:val="005F6F1B"/>
    <w:rsid w:val="005F7C1F"/>
    <w:rsid w:val="006001AF"/>
    <w:rsid w:val="006006FA"/>
    <w:rsid w:val="0060080D"/>
    <w:rsid w:val="006012A0"/>
    <w:rsid w:val="00601406"/>
    <w:rsid w:val="006031E4"/>
    <w:rsid w:val="006031F8"/>
    <w:rsid w:val="00604B85"/>
    <w:rsid w:val="00605411"/>
    <w:rsid w:val="006056D4"/>
    <w:rsid w:val="00607342"/>
    <w:rsid w:val="006102C5"/>
    <w:rsid w:val="006106E4"/>
    <w:rsid w:val="00610AE7"/>
    <w:rsid w:val="0061169F"/>
    <w:rsid w:val="0061178D"/>
    <w:rsid w:val="006117CD"/>
    <w:rsid w:val="00615637"/>
    <w:rsid w:val="00615995"/>
    <w:rsid w:val="00616155"/>
    <w:rsid w:val="0061632D"/>
    <w:rsid w:val="00620C34"/>
    <w:rsid w:val="0062359D"/>
    <w:rsid w:val="00624B33"/>
    <w:rsid w:val="006259E9"/>
    <w:rsid w:val="006272EB"/>
    <w:rsid w:val="0063041A"/>
    <w:rsid w:val="00630AA2"/>
    <w:rsid w:val="00631220"/>
    <w:rsid w:val="0063124D"/>
    <w:rsid w:val="0063188B"/>
    <w:rsid w:val="00631ADA"/>
    <w:rsid w:val="00632BAE"/>
    <w:rsid w:val="00635385"/>
    <w:rsid w:val="006365F8"/>
    <w:rsid w:val="00640181"/>
    <w:rsid w:val="00642741"/>
    <w:rsid w:val="0064313A"/>
    <w:rsid w:val="006442B4"/>
    <w:rsid w:val="0064504D"/>
    <w:rsid w:val="0064667E"/>
    <w:rsid w:val="00646707"/>
    <w:rsid w:val="0065133F"/>
    <w:rsid w:val="00651656"/>
    <w:rsid w:val="0065312E"/>
    <w:rsid w:val="006551C6"/>
    <w:rsid w:val="006563F7"/>
    <w:rsid w:val="00657F7E"/>
    <w:rsid w:val="00662E58"/>
    <w:rsid w:val="006637F2"/>
    <w:rsid w:val="006642A5"/>
    <w:rsid w:val="00664DCF"/>
    <w:rsid w:val="006655B1"/>
    <w:rsid w:val="0066680E"/>
    <w:rsid w:val="00666C7B"/>
    <w:rsid w:val="0067394E"/>
    <w:rsid w:val="00676339"/>
    <w:rsid w:val="00677782"/>
    <w:rsid w:val="006819B8"/>
    <w:rsid w:val="00682D4A"/>
    <w:rsid w:val="006903BF"/>
    <w:rsid w:val="00692812"/>
    <w:rsid w:val="00693ED3"/>
    <w:rsid w:val="00695D1F"/>
    <w:rsid w:val="0069709B"/>
    <w:rsid w:val="006971C3"/>
    <w:rsid w:val="00697E4F"/>
    <w:rsid w:val="006A0711"/>
    <w:rsid w:val="006A1911"/>
    <w:rsid w:val="006A2B2D"/>
    <w:rsid w:val="006A3D9D"/>
    <w:rsid w:val="006A541C"/>
    <w:rsid w:val="006A54C1"/>
    <w:rsid w:val="006A586B"/>
    <w:rsid w:val="006A66BE"/>
    <w:rsid w:val="006A6D9A"/>
    <w:rsid w:val="006A6E54"/>
    <w:rsid w:val="006A7569"/>
    <w:rsid w:val="006B131F"/>
    <w:rsid w:val="006B13C8"/>
    <w:rsid w:val="006B1619"/>
    <w:rsid w:val="006B193D"/>
    <w:rsid w:val="006B28A5"/>
    <w:rsid w:val="006B2FE6"/>
    <w:rsid w:val="006B30F2"/>
    <w:rsid w:val="006B4BB6"/>
    <w:rsid w:val="006B5294"/>
    <w:rsid w:val="006C001C"/>
    <w:rsid w:val="006C016E"/>
    <w:rsid w:val="006C204D"/>
    <w:rsid w:val="006C25CD"/>
    <w:rsid w:val="006C5368"/>
    <w:rsid w:val="006C5D39"/>
    <w:rsid w:val="006D002D"/>
    <w:rsid w:val="006D0CEA"/>
    <w:rsid w:val="006D5D0D"/>
    <w:rsid w:val="006D5EB0"/>
    <w:rsid w:val="006D61E8"/>
    <w:rsid w:val="006D67FC"/>
    <w:rsid w:val="006D6C0A"/>
    <w:rsid w:val="006D6D9B"/>
    <w:rsid w:val="006E12AA"/>
    <w:rsid w:val="006E19A3"/>
    <w:rsid w:val="006E1B8E"/>
    <w:rsid w:val="006E2810"/>
    <w:rsid w:val="006E2B0B"/>
    <w:rsid w:val="006E2F58"/>
    <w:rsid w:val="006E3974"/>
    <w:rsid w:val="006E4F22"/>
    <w:rsid w:val="006E5417"/>
    <w:rsid w:val="006E719C"/>
    <w:rsid w:val="006E7BEE"/>
    <w:rsid w:val="006F0794"/>
    <w:rsid w:val="006F3BEA"/>
    <w:rsid w:val="006F6DF8"/>
    <w:rsid w:val="0070024D"/>
    <w:rsid w:val="007010AB"/>
    <w:rsid w:val="007023DE"/>
    <w:rsid w:val="00704D20"/>
    <w:rsid w:val="00704FB0"/>
    <w:rsid w:val="00705540"/>
    <w:rsid w:val="00706936"/>
    <w:rsid w:val="0071062F"/>
    <w:rsid w:val="00711D4F"/>
    <w:rsid w:val="00712F60"/>
    <w:rsid w:val="007157C7"/>
    <w:rsid w:val="00716118"/>
    <w:rsid w:val="0071616E"/>
    <w:rsid w:val="00716457"/>
    <w:rsid w:val="007205A7"/>
    <w:rsid w:val="007208AF"/>
    <w:rsid w:val="00720E3B"/>
    <w:rsid w:val="007213D6"/>
    <w:rsid w:val="00721B6C"/>
    <w:rsid w:val="00722677"/>
    <w:rsid w:val="00722AFF"/>
    <w:rsid w:val="00724119"/>
    <w:rsid w:val="00724564"/>
    <w:rsid w:val="00731BED"/>
    <w:rsid w:val="00733ED7"/>
    <w:rsid w:val="00734FB4"/>
    <w:rsid w:val="00735FB0"/>
    <w:rsid w:val="0073769B"/>
    <w:rsid w:val="00737FB3"/>
    <w:rsid w:val="007404E8"/>
    <w:rsid w:val="007411D6"/>
    <w:rsid w:val="00741A17"/>
    <w:rsid w:val="00741F4B"/>
    <w:rsid w:val="0074393F"/>
    <w:rsid w:val="00744F48"/>
    <w:rsid w:val="00745F6B"/>
    <w:rsid w:val="007466CE"/>
    <w:rsid w:val="00750E3A"/>
    <w:rsid w:val="0075585E"/>
    <w:rsid w:val="00756B3E"/>
    <w:rsid w:val="00760124"/>
    <w:rsid w:val="0076032A"/>
    <w:rsid w:val="0076099C"/>
    <w:rsid w:val="00761834"/>
    <w:rsid w:val="0076298E"/>
    <w:rsid w:val="00762A2A"/>
    <w:rsid w:val="0076436C"/>
    <w:rsid w:val="00764C54"/>
    <w:rsid w:val="007673B6"/>
    <w:rsid w:val="00770571"/>
    <w:rsid w:val="0077065E"/>
    <w:rsid w:val="007708EE"/>
    <w:rsid w:val="007724F0"/>
    <w:rsid w:val="007725FD"/>
    <w:rsid w:val="007739FF"/>
    <w:rsid w:val="00773DB6"/>
    <w:rsid w:val="007768FF"/>
    <w:rsid w:val="00776932"/>
    <w:rsid w:val="007802A6"/>
    <w:rsid w:val="007805D8"/>
    <w:rsid w:val="007824D3"/>
    <w:rsid w:val="00783C66"/>
    <w:rsid w:val="0078572F"/>
    <w:rsid w:val="00787502"/>
    <w:rsid w:val="00787A04"/>
    <w:rsid w:val="0079078E"/>
    <w:rsid w:val="00792A49"/>
    <w:rsid w:val="0079351A"/>
    <w:rsid w:val="007944DF"/>
    <w:rsid w:val="00794DB8"/>
    <w:rsid w:val="007951FC"/>
    <w:rsid w:val="00795E21"/>
    <w:rsid w:val="00796352"/>
    <w:rsid w:val="00796EE3"/>
    <w:rsid w:val="007979B6"/>
    <w:rsid w:val="007A1841"/>
    <w:rsid w:val="007A2076"/>
    <w:rsid w:val="007A5F03"/>
    <w:rsid w:val="007A6226"/>
    <w:rsid w:val="007A6B50"/>
    <w:rsid w:val="007A7D29"/>
    <w:rsid w:val="007B01F8"/>
    <w:rsid w:val="007B0FFF"/>
    <w:rsid w:val="007B24CC"/>
    <w:rsid w:val="007B3494"/>
    <w:rsid w:val="007B4AB8"/>
    <w:rsid w:val="007C0606"/>
    <w:rsid w:val="007C1C34"/>
    <w:rsid w:val="007C1D2E"/>
    <w:rsid w:val="007C20E5"/>
    <w:rsid w:val="007C3837"/>
    <w:rsid w:val="007C6087"/>
    <w:rsid w:val="007C788D"/>
    <w:rsid w:val="007D02D1"/>
    <w:rsid w:val="007D0385"/>
    <w:rsid w:val="007D1181"/>
    <w:rsid w:val="007D1BF8"/>
    <w:rsid w:val="007D3214"/>
    <w:rsid w:val="007D38CC"/>
    <w:rsid w:val="007D498E"/>
    <w:rsid w:val="007D542C"/>
    <w:rsid w:val="007E01A3"/>
    <w:rsid w:val="007E0DCC"/>
    <w:rsid w:val="007E3396"/>
    <w:rsid w:val="007E582B"/>
    <w:rsid w:val="007E75AD"/>
    <w:rsid w:val="007F1F8B"/>
    <w:rsid w:val="007F4A73"/>
    <w:rsid w:val="007F5BB7"/>
    <w:rsid w:val="007F6552"/>
    <w:rsid w:val="007F67A1"/>
    <w:rsid w:val="007F6A9B"/>
    <w:rsid w:val="007F7CE6"/>
    <w:rsid w:val="008013BC"/>
    <w:rsid w:val="00802D2B"/>
    <w:rsid w:val="00803DEC"/>
    <w:rsid w:val="00806226"/>
    <w:rsid w:val="008074CD"/>
    <w:rsid w:val="00811421"/>
    <w:rsid w:val="00811C05"/>
    <w:rsid w:val="00813C56"/>
    <w:rsid w:val="00815243"/>
    <w:rsid w:val="00815666"/>
    <w:rsid w:val="00816166"/>
    <w:rsid w:val="00820085"/>
    <w:rsid w:val="008206C8"/>
    <w:rsid w:val="00827402"/>
    <w:rsid w:val="00827792"/>
    <w:rsid w:val="00827ECD"/>
    <w:rsid w:val="0083153E"/>
    <w:rsid w:val="00833361"/>
    <w:rsid w:val="008334AA"/>
    <w:rsid w:val="00833861"/>
    <w:rsid w:val="0083467D"/>
    <w:rsid w:val="0083549A"/>
    <w:rsid w:val="00836B4A"/>
    <w:rsid w:val="00836CFE"/>
    <w:rsid w:val="00836F97"/>
    <w:rsid w:val="0083780F"/>
    <w:rsid w:val="00841693"/>
    <w:rsid w:val="00843C3A"/>
    <w:rsid w:val="00844E5B"/>
    <w:rsid w:val="008459EA"/>
    <w:rsid w:val="0084648C"/>
    <w:rsid w:val="00847391"/>
    <w:rsid w:val="0085051B"/>
    <w:rsid w:val="00851910"/>
    <w:rsid w:val="008524C2"/>
    <w:rsid w:val="00855B9A"/>
    <w:rsid w:val="00857C2A"/>
    <w:rsid w:val="00860FBC"/>
    <w:rsid w:val="00862463"/>
    <w:rsid w:val="0086387C"/>
    <w:rsid w:val="0086534E"/>
    <w:rsid w:val="00865AFB"/>
    <w:rsid w:val="00867ED1"/>
    <w:rsid w:val="00871B87"/>
    <w:rsid w:val="00871BB8"/>
    <w:rsid w:val="008725A9"/>
    <w:rsid w:val="00874A6C"/>
    <w:rsid w:val="00876C65"/>
    <w:rsid w:val="00882B4E"/>
    <w:rsid w:val="00883557"/>
    <w:rsid w:val="0088359B"/>
    <w:rsid w:val="008853D0"/>
    <w:rsid w:val="0088562B"/>
    <w:rsid w:val="00885909"/>
    <w:rsid w:val="0089294B"/>
    <w:rsid w:val="00892D7C"/>
    <w:rsid w:val="00893AA9"/>
    <w:rsid w:val="00894381"/>
    <w:rsid w:val="008971EE"/>
    <w:rsid w:val="00897D40"/>
    <w:rsid w:val="00897D7D"/>
    <w:rsid w:val="00897E6C"/>
    <w:rsid w:val="008A0B70"/>
    <w:rsid w:val="008A4B4C"/>
    <w:rsid w:val="008A56E6"/>
    <w:rsid w:val="008A79D9"/>
    <w:rsid w:val="008A7EDD"/>
    <w:rsid w:val="008B0016"/>
    <w:rsid w:val="008B4154"/>
    <w:rsid w:val="008B4A9E"/>
    <w:rsid w:val="008B50CB"/>
    <w:rsid w:val="008C0219"/>
    <w:rsid w:val="008C239F"/>
    <w:rsid w:val="008C513E"/>
    <w:rsid w:val="008C6C70"/>
    <w:rsid w:val="008C7996"/>
    <w:rsid w:val="008D249D"/>
    <w:rsid w:val="008D2AF8"/>
    <w:rsid w:val="008D2F2C"/>
    <w:rsid w:val="008D3BEA"/>
    <w:rsid w:val="008D5F0B"/>
    <w:rsid w:val="008D659F"/>
    <w:rsid w:val="008D7A86"/>
    <w:rsid w:val="008D7E52"/>
    <w:rsid w:val="008E008A"/>
    <w:rsid w:val="008E062C"/>
    <w:rsid w:val="008E08C3"/>
    <w:rsid w:val="008E1D02"/>
    <w:rsid w:val="008E433C"/>
    <w:rsid w:val="008E480C"/>
    <w:rsid w:val="008E7A7E"/>
    <w:rsid w:val="008F08AF"/>
    <w:rsid w:val="008F390C"/>
    <w:rsid w:val="008F72F8"/>
    <w:rsid w:val="008F79B6"/>
    <w:rsid w:val="008F7CF5"/>
    <w:rsid w:val="0090240B"/>
    <w:rsid w:val="00902F2E"/>
    <w:rsid w:val="00905A57"/>
    <w:rsid w:val="00907757"/>
    <w:rsid w:val="00911133"/>
    <w:rsid w:val="00911911"/>
    <w:rsid w:val="00912C19"/>
    <w:rsid w:val="009161C6"/>
    <w:rsid w:val="00916F5C"/>
    <w:rsid w:val="0091756C"/>
    <w:rsid w:val="009212B0"/>
    <w:rsid w:val="00921FA1"/>
    <w:rsid w:val="009234A5"/>
    <w:rsid w:val="00923A7C"/>
    <w:rsid w:val="009266D3"/>
    <w:rsid w:val="00927332"/>
    <w:rsid w:val="00930BD1"/>
    <w:rsid w:val="00933453"/>
    <w:rsid w:val="009336F7"/>
    <w:rsid w:val="00935B20"/>
    <w:rsid w:val="00935CC0"/>
    <w:rsid w:val="0093636C"/>
    <w:rsid w:val="00937449"/>
    <w:rsid w:val="009374A7"/>
    <w:rsid w:val="00941278"/>
    <w:rsid w:val="009418EB"/>
    <w:rsid w:val="00946026"/>
    <w:rsid w:val="009479C6"/>
    <w:rsid w:val="0095158D"/>
    <w:rsid w:val="0095293C"/>
    <w:rsid w:val="0095369E"/>
    <w:rsid w:val="00953D2B"/>
    <w:rsid w:val="0095416D"/>
    <w:rsid w:val="00955407"/>
    <w:rsid w:val="00955F6D"/>
    <w:rsid w:val="009564FF"/>
    <w:rsid w:val="00962B12"/>
    <w:rsid w:val="00962B96"/>
    <w:rsid w:val="00965302"/>
    <w:rsid w:val="0096666C"/>
    <w:rsid w:val="00972A69"/>
    <w:rsid w:val="00972DB9"/>
    <w:rsid w:val="00975448"/>
    <w:rsid w:val="00977C16"/>
    <w:rsid w:val="00981551"/>
    <w:rsid w:val="00981FF1"/>
    <w:rsid w:val="0098266A"/>
    <w:rsid w:val="0098282E"/>
    <w:rsid w:val="0098413E"/>
    <w:rsid w:val="009853A3"/>
    <w:rsid w:val="00985476"/>
    <w:rsid w:val="0098551D"/>
    <w:rsid w:val="00987996"/>
    <w:rsid w:val="00987F49"/>
    <w:rsid w:val="00991160"/>
    <w:rsid w:val="009913C4"/>
    <w:rsid w:val="009918F2"/>
    <w:rsid w:val="00994077"/>
    <w:rsid w:val="00994720"/>
    <w:rsid w:val="0099518F"/>
    <w:rsid w:val="00995E3F"/>
    <w:rsid w:val="0099610C"/>
    <w:rsid w:val="009971C5"/>
    <w:rsid w:val="009A078F"/>
    <w:rsid w:val="009A1A7B"/>
    <w:rsid w:val="009A1D03"/>
    <w:rsid w:val="009A26A6"/>
    <w:rsid w:val="009A523D"/>
    <w:rsid w:val="009A561C"/>
    <w:rsid w:val="009A5C91"/>
    <w:rsid w:val="009B02A1"/>
    <w:rsid w:val="009B1430"/>
    <w:rsid w:val="009B2263"/>
    <w:rsid w:val="009B324A"/>
    <w:rsid w:val="009B33D9"/>
    <w:rsid w:val="009B38A9"/>
    <w:rsid w:val="009B3F96"/>
    <w:rsid w:val="009B41C8"/>
    <w:rsid w:val="009B44E4"/>
    <w:rsid w:val="009B5378"/>
    <w:rsid w:val="009B5695"/>
    <w:rsid w:val="009B69F0"/>
    <w:rsid w:val="009B73F7"/>
    <w:rsid w:val="009C35EC"/>
    <w:rsid w:val="009C63B5"/>
    <w:rsid w:val="009C6651"/>
    <w:rsid w:val="009C678D"/>
    <w:rsid w:val="009C6A26"/>
    <w:rsid w:val="009D0257"/>
    <w:rsid w:val="009D0BE7"/>
    <w:rsid w:val="009D4B9D"/>
    <w:rsid w:val="009D501F"/>
    <w:rsid w:val="009D50C6"/>
    <w:rsid w:val="009D55F0"/>
    <w:rsid w:val="009D6DB4"/>
    <w:rsid w:val="009D789D"/>
    <w:rsid w:val="009D7CE6"/>
    <w:rsid w:val="009E0AE3"/>
    <w:rsid w:val="009E2887"/>
    <w:rsid w:val="009E50F4"/>
    <w:rsid w:val="009E6345"/>
    <w:rsid w:val="009E709A"/>
    <w:rsid w:val="009F00D6"/>
    <w:rsid w:val="009F09F2"/>
    <w:rsid w:val="009F0C47"/>
    <w:rsid w:val="009F37F5"/>
    <w:rsid w:val="009F3E4A"/>
    <w:rsid w:val="009F40E2"/>
    <w:rsid w:val="009F496B"/>
    <w:rsid w:val="009F5F44"/>
    <w:rsid w:val="009F6B0B"/>
    <w:rsid w:val="00A00DC1"/>
    <w:rsid w:val="00A01439"/>
    <w:rsid w:val="00A02B35"/>
    <w:rsid w:val="00A02E61"/>
    <w:rsid w:val="00A03831"/>
    <w:rsid w:val="00A05CFF"/>
    <w:rsid w:val="00A065AC"/>
    <w:rsid w:val="00A06AC0"/>
    <w:rsid w:val="00A07962"/>
    <w:rsid w:val="00A10780"/>
    <w:rsid w:val="00A108D5"/>
    <w:rsid w:val="00A11EB3"/>
    <w:rsid w:val="00A13048"/>
    <w:rsid w:val="00A14A30"/>
    <w:rsid w:val="00A14F5B"/>
    <w:rsid w:val="00A17246"/>
    <w:rsid w:val="00A20C77"/>
    <w:rsid w:val="00A212C1"/>
    <w:rsid w:val="00A21A41"/>
    <w:rsid w:val="00A23DA4"/>
    <w:rsid w:val="00A27CEC"/>
    <w:rsid w:val="00A27F96"/>
    <w:rsid w:val="00A329FA"/>
    <w:rsid w:val="00A32A40"/>
    <w:rsid w:val="00A32E0F"/>
    <w:rsid w:val="00A3387D"/>
    <w:rsid w:val="00A367E6"/>
    <w:rsid w:val="00A36DE2"/>
    <w:rsid w:val="00A3764D"/>
    <w:rsid w:val="00A37C39"/>
    <w:rsid w:val="00A41261"/>
    <w:rsid w:val="00A4305D"/>
    <w:rsid w:val="00A446AE"/>
    <w:rsid w:val="00A446F4"/>
    <w:rsid w:val="00A45345"/>
    <w:rsid w:val="00A45ADD"/>
    <w:rsid w:val="00A46843"/>
    <w:rsid w:val="00A5117E"/>
    <w:rsid w:val="00A529D5"/>
    <w:rsid w:val="00A52A4E"/>
    <w:rsid w:val="00A53FC1"/>
    <w:rsid w:val="00A543C6"/>
    <w:rsid w:val="00A54AFD"/>
    <w:rsid w:val="00A55BEB"/>
    <w:rsid w:val="00A56B97"/>
    <w:rsid w:val="00A571E6"/>
    <w:rsid w:val="00A57F51"/>
    <w:rsid w:val="00A6093D"/>
    <w:rsid w:val="00A63098"/>
    <w:rsid w:val="00A64402"/>
    <w:rsid w:val="00A65F00"/>
    <w:rsid w:val="00A66A6D"/>
    <w:rsid w:val="00A707F1"/>
    <w:rsid w:val="00A73C89"/>
    <w:rsid w:val="00A74E6A"/>
    <w:rsid w:val="00A763E7"/>
    <w:rsid w:val="00A7649F"/>
    <w:rsid w:val="00A767DC"/>
    <w:rsid w:val="00A76A6D"/>
    <w:rsid w:val="00A76CB6"/>
    <w:rsid w:val="00A776F1"/>
    <w:rsid w:val="00A83253"/>
    <w:rsid w:val="00A847B2"/>
    <w:rsid w:val="00A84B3E"/>
    <w:rsid w:val="00A8723A"/>
    <w:rsid w:val="00A947F6"/>
    <w:rsid w:val="00A94EF5"/>
    <w:rsid w:val="00A95EE9"/>
    <w:rsid w:val="00A96BF2"/>
    <w:rsid w:val="00AA266F"/>
    <w:rsid w:val="00AA2E2F"/>
    <w:rsid w:val="00AA5E8F"/>
    <w:rsid w:val="00AA6300"/>
    <w:rsid w:val="00AA6E84"/>
    <w:rsid w:val="00AA7F51"/>
    <w:rsid w:val="00AB1A1C"/>
    <w:rsid w:val="00AB53AB"/>
    <w:rsid w:val="00AB636D"/>
    <w:rsid w:val="00AC02EB"/>
    <w:rsid w:val="00AC2487"/>
    <w:rsid w:val="00AC2CE0"/>
    <w:rsid w:val="00AC3A89"/>
    <w:rsid w:val="00AC42F1"/>
    <w:rsid w:val="00AC48DC"/>
    <w:rsid w:val="00AC5159"/>
    <w:rsid w:val="00AC635D"/>
    <w:rsid w:val="00AC7E25"/>
    <w:rsid w:val="00AD01F2"/>
    <w:rsid w:val="00AD05A8"/>
    <w:rsid w:val="00AD12B2"/>
    <w:rsid w:val="00AD1D02"/>
    <w:rsid w:val="00AD3EAC"/>
    <w:rsid w:val="00AD4F84"/>
    <w:rsid w:val="00AD6A9F"/>
    <w:rsid w:val="00AD6F91"/>
    <w:rsid w:val="00AE0D0E"/>
    <w:rsid w:val="00AE1AEE"/>
    <w:rsid w:val="00AE2CE0"/>
    <w:rsid w:val="00AE341B"/>
    <w:rsid w:val="00AE42EF"/>
    <w:rsid w:val="00AE5743"/>
    <w:rsid w:val="00AF03EC"/>
    <w:rsid w:val="00AF074C"/>
    <w:rsid w:val="00AF09D0"/>
    <w:rsid w:val="00AF0A2F"/>
    <w:rsid w:val="00AF1AE1"/>
    <w:rsid w:val="00AF22F9"/>
    <w:rsid w:val="00AF41B4"/>
    <w:rsid w:val="00AF4B7A"/>
    <w:rsid w:val="00AF52D7"/>
    <w:rsid w:val="00AF65A6"/>
    <w:rsid w:val="00AF7463"/>
    <w:rsid w:val="00AF758B"/>
    <w:rsid w:val="00B00EED"/>
    <w:rsid w:val="00B01905"/>
    <w:rsid w:val="00B036DC"/>
    <w:rsid w:val="00B04E2B"/>
    <w:rsid w:val="00B05058"/>
    <w:rsid w:val="00B05229"/>
    <w:rsid w:val="00B06876"/>
    <w:rsid w:val="00B06F98"/>
    <w:rsid w:val="00B07CA7"/>
    <w:rsid w:val="00B07D20"/>
    <w:rsid w:val="00B07E3E"/>
    <w:rsid w:val="00B1096A"/>
    <w:rsid w:val="00B1279A"/>
    <w:rsid w:val="00B1328D"/>
    <w:rsid w:val="00B1468C"/>
    <w:rsid w:val="00B15034"/>
    <w:rsid w:val="00B155D9"/>
    <w:rsid w:val="00B177B1"/>
    <w:rsid w:val="00B2044C"/>
    <w:rsid w:val="00B208B4"/>
    <w:rsid w:val="00B20ED1"/>
    <w:rsid w:val="00B2168B"/>
    <w:rsid w:val="00B22513"/>
    <w:rsid w:val="00B228A6"/>
    <w:rsid w:val="00B24119"/>
    <w:rsid w:val="00B25EC6"/>
    <w:rsid w:val="00B35883"/>
    <w:rsid w:val="00B35C6A"/>
    <w:rsid w:val="00B369CC"/>
    <w:rsid w:val="00B3740D"/>
    <w:rsid w:val="00B417DD"/>
    <w:rsid w:val="00B4194A"/>
    <w:rsid w:val="00B4333F"/>
    <w:rsid w:val="00B435FB"/>
    <w:rsid w:val="00B437E8"/>
    <w:rsid w:val="00B43F83"/>
    <w:rsid w:val="00B451F9"/>
    <w:rsid w:val="00B453CD"/>
    <w:rsid w:val="00B46A02"/>
    <w:rsid w:val="00B47765"/>
    <w:rsid w:val="00B51FF4"/>
    <w:rsid w:val="00B5222E"/>
    <w:rsid w:val="00B52B5F"/>
    <w:rsid w:val="00B53179"/>
    <w:rsid w:val="00B548FD"/>
    <w:rsid w:val="00B54EBE"/>
    <w:rsid w:val="00B57323"/>
    <w:rsid w:val="00B57A23"/>
    <w:rsid w:val="00B57BE8"/>
    <w:rsid w:val="00B57D47"/>
    <w:rsid w:val="00B600CD"/>
    <w:rsid w:val="00B60705"/>
    <w:rsid w:val="00B607CD"/>
    <w:rsid w:val="00B60A22"/>
    <w:rsid w:val="00B60D99"/>
    <w:rsid w:val="00B61C96"/>
    <w:rsid w:val="00B62B07"/>
    <w:rsid w:val="00B63251"/>
    <w:rsid w:val="00B63EE5"/>
    <w:rsid w:val="00B64E8E"/>
    <w:rsid w:val="00B663CA"/>
    <w:rsid w:val="00B705F0"/>
    <w:rsid w:val="00B713D0"/>
    <w:rsid w:val="00B71E4B"/>
    <w:rsid w:val="00B73A2A"/>
    <w:rsid w:val="00B75A51"/>
    <w:rsid w:val="00B7729D"/>
    <w:rsid w:val="00B809AF"/>
    <w:rsid w:val="00B81AD5"/>
    <w:rsid w:val="00B827C6"/>
    <w:rsid w:val="00B83FDD"/>
    <w:rsid w:val="00B843FD"/>
    <w:rsid w:val="00B8595A"/>
    <w:rsid w:val="00B859CC"/>
    <w:rsid w:val="00B903D3"/>
    <w:rsid w:val="00B9374D"/>
    <w:rsid w:val="00B94B06"/>
    <w:rsid w:val="00B94C28"/>
    <w:rsid w:val="00B94DD4"/>
    <w:rsid w:val="00B95FBB"/>
    <w:rsid w:val="00B977C3"/>
    <w:rsid w:val="00B97C7C"/>
    <w:rsid w:val="00B97D93"/>
    <w:rsid w:val="00BA0495"/>
    <w:rsid w:val="00BA07CB"/>
    <w:rsid w:val="00BA10D6"/>
    <w:rsid w:val="00BA2C9D"/>
    <w:rsid w:val="00BA3EF9"/>
    <w:rsid w:val="00BA5DCB"/>
    <w:rsid w:val="00BA68C8"/>
    <w:rsid w:val="00BA6A32"/>
    <w:rsid w:val="00BB0462"/>
    <w:rsid w:val="00BB0A5F"/>
    <w:rsid w:val="00BB1101"/>
    <w:rsid w:val="00BB2E9F"/>
    <w:rsid w:val="00BB3873"/>
    <w:rsid w:val="00BB3FA1"/>
    <w:rsid w:val="00BB5501"/>
    <w:rsid w:val="00BC10BA"/>
    <w:rsid w:val="00BC14F9"/>
    <w:rsid w:val="00BC159F"/>
    <w:rsid w:val="00BC2392"/>
    <w:rsid w:val="00BC31F7"/>
    <w:rsid w:val="00BC5AFD"/>
    <w:rsid w:val="00BC6245"/>
    <w:rsid w:val="00BC696B"/>
    <w:rsid w:val="00BC6A1A"/>
    <w:rsid w:val="00BC6EA3"/>
    <w:rsid w:val="00BD0BE7"/>
    <w:rsid w:val="00BD14DA"/>
    <w:rsid w:val="00BD29FA"/>
    <w:rsid w:val="00BD49B4"/>
    <w:rsid w:val="00BD5D2A"/>
    <w:rsid w:val="00BD6D51"/>
    <w:rsid w:val="00BD716C"/>
    <w:rsid w:val="00BE02CE"/>
    <w:rsid w:val="00BE3799"/>
    <w:rsid w:val="00BE470F"/>
    <w:rsid w:val="00BE4ED8"/>
    <w:rsid w:val="00BE576A"/>
    <w:rsid w:val="00BE588B"/>
    <w:rsid w:val="00BE5F6A"/>
    <w:rsid w:val="00BF004E"/>
    <w:rsid w:val="00BF0859"/>
    <w:rsid w:val="00BF0A8B"/>
    <w:rsid w:val="00BF1495"/>
    <w:rsid w:val="00BF210E"/>
    <w:rsid w:val="00BF23C5"/>
    <w:rsid w:val="00BF4A4F"/>
    <w:rsid w:val="00BF5459"/>
    <w:rsid w:val="00BF7E7C"/>
    <w:rsid w:val="00C00984"/>
    <w:rsid w:val="00C00C9F"/>
    <w:rsid w:val="00C00DDE"/>
    <w:rsid w:val="00C014DB"/>
    <w:rsid w:val="00C01919"/>
    <w:rsid w:val="00C01A38"/>
    <w:rsid w:val="00C04F43"/>
    <w:rsid w:val="00C0609D"/>
    <w:rsid w:val="00C0639B"/>
    <w:rsid w:val="00C0733D"/>
    <w:rsid w:val="00C076BA"/>
    <w:rsid w:val="00C103FB"/>
    <w:rsid w:val="00C115AB"/>
    <w:rsid w:val="00C116A8"/>
    <w:rsid w:val="00C11FB1"/>
    <w:rsid w:val="00C12419"/>
    <w:rsid w:val="00C13800"/>
    <w:rsid w:val="00C15215"/>
    <w:rsid w:val="00C15C2F"/>
    <w:rsid w:val="00C170C6"/>
    <w:rsid w:val="00C17294"/>
    <w:rsid w:val="00C20179"/>
    <w:rsid w:val="00C21DF6"/>
    <w:rsid w:val="00C235CD"/>
    <w:rsid w:val="00C23F08"/>
    <w:rsid w:val="00C24E94"/>
    <w:rsid w:val="00C25107"/>
    <w:rsid w:val="00C262AA"/>
    <w:rsid w:val="00C2645E"/>
    <w:rsid w:val="00C269C7"/>
    <w:rsid w:val="00C26CCB"/>
    <w:rsid w:val="00C27EFD"/>
    <w:rsid w:val="00C30249"/>
    <w:rsid w:val="00C32540"/>
    <w:rsid w:val="00C33585"/>
    <w:rsid w:val="00C33914"/>
    <w:rsid w:val="00C35867"/>
    <w:rsid w:val="00C3723B"/>
    <w:rsid w:val="00C42466"/>
    <w:rsid w:val="00C431F0"/>
    <w:rsid w:val="00C45C48"/>
    <w:rsid w:val="00C46A08"/>
    <w:rsid w:val="00C47E89"/>
    <w:rsid w:val="00C500CC"/>
    <w:rsid w:val="00C56AE4"/>
    <w:rsid w:val="00C57559"/>
    <w:rsid w:val="00C606C9"/>
    <w:rsid w:val="00C6272A"/>
    <w:rsid w:val="00C63392"/>
    <w:rsid w:val="00C66AD7"/>
    <w:rsid w:val="00C709E4"/>
    <w:rsid w:val="00C70CDB"/>
    <w:rsid w:val="00C70DEF"/>
    <w:rsid w:val="00C72896"/>
    <w:rsid w:val="00C72A87"/>
    <w:rsid w:val="00C80288"/>
    <w:rsid w:val="00C80C53"/>
    <w:rsid w:val="00C8134C"/>
    <w:rsid w:val="00C8379C"/>
    <w:rsid w:val="00C84003"/>
    <w:rsid w:val="00C877DF"/>
    <w:rsid w:val="00C90650"/>
    <w:rsid w:val="00C90F1F"/>
    <w:rsid w:val="00C910B7"/>
    <w:rsid w:val="00C9295F"/>
    <w:rsid w:val="00C92B8C"/>
    <w:rsid w:val="00C93743"/>
    <w:rsid w:val="00C94F69"/>
    <w:rsid w:val="00C94FC8"/>
    <w:rsid w:val="00C95561"/>
    <w:rsid w:val="00C9664C"/>
    <w:rsid w:val="00C97D78"/>
    <w:rsid w:val="00CA1A79"/>
    <w:rsid w:val="00CA1FC2"/>
    <w:rsid w:val="00CA239A"/>
    <w:rsid w:val="00CA5C6A"/>
    <w:rsid w:val="00CB22D2"/>
    <w:rsid w:val="00CB3884"/>
    <w:rsid w:val="00CB44A0"/>
    <w:rsid w:val="00CB578D"/>
    <w:rsid w:val="00CB5DE0"/>
    <w:rsid w:val="00CB65C6"/>
    <w:rsid w:val="00CB6B52"/>
    <w:rsid w:val="00CB76B6"/>
    <w:rsid w:val="00CC0F2B"/>
    <w:rsid w:val="00CC1ABE"/>
    <w:rsid w:val="00CC1EE3"/>
    <w:rsid w:val="00CC2AAE"/>
    <w:rsid w:val="00CC2B00"/>
    <w:rsid w:val="00CC3C88"/>
    <w:rsid w:val="00CC47A3"/>
    <w:rsid w:val="00CC4BB9"/>
    <w:rsid w:val="00CC5A42"/>
    <w:rsid w:val="00CC5D60"/>
    <w:rsid w:val="00CC6F99"/>
    <w:rsid w:val="00CD0EAB"/>
    <w:rsid w:val="00CD1382"/>
    <w:rsid w:val="00CD1454"/>
    <w:rsid w:val="00CD562C"/>
    <w:rsid w:val="00CD6CF5"/>
    <w:rsid w:val="00CD7A1E"/>
    <w:rsid w:val="00CD7AA7"/>
    <w:rsid w:val="00CE1E6F"/>
    <w:rsid w:val="00CE282D"/>
    <w:rsid w:val="00CE3E8B"/>
    <w:rsid w:val="00CE473F"/>
    <w:rsid w:val="00CE4F09"/>
    <w:rsid w:val="00CE5E02"/>
    <w:rsid w:val="00CE6EA2"/>
    <w:rsid w:val="00CE6FA7"/>
    <w:rsid w:val="00CF1F3E"/>
    <w:rsid w:val="00CF20DD"/>
    <w:rsid w:val="00CF2298"/>
    <w:rsid w:val="00CF34DB"/>
    <w:rsid w:val="00CF3C4E"/>
    <w:rsid w:val="00CF3F49"/>
    <w:rsid w:val="00CF4724"/>
    <w:rsid w:val="00CF558F"/>
    <w:rsid w:val="00CF6EFD"/>
    <w:rsid w:val="00CF79AB"/>
    <w:rsid w:val="00D00A01"/>
    <w:rsid w:val="00D010C0"/>
    <w:rsid w:val="00D0171D"/>
    <w:rsid w:val="00D01765"/>
    <w:rsid w:val="00D0361B"/>
    <w:rsid w:val="00D03ECF"/>
    <w:rsid w:val="00D04A5F"/>
    <w:rsid w:val="00D073E2"/>
    <w:rsid w:val="00D11208"/>
    <w:rsid w:val="00D11846"/>
    <w:rsid w:val="00D12F99"/>
    <w:rsid w:val="00D151CE"/>
    <w:rsid w:val="00D1780E"/>
    <w:rsid w:val="00D205C6"/>
    <w:rsid w:val="00D20B8C"/>
    <w:rsid w:val="00D21028"/>
    <w:rsid w:val="00D210F8"/>
    <w:rsid w:val="00D21C67"/>
    <w:rsid w:val="00D22201"/>
    <w:rsid w:val="00D22999"/>
    <w:rsid w:val="00D22EF2"/>
    <w:rsid w:val="00D25C6B"/>
    <w:rsid w:val="00D26FA3"/>
    <w:rsid w:val="00D308C9"/>
    <w:rsid w:val="00D30CE2"/>
    <w:rsid w:val="00D34243"/>
    <w:rsid w:val="00D34503"/>
    <w:rsid w:val="00D346F1"/>
    <w:rsid w:val="00D351F7"/>
    <w:rsid w:val="00D36511"/>
    <w:rsid w:val="00D36981"/>
    <w:rsid w:val="00D420DE"/>
    <w:rsid w:val="00D42D3D"/>
    <w:rsid w:val="00D446EC"/>
    <w:rsid w:val="00D45842"/>
    <w:rsid w:val="00D4710C"/>
    <w:rsid w:val="00D50679"/>
    <w:rsid w:val="00D5119A"/>
    <w:rsid w:val="00D51BF0"/>
    <w:rsid w:val="00D531DB"/>
    <w:rsid w:val="00D54CCE"/>
    <w:rsid w:val="00D55942"/>
    <w:rsid w:val="00D56DB9"/>
    <w:rsid w:val="00D57318"/>
    <w:rsid w:val="00D574C4"/>
    <w:rsid w:val="00D57983"/>
    <w:rsid w:val="00D60780"/>
    <w:rsid w:val="00D62C52"/>
    <w:rsid w:val="00D635A9"/>
    <w:rsid w:val="00D640BF"/>
    <w:rsid w:val="00D6471C"/>
    <w:rsid w:val="00D651D1"/>
    <w:rsid w:val="00D65C73"/>
    <w:rsid w:val="00D675C7"/>
    <w:rsid w:val="00D71D36"/>
    <w:rsid w:val="00D71ECB"/>
    <w:rsid w:val="00D7284F"/>
    <w:rsid w:val="00D731F3"/>
    <w:rsid w:val="00D75633"/>
    <w:rsid w:val="00D75634"/>
    <w:rsid w:val="00D77264"/>
    <w:rsid w:val="00D77D9F"/>
    <w:rsid w:val="00D805E1"/>
    <w:rsid w:val="00D807BF"/>
    <w:rsid w:val="00D81A39"/>
    <w:rsid w:val="00D81E25"/>
    <w:rsid w:val="00D82FCC"/>
    <w:rsid w:val="00D85B60"/>
    <w:rsid w:val="00D915AC"/>
    <w:rsid w:val="00D924EA"/>
    <w:rsid w:val="00D92EB5"/>
    <w:rsid w:val="00D93B8D"/>
    <w:rsid w:val="00D93D49"/>
    <w:rsid w:val="00D94262"/>
    <w:rsid w:val="00DA17FC"/>
    <w:rsid w:val="00DA242D"/>
    <w:rsid w:val="00DA36A9"/>
    <w:rsid w:val="00DA3BBA"/>
    <w:rsid w:val="00DA6E7E"/>
    <w:rsid w:val="00DA7887"/>
    <w:rsid w:val="00DB109F"/>
    <w:rsid w:val="00DB1E0C"/>
    <w:rsid w:val="00DB24EF"/>
    <w:rsid w:val="00DB2C26"/>
    <w:rsid w:val="00DB5CD1"/>
    <w:rsid w:val="00DB5F93"/>
    <w:rsid w:val="00DB66F6"/>
    <w:rsid w:val="00DB6F11"/>
    <w:rsid w:val="00DB7D88"/>
    <w:rsid w:val="00DB7F86"/>
    <w:rsid w:val="00DB7FE7"/>
    <w:rsid w:val="00DC1340"/>
    <w:rsid w:val="00DC1CDA"/>
    <w:rsid w:val="00DC1FA3"/>
    <w:rsid w:val="00DC3B03"/>
    <w:rsid w:val="00DC433D"/>
    <w:rsid w:val="00DC44F5"/>
    <w:rsid w:val="00DC531D"/>
    <w:rsid w:val="00DC5526"/>
    <w:rsid w:val="00DC6504"/>
    <w:rsid w:val="00DC7021"/>
    <w:rsid w:val="00DD02F4"/>
    <w:rsid w:val="00DD1236"/>
    <w:rsid w:val="00DD3587"/>
    <w:rsid w:val="00DD451C"/>
    <w:rsid w:val="00DD5E5D"/>
    <w:rsid w:val="00DD65FB"/>
    <w:rsid w:val="00DD6622"/>
    <w:rsid w:val="00DD6914"/>
    <w:rsid w:val="00DE0BC8"/>
    <w:rsid w:val="00DE0FAF"/>
    <w:rsid w:val="00DE1700"/>
    <w:rsid w:val="00DE1B8B"/>
    <w:rsid w:val="00DE1C7C"/>
    <w:rsid w:val="00DE2056"/>
    <w:rsid w:val="00DE2CB2"/>
    <w:rsid w:val="00DE3C3B"/>
    <w:rsid w:val="00DE4701"/>
    <w:rsid w:val="00DE4CCC"/>
    <w:rsid w:val="00DE5851"/>
    <w:rsid w:val="00DE6068"/>
    <w:rsid w:val="00DE6B43"/>
    <w:rsid w:val="00DE6CB1"/>
    <w:rsid w:val="00DE6E30"/>
    <w:rsid w:val="00DE7F34"/>
    <w:rsid w:val="00DF0316"/>
    <w:rsid w:val="00DF0932"/>
    <w:rsid w:val="00DF11B6"/>
    <w:rsid w:val="00DF236D"/>
    <w:rsid w:val="00DF368C"/>
    <w:rsid w:val="00DF553C"/>
    <w:rsid w:val="00DF6826"/>
    <w:rsid w:val="00DF7498"/>
    <w:rsid w:val="00E023A5"/>
    <w:rsid w:val="00E03ED8"/>
    <w:rsid w:val="00E04536"/>
    <w:rsid w:val="00E05025"/>
    <w:rsid w:val="00E05045"/>
    <w:rsid w:val="00E067CB"/>
    <w:rsid w:val="00E103D0"/>
    <w:rsid w:val="00E10DB2"/>
    <w:rsid w:val="00E11923"/>
    <w:rsid w:val="00E12FA6"/>
    <w:rsid w:val="00E13412"/>
    <w:rsid w:val="00E15488"/>
    <w:rsid w:val="00E1634C"/>
    <w:rsid w:val="00E21707"/>
    <w:rsid w:val="00E21F49"/>
    <w:rsid w:val="00E22F9F"/>
    <w:rsid w:val="00E262D4"/>
    <w:rsid w:val="00E26A42"/>
    <w:rsid w:val="00E306D9"/>
    <w:rsid w:val="00E30A0B"/>
    <w:rsid w:val="00E31AE0"/>
    <w:rsid w:val="00E3358B"/>
    <w:rsid w:val="00E335F0"/>
    <w:rsid w:val="00E353E1"/>
    <w:rsid w:val="00E35A0F"/>
    <w:rsid w:val="00E361EB"/>
    <w:rsid w:val="00E36250"/>
    <w:rsid w:val="00E36C32"/>
    <w:rsid w:val="00E36E67"/>
    <w:rsid w:val="00E37BAD"/>
    <w:rsid w:val="00E37F1F"/>
    <w:rsid w:val="00E40E0B"/>
    <w:rsid w:val="00E438C0"/>
    <w:rsid w:val="00E441CD"/>
    <w:rsid w:val="00E45C7E"/>
    <w:rsid w:val="00E47F2D"/>
    <w:rsid w:val="00E5275B"/>
    <w:rsid w:val="00E53BEE"/>
    <w:rsid w:val="00E54511"/>
    <w:rsid w:val="00E546B8"/>
    <w:rsid w:val="00E54B48"/>
    <w:rsid w:val="00E61DAC"/>
    <w:rsid w:val="00E6235C"/>
    <w:rsid w:val="00E62DF0"/>
    <w:rsid w:val="00E63920"/>
    <w:rsid w:val="00E63EE3"/>
    <w:rsid w:val="00E648BE"/>
    <w:rsid w:val="00E64CC2"/>
    <w:rsid w:val="00E658B8"/>
    <w:rsid w:val="00E66862"/>
    <w:rsid w:val="00E67107"/>
    <w:rsid w:val="00E709EA"/>
    <w:rsid w:val="00E717FE"/>
    <w:rsid w:val="00E72B80"/>
    <w:rsid w:val="00E732D1"/>
    <w:rsid w:val="00E73509"/>
    <w:rsid w:val="00E7373F"/>
    <w:rsid w:val="00E7389C"/>
    <w:rsid w:val="00E75378"/>
    <w:rsid w:val="00E75FE3"/>
    <w:rsid w:val="00E772F8"/>
    <w:rsid w:val="00E8203C"/>
    <w:rsid w:val="00E83131"/>
    <w:rsid w:val="00E8390F"/>
    <w:rsid w:val="00E858EF"/>
    <w:rsid w:val="00E860DF"/>
    <w:rsid w:val="00E86529"/>
    <w:rsid w:val="00E86C4C"/>
    <w:rsid w:val="00E907A3"/>
    <w:rsid w:val="00E918AB"/>
    <w:rsid w:val="00E9231C"/>
    <w:rsid w:val="00E928F6"/>
    <w:rsid w:val="00E93188"/>
    <w:rsid w:val="00E93306"/>
    <w:rsid w:val="00E934BA"/>
    <w:rsid w:val="00E9363B"/>
    <w:rsid w:val="00E944A9"/>
    <w:rsid w:val="00E96016"/>
    <w:rsid w:val="00E97A7A"/>
    <w:rsid w:val="00E97CDF"/>
    <w:rsid w:val="00E97D0E"/>
    <w:rsid w:val="00EA0C4E"/>
    <w:rsid w:val="00EA1671"/>
    <w:rsid w:val="00EA2275"/>
    <w:rsid w:val="00EA3059"/>
    <w:rsid w:val="00EA31B1"/>
    <w:rsid w:val="00EA57F3"/>
    <w:rsid w:val="00EA5AE0"/>
    <w:rsid w:val="00EA655E"/>
    <w:rsid w:val="00EA6F64"/>
    <w:rsid w:val="00EA792B"/>
    <w:rsid w:val="00EA7D37"/>
    <w:rsid w:val="00EB15DA"/>
    <w:rsid w:val="00EB16E3"/>
    <w:rsid w:val="00EB1B5D"/>
    <w:rsid w:val="00EB2472"/>
    <w:rsid w:val="00EB3922"/>
    <w:rsid w:val="00EB437F"/>
    <w:rsid w:val="00EB56E1"/>
    <w:rsid w:val="00EB7057"/>
    <w:rsid w:val="00EB7AB1"/>
    <w:rsid w:val="00EC04E3"/>
    <w:rsid w:val="00EC06A5"/>
    <w:rsid w:val="00EC1BE3"/>
    <w:rsid w:val="00EC2845"/>
    <w:rsid w:val="00EC35FC"/>
    <w:rsid w:val="00EC4B04"/>
    <w:rsid w:val="00EC4EDF"/>
    <w:rsid w:val="00EC5268"/>
    <w:rsid w:val="00EC565E"/>
    <w:rsid w:val="00EC6311"/>
    <w:rsid w:val="00EC7962"/>
    <w:rsid w:val="00EC7FBC"/>
    <w:rsid w:val="00ED1116"/>
    <w:rsid w:val="00ED1763"/>
    <w:rsid w:val="00ED41DD"/>
    <w:rsid w:val="00ED4911"/>
    <w:rsid w:val="00ED53ED"/>
    <w:rsid w:val="00EE050D"/>
    <w:rsid w:val="00EE079D"/>
    <w:rsid w:val="00EE0F69"/>
    <w:rsid w:val="00EE14FB"/>
    <w:rsid w:val="00EE16EB"/>
    <w:rsid w:val="00EE1729"/>
    <w:rsid w:val="00EE2B04"/>
    <w:rsid w:val="00EE50C9"/>
    <w:rsid w:val="00EE549F"/>
    <w:rsid w:val="00EE571B"/>
    <w:rsid w:val="00EE620E"/>
    <w:rsid w:val="00EE6312"/>
    <w:rsid w:val="00EE684B"/>
    <w:rsid w:val="00EE7CD8"/>
    <w:rsid w:val="00EF357B"/>
    <w:rsid w:val="00EF370A"/>
    <w:rsid w:val="00EF4507"/>
    <w:rsid w:val="00EF48CC"/>
    <w:rsid w:val="00EF5777"/>
    <w:rsid w:val="00EF5A85"/>
    <w:rsid w:val="00EF7E54"/>
    <w:rsid w:val="00F003FA"/>
    <w:rsid w:val="00F00801"/>
    <w:rsid w:val="00F05F0A"/>
    <w:rsid w:val="00F06B03"/>
    <w:rsid w:val="00F1006D"/>
    <w:rsid w:val="00F10906"/>
    <w:rsid w:val="00F1224A"/>
    <w:rsid w:val="00F12FFD"/>
    <w:rsid w:val="00F153AC"/>
    <w:rsid w:val="00F21B6A"/>
    <w:rsid w:val="00F21DF2"/>
    <w:rsid w:val="00F22129"/>
    <w:rsid w:val="00F2394B"/>
    <w:rsid w:val="00F23D28"/>
    <w:rsid w:val="00F2482F"/>
    <w:rsid w:val="00F2488D"/>
    <w:rsid w:val="00F24F12"/>
    <w:rsid w:val="00F27851"/>
    <w:rsid w:val="00F318CB"/>
    <w:rsid w:val="00F34838"/>
    <w:rsid w:val="00F36E35"/>
    <w:rsid w:val="00F37922"/>
    <w:rsid w:val="00F40731"/>
    <w:rsid w:val="00F41D58"/>
    <w:rsid w:val="00F42BE6"/>
    <w:rsid w:val="00F43995"/>
    <w:rsid w:val="00F43CF9"/>
    <w:rsid w:val="00F44BB3"/>
    <w:rsid w:val="00F4634C"/>
    <w:rsid w:val="00F501B8"/>
    <w:rsid w:val="00F503AB"/>
    <w:rsid w:val="00F506B3"/>
    <w:rsid w:val="00F5080D"/>
    <w:rsid w:val="00F50D07"/>
    <w:rsid w:val="00F54688"/>
    <w:rsid w:val="00F564F3"/>
    <w:rsid w:val="00F601A0"/>
    <w:rsid w:val="00F60358"/>
    <w:rsid w:val="00F61945"/>
    <w:rsid w:val="00F620F3"/>
    <w:rsid w:val="00F62CA3"/>
    <w:rsid w:val="00F6472E"/>
    <w:rsid w:val="00F70544"/>
    <w:rsid w:val="00F712E9"/>
    <w:rsid w:val="00F71866"/>
    <w:rsid w:val="00F71F05"/>
    <w:rsid w:val="00F7247E"/>
    <w:rsid w:val="00F726D4"/>
    <w:rsid w:val="00F72994"/>
    <w:rsid w:val="00F73032"/>
    <w:rsid w:val="00F73CA9"/>
    <w:rsid w:val="00F746CE"/>
    <w:rsid w:val="00F74E5F"/>
    <w:rsid w:val="00F76464"/>
    <w:rsid w:val="00F80D7C"/>
    <w:rsid w:val="00F81E78"/>
    <w:rsid w:val="00F827B9"/>
    <w:rsid w:val="00F83D91"/>
    <w:rsid w:val="00F8403D"/>
    <w:rsid w:val="00F848D6"/>
    <w:rsid w:val="00F848FC"/>
    <w:rsid w:val="00F84979"/>
    <w:rsid w:val="00F8521F"/>
    <w:rsid w:val="00F90146"/>
    <w:rsid w:val="00F906F6"/>
    <w:rsid w:val="00F91C04"/>
    <w:rsid w:val="00F92492"/>
    <w:rsid w:val="00F9282A"/>
    <w:rsid w:val="00F92AB9"/>
    <w:rsid w:val="00F93D40"/>
    <w:rsid w:val="00F944AE"/>
    <w:rsid w:val="00F9488D"/>
    <w:rsid w:val="00F94F6C"/>
    <w:rsid w:val="00F95DDA"/>
    <w:rsid w:val="00F96A10"/>
    <w:rsid w:val="00F96BAD"/>
    <w:rsid w:val="00FA0360"/>
    <w:rsid w:val="00FA139D"/>
    <w:rsid w:val="00FA2A5E"/>
    <w:rsid w:val="00FA3A04"/>
    <w:rsid w:val="00FA5540"/>
    <w:rsid w:val="00FA6C1D"/>
    <w:rsid w:val="00FB0E84"/>
    <w:rsid w:val="00FB0F22"/>
    <w:rsid w:val="00FB10F2"/>
    <w:rsid w:val="00FB11C9"/>
    <w:rsid w:val="00FB1A3D"/>
    <w:rsid w:val="00FB1F2C"/>
    <w:rsid w:val="00FB33F8"/>
    <w:rsid w:val="00FB5B63"/>
    <w:rsid w:val="00FC04B0"/>
    <w:rsid w:val="00FC0E05"/>
    <w:rsid w:val="00FC15F6"/>
    <w:rsid w:val="00FC2351"/>
    <w:rsid w:val="00FC2405"/>
    <w:rsid w:val="00FC70DF"/>
    <w:rsid w:val="00FD01C2"/>
    <w:rsid w:val="00FD28AA"/>
    <w:rsid w:val="00FD2C41"/>
    <w:rsid w:val="00FD3A89"/>
    <w:rsid w:val="00FD40C4"/>
    <w:rsid w:val="00FD65B6"/>
    <w:rsid w:val="00FD6E6B"/>
    <w:rsid w:val="00FE1126"/>
    <w:rsid w:val="00FE1955"/>
    <w:rsid w:val="00FE2088"/>
    <w:rsid w:val="00FE235B"/>
    <w:rsid w:val="00FE25AE"/>
    <w:rsid w:val="00FE330F"/>
    <w:rsid w:val="00FE38B2"/>
    <w:rsid w:val="00FE3A9D"/>
    <w:rsid w:val="00FE3B76"/>
    <w:rsid w:val="00FE595C"/>
    <w:rsid w:val="00FE5E0C"/>
    <w:rsid w:val="00FE5E13"/>
    <w:rsid w:val="00FF0490"/>
    <w:rsid w:val="00FF0CE3"/>
    <w:rsid w:val="00FF20EC"/>
    <w:rsid w:val="00FF3B42"/>
    <w:rsid w:val="00FF3DF4"/>
    <w:rsid w:val="00FF6141"/>
    <w:rsid w:val="00FF659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195BB4C2-2026-47AD-9356-041372A5E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64F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uiPriority w:val="99"/>
    <w:semiHidden/>
    <w:unhideWhenUsed/>
    <w:rsid w:val="00EE050D"/>
    <w:rPr>
      <w:color w:val="605E5C"/>
      <w:shd w:val="clear" w:color="auto" w:fill="E1DFDD"/>
    </w:rPr>
  </w:style>
  <w:style w:type="table" w:styleId="TableGrid">
    <w:name w:val="Table Grid"/>
    <w:basedOn w:val="TableNormal"/>
    <w:uiPriority w:val="39"/>
    <w:rsid w:val="009828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1328D"/>
    <w:pPr>
      <w:ind w:leftChars="400" w:left="800"/>
    </w:pPr>
  </w:style>
  <w:style w:type="paragraph" w:styleId="Revision">
    <w:name w:val="Revision"/>
    <w:hidden/>
    <w:uiPriority w:val="99"/>
    <w:semiHidden/>
    <w:rsid w:val="008F79B6"/>
    <w:rPr>
      <w:sz w:val="22"/>
    </w:rPr>
  </w:style>
  <w:style w:type="character" w:customStyle="1" w:styleId="xapple-converted-space">
    <w:name w:val="x_apple-converted-space"/>
    <w:basedOn w:val="DefaultParagraphFont"/>
    <w:rsid w:val="00C262AA"/>
  </w:style>
  <w:style w:type="table" w:customStyle="1" w:styleId="Tablanormal">
    <w:name w:val="Tabla normal"/>
    <w:uiPriority w:val="99"/>
    <w:semiHidden/>
    <w:rsid w:val="007724F0"/>
    <w:rPr>
      <w:rFonts w:eastAsia="Times New Roman"/>
    </w:rPr>
    <w:tblPr>
      <w:tblCellMar>
        <w:top w:w="0" w:type="dxa"/>
        <w:left w:w="108" w:type="dxa"/>
        <w:bottom w:w="0" w:type="dxa"/>
        <w:right w:w="108" w:type="dxa"/>
      </w:tblCellMar>
    </w:tblPr>
  </w:style>
  <w:style w:type="table" w:customStyle="1" w:styleId="TableGrid1">
    <w:name w:val="Table Grid1"/>
    <w:basedOn w:val="TableNormal"/>
    <w:next w:val="TableGrid"/>
    <w:uiPriority w:val="39"/>
    <w:rsid w:val="0055313B"/>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A0B70"/>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8A0B70"/>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819B8"/>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D04A5F"/>
    <w:rPr>
      <w:color w:val="605E5C"/>
      <w:shd w:val="clear" w:color="auto" w:fill="E1DFDD"/>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6116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eastAsia="Times New Roman" w:hAnsi="Calibri"/>
      <w:i/>
      <w:iCs/>
      <w:sz w:val="24"/>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61169F"/>
    <w:rPr>
      <w:rFonts w:ascii="Calibri" w:eastAsia="Times New Roman" w:hAnsi="Calibri"/>
      <w:i/>
      <w:iCs/>
      <w:sz w:val="24"/>
      <w:szCs w:val="18"/>
    </w:rPr>
  </w:style>
  <w:style w:type="paragraph" w:customStyle="1" w:styleId="11">
    <w:name w:val="제목 11"/>
    <w:basedOn w:val="Normal"/>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21">
    <w:name w:val="제목 21"/>
    <w:basedOn w:val="Normal"/>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31">
    <w:name w:val="제목 31"/>
    <w:basedOn w:val="Normal"/>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41">
    <w:name w:val="제목 41"/>
    <w:basedOn w:val="Normal"/>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51">
    <w:name w:val="제목 51"/>
    <w:basedOn w:val="Normal"/>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61">
    <w:name w:val="제목 61"/>
    <w:basedOn w:val="Normal"/>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71">
    <w:name w:val="제목 71"/>
    <w:basedOn w:val="Normal"/>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81">
    <w:name w:val="제목 81"/>
    <w:basedOn w:val="Normal"/>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Equation">
    <w:name w:val="Equation"/>
    <w:basedOn w:val="Normal"/>
    <w:uiPriority w:val="99"/>
    <w:qFormat/>
    <w:rsid w:val="000C4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character" w:customStyle="1" w:styleId="UnresolvedMention3">
    <w:name w:val="Unresolved Mention3"/>
    <w:basedOn w:val="DefaultParagraphFont"/>
    <w:uiPriority w:val="99"/>
    <w:semiHidden/>
    <w:unhideWhenUsed/>
    <w:rsid w:val="001C4F64"/>
    <w:rPr>
      <w:color w:val="605E5C"/>
      <w:shd w:val="clear" w:color="auto" w:fill="E1DFDD"/>
    </w:rPr>
  </w:style>
  <w:style w:type="character" w:styleId="CommentReference">
    <w:name w:val="annotation reference"/>
    <w:basedOn w:val="DefaultParagraphFont"/>
    <w:rsid w:val="001A0191"/>
    <w:rPr>
      <w:sz w:val="16"/>
      <w:szCs w:val="16"/>
    </w:rPr>
  </w:style>
  <w:style w:type="paragraph" w:styleId="CommentText">
    <w:name w:val="annotation text"/>
    <w:basedOn w:val="Normal"/>
    <w:link w:val="CommentTextChar"/>
    <w:rsid w:val="001A0191"/>
    <w:rPr>
      <w:sz w:val="20"/>
    </w:rPr>
  </w:style>
  <w:style w:type="character" w:customStyle="1" w:styleId="CommentTextChar">
    <w:name w:val="Comment Text Char"/>
    <w:basedOn w:val="DefaultParagraphFont"/>
    <w:link w:val="CommentText"/>
    <w:rsid w:val="001A0191"/>
  </w:style>
  <w:style w:type="paragraph" w:styleId="CommentSubject">
    <w:name w:val="annotation subject"/>
    <w:basedOn w:val="CommentText"/>
    <w:next w:val="CommentText"/>
    <w:link w:val="CommentSubjectChar"/>
    <w:rsid w:val="000E2110"/>
    <w:rPr>
      <w:b/>
      <w:bCs/>
    </w:rPr>
  </w:style>
  <w:style w:type="character" w:customStyle="1" w:styleId="CommentSubjectChar">
    <w:name w:val="Comment Subject Char"/>
    <w:basedOn w:val="CommentTextChar"/>
    <w:link w:val="CommentSubject"/>
    <w:rsid w:val="000E2110"/>
    <w:rPr>
      <w:b/>
      <w:bCs/>
    </w:rPr>
  </w:style>
  <w:style w:type="character" w:customStyle="1" w:styleId="UnresolvedMention4">
    <w:name w:val="Unresolved Mention4"/>
    <w:basedOn w:val="DefaultParagraphFont"/>
    <w:uiPriority w:val="99"/>
    <w:semiHidden/>
    <w:unhideWhenUsed/>
    <w:rsid w:val="007C3837"/>
    <w:rPr>
      <w:color w:val="605E5C"/>
      <w:shd w:val="clear" w:color="auto" w:fill="E1DFDD"/>
    </w:rPr>
  </w:style>
  <w:style w:type="table" w:styleId="ListTable3-Accent3">
    <w:name w:val="List Table 3 Accent 3"/>
    <w:basedOn w:val="TableNormal"/>
    <w:uiPriority w:val="48"/>
    <w:rsid w:val="00347898"/>
    <w:rPr>
      <w:rFonts w:eastAsia="Times New Roman"/>
    </w:rPr>
    <w:tblPr>
      <w:tblStyleRowBandSize w:val="1"/>
      <w:tblStyleColBandSize w:val="1"/>
      <w:tblInd w:w="0" w:type="nil"/>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41940">
      <w:bodyDiv w:val="1"/>
      <w:marLeft w:val="0"/>
      <w:marRight w:val="0"/>
      <w:marTop w:val="0"/>
      <w:marBottom w:val="0"/>
      <w:divBdr>
        <w:top w:val="none" w:sz="0" w:space="0" w:color="auto"/>
        <w:left w:val="none" w:sz="0" w:space="0" w:color="auto"/>
        <w:bottom w:val="none" w:sz="0" w:space="0" w:color="auto"/>
        <w:right w:val="none" w:sz="0" w:space="0" w:color="auto"/>
      </w:divBdr>
    </w:div>
    <w:div w:id="18314365">
      <w:bodyDiv w:val="1"/>
      <w:marLeft w:val="0"/>
      <w:marRight w:val="0"/>
      <w:marTop w:val="0"/>
      <w:marBottom w:val="0"/>
      <w:divBdr>
        <w:top w:val="none" w:sz="0" w:space="0" w:color="auto"/>
        <w:left w:val="none" w:sz="0" w:space="0" w:color="auto"/>
        <w:bottom w:val="none" w:sz="0" w:space="0" w:color="auto"/>
        <w:right w:val="none" w:sz="0" w:space="0" w:color="auto"/>
      </w:divBdr>
    </w:div>
    <w:div w:id="27264971">
      <w:bodyDiv w:val="1"/>
      <w:marLeft w:val="0"/>
      <w:marRight w:val="0"/>
      <w:marTop w:val="0"/>
      <w:marBottom w:val="0"/>
      <w:divBdr>
        <w:top w:val="none" w:sz="0" w:space="0" w:color="auto"/>
        <w:left w:val="none" w:sz="0" w:space="0" w:color="auto"/>
        <w:bottom w:val="none" w:sz="0" w:space="0" w:color="auto"/>
        <w:right w:val="none" w:sz="0" w:space="0" w:color="auto"/>
      </w:divBdr>
    </w:div>
    <w:div w:id="30156074">
      <w:bodyDiv w:val="1"/>
      <w:marLeft w:val="0"/>
      <w:marRight w:val="0"/>
      <w:marTop w:val="0"/>
      <w:marBottom w:val="0"/>
      <w:divBdr>
        <w:top w:val="none" w:sz="0" w:space="0" w:color="auto"/>
        <w:left w:val="none" w:sz="0" w:space="0" w:color="auto"/>
        <w:bottom w:val="none" w:sz="0" w:space="0" w:color="auto"/>
        <w:right w:val="none" w:sz="0" w:space="0" w:color="auto"/>
      </w:divBdr>
    </w:div>
    <w:div w:id="46416138">
      <w:bodyDiv w:val="1"/>
      <w:marLeft w:val="0"/>
      <w:marRight w:val="0"/>
      <w:marTop w:val="0"/>
      <w:marBottom w:val="0"/>
      <w:divBdr>
        <w:top w:val="none" w:sz="0" w:space="0" w:color="auto"/>
        <w:left w:val="none" w:sz="0" w:space="0" w:color="auto"/>
        <w:bottom w:val="none" w:sz="0" w:space="0" w:color="auto"/>
        <w:right w:val="none" w:sz="0" w:space="0" w:color="auto"/>
      </w:divBdr>
    </w:div>
    <w:div w:id="76369717">
      <w:bodyDiv w:val="1"/>
      <w:marLeft w:val="0"/>
      <w:marRight w:val="0"/>
      <w:marTop w:val="0"/>
      <w:marBottom w:val="0"/>
      <w:divBdr>
        <w:top w:val="none" w:sz="0" w:space="0" w:color="auto"/>
        <w:left w:val="none" w:sz="0" w:space="0" w:color="auto"/>
        <w:bottom w:val="none" w:sz="0" w:space="0" w:color="auto"/>
        <w:right w:val="none" w:sz="0" w:space="0" w:color="auto"/>
      </w:divBdr>
    </w:div>
    <w:div w:id="117257996">
      <w:bodyDiv w:val="1"/>
      <w:marLeft w:val="0"/>
      <w:marRight w:val="0"/>
      <w:marTop w:val="0"/>
      <w:marBottom w:val="0"/>
      <w:divBdr>
        <w:top w:val="none" w:sz="0" w:space="0" w:color="auto"/>
        <w:left w:val="none" w:sz="0" w:space="0" w:color="auto"/>
        <w:bottom w:val="none" w:sz="0" w:space="0" w:color="auto"/>
        <w:right w:val="none" w:sz="0" w:space="0" w:color="auto"/>
      </w:divBdr>
    </w:div>
    <w:div w:id="135298210">
      <w:bodyDiv w:val="1"/>
      <w:marLeft w:val="0"/>
      <w:marRight w:val="0"/>
      <w:marTop w:val="0"/>
      <w:marBottom w:val="0"/>
      <w:divBdr>
        <w:top w:val="none" w:sz="0" w:space="0" w:color="auto"/>
        <w:left w:val="none" w:sz="0" w:space="0" w:color="auto"/>
        <w:bottom w:val="none" w:sz="0" w:space="0" w:color="auto"/>
        <w:right w:val="none" w:sz="0" w:space="0" w:color="auto"/>
      </w:divBdr>
    </w:div>
    <w:div w:id="153885508">
      <w:bodyDiv w:val="1"/>
      <w:marLeft w:val="0"/>
      <w:marRight w:val="0"/>
      <w:marTop w:val="0"/>
      <w:marBottom w:val="0"/>
      <w:divBdr>
        <w:top w:val="none" w:sz="0" w:space="0" w:color="auto"/>
        <w:left w:val="none" w:sz="0" w:space="0" w:color="auto"/>
        <w:bottom w:val="none" w:sz="0" w:space="0" w:color="auto"/>
        <w:right w:val="none" w:sz="0" w:space="0" w:color="auto"/>
      </w:divBdr>
    </w:div>
    <w:div w:id="165678789">
      <w:bodyDiv w:val="1"/>
      <w:marLeft w:val="0"/>
      <w:marRight w:val="0"/>
      <w:marTop w:val="0"/>
      <w:marBottom w:val="0"/>
      <w:divBdr>
        <w:top w:val="none" w:sz="0" w:space="0" w:color="auto"/>
        <w:left w:val="none" w:sz="0" w:space="0" w:color="auto"/>
        <w:bottom w:val="none" w:sz="0" w:space="0" w:color="auto"/>
        <w:right w:val="none" w:sz="0" w:space="0" w:color="auto"/>
      </w:divBdr>
    </w:div>
    <w:div w:id="174075702">
      <w:bodyDiv w:val="1"/>
      <w:marLeft w:val="0"/>
      <w:marRight w:val="0"/>
      <w:marTop w:val="0"/>
      <w:marBottom w:val="0"/>
      <w:divBdr>
        <w:top w:val="none" w:sz="0" w:space="0" w:color="auto"/>
        <w:left w:val="none" w:sz="0" w:space="0" w:color="auto"/>
        <w:bottom w:val="none" w:sz="0" w:space="0" w:color="auto"/>
        <w:right w:val="none" w:sz="0" w:space="0" w:color="auto"/>
      </w:divBdr>
    </w:div>
    <w:div w:id="198275436">
      <w:bodyDiv w:val="1"/>
      <w:marLeft w:val="0"/>
      <w:marRight w:val="0"/>
      <w:marTop w:val="0"/>
      <w:marBottom w:val="0"/>
      <w:divBdr>
        <w:top w:val="none" w:sz="0" w:space="0" w:color="auto"/>
        <w:left w:val="none" w:sz="0" w:space="0" w:color="auto"/>
        <w:bottom w:val="none" w:sz="0" w:space="0" w:color="auto"/>
        <w:right w:val="none" w:sz="0" w:space="0" w:color="auto"/>
      </w:divBdr>
    </w:div>
    <w:div w:id="200948283">
      <w:bodyDiv w:val="1"/>
      <w:marLeft w:val="0"/>
      <w:marRight w:val="0"/>
      <w:marTop w:val="0"/>
      <w:marBottom w:val="0"/>
      <w:divBdr>
        <w:top w:val="none" w:sz="0" w:space="0" w:color="auto"/>
        <w:left w:val="none" w:sz="0" w:space="0" w:color="auto"/>
        <w:bottom w:val="none" w:sz="0" w:space="0" w:color="auto"/>
        <w:right w:val="none" w:sz="0" w:space="0" w:color="auto"/>
      </w:divBdr>
    </w:div>
    <w:div w:id="240799338">
      <w:bodyDiv w:val="1"/>
      <w:marLeft w:val="0"/>
      <w:marRight w:val="0"/>
      <w:marTop w:val="0"/>
      <w:marBottom w:val="0"/>
      <w:divBdr>
        <w:top w:val="none" w:sz="0" w:space="0" w:color="auto"/>
        <w:left w:val="none" w:sz="0" w:space="0" w:color="auto"/>
        <w:bottom w:val="none" w:sz="0" w:space="0" w:color="auto"/>
        <w:right w:val="none" w:sz="0" w:space="0" w:color="auto"/>
      </w:divBdr>
    </w:div>
    <w:div w:id="244607951">
      <w:bodyDiv w:val="1"/>
      <w:marLeft w:val="0"/>
      <w:marRight w:val="0"/>
      <w:marTop w:val="0"/>
      <w:marBottom w:val="0"/>
      <w:divBdr>
        <w:top w:val="none" w:sz="0" w:space="0" w:color="auto"/>
        <w:left w:val="none" w:sz="0" w:space="0" w:color="auto"/>
        <w:bottom w:val="none" w:sz="0" w:space="0" w:color="auto"/>
        <w:right w:val="none" w:sz="0" w:space="0" w:color="auto"/>
      </w:divBdr>
    </w:div>
    <w:div w:id="247542680">
      <w:bodyDiv w:val="1"/>
      <w:marLeft w:val="0"/>
      <w:marRight w:val="0"/>
      <w:marTop w:val="0"/>
      <w:marBottom w:val="0"/>
      <w:divBdr>
        <w:top w:val="none" w:sz="0" w:space="0" w:color="auto"/>
        <w:left w:val="none" w:sz="0" w:space="0" w:color="auto"/>
        <w:bottom w:val="none" w:sz="0" w:space="0" w:color="auto"/>
        <w:right w:val="none" w:sz="0" w:space="0" w:color="auto"/>
      </w:divBdr>
    </w:div>
    <w:div w:id="267087459">
      <w:bodyDiv w:val="1"/>
      <w:marLeft w:val="0"/>
      <w:marRight w:val="0"/>
      <w:marTop w:val="0"/>
      <w:marBottom w:val="0"/>
      <w:divBdr>
        <w:top w:val="none" w:sz="0" w:space="0" w:color="auto"/>
        <w:left w:val="none" w:sz="0" w:space="0" w:color="auto"/>
        <w:bottom w:val="none" w:sz="0" w:space="0" w:color="auto"/>
        <w:right w:val="none" w:sz="0" w:space="0" w:color="auto"/>
      </w:divBdr>
    </w:div>
    <w:div w:id="270359584">
      <w:bodyDiv w:val="1"/>
      <w:marLeft w:val="0"/>
      <w:marRight w:val="0"/>
      <w:marTop w:val="0"/>
      <w:marBottom w:val="0"/>
      <w:divBdr>
        <w:top w:val="none" w:sz="0" w:space="0" w:color="auto"/>
        <w:left w:val="none" w:sz="0" w:space="0" w:color="auto"/>
        <w:bottom w:val="none" w:sz="0" w:space="0" w:color="auto"/>
        <w:right w:val="none" w:sz="0" w:space="0" w:color="auto"/>
      </w:divBdr>
    </w:div>
    <w:div w:id="278997712">
      <w:bodyDiv w:val="1"/>
      <w:marLeft w:val="0"/>
      <w:marRight w:val="0"/>
      <w:marTop w:val="0"/>
      <w:marBottom w:val="0"/>
      <w:divBdr>
        <w:top w:val="none" w:sz="0" w:space="0" w:color="auto"/>
        <w:left w:val="none" w:sz="0" w:space="0" w:color="auto"/>
        <w:bottom w:val="none" w:sz="0" w:space="0" w:color="auto"/>
        <w:right w:val="none" w:sz="0" w:space="0" w:color="auto"/>
      </w:divBdr>
    </w:div>
    <w:div w:id="314841197">
      <w:bodyDiv w:val="1"/>
      <w:marLeft w:val="0"/>
      <w:marRight w:val="0"/>
      <w:marTop w:val="0"/>
      <w:marBottom w:val="0"/>
      <w:divBdr>
        <w:top w:val="none" w:sz="0" w:space="0" w:color="auto"/>
        <w:left w:val="none" w:sz="0" w:space="0" w:color="auto"/>
        <w:bottom w:val="none" w:sz="0" w:space="0" w:color="auto"/>
        <w:right w:val="none" w:sz="0" w:space="0" w:color="auto"/>
      </w:divBdr>
    </w:div>
    <w:div w:id="340817828">
      <w:bodyDiv w:val="1"/>
      <w:marLeft w:val="0"/>
      <w:marRight w:val="0"/>
      <w:marTop w:val="0"/>
      <w:marBottom w:val="0"/>
      <w:divBdr>
        <w:top w:val="none" w:sz="0" w:space="0" w:color="auto"/>
        <w:left w:val="none" w:sz="0" w:space="0" w:color="auto"/>
        <w:bottom w:val="none" w:sz="0" w:space="0" w:color="auto"/>
        <w:right w:val="none" w:sz="0" w:space="0" w:color="auto"/>
      </w:divBdr>
    </w:div>
    <w:div w:id="354623220">
      <w:bodyDiv w:val="1"/>
      <w:marLeft w:val="0"/>
      <w:marRight w:val="0"/>
      <w:marTop w:val="0"/>
      <w:marBottom w:val="0"/>
      <w:divBdr>
        <w:top w:val="none" w:sz="0" w:space="0" w:color="auto"/>
        <w:left w:val="none" w:sz="0" w:space="0" w:color="auto"/>
        <w:bottom w:val="none" w:sz="0" w:space="0" w:color="auto"/>
        <w:right w:val="none" w:sz="0" w:space="0" w:color="auto"/>
      </w:divBdr>
    </w:div>
    <w:div w:id="399442736">
      <w:bodyDiv w:val="1"/>
      <w:marLeft w:val="0"/>
      <w:marRight w:val="0"/>
      <w:marTop w:val="0"/>
      <w:marBottom w:val="0"/>
      <w:divBdr>
        <w:top w:val="none" w:sz="0" w:space="0" w:color="auto"/>
        <w:left w:val="none" w:sz="0" w:space="0" w:color="auto"/>
        <w:bottom w:val="none" w:sz="0" w:space="0" w:color="auto"/>
        <w:right w:val="none" w:sz="0" w:space="0" w:color="auto"/>
      </w:divBdr>
    </w:div>
    <w:div w:id="408042079">
      <w:bodyDiv w:val="1"/>
      <w:marLeft w:val="0"/>
      <w:marRight w:val="0"/>
      <w:marTop w:val="0"/>
      <w:marBottom w:val="0"/>
      <w:divBdr>
        <w:top w:val="none" w:sz="0" w:space="0" w:color="auto"/>
        <w:left w:val="none" w:sz="0" w:space="0" w:color="auto"/>
        <w:bottom w:val="none" w:sz="0" w:space="0" w:color="auto"/>
        <w:right w:val="none" w:sz="0" w:space="0" w:color="auto"/>
      </w:divBdr>
    </w:div>
    <w:div w:id="414285751">
      <w:bodyDiv w:val="1"/>
      <w:marLeft w:val="0"/>
      <w:marRight w:val="0"/>
      <w:marTop w:val="0"/>
      <w:marBottom w:val="0"/>
      <w:divBdr>
        <w:top w:val="none" w:sz="0" w:space="0" w:color="auto"/>
        <w:left w:val="none" w:sz="0" w:space="0" w:color="auto"/>
        <w:bottom w:val="none" w:sz="0" w:space="0" w:color="auto"/>
        <w:right w:val="none" w:sz="0" w:space="0" w:color="auto"/>
      </w:divBdr>
    </w:div>
    <w:div w:id="456065778">
      <w:bodyDiv w:val="1"/>
      <w:marLeft w:val="0"/>
      <w:marRight w:val="0"/>
      <w:marTop w:val="0"/>
      <w:marBottom w:val="0"/>
      <w:divBdr>
        <w:top w:val="none" w:sz="0" w:space="0" w:color="auto"/>
        <w:left w:val="none" w:sz="0" w:space="0" w:color="auto"/>
        <w:bottom w:val="none" w:sz="0" w:space="0" w:color="auto"/>
        <w:right w:val="none" w:sz="0" w:space="0" w:color="auto"/>
      </w:divBdr>
    </w:div>
    <w:div w:id="484199749">
      <w:bodyDiv w:val="1"/>
      <w:marLeft w:val="0"/>
      <w:marRight w:val="0"/>
      <w:marTop w:val="0"/>
      <w:marBottom w:val="0"/>
      <w:divBdr>
        <w:top w:val="none" w:sz="0" w:space="0" w:color="auto"/>
        <w:left w:val="none" w:sz="0" w:space="0" w:color="auto"/>
        <w:bottom w:val="none" w:sz="0" w:space="0" w:color="auto"/>
        <w:right w:val="none" w:sz="0" w:space="0" w:color="auto"/>
      </w:divBdr>
    </w:div>
    <w:div w:id="498935089">
      <w:bodyDiv w:val="1"/>
      <w:marLeft w:val="0"/>
      <w:marRight w:val="0"/>
      <w:marTop w:val="0"/>
      <w:marBottom w:val="0"/>
      <w:divBdr>
        <w:top w:val="none" w:sz="0" w:space="0" w:color="auto"/>
        <w:left w:val="none" w:sz="0" w:space="0" w:color="auto"/>
        <w:bottom w:val="none" w:sz="0" w:space="0" w:color="auto"/>
        <w:right w:val="none" w:sz="0" w:space="0" w:color="auto"/>
      </w:divBdr>
    </w:div>
    <w:div w:id="514654815">
      <w:bodyDiv w:val="1"/>
      <w:marLeft w:val="0"/>
      <w:marRight w:val="0"/>
      <w:marTop w:val="0"/>
      <w:marBottom w:val="0"/>
      <w:divBdr>
        <w:top w:val="none" w:sz="0" w:space="0" w:color="auto"/>
        <w:left w:val="none" w:sz="0" w:space="0" w:color="auto"/>
        <w:bottom w:val="none" w:sz="0" w:space="0" w:color="auto"/>
        <w:right w:val="none" w:sz="0" w:space="0" w:color="auto"/>
      </w:divBdr>
    </w:div>
    <w:div w:id="523052510">
      <w:bodyDiv w:val="1"/>
      <w:marLeft w:val="0"/>
      <w:marRight w:val="0"/>
      <w:marTop w:val="0"/>
      <w:marBottom w:val="0"/>
      <w:divBdr>
        <w:top w:val="none" w:sz="0" w:space="0" w:color="auto"/>
        <w:left w:val="none" w:sz="0" w:space="0" w:color="auto"/>
        <w:bottom w:val="none" w:sz="0" w:space="0" w:color="auto"/>
        <w:right w:val="none" w:sz="0" w:space="0" w:color="auto"/>
      </w:divBdr>
    </w:div>
    <w:div w:id="555627277">
      <w:bodyDiv w:val="1"/>
      <w:marLeft w:val="0"/>
      <w:marRight w:val="0"/>
      <w:marTop w:val="0"/>
      <w:marBottom w:val="0"/>
      <w:divBdr>
        <w:top w:val="none" w:sz="0" w:space="0" w:color="auto"/>
        <w:left w:val="none" w:sz="0" w:space="0" w:color="auto"/>
        <w:bottom w:val="none" w:sz="0" w:space="0" w:color="auto"/>
        <w:right w:val="none" w:sz="0" w:space="0" w:color="auto"/>
      </w:divBdr>
    </w:div>
    <w:div w:id="556628771">
      <w:bodyDiv w:val="1"/>
      <w:marLeft w:val="0"/>
      <w:marRight w:val="0"/>
      <w:marTop w:val="0"/>
      <w:marBottom w:val="0"/>
      <w:divBdr>
        <w:top w:val="none" w:sz="0" w:space="0" w:color="auto"/>
        <w:left w:val="none" w:sz="0" w:space="0" w:color="auto"/>
        <w:bottom w:val="none" w:sz="0" w:space="0" w:color="auto"/>
        <w:right w:val="none" w:sz="0" w:space="0" w:color="auto"/>
      </w:divBdr>
    </w:div>
    <w:div w:id="558250708">
      <w:bodyDiv w:val="1"/>
      <w:marLeft w:val="0"/>
      <w:marRight w:val="0"/>
      <w:marTop w:val="0"/>
      <w:marBottom w:val="0"/>
      <w:divBdr>
        <w:top w:val="none" w:sz="0" w:space="0" w:color="auto"/>
        <w:left w:val="none" w:sz="0" w:space="0" w:color="auto"/>
        <w:bottom w:val="none" w:sz="0" w:space="0" w:color="auto"/>
        <w:right w:val="none" w:sz="0" w:space="0" w:color="auto"/>
      </w:divBdr>
    </w:div>
    <w:div w:id="563104314">
      <w:bodyDiv w:val="1"/>
      <w:marLeft w:val="0"/>
      <w:marRight w:val="0"/>
      <w:marTop w:val="0"/>
      <w:marBottom w:val="0"/>
      <w:divBdr>
        <w:top w:val="none" w:sz="0" w:space="0" w:color="auto"/>
        <w:left w:val="none" w:sz="0" w:space="0" w:color="auto"/>
        <w:bottom w:val="none" w:sz="0" w:space="0" w:color="auto"/>
        <w:right w:val="none" w:sz="0" w:space="0" w:color="auto"/>
      </w:divBdr>
    </w:div>
    <w:div w:id="580989597">
      <w:bodyDiv w:val="1"/>
      <w:marLeft w:val="0"/>
      <w:marRight w:val="0"/>
      <w:marTop w:val="0"/>
      <w:marBottom w:val="0"/>
      <w:divBdr>
        <w:top w:val="none" w:sz="0" w:space="0" w:color="auto"/>
        <w:left w:val="none" w:sz="0" w:space="0" w:color="auto"/>
        <w:bottom w:val="none" w:sz="0" w:space="0" w:color="auto"/>
        <w:right w:val="none" w:sz="0" w:space="0" w:color="auto"/>
      </w:divBdr>
    </w:div>
    <w:div w:id="591007574">
      <w:bodyDiv w:val="1"/>
      <w:marLeft w:val="0"/>
      <w:marRight w:val="0"/>
      <w:marTop w:val="0"/>
      <w:marBottom w:val="0"/>
      <w:divBdr>
        <w:top w:val="none" w:sz="0" w:space="0" w:color="auto"/>
        <w:left w:val="none" w:sz="0" w:space="0" w:color="auto"/>
        <w:bottom w:val="none" w:sz="0" w:space="0" w:color="auto"/>
        <w:right w:val="none" w:sz="0" w:space="0" w:color="auto"/>
      </w:divBdr>
    </w:div>
    <w:div w:id="603003741">
      <w:bodyDiv w:val="1"/>
      <w:marLeft w:val="0"/>
      <w:marRight w:val="0"/>
      <w:marTop w:val="0"/>
      <w:marBottom w:val="0"/>
      <w:divBdr>
        <w:top w:val="none" w:sz="0" w:space="0" w:color="auto"/>
        <w:left w:val="none" w:sz="0" w:space="0" w:color="auto"/>
        <w:bottom w:val="none" w:sz="0" w:space="0" w:color="auto"/>
        <w:right w:val="none" w:sz="0" w:space="0" w:color="auto"/>
      </w:divBdr>
    </w:div>
    <w:div w:id="611787429">
      <w:bodyDiv w:val="1"/>
      <w:marLeft w:val="0"/>
      <w:marRight w:val="0"/>
      <w:marTop w:val="0"/>
      <w:marBottom w:val="0"/>
      <w:divBdr>
        <w:top w:val="none" w:sz="0" w:space="0" w:color="auto"/>
        <w:left w:val="none" w:sz="0" w:space="0" w:color="auto"/>
        <w:bottom w:val="none" w:sz="0" w:space="0" w:color="auto"/>
        <w:right w:val="none" w:sz="0" w:space="0" w:color="auto"/>
      </w:divBdr>
    </w:div>
    <w:div w:id="613711376">
      <w:bodyDiv w:val="1"/>
      <w:marLeft w:val="0"/>
      <w:marRight w:val="0"/>
      <w:marTop w:val="0"/>
      <w:marBottom w:val="0"/>
      <w:divBdr>
        <w:top w:val="none" w:sz="0" w:space="0" w:color="auto"/>
        <w:left w:val="none" w:sz="0" w:space="0" w:color="auto"/>
        <w:bottom w:val="none" w:sz="0" w:space="0" w:color="auto"/>
        <w:right w:val="none" w:sz="0" w:space="0" w:color="auto"/>
      </w:divBdr>
    </w:div>
    <w:div w:id="621376727">
      <w:bodyDiv w:val="1"/>
      <w:marLeft w:val="0"/>
      <w:marRight w:val="0"/>
      <w:marTop w:val="0"/>
      <w:marBottom w:val="0"/>
      <w:divBdr>
        <w:top w:val="none" w:sz="0" w:space="0" w:color="auto"/>
        <w:left w:val="none" w:sz="0" w:space="0" w:color="auto"/>
        <w:bottom w:val="none" w:sz="0" w:space="0" w:color="auto"/>
        <w:right w:val="none" w:sz="0" w:space="0" w:color="auto"/>
      </w:divBdr>
    </w:div>
    <w:div w:id="644547293">
      <w:bodyDiv w:val="1"/>
      <w:marLeft w:val="0"/>
      <w:marRight w:val="0"/>
      <w:marTop w:val="0"/>
      <w:marBottom w:val="0"/>
      <w:divBdr>
        <w:top w:val="none" w:sz="0" w:space="0" w:color="auto"/>
        <w:left w:val="none" w:sz="0" w:space="0" w:color="auto"/>
        <w:bottom w:val="none" w:sz="0" w:space="0" w:color="auto"/>
        <w:right w:val="none" w:sz="0" w:space="0" w:color="auto"/>
      </w:divBdr>
    </w:div>
    <w:div w:id="674697023">
      <w:bodyDiv w:val="1"/>
      <w:marLeft w:val="0"/>
      <w:marRight w:val="0"/>
      <w:marTop w:val="0"/>
      <w:marBottom w:val="0"/>
      <w:divBdr>
        <w:top w:val="none" w:sz="0" w:space="0" w:color="auto"/>
        <w:left w:val="none" w:sz="0" w:space="0" w:color="auto"/>
        <w:bottom w:val="none" w:sz="0" w:space="0" w:color="auto"/>
        <w:right w:val="none" w:sz="0" w:space="0" w:color="auto"/>
      </w:divBdr>
    </w:div>
    <w:div w:id="712079355">
      <w:bodyDiv w:val="1"/>
      <w:marLeft w:val="0"/>
      <w:marRight w:val="0"/>
      <w:marTop w:val="0"/>
      <w:marBottom w:val="0"/>
      <w:divBdr>
        <w:top w:val="none" w:sz="0" w:space="0" w:color="auto"/>
        <w:left w:val="none" w:sz="0" w:space="0" w:color="auto"/>
        <w:bottom w:val="none" w:sz="0" w:space="0" w:color="auto"/>
        <w:right w:val="none" w:sz="0" w:space="0" w:color="auto"/>
      </w:divBdr>
    </w:div>
    <w:div w:id="713583800">
      <w:bodyDiv w:val="1"/>
      <w:marLeft w:val="0"/>
      <w:marRight w:val="0"/>
      <w:marTop w:val="0"/>
      <w:marBottom w:val="0"/>
      <w:divBdr>
        <w:top w:val="none" w:sz="0" w:space="0" w:color="auto"/>
        <w:left w:val="none" w:sz="0" w:space="0" w:color="auto"/>
        <w:bottom w:val="none" w:sz="0" w:space="0" w:color="auto"/>
        <w:right w:val="none" w:sz="0" w:space="0" w:color="auto"/>
      </w:divBdr>
    </w:div>
    <w:div w:id="737047500">
      <w:bodyDiv w:val="1"/>
      <w:marLeft w:val="0"/>
      <w:marRight w:val="0"/>
      <w:marTop w:val="0"/>
      <w:marBottom w:val="0"/>
      <w:divBdr>
        <w:top w:val="none" w:sz="0" w:space="0" w:color="auto"/>
        <w:left w:val="none" w:sz="0" w:space="0" w:color="auto"/>
        <w:bottom w:val="none" w:sz="0" w:space="0" w:color="auto"/>
        <w:right w:val="none" w:sz="0" w:space="0" w:color="auto"/>
      </w:divBdr>
    </w:div>
    <w:div w:id="738138906">
      <w:bodyDiv w:val="1"/>
      <w:marLeft w:val="0"/>
      <w:marRight w:val="0"/>
      <w:marTop w:val="0"/>
      <w:marBottom w:val="0"/>
      <w:divBdr>
        <w:top w:val="none" w:sz="0" w:space="0" w:color="auto"/>
        <w:left w:val="none" w:sz="0" w:space="0" w:color="auto"/>
        <w:bottom w:val="none" w:sz="0" w:space="0" w:color="auto"/>
        <w:right w:val="none" w:sz="0" w:space="0" w:color="auto"/>
      </w:divBdr>
    </w:div>
    <w:div w:id="739719228">
      <w:bodyDiv w:val="1"/>
      <w:marLeft w:val="0"/>
      <w:marRight w:val="0"/>
      <w:marTop w:val="0"/>
      <w:marBottom w:val="0"/>
      <w:divBdr>
        <w:top w:val="none" w:sz="0" w:space="0" w:color="auto"/>
        <w:left w:val="none" w:sz="0" w:space="0" w:color="auto"/>
        <w:bottom w:val="none" w:sz="0" w:space="0" w:color="auto"/>
        <w:right w:val="none" w:sz="0" w:space="0" w:color="auto"/>
      </w:divBdr>
    </w:div>
    <w:div w:id="752967258">
      <w:bodyDiv w:val="1"/>
      <w:marLeft w:val="0"/>
      <w:marRight w:val="0"/>
      <w:marTop w:val="0"/>
      <w:marBottom w:val="0"/>
      <w:divBdr>
        <w:top w:val="none" w:sz="0" w:space="0" w:color="auto"/>
        <w:left w:val="none" w:sz="0" w:space="0" w:color="auto"/>
        <w:bottom w:val="none" w:sz="0" w:space="0" w:color="auto"/>
        <w:right w:val="none" w:sz="0" w:space="0" w:color="auto"/>
      </w:divBdr>
    </w:div>
    <w:div w:id="756948431">
      <w:bodyDiv w:val="1"/>
      <w:marLeft w:val="0"/>
      <w:marRight w:val="0"/>
      <w:marTop w:val="0"/>
      <w:marBottom w:val="0"/>
      <w:divBdr>
        <w:top w:val="none" w:sz="0" w:space="0" w:color="auto"/>
        <w:left w:val="none" w:sz="0" w:space="0" w:color="auto"/>
        <w:bottom w:val="none" w:sz="0" w:space="0" w:color="auto"/>
        <w:right w:val="none" w:sz="0" w:space="0" w:color="auto"/>
      </w:divBdr>
    </w:div>
    <w:div w:id="758671578">
      <w:bodyDiv w:val="1"/>
      <w:marLeft w:val="0"/>
      <w:marRight w:val="0"/>
      <w:marTop w:val="0"/>
      <w:marBottom w:val="0"/>
      <w:divBdr>
        <w:top w:val="none" w:sz="0" w:space="0" w:color="auto"/>
        <w:left w:val="none" w:sz="0" w:space="0" w:color="auto"/>
        <w:bottom w:val="none" w:sz="0" w:space="0" w:color="auto"/>
        <w:right w:val="none" w:sz="0" w:space="0" w:color="auto"/>
      </w:divBdr>
    </w:div>
    <w:div w:id="759983669">
      <w:bodyDiv w:val="1"/>
      <w:marLeft w:val="0"/>
      <w:marRight w:val="0"/>
      <w:marTop w:val="0"/>
      <w:marBottom w:val="0"/>
      <w:divBdr>
        <w:top w:val="none" w:sz="0" w:space="0" w:color="auto"/>
        <w:left w:val="none" w:sz="0" w:space="0" w:color="auto"/>
        <w:bottom w:val="none" w:sz="0" w:space="0" w:color="auto"/>
        <w:right w:val="none" w:sz="0" w:space="0" w:color="auto"/>
      </w:divBdr>
    </w:div>
    <w:div w:id="793446613">
      <w:bodyDiv w:val="1"/>
      <w:marLeft w:val="0"/>
      <w:marRight w:val="0"/>
      <w:marTop w:val="0"/>
      <w:marBottom w:val="0"/>
      <w:divBdr>
        <w:top w:val="none" w:sz="0" w:space="0" w:color="auto"/>
        <w:left w:val="none" w:sz="0" w:space="0" w:color="auto"/>
        <w:bottom w:val="none" w:sz="0" w:space="0" w:color="auto"/>
        <w:right w:val="none" w:sz="0" w:space="0" w:color="auto"/>
      </w:divBdr>
    </w:div>
    <w:div w:id="804197144">
      <w:bodyDiv w:val="1"/>
      <w:marLeft w:val="0"/>
      <w:marRight w:val="0"/>
      <w:marTop w:val="0"/>
      <w:marBottom w:val="0"/>
      <w:divBdr>
        <w:top w:val="none" w:sz="0" w:space="0" w:color="auto"/>
        <w:left w:val="none" w:sz="0" w:space="0" w:color="auto"/>
        <w:bottom w:val="none" w:sz="0" w:space="0" w:color="auto"/>
        <w:right w:val="none" w:sz="0" w:space="0" w:color="auto"/>
      </w:divBdr>
    </w:div>
    <w:div w:id="809132822">
      <w:bodyDiv w:val="1"/>
      <w:marLeft w:val="0"/>
      <w:marRight w:val="0"/>
      <w:marTop w:val="0"/>
      <w:marBottom w:val="0"/>
      <w:divBdr>
        <w:top w:val="none" w:sz="0" w:space="0" w:color="auto"/>
        <w:left w:val="none" w:sz="0" w:space="0" w:color="auto"/>
        <w:bottom w:val="none" w:sz="0" w:space="0" w:color="auto"/>
        <w:right w:val="none" w:sz="0" w:space="0" w:color="auto"/>
      </w:divBdr>
    </w:div>
    <w:div w:id="810560512">
      <w:bodyDiv w:val="1"/>
      <w:marLeft w:val="0"/>
      <w:marRight w:val="0"/>
      <w:marTop w:val="0"/>
      <w:marBottom w:val="0"/>
      <w:divBdr>
        <w:top w:val="none" w:sz="0" w:space="0" w:color="auto"/>
        <w:left w:val="none" w:sz="0" w:space="0" w:color="auto"/>
        <w:bottom w:val="none" w:sz="0" w:space="0" w:color="auto"/>
        <w:right w:val="none" w:sz="0" w:space="0" w:color="auto"/>
      </w:divBdr>
    </w:div>
    <w:div w:id="812019750">
      <w:bodyDiv w:val="1"/>
      <w:marLeft w:val="0"/>
      <w:marRight w:val="0"/>
      <w:marTop w:val="0"/>
      <w:marBottom w:val="0"/>
      <w:divBdr>
        <w:top w:val="none" w:sz="0" w:space="0" w:color="auto"/>
        <w:left w:val="none" w:sz="0" w:space="0" w:color="auto"/>
        <w:bottom w:val="none" w:sz="0" w:space="0" w:color="auto"/>
        <w:right w:val="none" w:sz="0" w:space="0" w:color="auto"/>
      </w:divBdr>
    </w:div>
    <w:div w:id="814762474">
      <w:bodyDiv w:val="1"/>
      <w:marLeft w:val="0"/>
      <w:marRight w:val="0"/>
      <w:marTop w:val="0"/>
      <w:marBottom w:val="0"/>
      <w:divBdr>
        <w:top w:val="none" w:sz="0" w:space="0" w:color="auto"/>
        <w:left w:val="none" w:sz="0" w:space="0" w:color="auto"/>
        <w:bottom w:val="none" w:sz="0" w:space="0" w:color="auto"/>
        <w:right w:val="none" w:sz="0" w:space="0" w:color="auto"/>
      </w:divBdr>
    </w:div>
    <w:div w:id="819925294">
      <w:bodyDiv w:val="1"/>
      <w:marLeft w:val="0"/>
      <w:marRight w:val="0"/>
      <w:marTop w:val="0"/>
      <w:marBottom w:val="0"/>
      <w:divBdr>
        <w:top w:val="none" w:sz="0" w:space="0" w:color="auto"/>
        <w:left w:val="none" w:sz="0" w:space="0" w:color="auto"/>
        <w:bottom w:val="none" w:sz="0" w:space="0" w:color="auto"/>
        <w:right w:val="none" w:sz="0" w:space="0" w:color="auto"/>
      </w:divBdr>
    </w:div>
    <w:div w:id="821040738">
      <w:bodyDiv w:val="1"/>
      <w:marLeft w:val="0"/>
      <w:marRight w:val="0"/>
      <w:marTop w:val="0"/>
      <w:marBottom w:val="0"/>
      <w:divBdr>
        <w:top w:val="none" w:sz="0" w:space="0" w:color="auto"/>
        <w:left w:val="none" w:sz="0" w:space="0" w:color="auto"/>
        <w:bottom w:val="none" w:sz="0" w:space="0" w:color="auto"/>
        <w:right w:val="none" w:sz="0" w:space="0" w:color="auto"/>
      </w:divBdr>
    </w:div>
    <w:div w:id="833574062">
      <w:bodyDiv w:val="1"/>
      <w:marLeft w:val="0"/>
      <w:marRight w:val="0"/>
      <w:marTop w:val="0"/>
      <w:marBottom w:val="0"/>
      <w:divBdr>
        <w:top w:val="none" w:sz="0" w:space="0" w:color="auto"/>
        <w:left w:val="none" w:sz="0" w:space="0" w:color="auto"/>
        <w:bottom w:val="none" w:sz="0" w:space="0" w:color="auto"/>
        <w:right w:val="none" w:sz="0" w:space="0" w:color="auto"/>
      </w:divBdr>
    </w:div>
    <w:div w:id="847603670">
      <w:bodyDiv w:val="1"/>
      <w:marLeft w:val="0"/>
      <w:marRight w:val="0"/>
      <w:marTop w:val="0"/>
      <w:marBottom w:val="0"/>
      <w:divBdr>
        <w:top w:val="none" w:sz="0" w:space="0" w:color="auto"/>
        <w:left w:val="none" w:sz="0" w:space="0" w:color="auto"/>
        <w:bottom w:val="none" w:sz="0" w:space="0" w:color="auto"/>
        <w:right w:val="none" w:sz="0" w:space="0" w:color="auto"/>
      </w:divBdr>
    </w:div>
    <w:div w:id="857694582">
      <w:bodyDiv w:val="1"/>
      <w:marLeft w:val="0"/>
      <w:marRight w:val="0"/>
      <w:marTop w:val="0"/>
      <w:marBottom w:val="0"/>
      <w:divBdr>
        <w:top w:val="none" w:sz="0" w:space="0" w:color="auto"/>
        <w:left w:val="none" w:sz="0" w:space="0" w:color="auto"/>
        <w:bottom w:val="none" w:sz="0" w:space="0" w:color="auto"/>
        <w:right w:val="none" w:sz="0" w:space="0" w:color="auto"/>
      </w:divBdr>
    </w:div>
    <w:div w:id="866719790">
      <w:bodyDiv w:val="1"/>
      <w:marLeft w:val="0"/>
      <w:marRight w:val="0"/>
      <w:marTop w:val="0"/>
      <w:marBottom w:val="0"/>
      <w:divBdr>
        <w:top w:val="none" w:sz="0" w:space="0" w:color="auto"/>
        <w:left w:val="none" w:sz="0" w:space="0" w:color="auto"/>
        <w:bottom w:val="none" w:sz="0" w:space="0" w:color="auto"/>
        <w:right w:val="none" w:sz="0" w:space="0" w:color="auto"/>
      </w:divBdr>
    </w:div>
    <w:div w:id="871839144">
      <w:bodyDiv w:val="1"/>
      <w:marLeft w:val="0"/>
      <w:marRight w:val="0"/>
      <w:marTop w:val="0"/>
      <w:marBottom w:val="0"/>
      <w:divBdr>
        <w:top w:val="none" w:sz="0" w:space="0" w:color="auto"/>
        <w:left w:val="none" w:sz="0" w:space="0" w:color="auto"/>
        <w:bottom w:val="none" w:sz="0" w:space="0" w:color="auto"/>
        <w:right w:val="none" w:sz="0" w:space="0" w:color="auto"/>
      </w:divBdr>
    </w:div>
    <w:div w:id="929922755">
      <w:bodyDiv w:val="1"/>
      <w:marLeft w:val="0"/>
      <w:marRight w:val="0"/>
      <w:marTop w:val="0"/>
      <w:marBottom w:val="0"/>
      <w:divBdr>
        <w:top w:val="none" w:sz="0" w:space="0" w:color="auto"/>
        <w:left w:val="none" w:sz="0" w:space="0" w:color="auto"/>
        <w:bottom w:val="none" w:sz="0" w:space="0" w:color="auto"/>
        <w:right w:val="none" w:sz="0" w:space="0" w:color="auto"/>
      </w:divBdr>
    </w:div>
    <w:div w:id="934096572">
      <w:bodyDiv w:val="1"/>
      <w:marLeft w:val="0"/>
      <w:marRight w:val="0"/>
      <w:marTop w:val="0"/>
      <w:marBottom w:val="0"/>
      <w:divBdr>
        <w:top w:val="none" w:sz="0" w:space="0" w:color="auto"/>
        <w:left w:val="none" w:sz="0" w:space="0" w:color="auto"/>
        <w:bottom w:val="none" w:sz="0" w:space="0" w:color="auto"/>
        <w:right w:val="none" w:sz="0" w:space="0" w:color="auto"/>
      </w:divBdr>
    </w:div>
    <w:div w:id="941913365">
      <w:bodyDiv w:val="1"/>
      <w:marLeft w:val="0"/>
      <w:marRight w:val="0"/>
      <w:marTop w:val="0"/>
      <w:marBottom w:val="0"/>
      <w:divBdr>
        <w:top w:val="none" w:sz="0" w:space="0" w:color="auto"/>
        <w:left w:val="none" w:sz="0" w:space="0" w:color="auto"/>
        <w:bottom w:val="none" w:sz="0" w:space="0" w:color="auto"/>
        <w:right w:val="none" w:sz="0" w:space="0" w:color="auto"/>
      </w:divBdr>
    </w:div>
    <w:div w:id="958874274">
      <w:bodyDiv w:val="1"/>
      <w:marLeft w:val="0"/>
      <w:marRight w:val="0"/>
      <w:marTop w:val="0"/>
      <w:marBottom w:val="0"/>
      <w:divBdr>
        <w:top w:val="none" w:sz="0" w:space="0" w:color="auto"/>
        <w:left w:val="none" w:sz="0" w:space="0" w:color="auto"/>
        <w:bottom w:val="none" w:sz="0" w:space="0" w:color="auto"/>
        <w:right w:val="none" w:sz="0" w:space="0" w:color="auto"/>
      </w:divBdr>
    </w:div>
    <w:div w:id="971515486">
      <w:bodyDiv w:val="1"/>
      <w:marLeft w:val="0"/>
      <w:marRight w:val="0"/>
      <w:marTop w:val="0"/>
      <w:marBottom w:val="0"/>
      <w:divBdr>
        <w:top w:val="none" w:sz="0" w:space="0" w:color="auto"/>
        <w:left w:val="none" w:sz="0" w:space="0" w:color="auto"/>
        <w:bottom w:val="none" w:sz="0" w:space="0" w:color="auto"/>
        <w:right w:val="none" w:sz="0" w:space="0" w:color="auto"/>
      </w:divBdr>
    </w:div>
    <w:div w:id="1048341344">
      <w:bodyDiv w:val="1"/>
      <w:marLeft w:val="0"/>
      <w:marRight w:val="0"/>
      <w:marTop w:val="0"/>
      <w:marBottom w:val="0"/>
      <w:divBdr>
        <w:top w:val="none" w:sz="0" w:space="0" w:color="auto"/>
        <w:left w:val="none" w:sz="0" w:space="0" w:color="auto"/>
        <w:bottom w:val="none" w:sz="0" w:space="0" w:color="auto"/>
        <w:right w:val="none" w:sz="0" w:space="0" w:color="auto"/>
      </w:divBdr>
    </w:div>
    <w:div w:id="1054501445">
      <w:bodyDiv w:val="1"/>
      <w:marLeft w:val="0"/>
      <w:marRight w:val="0"/>
      <w:marTop w:val="0"/>
      <w:marBottom w:val="0"/>
      <w:divBdr>
        <w:top w:val="none" w:sz="0" w:space="0" w:color="auto"/>
        <w:left w:val="none" w:sz="0" w:space="0" w:color="auto"/>
        <w:bottom w:val="none" w:sz="0" w:space="0" w:color="auto"/>
        <w:right w:val="none" w:sz="0" w:space="0" w:color="auto"/>
      </w:divBdr>
    </w:div>
    <w:div w:id="1062098180">
      <w:bodyDiv w:val="1"/>
      <w:marLeft w:val="0"/>
      <w:marRight w:val="0"/>
      <w:marTop w:val="0"/>
      <w:marBottom w:val="0"/>
      <w:divBdr>
        <w:top w:val="none" w:sz="0" w:space="0" w:color="auto"/>
        <w:left w:val="none" w:sz="0" w:space="0" w:color="auto"/>
        <w:bottom w:val="none" w:sz="0" w:space="0" w:color="auto"/>
        <w:right w:val="none" w:sz="0" w:space="0" w:color="auto"/>
      </w:divBdr>
    </w:div>
    <w:div w:id="1066146451">
      <w:bodyDiv w:val="1"/>
      <w:marLeft w:val="0"/>
      <w:marRight w:val="0"/>
      <w:marTop w:val="0"/>
      <w:marBottom w:val="0"/>
      <w:divBdr>
        <w:top w:val="none" w:sz="0" w:space="0" w:color="auto"/>
        <w:left w:val="none" w:sz="0" w:space="0" w:color="auto"/>
        <w:bottom w:val="none" w:sz="0" w:space="0" w:color="auto"/>
        <w:right w:val="none" w:sz="0" w:space="0" w:color="auto"/>
      </w:divBdr>
    </w:div>
    <w:div w:id="1124881961">
      <w:bodyDiv w:val="1"/>
      <w:marLeft w:val="0"/>
      <w:marRight w:val="0"/>
      <w:marTop w:val="0"/>
      <w:marBottom w:val="0"/>
      <w:divBdr>
        <w:top w:val="none" w:sz="0" w:space="0" w:color="auto"/>
        <w:left w:val="none" w:sz="0" w:space="0" w:color="auto"/>
        <w:bottom w:val="none" w:sz="0" w:space="0" w:color="auto"/>
        <w:right w:val="none" w:sz="0" w:space="0" w:color="auto"/>
      </w:divBdr>
    </w:div>
    <w:div w:id="1127431918">
      <w:bodyDiv w:val="1"/>
      <w:marLeft w:val="0"/>
      <w:marRight w:val="0"/>
      <w:marTop w:val="0"/>
      <w:marBottom w:val="0"/>
      <w:divBdr>
        <w:top w:val="none" w:sz="0" w:space="0" w:color="auto"/>
        <w:left w:val="none" w:sz="0" w:space="0" w:color="auto"/>
        <w:bottom w:val="none" w:sz="0" w:space="0" w:color="auto"/>
        <w:right w:val="none" w:sz="0" w:space="0" w:color="auto"/>
      </w:divBdr>
    </w:div>
    <w:div w:id="1160458897">
      <w:bodyDiv w:val="1"/>
      <w:marLeft w:val="0"/>
      <w:marRight w:val="0"/>
      <w:marTop w:val="0"/>
      <w:marBottom w:val="0"/>
      <w:divBdr>
        <w:top w:val="none" w:sz="0" w:space="0" w:color="auto"/>
        <w:left w:val="none" w:sz="0" w:space="0" w:color="auto"/>
        <w:bottom w:val="none" w:sz="0" w:space="0" w:color="auto"/>
        <w:right w:val="none" w:sz="0" w:space="0" w:color="auto"/>
      </w:divBdr>
    </w:div>
    <w:div w:id="1162545585">
      <w:bodyDiv w:val="1"/>
      <w:marLeft w:val="0"/>
      <w:marRight w:val="0"/>
      <w:marTop w:val="0"/>
      <w:marBottom w:val="0"/>
      <w:divBdr>
        <w:top w:val="none" w:sz="0" w:space="0" w:color="auto"/>
        <w:left w:val="none" w:sz="0" w:space="0" w:color="auto"/>
        <w:bottom w:val="none" w:sz="0" w:space="0" w:color="auto"/>
        <w:right w:val="none" w:sz="0" w:space="0" w:color="auto"/>
      </w:divBdr>
    </w:div>
    <w:div w:id="1207446932">
      <w:bodyDiv w:val="1"/>
      <w:marLeft w:val="0"/>
      <w:marRight w:val="0"/>
      <w:marTop w:val="0"/>
      <w:marBottom w:val="0"/>
      <w:divBdr>
        <w:top w:val="none" w:sz="0" w:space="0" w:color="auto"/>
        <w:left w:val="none" w:sz="0" w:space="0" w:color="auto"/>
        <w:bottom w:val="none" w:sz="0" w:space="0" w:color="auto"/>
        <w:right w:val="none" w:sz="0" w:space="0" w:color="auto"/>
      </w:divBdr>
    </w:div>
    <w:div w:id="1208030165">
      <w:bodyDiv w:val="1"/>
      <w:marLeft w:val="0"/>
      <w:marRight w:val="0"/>
      <w:marTop w:val="0"/>
      <w:marBottom w:val="0"/>
      <w:divBdr>
        <w:top w:val="none" w:sz="0" w:space="0" w:color="auto"/>
        <w:left w:val="none" w:sz="0" w:space="0" w:color="auto"/>
        <w:bottom w:val="none" w:sz="0" w:space="0" w:color="auto"/>
        <w:right w:val="none" w:sz="0" w:space="0" w:color="auto"/>
      </w:divBdr>
    </w:div>
    <w:div w:id="1215000402">
      <w:bodyDiv w:val="1"/>
      <w:marLeft w:val="0"/>
      <w:marRight w:val="0"/>
      <w:marTop w:val="0"/>
      <w:marBottom w:val="0"/>
      <w:divBdr>
        <w:top w:val="none" w:sz="0" w:space="0" w:color="auto"/>
        <w:left w:val="none" w:sz="0" w:space="0" w:color="auto"/>
        <w:bottom w:val="none" w:sz="0" w:space="0" w:color="auto"/>
        <w:right w:val="none" w:sz="0" w:space="0" w:color="auto"/>
      </w:divBdr>
    </w:div>
    <w:div w:id="1282415952">
      <w:bodyDiv w:val="1"/>
      <w:marLeft w:val="0"/>
      <w:marRight w:val="0"/>
      <w:marTop w:val="0"/>
      <w:marBottom w:val="0"/>
      <w:divBdr>
        <w:top w:val="none" w:sz="0" w:space="0" w:color="auto"/>
        <w:left w:val="none" w:sz="0" w:space="0" w:color="auto"/>
        <w:bottom w:val="none" w:sz="0" w:space="0" w:color="auto"/>
        <w:right w:val="none" w:sz="0" w:space="0" w:color="auto"/>
      </w:divBdr>
    </w:div>
    <w:div w:id="1316451566">
      <w:bodyDiv w:val="1"/>
      <w:marLeft w:val="0"/>
      <w:marRight w:val="0"/>
      <w:marTop w:val="0"/>
      <w:marBottom w:val="0"/>
      <w:divBdr>
        <w:top w:val="none" w:sz="0" w:space="0" w:color="auto"/>
        <w:left w:val="none" w:sz="0" w:space="0" w:color="auto"/>
        <w:bottom w:val="none" w:sz="0" w:space="0" w:color="auto"/>
        <w:right w:val="none" w:sz="0" w:space="0" w:color="auto"/>
      </w:divBdr>
    </w:div>
    <w:div w:id="1317295827">
      <w:bodyDiv w:val="1"/>
      <w:marLeft w:val="0"/>
      <w:marRight w:val="0"/>
      <w:marTop w:val="0"/>
      <w:marBottom w:val="0"/>
      <w:divBdr>
        <w:top w:val="none" w:sz="0" w:space="0" w:color="auto"/>
        <w:left w:val="none" w:sz="0" w:space="0" w:color="auto"/>
        <w:bottom w:val="none" w:sz="0" w:space="0" w:color="auto"/>
        <w:right w:val="none" w:sz="0" w:space="0" w:color="auto"/>
      </w:divBdr>
    </w:div>
    <w:div w:id="1318411659">
      <w:bodyDiv w:val="1"/>
      <w:marLeft w:val="0"/>
      <w:marRight w:val="0"/>
      <w:marTop w:val="0"/>
      <w:marBottom w:val="0"/>
      <w:divBdr>
        <w:top w:val="none" w:sz="0" w:space="0" w:color="auto"/>
        <w:left w:val="none" w:sz="0" w:space="0" w:color="auto"/>
        <w:bottom w:val="none" w:sz="0" w:space="0" w:color="auto"/>
        <w:right w:val="none" w:sz="0" w:space="0" w:color="auto"/>
      </w:divBdr>
    </w:div>
    <w:div w:id="1322003019">
      <w:bodyDiv w:val="1"/>
      <w:marLeft w:val="0"/>
      <w:marRight w:val="0"/>
      <w:marTop w:val="0"/>
      <w:marBottom w:val="0"/>
      <w:divBdr>
        <w:top w:val="none" w:sz="0" w:space="0" w:color="auto"/>
        <w:left w:val="none" w:sz="0" w:space="0" w:color="auto"/>
        <w:bottom w:val="none" w:sz="0" w:space="0" w:color="auto"/>
        <w:right w:val="none" w:sz="0" w:space="0" w:color="auto"/>
      </w:divBdr>
    </w:div>
    <w:div w:id="1328824184">
      <w:bodyDiv w:val="1"/>
      <w:marLeft w:val="0"/>
      <w:marRight w:val="0"/>
      <w:marTop w:val="0"/>
      <w:marBottom w:val="0"/>
      <w:divBdr>
        <w:top w:val="none" w:sz="0" w:space="0" w:color="auto"/>
        <w:left w:val="none" w:sz="0" w:space="0" w:color="auto"/>
        <w:bottom w:val="none" w:sz="0" w:space="0" w:color="auto"/>
        <w:right w:val="none" w:sz="0" w:space="0" w:color="auto"/>
      </w:divBdr>
    </w:div>
    <w:div w:id="1342584631">
      <w:bodyDiv w:val="1"/>
      <w:marLeft w:val="0"/>
      <w:marRight w:val="0"/>
      <w:marTop w:val="0"/>
      <w:marBottom w:val="0"/>
      <w:divBdr>
        <w:top w:val="none" w:sz="0" w:space="0" w:color="auto"/>
        <w:left w:val="none" w:sz="0" w:space="0" w:color="auto"/>
        <w:bottom w:val="none" w:sz="0" w:space="0" w:color="auto"/>
        <w:right w:val="none" w:sz="0" w:space="0" w:color="auto"/>
      </w:divBdr>
    </w:div>
    <w:div w:id="1356031990">
      <w:bodyDiv w:val="1"/>
      <w:marLeft w:val="0"/>
      <w:marRight w:val="0"/>
      <w:marTop w:val="0"/>
      <w:marBottom w:val="0"/>
      <w:divBdr>
        <w:top w:val="none" w:sz="0" w:space="0" w:color="auto"/>
        <w:left w:val="none" w:sz="0" w:space="0" w:color="auto"/>
        <w:bottom w:val="none" w:sz="0" w:space="0" w:color="auto"/>
        <w:right w:val="none" w:sz="0" w:space="0" w:color="auto"/>
      </w:divBdr>
    </w:div>
    <w:div w:id="1369916483">
      <w:bodyDiv w:val="1"/>
      <w:marLeft w:val="0"/>
      <w:marRight w:val="0"/>
      <w:marTop w:val="0"/>
      <w:marBottom w:val="0"/>
      <w:divBdr>
        <w:top w:val="none" w:sz="0" w:space="0" w:color="auto"/>
        <w:left w:val="none" w:sz="0" w:space="0" w:color="auto"/>
        <w:bottom w:val="none" w:sz="0" w:space="0" w:color="auto"/>
        <w:right w:val="none" w:sz="0" w:space="0" w:color="auto"/>
      </w:divBdr>
    </w:div>
    <w:div w:id="1405369355">
      <w:bodyDiv w:val="1"/>
      <w:marLeft w:val="0"/>
      <w:marRight w:val="0"/>
      <w:marTop w:val="0"/>
      <w:marBottom w:val="0"/>
      <w:divBdr>
        <w:top w:val="none" w:sz="0" w:space="0" w:color="auto"/>
        <w:left w:val="none" w:sz="0" w:space="0" w:color="auto"/>
        <w:bottom w:val="none" w:sz="0" w:space="0" w:color="auto"/>
        <w:right w:val="none" w:sz="0" w:space="0" w:color="auto"/>
      </w:divBdr>
    </w:div>
    <w:div w:id="1423455410">
      <w:bodyDiv w:val="1"/>
      <w:marLeft w:val="0"/>
      <w:marRight w:val="0"/>
      <w:marTop w:val="0"/>
      <w:marBottom w:val="0"/>
      <w:divBdr>
        <w:top w:val="none" w:sz="0" w:space="0" w:color="auto"/>
        <w:left w:val="none" w:sz="0" w:space="0" w:color="auto"/>
        <w:bottom w:val="none" w:sz="0" w:space="0" w:color="auto"/>
        <w:right w:val="none" w:sz="0" w:space="0" w:color="auto"/>
      </w:divBdr>
    </w:div>
    <w:div w:id="1457723182">
      <w:bodyDiv w:val="1"/>
      <w:marLeft w:val="0"/>
      <w:marRight w:val="0"/>
      <w:marTop w:val="0"/>
      <w:marBottom w:val="0"/>
      <w:divBdr>
        <w:top w:val="none" w:sz="0" w:space="0" w:color="auto"/>
        <w:left w:val="none" w:sz="0" w:space="0" w:color="auto"/>
        <w:bottom w:val="none" w:sz="0" w:space="0" w:color="auto"/>
        <w:right w:val="none" w:sz="0" w:space="0" w:color="auto"/>
      </w:divBdr>
    </w:div>
    <w:div w:id="1468625109">
      <w:bodyDiv w:val="1"/>
      <w:marLeft w:val="0"/>
      <w:marRight w:val="0"/>
      <w:marTop w:val="0"/>
      <w:marBottom w:val="0"/>
      <w:divBdr>
        <w:top w:val="none" w:sz="0" w:space="0" w:color="auto"/>
        <w:left w:val="none" w:sz="0" w:space="0" w:color="auto"/>
        <w:bottom w:val="none" w:sz="0" w:space="0" w:color="auto"/>
        <w:right w:val="none" w:sz="0" w:space="0" w:color="auto"/>
      </w:divBdr>
    </w:div>
    <w:div w:id="1481995329">
      <w:bodyDiv w:val="1"/>
      <w:marLeft w:val="0"/>
      <w:marRight w:val="0"/>
      <w:marTop w:val="0"/>
      <w:marBottom w:val="0"/>
      <w:divBdr>
        <w:top w:val="none" w:sz="0" w:space="0" w:color="auto"/>
        <w:left w:val="none" w:sz="0" w:space="0" w:color="auto"/>
        <w:bottom w:val="none" w:sz="0" w:space="0" w:color="auto"/>
        <w:right w:val="none" w:sz="0" w:space="0" w:color="auto"/>
      </w:divBdr>
    </w:div>
    <w:div w:id="1484617629">
      <w:bodyDiv w:val="1"/>
      <w:marLeft w:val="0"/>
      <w:marRight w:val="0"/>
      <w:marTop w:val="0"/>
      <w:marBottom w:val="0"/>
      <w:divBdr>
        <w:top w:val="none" w:sz="0" w:space="0" w:color="auto"/>
        <w:left w:val="none" w:sz="0" w:space="0" w:color="auto"/>
        <w:bottom w:val="none" w:sz="0" w:space="0" w:color="auto"/>
        <w:right w:val="none" w:sz="0" w:space="0" w:color="auto"/>
      </w:divBdr>
    </w:div>
    <w:div w:id="1485732897">
      <w:bodyDiv w:val="1"/>
      <w:marLeft w:val="0"/>
      <w:marRight w:val="0"/>
      <w:marTop w:val="0"/>
      <w:marBottom w:val="0"/>
      <w:divBdr>
        <w:top w:val="none" w:sz="0" w:space="0" w:color="auto"/>
        <w:left w:val="none" w:sz="0" w:space="0" w:color="auto"/>
        <w:bottom w:val="none" w:sz="0" w:space="0" w:color="auto"/>
        <w:right w:val="none" w:sz="0" w:space="0" w:color="auto"/>
      </w:divBdr>
    </w:div>
    <w:div w:id="1503160445">
      <w:bodyDiv w:val="1"/>
      <w:marLeft w:val="0"/>
      <w:marRight w:val="0"/>
      <w:marTop w:val="0"/>
      <w:marBottom w:val="0"/>
      <w:divBdr>
        <w:top w:val="none" w:sz="0" w:space="0" w:color="auto"/>
        <w:left w:val="none" w:sz="0" w:space="0" w:color="auto"/>
        <w:bottom w:val="none" w:sz="0" w:space="0" w:color="auto"/>
        <w:right w:val="none" w:sz="0" w:space="0" w:color="auto"/>
      </w:divBdr>
    </w:div>
    <w:div w:id="1527788441">
      <w:bodyDiv w:val="1"/>
      <w:marLeft w:val="0"/>
      <w:marRight w:val="0"/>
      <w:marTop w:val="0"/>
      <w:marBottom w:val="0"/>
      <w:divBdr>
        <w:top w:val="none" w:sz="0" w:space="0" w:color="auto"/>
        <w:left w:val="none" w:sz="0" w:space="0" w:color="auto"/>
        <w:bottom w:val="none" w:sz="0" w:space="0" w:color="auto"/>
        <w:right w:val="none" w:sz="0" w:space="0" w:color="auto"/>
      </w:divBdr>
    </w:div>
    <w:div w:id="1558780948">
      <w:bodyDiv w:val="1"/>
      <w:marLeft w:val="0"/>
      <w:marRight w:val="0"/>
      <w:marTop w:val="0"/>
      <w:marBottom w:val="0"/>
      <w:divBdr>
        <w:top w:val="none" w:sz="0" w:space="0" w:color="auto"/>
        <w:left w:val="none" w:sz="0" w:space="0" w:color="auto"/>
        <w:bottom w:val="none" w:sz="0" w:space="0" w:color="auto"/>
        <w:right w:val="none" w:sz="0" w:space="0" w:color="auto"/>
      </w:divBdr>
    </w:div>
    <w:div w:id="1624262868">
      <w:bodyDiv w:val="1"/>
      <w:marLeft w:val="0"/>
      <w:marRight w:val="0"/>
      <w:marTop w:val="0"/>
      <w:marBottom w:val="0"/>
      <w:divBdr>
        <w:top w:val="none" w:sz="0" w:space="0" w:color="auto"/>
        <w:left w:val="none" w:sz="0" w:space="0" w:color="auto"/>
        <w:bottom w:val="none" w:sz="0" w:space="0" w:color="auto"/>
        <w:right w:val="none" w:sz="0" w:space="0" w:color="auto"/>
      </w:divBdr>
    </w:div>
    <w:div w:id="1638797645">
      <w:bodyDiv w:val="1"/>
      <w:marLeft w:val="0"/>
      <w:marRight w:val="0"/>
      <w:marTop w:val="0"/>
      <w:marBottom w:val="0"/>
      <w:divBdr>
        <w:top w:val="none" w:sz="0" w:space="0" w:color="auto"/>
        <w:left w:val="none" w:sz="0" w:space="0" w:color="auto"/>
        <w:bottom w:val="none" w:sz="0" w:space="0" w:color="auto"/>
        <w:right w:val="none" w:sz="0" w:space="0" w:color="auto"/>
      </w:divBdr>
    </w:div>
    <w:div w:id="1655378745">
      <w:bodyDiv w:val="1"/>
      <w:marLeft w:val="0"/>
      <w:marRight w:val="0"/>
      <w:marTop w:val="0"/>
      <w:marBottom w:val="0"/>
      <w:divBdr>
        <w:top w:val="none" w:sz="0" w:space="0" w:color="auto"/>
        <w:left w:val="none" w:sz="0" w:space="0" w:color="auto"/>
        <w:bottom w:val="none" w:sz="0" w:space="0" w:color="auto"/>
        <w:right w:val="none" w:sz="0" w:space="0" w:color="auto"/>
      </w:divBdr>
    </w:div>
    <w:div w:id="166481770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4887271">
      <w:bodyDiv w:val="1"/>
      <w:marLeft w:val="0"/>
      <w:marRight w:val="0"/>
      <w:marTop w:val="0"/>
      <w:marBottom w:val="0"/>
      <w:divBdr>
        <w:top w:val="none" w:sz="0" w:space="0" w:color="auto"/>
        <w:left w:val="none" w:sz="0" w:space="0" w:color="auto"/>
        <w:bottom w:val="none" w:sz="0" w:space="0" w:color="auto"/>
        <w:right w:val="none" w:sz="0" w:space="0" w:color="auto"/>
      </w:divBdr>
    </w:div>
    <w:div w:id="1728141236">
      <w:bodyDiv w:val="1"/>
      <w:marLeft w:val="0"/>
      <w:marRight w:val="0"/>
      <w:marTop w:val="0"/>
      <w:marBottom w:val="0"/>
      <w:divBdr>
        <w:top w:val="none" w:sz="0" w:space="0" w:color="auto"/>
        <w:left w:val="none" w:sz="0" w:space="0" w:color="auto"/>
        <w:bottom w:val="none" w:sz="0" w:space="0" w:color="auto"/>
        <w:right w:val="none" w:sz="0" w:space="0" w:color="auto"/>
      </w:divBdr>
    </w:div>
    <w:div w:id="1744063622">
      <w:bodyDiv w:val="1"/>
      <w:marLeft w:val="0"/>
      <w:marRight w:val="0"/>
      <w:marTop w:val="0"/>
      <w:marBottom w:val="0"/>
      <w:divBdr>
        <w:top w:val="none" w:sz="0" w:space="0" w:color="auto"/>
        <w:left w:val="none" w:sz="0" w:space="0" w:color="auto"/>
        <w:bottom w:val="none" w:sz="0" w:space="0" w:color="auto"/>
        <w:right w:val="none" w:sz="0" w:space="0" w:color="auto"/>
      </w:divBdr>
    </w:div>
    <w:div w:id="1781879764">
      <w:bodyDiv w:val="1"/>
      <w:marLeft w:val="0"/>
      <w:marRight w:val="0"/>
      <w:marTop w:val="0"/>
      <w:marBottom w:val="0"/>
      <w:divBdr>
        <w:top w:val="none" w:sz="0" w:space="0" w:color="auto"/>
        <w:left w:val="none" w:sz="0" w:space="0" w:color="auto"/>
        <w:bottom w:val="none" w:sz="0" w:space="0" w:color="auto"/>
        <w:right w:val="none" w:sz="0" w:space="0" w:color="auto"/>
      </w:divBdr>
    </w:div>
    <w:div w:id="1782651974">
      <w:bodyDiv w:val="1"/>
      <w:marLeft w:val="0"/>
      <w:marRight w:val="0"/>
      <w:marTop w:val="0"/>
      <w:marBottom w:val="0"/>
      <w:divBdr>
        <w:top w:val="none" w:sz="0" w:space="0" w:color="auto"/>
        <w:left w:val="none" w:sz="0" w:space="0" w:color="auto"/>
        <w:bottom w:val="none" w:sz="0" w:space="0" w:color="auto"/>
        <w:right w:val="none" w:sz="0" w:space="0" w:color="auto"/>
      </w:divBdr>
    </w:div>
    <w:div w:id="1785730098">
      <w:bodyDiv w:val="1"/>
      <w:marLeft w:val="0"/>
      <w:marRight w:val="0"/>
      <w:marTop w:val="0"/>
      <w:marBottom w:val="0"/>
      <w:divBdr>
        <w:top w:val="none" w:sz="0" w:space="0" w:color="auto"/>
        <w:left w:val="none" w:sz="0" w:space="0" w:color="auto"/>
        <w:bottom w:val="none" w:sz="0" w:space="0" w:color="auto"/>
        <w:right w:val="none" w:sz="0" w:space="0" w:color="auto"/>
      </w:divBdr>
    </w:div>
    <w:div w:id="1797411625">
      <w:bodyDiv w:val="1"/>
      <w:marLeft w:val="0"/>
      <w:marRight w:val="0"/>
      <w:marTop w:val="0"/>
      <w:marBottom w:val="0"/>
      <w:divBdr>
        <w:top w:val="none" w:sz="0" w:space="0" w:color="auto"/>
        <w:left w:val="none" w:sz="0" w:space="0" w:color="auto"/>
        <w:bottom w:val="none" w:sz="0" w:space="0" w:color="auto"/>
        <w:right w:val="none" w:sz="0" w:space="0" w:color="auto"/>
      </w:divBdr>
    </w:div>
    <w:div w:id="1829832374">
      <w:bodyDiv w:val="1"/>
      <w:marLeft w:val="0"/>
      <w:marRight w:val="0"/>
      <w:marTop w:val="0"/>
      <w:marBottom w:val="0"/>
      <w:divBdr>
        <w:top w:val="none" w:sz="0" w:space="0" w:color="auto"/>
        <w:left w:val="none" w:sz="0" w:space="0" w:color="auto"/>
        <w:bottom w:val="none" w:sz="0" w:space="0" w:color="auto"/>
        <w:right w:val="none" w:sz="0" w:space="0" w:color="auto"/>
      </w:divBdr>
    </w:div>
    <w:div w:id="1833986640">
      <w:bodyDiv w:val="1"/>
      <w:marLeft w:val="0"/>
      <w:marRight w:val="0"/>
      <w:marTop w:val="0"/>
      <w:marBottom w:val="0"/>
      <w:divBdr>
        <w:top w:val="none" w:sz="0" w:space="0" w:color="auto"/>
        <w:left w:val="none" w:sz="0" w:space="0" w:color="auto"/>
        <w:bottom w:val="none" w:sz="0" w:space="0" w:color="auto"/>
        <w:right w:val="none" w:sz="0" w:space="0" w:color="auto"/>
      </w:divBdr>
    </w:div>
    <w:div w:id="1864857548">
      <w:bodyDiv w:val="1"/>
      <w:marLeft w:val="0"/>
      <w:marRight w:val="0"/>
      <w:marTop w:val="0"/>
      <w:marBottom w:val="0"/>
      <w:divBdr>
        <w:top w:val="none" w:sz="0" w:space="0" w:color="auto"/>
        <w:left w:val="none" w:sz="0" w:space="0" w:color="auto"/>
        <w:bottom w:val="none" w:sz="0" w:space="0" w:color="auto"/>
        <w:right w:val="none" w:sz="0" w:space="0" w:color="auto"/>
      </w:divBdr>
    </w:div>
    <w:div w:id="1892033001">
      <w:bodyDiv w:val="1"/>
      <w:marLeft w:val="0"/>
      <w:marRight w:val="0"/>
      <w:marTop w:val="0"/>
      <w:marBottom w:val="0"/>
      <w:divBdr>
        <w:top w:val="none" w:sz="0" w:space="0" w:color="auto"/>
        <w:left w:val="none" w:sz="0" w:space="0" w:color="auto"/>
        <w:bottom w:val="none" w:sz="0" w:space="0" w:color="auto"/>
        <w:right w:val="none" w:sz="0" w:space="0" w:color="auto"/>
      </w:divBdr>
    </w:div>
    <w:div w:id="1917323816">
      <w:bodyDiv w:val="1"/>
      <w:marLeft w:val="0"/>
      <w:marRight w:val="0"/>
      <w:marTop w:val="0"/>
      <w:marBottom w:val="0"/>
      <w:divBdr>
        <w:top w:val="none" w:sz="0" w:space="0" w:color="auto"/>
        <w:left w:val="none" w:sz="0" w:space="0" w:color="auto"/>
        <w:bottom w:val="none" w:sz="0" w:space="0" w:color="auto"/>
        <w:right w:val="none" w:sz="0" w:space="0" w:color="auto"/>
      </w:divBdr>
    </w:div>
    <w:div w:id="1920745277">
      <w:bodyDiv w:val="1"/>
      <w:marLeft w:val="0"/>
      <w:marRight w:val="0"/>
      <w:marTop w:val="0"/>
      <w:marBottom w:val="0"/>
      <w:divBdr>
        <w:top w:val="none" w:sz="0" w:space="0" w:color="auto"/>
        <w:left w:val="none" w:sz="0" w:space="0" w:color="auto"/>
        <w:bottom w:val="none" w:sz="0" w:space="0" w:color="auto"/>
        <w:right w:val="none" w:sz="0" w:space="0" w:color="auto"/>
      </w:divBdr>
    </w:div>
    <w:div w:id="1921283231">
      <w:bodyDiv w:val="1"/>
      <w:marLeft w:val="0"/>
      <w:marRight w:val="0"/>
      <w:marTop w:val="0"/>
      <w:marBottom w:val="0"/>
      <w:divBdr>
        <w:top w:val="none" w:sz="0" w:space="0" w:color="auto"/>
        <w:left w:val="none" w:sz="0" w:space="0" w:color="auto"/>
        <w:bottom w:val="none" w:sz="0" w:space="0" w:color="auto"/>
        <w:right w:val="none" w:sz="0" w:space="0" w:color="auto"/>
      </w:divBdr>
    </w:div>
    <w:div w:id="1947959075">
      <w:bodyDiv w:val="1"/>
      <w:marLeft w:val="0"/>
      <w:marRight w:val="0"/>
      <w:marTop w:val="0"/>
      <w:marBottom w:val="0"/>
      <w:divBdr>
        <w:top w:val="none" w:sz="0" w:space="0" w:color="auto"/>
        <w:left w:val="none" w:sz="0" w:space="0" w:color="auto"/>
        <w:bottom w:val="none" w:sz="0" w:space="0" w:color="auto"/>
        <w:right w:val="none" w:sz="0" w:space="0" w:color="auto"/>
      </w:divBdr>
    </w:div>
    <w:div w:id="1952084892">
      <w:bodyDiv w:val="1"/>
      <w:marLeft w:val="0"/>
      <w:marRight w:val="0"/>
      <w:marTop w:val="0"/>
      <w:marBottom w:val="0"/>
      <w:divBdr>
        <w:top w:val="none" w:sz="0" w:space="0" w:color="auto"/>
        <w:left w:val="none" w:sz="0" w:space="0" w:color="auto"/>
        <w:bottom w:val="none" w:sz="0" w:space="0" w:color="auto"/>
        <w:right w:val="none" w:sz="0" w:space="0" w:color="auto"/>
      </w:divBdr>
    </w:div>
    <w:div w:id="1974869428">
      <w:bodyDiv w:val="1"/>
      <w:marLeft w:val="0"/>
      <w:marRight w:val="0"/>
      <w:marTop w:val="0"/>
      <w:marBottom w:val="0"/>
      <w:divBdr>
        <w:top w:val="none" w:sz="0" w:space="0" w:color="auto"/>
        <w:left w:val="none" w:sz="0" w:space="0" w:color="auto"/>
        <w:bottom w:val="none" w:sz="0" w:space="0" w:color="auto"/>
        <w:right w:val="none" w:sz="0" w:space="0" w:color="auto"/>
      </w:divBdr>
    </w:div>
    <w:div w:id="1975716827">
      <w:bodyDiv w:val="1"/>
      <w:marLeft w:val="0"/>
      <w:marRight w:val="0"/>
      <w:marTop w:val="0"/>
      <w:marBottom w:val="0"/>
      <w:divBdr>
        <w:top w:val="none" w:sz="0" w:space="0" w:color="auto"/>
        <w:left w:val="none" w:sz="0" w:space="0" w:color="auto"/>
        <w:bottom w:val="none" w:sz="0" w:space="0" w:color="auto"/>
        <w:right w:val="none" w:sz="0" w:space="0" w:color="auto"/>
      </w:divBdr>
    </w:div>
    <w:div w:id="2047874009">
      <w:bodyDiv w:val="1"/>
      <w:marLeft w:val="0"/>
      <w:marRight w:val="0"/>
      <w:marTop w:val="0"/>
      <w:marBottom w:val="0"/>
      <w:divBdr>
        <w:top w:val="none" w:sz="0" w:space="0" w:color="auto"/>
        <w:left w:val="none" w:sz="0" w:space="0" w:color="auto"/>
        <w:bottom w:val="none" w:sz="0" w:space="0" w:color="auto"/>
        <w:right w:val="none" w:sz="0" w:space="0" w:color="auto"/>
      </w:divBdr>
    </w:div>
    <w:div w:id="2060199885">
      <w:bodyDiv w:val="1"/>
      <w:marLeft w:val="0"/>
      <w:marRight w:val="0"/>
      <w:marTop w:val="0"/>
      <w:marBottom w:val="0"/>
      <w:divBdr>
        <w:top w:val="none" w:sz="0" w:space="0" w:color="auto"/>
        <w:left w:val="none" w:sz="0" w:space="0" w:color="auto"/>
        <w:bottom w:val="none" w:sz="0" w:space="0" w:color="auto"/>
        <w:right w:val="none" w:sz="0" w:space="0" w:color="auto"/>
      </w:divBdr>
    </w:div>
    <w:div w:id="2069305818">
      <w:bodyDiv w:val="1"/>
      <w:marLeft w:val="0"/>
      <w:marRight w:val="0"/>
      <w:marTop w:val="0"/>
      <w:marBottom w:val="0"/>
      <w:divBdr>
        <w:top w:val="none" w:sz="0" w:space="0" w:color="auto"/>
        <w:left w:val="none" w:sz="0" w:space="0" w:color="auto"/>
        <w:bottom w:val="none" w:sz="0" w:space="0" w:color="auto"/>
        <w:right w:val="none" w:sz="0" w:space="0" w:color="auto"/>
      </w:divBdr>
    </w:div>
    <w:div w:id="2074116009">
      <w:bodyDiv w:val="1"/>
      <w:marLeft w:val="0"/>
      <w:marRight w:val="0"/>
      <w:marTop w:val="0"/>
      <w:marBottom w:val="0"/>
      <w:divBdr>
        <w:top w:val="none" w:sz="0" w:space="0" w:color="auto"/>
        <w:left w:val="none" w:sz="0" w:space="0" w:color="auto"/>
        <w:bottom w:val="none" w:sz="0" w:space="0" w:color="auto"/>
        <w:right w:val="none" w:sz="0" w:space="0" w:color="auto"/>
      </w:divBdr>
    </w:div>
    <w:div w:id="2107380413">
      <w:bodyDiv w:val="1"/>
      <w:marLeft w:val="0"/>
      <w:marRight w:val="0"/>
      <w:marTop w:val="0"/>
      <w:marBottom w:val="0"/>
      <w:divBdr>
        <w:top w:val="none" w:sz="0" w:space="0" w:color="auto"/>
        <w:left w:val="none" w:sz="0" w:space="0" w:color="auto"/>
        <w:bottom w:val="none" w:sz="0" w:space="0" w:color="auto"/>
        <w:right w:val="none" w:sz="0" w:space="0" w:color="auto"/>
      </w:divBdr>
    </w:div>
    <w:div w:id="2130320461">
      <w:bodyDiv w:val="1"/>
      <w:marLeft w:val="0"/>
      <w:marRight w:val="0"/>
      <w:marTop w:val="0"/>
      <w:marBottom w:val="0"/>
      <w:divBdr>
        <w:top w:val="none" w:sz="0" w:space="0" w:color="auto"/>
        <w:left w:val="none" w:sz="0" w:space="0" w:color="auto"/>
        <w:bottom w:val="none" w:sz="0" w:space="0" w:color="auto"/>
        <w:right w:val="none" w:sz="0" w:space="0" w:color="auto"/>
      </w:divBdr>
    </w:div>
    <w:div w:id="2130589285">
      <w:bodyDiv w:val="1"/>
      <w:marLeft w:val="0"/>
      <w:marRight w:val="0"/>
      <w:marTop w:val="0"/>
      <w:marBottom w:val="0"/>
      <w:divBdr>
        <w:top w:val="none" w:sz="0" w:space="0" w:color="auto"/>
        <w:left w:val="none" w:sz="0" w:space="0" w:color="auto"/>
        <w:bottom w:val="none" w:sz="0" w:space="0" w:color="auto"/>
        <w:right w:val="none" w:sz="0" w:space="0" w:color="auto"/>
      </w:divBdr>
    </w:div>
    <w:div w:id="2134327343">
      <w:bodyDiv w:val="1"/>
      <w:marLeft w:val="0"/>
      <w:marRight w:val="0"/>
      <w:marTop w:val="0"/>
      <w:marBottom w:val="0"/>
      <w:divBdr>
        <w:top w:val="none" w:sz="0" w:space="0" w:color="auto"/>
        <w:left w:val="none" w:sz="0" w:space="0" w:color="auto"/>
        <w:bottom w:val="none" w:sz="0" w:space="0" w:color="auto"/>
        <w:right w:val="none" w:sz="0" w:space="0" w:color="auto"/>
      </w:divBdr>
    </w:div>
    <w:div w:id="2140294369">
      <w:bodyDiv w:val="1"/>
      <w:marLeft w:val="0"/>
      <w:marRight w:val="0"/>
      <w:marTop w:val="0"/>
      <w:marBottom w:val="0"/>
      <w:divBdr>
        <w:top w:val="none" w:sz="0" w:space="0" w:color="auto"/>
        <w:left w:val="none" w:sz="0" w:space="0" w:color="auto"/>
        <w:bottom w:val="none" w:sz="0" w:space="0" w:color="auto"/>
        <w:right w:val="none" w:sz="0" w:space="0" w:color="auto"/>
      </w:divBdr>
    </w:div>
    <w:div w:id="2143451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phenix.it-sudparis.eu/jvet/doc_end_user/current_document.php?id=6175" TargetMode="External"/><Relationship Id="rId117" Type="http://schemas.openxmlformats.org/officeDocument/2006/relationships/hyperlink" Target="mailto:misrak@sharplabs.com" TargetMode="External"/><Relationship Id="rId21" Type="http://schemas.openxmlformats.org/officeDocument/2006/relationships/image" Target="media/image4.png"/><Relationship Id="rId42" Type="http://schemas.openxmlformats.org/officeDocument/2006/relationships/hyperlink" Target="mailto:xinzzhao@tencent.com" TargetMode="External"/><Relationship Id="rId47" Type="http://schemas.openxmlformats.org/officeDocument/2006/relationships/hyperlink" Target="mailto:Gagan.rath@technicolor.com" TargetMode="External"/><Relationship Id="rId63" Type="http://schemas.openxmlformats.org/officeDocument/2006/relationships/hyperlink" Target="mailto:jungwon@etri.re.kr" TargetMode="External"/><Relationship Id="rId68" Type="http://schemas.openxmlformats.org/officeDocument/2006/relationships/hyperlink" Target="mailto:heiko.schwarz@hhi.fraunhofer.de" TargetMode="External"/><Relationship Id="rId84" Type="http://schemas.openxmlformats.org/officeDocument/2006/relationships/hyperlink" Target="mailto:Vasily.Rufitskiy@huawei.com" TargetMode="External"/><Relationship Id="rId89" Type="http://schemas.openxmlformats.org/officeDocument/2006/relationships/hyperlink" Target="mailto:haitao.yang@huawei.com" TargetMode="External"/><Relationship Id="rId112" Type="http://schemas.openxmlformats.org/officeDocument/2006/relationships/hyperlink" Target="mailto:iwamura.s-gc@nhk.or.jp" TargetMode="External"/><Relationship Id="rId133" Type="http://schemas.openxmlformats.org/officeDocument/2006/relationships/hyperlink" Target="mailto:yeshurui@hikvision.com" TargetMode="External"/><Relationship Id="rId138" Type="http://schemas.openxmlformats.org/officeDocument/2006/relationships/hyperlink" Target="mailto:tsung-chuanma@kwai.com" TargetMode="External"/><Relationship Id="rId154" Type="http://schemas.openxmlformats.org/officeDocument/2006/relationships/hyperlink" Target="mailto:wade.wan@broadcom.com" TargetMode="External"/><Relationship Id="rId159" Type="http://schemas.openxmlformats.org/officeDocument/2006/relationships/hyperlink" Target="mailto:pierrick.philippe@orange.com" TargetMode="External"/><Relationship Id="rId175" Type="http://schemas.openxmlformats.org/officeDocument/2006/relationships/hyperlink" Target="mailto:yaojie@cn.fujitsu.com" TargetMode="External"/><Relationship Id="rId170" Type="http://schemas.openxmlformats.org/officeDocument/2006/relationships/hyperlink" Target="mailto:grace.yu@intel.com" TargetMode="External"/><Relationship Id="rId16" Type="http://schemas.openxmlformats.org/officeDocument/2006/relationships/hyperlink" Target="http://phenix.it-sudparis.eu/jvet/doc_end_user/current_document.php?id=6051" TargetMode="External"/><Relationship Id="rId107" Type="http://schemas.openxmlformats.org/officeDocument/2006/relationships/hyperlink" Target="mailto:jacklin@itri.com" TargetMode="External"/><Relationship Id="rId11" Type="http://schemas.openxmlformats.org/officeDocument/2006/relationships/hyperlink" Target="mailto:l.li@lge.com" TargetMode="External"/><Relationship Id="rId32" Type="http://schemas.openxmlformats.org/officeDocument/2006/relationships/hyperlink" Target="mailto:geertv@qti.qualcomm.com" TargetMode="External"/><Relationship Id="rId37" Type="http://schemas.openxmlformats.org/officeDocument/2006/relationships/hyperlink" Target="mailto:lphamvan@qti.qualcomm.com" TargetMode="External"/><Relationship Id="rId53" Type="http://schemas.openxmlformats.org/officeDocument/2006/relationships/hyperlink" Target="mailto:Virginie.Drugeon@eu.panasonic.com" TargetMode="External"/><Relationship Id="rId58" Type="http://schemas.openxmlformats.org/officeDocument/2006/relationships/hyperlink" Target="mailto:sunmi.yoo@lge.com" TargetMode="External"/><Relationship Id="rId74" Type="http://schemas.openxmlformats.org/officeDocument/2006/relationships/hyperlink" Target="mailto:bjoern.stallenberger@hhi.fraunhofer.de" TargetMode="External"/><Relationship Id="rId79" Type="http://schemas.openxmlformats.org/officeDocument/2006/relationships/hyperlink" Target="mailto:Alexey.Filippov@huawei.com" TargetMode="External"/><Relationship Id="rId102" Type="http://schemas.openxmlformats.org/officeDocument/2006/relationships/hyperlink" Target="mailto:Olena.Chubach@mediatek.com" TargetMode="External"/><Relationship Id="rId123" Type="http://schemas.openxmlformats.org/officeDocument/2006/relationships/hyperlink" Target="mailto:frank@bossentech.com" TargetMode="External"/><Relationship Id="rId128" Type="http://schemas.openxmlformats.org/officeDocument/2006/relationships/hyperlink" Target="mailto:yuquanhe@hisilicon.com" TargetMode="External"/><Relationship Id="rId144" Type="http://schemas.openxmlformats.org/officeDocument/2006/relationships/hyperlink" Target="mailto:Christophe.Gisquet@crf.canon.fr" TargetMode="External"/><Relationship Id="rId149" Type="http://schemas.openxmlformats.org/officeDocument/2006/relationships/hyperlink" Target="mailto:lizhang.idm@bytedance.com" TargetMode="External"/><Relationship Id="rId5" Type="http://schemas.openxmlformats.org/officeDocument/2006/relationships/webSettings" Target="webSettings.xml"/><Relationship Id="rId90" Type="http://schemas.openxmlformats.org/officeDocument/2006/relationships/hyperlink" Target="mailto:semih.esenlik@huawei.com" TargetMode="External"/><Relationship Id="rId95" Type="http://schemas.openxmlformats.org/officeDocument/2006/relationships/hyperlink" Target="mailto:peter.chuang@mediatek.com" TargetMode="External"/><Relationship Id="rId160" Type="http://schemas.openxmlformats.org/officeDocument/2006/relationships/hyperlink" Target="mailto:weimin.zeng@ublnx.com" TargetMode="External"/><Relationship Id="rId165" Type="http://schemas.openxmlformats.org/officeDocument/2006/relationships/hyperlink" Target="mailto:pyin@dolby.com" TargetMode="External"/><Relationship Id="rId181" Type="http://schemas.openxmlformats.org/officeDocument/2006/relationships/hyperlink" Target="mailto:yuchen.s@alibaba-inc.com" TargetMode="External"/><Relationship Id="rId186" Type="http://schemas.openxmlformats.org/officeDocument/2006/relationships/fontTable" Target="fontTable.xml"/><Relationship Id="rId22" Type="http://schemas.openxmlformats.org/officeDocument/2006/relationships/image" Target="media/image5.png"/><Relationship Id="rId27" Type="http://schemas.openxmlformats.org/officeDocument/2006/relationships/image" Target="media/image7.png"/><Relationship Id="rId43" Type="http://schemas.openxmlformats.org/officeDocument/2006/relationships/hyperlink" Target="mailto:jingye@tencent.com" TargetMode="External"/><Relationship Id="rId48" Type="http://schemas.openxmlformats.org/officeDocument/2006/relationships/hyperlink" Target="mailto:Fabrice.urban@technicolor.com" TargetMode="External"/><Relationship Id="rId64" Type="http://schemas.openxmlformats.org/officeDocument/2006/relationships/hyperlink" Target="mailto:jinosoul@etri.re.kr" TargetMode="External"/><Relationship Id="rId69" Type="http://schemas.openxmlformats.org/officeDocument/2006/relationships/hyperlink" Target="mailto:benjamin.bross@hhi.fraunhofer.de" TargetMode="External"/><Relationship Id="rId113" Type="http://schemas.openxmlformats.org/officeDocument/2006/relationships/hyperlink" Target="mailto:Andre.SeixasDias@bbc.co.uk" TargetMode="External"/><Relationship Id="rId118" Type="http://schemas.openxmlformats.org/officeDocument/2006/relationships/hyperlink" Target="mailto:yasugi.yukinobu@sharp.co.jp" TargetMode="External"/><Relationship Id="rId134" Type="http://schemas.openxmlformats.org/officeDocument/2006/relationships/hyperlink" Target="mailto:e.mora@ateme.com" TargetMode="External"/><Relationship Id="rId139" Type="http://schemas.openxmlformats.org/officeDocument/2006/relationships/hyperlink" Target="mailto:sriram.sethuraman@ittiam.com" TargetMode="External"/><Relationship Id="rId80" Type="http://schemas.openxmlformats.org/officeDocument/2006/relationships/hyperlink" Target="mailto:Sergey.Ikonin@huawei.com" TargetMode="External"/><Relationship Id="rId85" Type="http://schemas.openxmlformats.org/officeDocument/2006/relationships/hyperlink" Target="mailto:Sychev.Maxim@huawei.com" TargetMode="External"/><Relationship Id="rId150" Type="http://schemas.openxmlformats.org/officeDocument/2006/relationships/hyperlink" Target="mailto:weijia.zhu@bytedance.com" TargetMode="External"/><Relationship Id="rId155" Type="http://schemas.openxmlformats.org/officeDocument/2006/relationships/hyperlink" Target="mailto:rahul.vanam@interdigital.com" TargetMode="External"/><Relationship Id="rId171" Type="http://schemas.openxmlformats.org/officeDocument/2006/relationships/hyperlink" Target="mailto:userlym@whu.edu.cn" TargetMode="External"/><Relationship Id="rId176" Type="http://schemas.openxmlformats.org/officeDocument/2006/relationships/hyperlink" Target="mailto:&#160;jyhuo@mail.xidian.edu.cn" TargetMode="External"/><Relationship Id="rId12" Type="http://schemas.openxmlformats.org/officeDocument/2006/relationships/hyperlink" Target="mailto:Alexey.Filippov@huawei.com" TargetMode="External"/><Relationship Id="rId17" Type="http://schemas.openxmlformats.org/officeDocument/2006/relationships/hyperlink" Target="http://phenix.it-sudparis.eu/jvet/doc_end_user/current_document.php?id=6094" TargetMode="External"/><Relationship Id="rId33" Type="http://schemas.openxmlformats.org/officeDocument/2006/relationships/hyperlink" Target="mailto:vseregin@qti.qualcomm.com" TargetMode="External"/><Relationship Id="rId38" Type="http://schemas.openxmlformats.org/officeDocument/2006/relationships/hyperlink" Target="mailto:chunchic@qti.qualcomm.com" TargetMode="External"/><Relationship Id="rId59" Type="http://schemas.openxmlformats.org/officeDocument/2006/relationships/hyperlink" Target="mailto:l.li@lge.com" TargetMode="External"/><Relationship Id="rId103" Type="http://schemas.openxmlformats.org/officeDocument/2006/relationships/hyperlink" Target="mailto:yj1003.piao@samsung.com" TargetMode="External"/><Relationship Id="rId108" Type="http://schemas.openxmlformats.org/officeDocument/2006/relationships/hyperlink" Target="mailto:pohan@itri.com" TargetMode="External"/><Relationship Id="rId124" Type="http://schemas.openxmlformats.org/officeDocument/2006/relationships/hyperlink" Target="mailto:zhou.tianyang@sharp.co.jp" TargetMode="External"/><Relationship Id="rId129" Type="http://schemas.openxmlformats.org/officeDocument/2006/relationships/hyperlink" Target="mailto:zhengjianhua@hisilicon.com" TargetMode="External"/><Relationship Id="rId54" Type="http://schemas.openxmlformats.org/officeDocument/2006/relationships/hyperlink" Target="mailto:jaehyun.lim@lge.com" TargetMode="External"/><Relationship Id="rId70" Type="http://schemas.openxmlformats.org/officeDocument/2006/relationships/hyperlink" Target="mailto:philipp.merkle@hhi.fraunhofer.de" TargetMode="External"/><Relationship Id="rId75" Type="http://schemas.openxmlformats.org/officeDocument/2006/relationships/hyperlink" Target="mailto:PohanLin@fginnov.com" TargetMode="External"/><Relationship Id="rId91" Type="http://schemas.openxmlformats.org/officeDocument/2006/relationships/hyperlink" Target="mailto:ki-kawamura@kddi.com" TargetMode="External"/><Relationship Id="rId96" Type="http://schemas.openxmlformats.org/officeDocument/2006/relationships/hyperlink" Target="mailto:chingyeh.chen@mediatek.com" TargetMode="External"/><Relationship Id="rId140" Type="http://schemas.openxmlformats.org/officeDocument/2006/relationships/hyperlink" Target="mailto:Chris.Rosewarne@cisra.canon.com.au" TargetMode="External"/><Relationship Id="rId145" Type="http://schemas.openxmlformats.org/officeDocument/2006/relationships/hyperlink" Target="mailto:bjeon@skku.edu" TargetMode="External"/><Relationship Id="rId161" Type="http://schemas.openxmlformats.org/officeDocument/2006/relationships/hyperlink" Target="mailto:eric.chai@ublnx.com" TargetMode="External"/><Relationship Id="rId166" Type="http://schemas.openxmlformats.org/officeDocument/2006/relationships/hyperlink" Target="mailto:choihc@hanbat.ac.kr" TargetMode="External"/><Relationship Id="rId182" Type="http://schemas.openxmlformats.org/officeDocument/2006/relationships/hyperlink" Target="mailto:ted0958.am96@g2.nctu.edu.tw" TargetMode="External"/><Relationship Id="rId187"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6.png"/><Relationship Id="rId28" Type="http://schemas.openxmlformats.org/officeDocument/2006/relationships/image" Target="media/image8.png"/><Relationship Id="rId49" Type="http://schemas.openxmlformats.org/officeDocument/2006/relationships/hyperlink" Target="mailto:Franck.galpin@technicolor.com" TargetMode="External"/><Relationship Id="rId114" Type="http://schemas.openxmlformats.org/officeDocument/2006/relationships/hyperlink" Target="mailto:saverio.blasi@bbc.co.uk" TargetMode="External"/><Relationship Id="rId119" Type="http://schemas.openxmlformats.org/officeDocument/2006/relationships/hyperlink" Target="mailto:chujoh.takeshi@sharp.co.jp" TargetMode="External"/><Relationship Id="rId44" Type="http://schemas.openxmlformats.org/officeDocument/2006/relationships/hyperlink" Target="mailto:xlxiangli@tencent.com" TargetMode="External"/><Relationship Id="rId60" Type="http://schemas.openxmlformats.org/officeDocument/2006/relationships/hyperlink" Target="mailto:hm.jang@lge.com" TargetMode="External"/><Relationship Id="rId65" Type="http://schemas.openxmlformats.org/officeDocument/2006/relationships/hyperlink" Target="mailto:sclim@etri.re.kr" TargetMode="External"/><Relationship Id="rId81" Type="http://schemas.openxmlformats.org/officeDocument/2006/relationships/hyperlink" Target="mailto:jianle.chen@huawei.com" TargetMode="External"/><Relationship Id="rId86" Type="http://schemas.openxmlformats.org/officeDocument/2006/relationships/hyperlink" Target="mailto:cheung.auyeung@huawei.com" TargetMode="External"/><Relationship Id="rId130" Type="http://schemas.openxmlformats.org/officeDocument/2006/relationships/hyperlink" Target="mailto:dongcheol.kim@wilusgroup.com" TargetMode="External"/><Relationship Id="rId135" Type="http://schemas.openxmlformats.org/officeDocument/2006/relationships/hyperlink" Target="mailto:lintao@tongji.edu.cn" TargetMode="External"/><Relationship Id="rId151" Type="http://schemas.openxmlformats.org/officeDocument/2006/relationships/hyperlink" Target="mailto:hari.kalva@fau.edu" TargetMode="External"/><Relationship Id="rId156" Type="http://schemas.openxmlformats.org/officeDocument/2006/relationships/hyperlink" Target="mailto:yuwen.he@interdigital.com" TargetMode="External"/><Relationship Id="rId177" Type="http://schemas.openxmlformats.org/officeDocument/2006/relationships/hyperlink" Target="mailto:yzma@mail.xidian.edu.cn" TargetMode="External"/><Relationship Id="rId172" Type="http://schemas.openxmlformats.org/officeDocument/2006/relationships/hyperlink" Target="mailto:lzz8246@whu.edu.cn" TargetMode="External"/><Relationship Id="rId13" Type="http://schemas.openxmlformats.org/officeDocument/2006/relationships/hyperlink" Target="http://phenix.it-sudparis.eu/jvet/doc_end_user/current_document.php?id=5879" TargetMode="External"/><Relationship Id="rId18" Type="http://schemas.openxmlformats.org/officeDocument/2006/relationships/hyperlink" Target="http://phenix.it-sudparis.eu/jvet/doc_end_user/current_document.php?id=6154" TargetMode="External"/><Relationship Id="rId39" Type="http://schemas.openxmlformats.org/officeDocument/2006/relationships/hyperlink" Target="mailto:yzh@qti.qualcomm.com" TargetMode="External"/><Relationship Id="rId109" Type="http://schemas.openxmlformats.org/officeDocument/2006/relationships/hyperlink" Target="mailto:Steve.Keating@sony.com" TargetMode="External"/><Relationship Id="rId34" Type="http://schemas.openxmlformats.org/officeDocument/2006/relationships/hyperlink" Target="mailto:nanh@qti.qualcomm.com" TargetMode="External"/><Relationship Id="rId50" Type="http://schemas.openxmlformats.org/officeDocument/2006/relationships/hyperlink" Target="mailto:Edouard.Francois@technicolor.com" TargetMode="External"/><Relationship Id="rId55" Type="http://schemas.openxmlformats.org/officeDocument/2006/relationships/hyperlink" Target="mailto:seunghwan3.kim@lge.com" TargetMode="External"/><Relationship Id="rId76" Type="http://schemas.openxmlformats.org/officeDocument/2006/relationships/hyperlink" Target="mailto:yuciaoyang@fginnov.com" TargetMode="External"/><Relationship Id="rId97" Type="http://schemas.openxmlformats.org/officeDocument/2006/relationships/hyperlink" Target="mailto:yuwen.huang@mediatek.com" TargetMode="External"/><Relationship Id="rId104" Type="http://schemas.openxmlformats.org/officeDocument/2006/relationships/hyperlink" Target="mailto:narae1.choi@samsung.com" TargetMode="External"/><Relationship Id="rId120" Type="http://schemas.openxmlformats.org/officeDocument/2006/relationships/hyperlink" Target="mailto:ikai.tomohiro@sharp.co.jp" TargetMode="External"/><Relationship Id="rId125" Type="http://schemas.openxmlformats.org/officeDocument/2006/relationships/hyperlink" Target="mailto:zhi.a.zhang@ericsson.com" TargetMode="External"/><Relationship Id="rId141" Type="http://schemas.openxmlformats.org/officeDocument/2006/relationships/hyperlink" Target="mailto:Patrice.Onno@crf.canon.fr" TargetMode="External"/><Relationship Id="rId146" Type="http://schemas.openxmlformats.org/officeDocument/2006/relationships/hyperlink" Target="mailto:jiyoonpark@skku.edu" TargetMode="External"/><Relationship Id="rId167" Type="http://schemas.openxmlformats.org/officeDocument/2006/relationships/hyperlink" Target="mailto:skyeye0530@naver.com" TargetMode="External"/><Relationship Id="rId7" Type="http://schemas.openxmlformats.org/officeDocument/2006/relationships/endnotes" Target="endnotes.xml"/><Relationship Id="rId71" Type="http://schemas.openxmlformats.org/officeDocument/2006/relationships/hyperlink" Target="mailto:santiago.de.luxan@hhi.fraunhofer.de" TargetMode="External"/><Relationship Id="rId92" Type="http://schemas.openxmlformats.org/officeDocument/2006/relationships/hyperlink" Target="mailto:yo-kidani@kddi.com" TargetMode="External"/><Relationship Id="rId162" Type="http://schemas.openxmlformats.org/officeDocument/2006/relationships/hyperlink" Target="mailto:groisz@yahoo.com" TargetMode="External"/><Relationship Id="rId183" Type="http://schemas.openxmlformats.org/officeDocument/2006/relationships/hyperlink" Target="mailto:xiaozhen.zheng@dji.com" TargetMode="External"/><Relationship Id="rId2" Type="http://schemas.openxmlformats.org/officeDocument/2006/relationships/numbering" Target="numbering.xml"/><Relationship Id="rId29" Type="http://schemas.openxmlformats.org/officeDocument/2006/relationships/hyperlink" Target="http://phenix.it-sudparis.eu/jvet/doc_end_user/current_document.php?id=6250" TargetMode="External"/><Relationship Id="rId24" Type="http://schemas.openxmlformats.org/officeDocument/2006/relationships/hyperlink" Target="http://phenix.it-sudparis.eu/jvet/doc_end_user/current_document.php?id=5802" TargetMode="External"/><Relationship Id="rId40" Type="http://schemas.openxmlformats.org/officeDocument/2006/relationships/hyperlink" Target="mailto:chaohsiu@qti.qualcomm.com" TargetMode="External"/><Relationship Id="rId45" Type="http://schemas.openxmlformats.org/officeDocument/2006/relationships/hyperlink" Target="mailto:shanl@tencent.com" TargetMode="External"/><Relationship Id="rId66" Type="http://schemas.openxmlformats.org/officeDocument/2006/relationships/hyperlink" Target="mailto:hanilee@etri.re.kr" TargetMode="External"/><Relationship Id="rId87" Type="http://schemas.openxmlformats.org/officeDocument/2006/relationships/hyperlink" Target="mailto:biao.wang@huawei.com" TargetMode="External"/><Relationship Id="rId110" Type="http://schemas.openxmlformats.org/officeDocument/2006/relationships/hyperlink" Target="mailto:karl.sharman@sony.com" TargetMode="External"/><Relationship Id="rId115" Type="http://schemas.openxmlformats.org/officeDocument/2006/relationships/hyperlink" Target="mailto:gosala.kulupana@bbc.co.uk" TargetMode="External"/><Relationship Id="rId131" Type="http://schemas.openxmlformats.org/officeDocument/2006/relationships/hyperlink" Target="mailto:jason.jung@wilusgroup.com" TargetMode="External"/><Relationship Id="rId136" Type="http://schemas.openxmlformats.org/officeDocument/2006/relationships/hyperlink" Target="mailto:yiwenchen@kwai.com" TargetMode="External"/><Relationship Id="rId157" Type="http://schemas.openxmlformats.org/officeDocument/2006/relationships/hyperlink" Target="mailto:Saurav.Bandyopadhyay@InterDigital.com" TargetMode="External"/><Relationship Id="rId178" Type="http://schemas.openxmlformats.org/officeDocument/2006/relationships/hyperlink" Target="mailto:bigdj2002@sju.ac.kr" TargetMode="External"/><Relationship Id="rId61" Type="http://schemas.openxmlformats.org/officeDocument/2006/relationships/hyperlink" Target="mailto:naeri.park@lge.com" TargetMode="External"/><Relationship Id="rId82" Type="http://schemas.openxmlformats.org/officeDocument/2006/relationships/hyperlink" Target="mailto:anand.meher.kotra@huawei.com" TargetMode="External"/><Relationship Id="rId152" Type="http://schemas.openxmlformats.org/officeDocument/2006/relationships/hyperlink" Target="mailto:minhua.zhou@broadcom.com" TargetMode="External"/><Relationship Id="rId173" Type="http://schemas.openxmlformats.org/officeDocument/2006/relationships/hyperlink" Target="mailto:zhujianqing@cn.fujitsu.com" TargetMode="External"/><Relationship Id="rId19" Type="http://schemas.openxmlformats.org/officeDocument/2006/relationships/image" Target="media/image3.emf"/><Relationship Id="rId14" Type="http://schemas.openxmlformats.org/officeDocument/2006/relationships/hyperlink" Target="http://phenix.it-sudparis.eu/jvet/doc_end_user/current_document.php?id=5906" TargetMode="External"/><Relationship Id="rId30" Type="http://schemas.openxmlformats.org/officeDocument/2006/relationships/hyperlink" Target="http://phenix.it-sudparis.eu/jvet/doc_end_user/documents/14_Geneva/wg11/JVET-N0716-v2.zip" TargetMode="External"/><Relationship Id="rId35" Type="http://schemas.openxmlformats.org/officeDocument/2006/relationships/hyperlink" Target="mailto:thsieh@qti.qualcomm.com" TargetMode="External"/><Relationship Id="rId56" Type="http://schemas.openxmlformats.org/officeDocument/2006/relationships/hyperlink" Target="mailto:jin78.heo@lge.com" TargetMode="External"/><Relationship Id="rId77" Type="http://schemas.openxmlformats.org/officeDocument/2006/relationships/hyperlink" Target="mailto:thli@fginnov.com" TargetMode="External"/><Relationship Id="rId100" Type="http://schemas.openxmlformats.org/officeDocument/2006/relationships/hyperlink" Target="mailto:Zhi-Yi.Lin@mediatek.com" TargetMode="External"/><Relationship Id="rId105" Type="http://schemas.openxmlformats.org/officeDocument/2006/relationships/hyperlink" Target="mailto:kiho14.choi@samsung.com" TargetMode="External"/><Relationship Id="rId126" Type="http://schemas.openxmlformats.org/officeDocument/2006/relationships/hyperlink" Target="mailto:rickard.sjoberg@ericsson.com" TargetMode="External"/><Relationship Id="rId147" Type="http://schemas.openxmlformats.org/officeDocument/2006/relationships/hyperlink" Target="mailto:liuhongbin.01@bytedance.com" TargetMode="External"/><Relationship Id="rId168" Type="http://schemas.openxmlformats.org/officeDocument/2006/relationships/hyperlink" Target="mailto:sarhakor@naver.com" TargetMode="External"/><Relationship Id="rId8" Type="http://schemas.openxmlformats.org/officeDocument/2006/relationships/image" Target="media/image1.png"/><Relationship Id="rId51" Type="http://schemas.openxmlformats.org/officeDocument/2006/relationships/hyperlink" Target="mailto:christophe.chevance@technicolor.com" TargetMode="External"/><Relationship Id="rId72" Type="http://schemas.openxmlformats.org/officeDocument/2006/relationships/hyperlink" Target="mailto:philipp.helle@hhi.fraunhofer.de" TargetMode="External"/><Relationship Id="rId93" Type="http://schemas.openxmlformats.org/officeDocument/2006/relationships/hyperlink" Target="mailto:se-naitou@kddi.com" TargetMode="External"/><Relationship Id="rId98" Type="http://schemas.openxmlformats.org/officeDocument/2006/relationships/hyperlink" Target="mailto:cw.hsu@mediatek.com" TargetMode="External"/><Relationship Id="rId121" Type="http://schemas.openxmlformats.org/officeDocument/2006/relationships/hyperlink" Target="mailto:eiichi.sasaki@sharp.co.jp" TargetMode="External"/><Relationship Id="rId142" Type="http://schemas.openxmlformats.org/officeDocument/2006/relationships/hyperlink" Target="mailto:guillaume.laroche@crf.canon.fr" TargetMode="External"/><Relationship Id="rId163" Type="http://schemas.openxmlformats.org/officeDocument/2006/relationships/hyperlink" Target="mailto:suk2080@kw.ac.kr" TargetMode="External"/><Relationship Id="rId184" Type="http://schemas.openxmlformats.org/officeDocument/2006/relationships/hyperlink" Target="mailto:yuyoon@kau.kr" TargetMode="External"/><Relationship Id="rId3" Type="http://schemas.openxmlformats.org/officeDocument/2006/relationships/styles" Target="styles.xml"/><Relationship Id="rId25" Type="http://schemas.openxmlformats.org/officeDocument/2006/relationships/hyperlink" Target="http://phenix.it-sudparis.eu/jvet/doc_end_user/current_document.php?id=6118" TargetMode="External"/><Relationship Id="rId46" Type="http://schemas.openxmlformats.org/officeDocument/2006/relationships/hyperlink" Target="mailto:Fabien.Racape@technicolor.com" TargetMode="External"/><Relationship Id="rId67" Type="http://schemas.openxmlformats.org/officeDocument/2006/relationships/hyperlink" Target="mailto:jonathan.pfaff@hhi.fraunhofer.de" TargetMode="External"/><Relationship Id="rId116" Type="http://schemas.openxmlformats.org/officeDocument/2006/relationships/hyperlink" Target="mailto:asegall@sharplabs.com" TargetMode="External"/><Relationship Id="rId137" Type="http://schemas.openxmlformats.org/officeDocument/2006/relationships/hyperlink" Target="mailto:xiaoyuxiu@kwai.com" TargetMode="External"/><Relationship Id="rId158" Type="http://schemas.openxmlformats.org/officeDocument/2006/relationships/hyperlink" Target="mailto:Philippe.Hanhart@InterDigital.com" TargetMode="External"/><Relationship Id="rId20" Type="http://schemas.openxmlformats.org/officeDocument/2006/relationships/package" Target="embeddings/Microsoft_Visio_Drawing.vsdx"/><Relationship Id="rId41" Type="http://schemas.openxmlformats.org/officeDocument/2006/relationships/hyperlink" Target="mailto:hegilmez@qti.qualcomm.com" TargetMode="External"/><Relationship Id="rId62" Type="http://schemas.openxmlformats.org/officeDocument/2006/relationships/hyperlink" Target="mailto:jungah.choi@lge.com" TargetMode="External"/><Relationship Id="rId83" Type="http://schemas.openxmlformats.org/officeDocument/2006/relationships/hyperlink" Target="mailto:maxiang6@huawei.com" TargetMode="External"/><Relationship Id="rId88" Type="http://schemas.openxmlformats.org/officeDocument/2006/relationships/hyperlink" Target="mailto:seuhong@outlook.com" TargetMode="External"/><Relationship Id="rId111" Type="http://schemas.openxmlformats.org/officeDocument/2006/relationships/hyperlink" Target="mailto:nemoto.s-fy@nhk.or.jp" TargetMode="External"/><Relationship Id="rId132" Type="http://schemas.openxmlformats.org/officeDocument/2006/relationships/hyperlink" Target="mailto:qixingchun@hikvision.com" TargetMode="External"/><Relationship Id="rId153" Type="http://schemas.openxmlformats.org/officeDocument/2006/relationships/hyperlink" Target="mailto:peisong.chen@broadcom.com" TargetMode="External"/><Relationship Id="rId174" Type="http://schemas.openxmlformats.org/officeDocument/2006/relationships/hyperlink" Target="mailto:kazui.kimihiko@jp.fujitsu.com" TargetMode="External"/><Relationship Id="rId179" Type="http://schemas.openxmlformats.org/officeDocument/2006/relationships/hyperlink" Target="mailto:swan@nwpu.edu.cn" TargetMode="External"/><Relationship Id="rId15" Type="http://schemas.openxmlformats.org/officeDocument/2006/relationships/hyperlink" Target="http://phenix.it-sudparis.eu/jvet/doc_end_user/current_document.php?id=6034" TargetMode="External"/><Relationship Id="rId36" Type="http://schemas.openxmlformats.org/officeDocument/2006/relationships/hyperlink" Target="mailto:aramasub@qti.qualcomm.com" TargetMode="External"/><Relationship Id="rId57" Type="http://schemas.openxmlformats.org/officeDocument/2006/relationships/hyperlink" Target="mailto:jangwon84.choi@lge.com" TargetMode="External"/><Relationship Id="rId106" Type="http://schemas.openxmlformats.org/officeDocument/2006/relationships/hyperlink" Target="mailto:m.w.park@samsung.com" TargetMode="External"/><Relationship Id="rId127" Type="http://schemas.openxmlformats.org/officeDocument/2006/relationships/hyperlink" Target="mailto:linyongbing@hisilicon.com" TargetMode="External"/><Relationship Id="rId10" Type="http://schemas.openxmlformats.org/officeDocument/2006/relationships/hyperlink" Target="mailto:geertv@qti.qualcomm.com" TargetMode="External"/><Relationship Id="rId31" Type="http://schemas.openxmlformats.org/officeDocument/2006/relationships/image" Target="media/image9.png"/><Relationship Id="rId52" Type="http://schemas.openxmlformats.org/officeDocument/2006/relationships/hyperlink" Target="mailto:jani.lainema@nokia.com" TargetMode="External"/><Relationship Id="rId73" Type="http://schemas.openxmlformats.org/officeDocument/2006/relationships/hyperlink" Target="mailto:paul.keydel@hhi.fraunhofer.de" TargetMode="External"/><Relationship Id="rId78" Type="http://schemas.openxmlformats.org/officeDocument/2006/relationships/hyperlink" Target="mailto:HongJheng@fginnov.com" TargetMode="External"/><Relationship Id="rId94" Type="http://schemas.openxmlformats.org/officeDocument/2006/relationships/hyperlink" Target="mailto:ky-unno@kddi-research.jp" TargetMode="External"/><Relationship Id="rId99" Type="http://schemas.openxmlformats.org/officeDocument/2006/relationships/hyperlink" Target="mailto:Chia-ming.Tsai@mediatek.com" TargetMode="External"/><Relationship Id="rId101" Type="http://schemas.openxmlformats.org/officeDocument/2006/relationships/hyperlink" Target="mailto:Mohammed.Sarwer@mediatek.com" TargetMode="External"/><Relationship Id="rId122" Type="http://schemas.openxmlformats.org/officeDocument/2006/relationships/hyperlink" Target="mailto:tomonori.hashimoto@sharp.co.jp" TargetMode="External"/><Relationship Id="rId143" Type="http://schemas.openxmlformats.org/officeDocument/2006/relationships/hyperlink" Target="mailto:jonathan.taquet@crf.anon.fr" TargetMode="External"/><Relationship Id="rId148" Type="http://schemas.openxmlformats.org/officeDocument/2006/relationships/hyperlink" Target="mailto:zhangkai.video@bytedance.com" TargetMode="External"/><Relationship Id="rId164" Type="http://schemas.openxmlformats.org/officeDocument/2006/relationships/hyperlink" Target="mailto:yuyuanfang@oppo.com" TargetMode="External"/><Relationship Id="rId169" Type="http://schemas.openxmlformats.org/officeDocument/2006/relationships/hyperlink" Target="mailto:tjswo9395@naver.com" TargetMode="External"/><Relationship Id="rId18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80" Type="http://schemas.openxmlformats.org/officeDocument/2006/relationships/hyperlink" Target="mailto:yjahn@digitalinsights.co.k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3A0FE5-DF7E-459B-B615-D6E63399F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21</Pages>
  <Words>6072</Words>
  <Characters>34615</Characters>
  <Application>Microsoft Office Word</Application>
  <DocSecurity>0</DocSecurity>
  <Lines>288</Lines>
  <Paragraphs>81</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40606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Geert Van Der Auwera</cp:lastModifiedBy>
  <cp:revision>3</cp:revision>
  <cp:lastPrinted>1900-01-01T16:00:00Z</cp:lastPrinted>
  <dcterms:created xsi:type="dcterms:W3CDTF">2019-03-27T12:21:00Z</dcterms:created>
  <dcterms:modified xsi:type="dcterms:W3CDTF">2019-03-27T12:31:00Z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(3)ZYXcHwOxabHowtqpIoTfNobi1bTNtcICeWt6mHg4C+ytfXkx2HUOjb69FlShGVhYCyn0dlTJ
dPe3Edlmy06w5H7VbUM5FbaNc3uB/GZsUcoeJPoA71+mibxeIT7Hyn1Ni95MVVKfs129zmZH
wwLAZ84kVIahgtDdjTbp9CGkNJtb5cEyc7TUWUXxAdJba9Fwq39V3pwpl1px/U7BnsZLlHUg
v2MVMfnQzn8EVsxci+</vt:lpwstr>
  </property>
  <property fmtid="{D5CDD505-2E9C-101B-9397-08002B2CF9AE}" pid="3" name="_2015_ms_pID_7253431">
    <vt:lpwstr>5qzgtCRVlIPx8M/8/iE9Uv+exPqUOrjzb7UpMlCBlsbBbZOWbHZdmB
To/+bD/i2un8LmyVd7St1HQ80WwpzhdAZZOZvCFKoijPpN49Ptmti0WGAmX9y6PWRAq8qg/a
gK6+BW246lcWdzv9Xn6b7jMaG/OQjymh0T+cOEdr2kkHc6YjPi8AnSggNTuVcmL3tq0HPV8c
t4QyrARe+1M9m7ZqMyUbsTvb653SZxpUFz36</vt:lpwstr>
  </property>
  <property fmtid="{D5CDD505-2E9C-101B-9397-08002B2CF9AE}" pid="4" name="_2015_ms_pID_7253432">
    <vt:lpwstr>7g==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1553601909</vt:lpwstr>
  </property>
</Properties>
</file>