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743EC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 w:rsidRPr="005526CB">
              <w:rPr>
                <w:lang w:val="en-CA"/>
              </w:rPr>
              <w:t>N</w:t>
            </w:r>
            <w:r w:rsidR="005526CB" w:rsidRPr="005526CB">
              <w:rPr>
                <w:lang w:val="en-CA"/>
              </w:rPr>
              <w:t>0841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F1B0AB" w:rsidR="00E61DAC" w:rsidRPr="005B217D" w:rsidRDefault="00874720" w:rsidP="009D7CE6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BoG</w:t>
            </w:r>
            <w:proofErr w:type="spellEnd"/>
            <w:r>
              <w:rPr>
                <w:b/>
                <w:szCs w:val="22"/>
                <w:lang w:val="en-CA"/>
              </w:rPr>
              <w:t xml:space="preserve"> report on CE5-1.2 and CE5-2.1 complexity analysis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3FB81D" w:rsidR="00E61DAC" w:rsidRPr="005B217D" w:rsidRDefault="006A423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B53760" w:rsidR="00E61DAC" w:rsidRPr="005B217D" w:rsidRDefault="006A423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003DDD0" w:rsidR="00E61DAC" w:rsidRPr="005B217D" w:rsidRDefault="005606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E6E24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60696">
              <w:rPr>
                <w:szCs w:val="22"/>
                <w:lang w:val="en-CA"/>
              </w:rPr>
              <w:t>vseregin@qti.qualcomm.com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B0584E" w:rsidR="00E61DAC" w:rsidRPr="005B217D" w:rsidRDefault="0056069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315B25" w14:textId="1DAB8AF4" w:rsidR="00560696" w:rsidRDefault="00560696" w:rsidP="00874720">
      <w:r>
        <w:t>From the track A meeting notes:</w:t>
      </w:r>
      <w:r w:rsidR="00874720">
        <w:t xml:space="preserve"> </w:t>
      </w:r>
    </w:p>
    <w:p w14:paraId="1C29536B" w14:textId="357A7DB9" w:rsidR="00874720" w:rsidRDefault="00560696" w:rsidP="00560696">
      <w:pPr>
        <w:ind w:left="360"/>
      </w:pPr>
      <w:r>
        <w:t xml:space="preserve">- </w:t>
      </w:r>
      <w:r w:rsidR="00874720">
        <w:t>5-1.2 and 5-2.1 would both solve the problem, where 5-1.2 has slightly better MOS average, however all confidence intervals are overlapping, such that they would be assessed as visually indistinguishable</w:t>
      </w:r>
    </w:p>
    <w:p w14:paraId="7871F7CD" w14:textId="4C2B08A8" w:rsidR="00874720" w:rsidRDefault="00874720" w:rsidP="00560696">
      <w:pPr>
        <w:ind w:left="360"/>
      </w:pPr>
      <w:r>
        <w:t>- More complexity analysis to be done on these two proposals, one of them to be adopted.</w:t>
      </w:r>
    </w:p>
    <w:p w14:paraId="2A06567E" w14:textId="5030E921" w:rsidR="001A1D71" w:rsidRDefault="001A1D71" w:rsidP="001A1D71">
      <w:proofErr w:type="spellStart"/>
      <w:r w:rsidRPr="001A1D71">
        <w:t>BoG</w:t>
      </w:r>
      <w:proofErr w:type="spellEnd"/>
      <w:r w:rsidRPr="001A1D71">
        <w:t xml:space="preserve"> </w:t>
      </w:r>
      <w:r>
        <w:t xml:space="preserve">to </w:t>
      </w:r>
      <w:proofErr w:type="spellStart"/>
      <w:r>
        <w:t>analyse</w:t>
      </w:r>
      <w:proofErr w:type="spellEnd"/>
      <w:r>
        <w:t xml:space="preserve"> this.</w:t>
      </w:r>
    </w:p>
    <w:p w14:paraId="29F7FF35" w14:textId="77777777" w:rsidR="001A1D71" w:rsidRDefault="001A1D71" w:rsidP="00560696">
      <w:pPr>
        <w:ind w:left="360"/>
      </w:pPr>
    </w:p>
    <w:p w14:paraId="0D561156" w14:textId="1B6FE680" w:rsidR="00CB0ACB" w:rsidRPr="005B217D" w:rsidRDefault="00560696" w:rsidP="00CB0ACB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c</w:t>
      </w:r>
      <w:r w:rsidR="00CB0ACB">
        <w:rPr>
          <w:szCs w:val="22"/>
          <w:lang w:val="en-CA"/>
        </w:rPr>
        <w:t xml:space="preserve">onclusion: after analysing the proposals, </w:t>
      </w:r>
      <w:proofErr w:type="spellStart"/>
      <w:r w:rsidR="00CB0ACB">
        <w:rPr>
          <w:szCs w:val="22"/>
          <w:lang w:val="en-CA"/>
        </w:rPr>
        <w:t>BoG</w:t>
      </w:r>
      <w:proofErr w:type="spellEnd"/>
      <w:r w:rsidR="00CB0ACB">
        <w:rPr>
          <w:szCs w:val="22"/>
          <w:lang w:val="en-CA"/>
        </w:rPr>
        <w:t xml:space="preserve"> concludes that </w:t>
      </w:r>
      <w:r>
        <w:rPr>
          <w:szCs w:val="22"/>
          <w:lang w:val="en-CA"/>
        </w:rPr>
        <w:t xml:space="preserve">the additional </w:t>
      </w:r>
      <w:r w:rsidR="00CB0ACB">
        <w:rPr>
          <w:szCs w:val="22"/>
          <w:lang w:val="en-CA"/>
        </w:rPr>
        <w:t xml:space="preserve">weighted </w:t>
      </w:r>
      <w:r>
        <w:rPr>
          <w:szCs w:val="22"/>
          <w:lang w:val="en-CA"/>
        </w:rPr>
        <w:t>averaging</w:t>
      </w:r>
      <w:r w:rsidR="00CB0ACB">
        <w:rPr>
          <w:szCs w:val="22"/>
          <w:lang w:val="en-CA"/>
        </w:rPr>
        <w:t xml:space="preserve"> step</w:t>
      </w:r>
      <w:r>
        <w:rPr>
          <w:szCs w:val="22"/>
          <w:lang w:val="en-CA"/>
        </w:rPr>
        <w:t>,</w:t>
      </w:r>
      <w:r w:rsidR="00CB0ACB">
        <w:rPr>
          <w:szCs w:val="22"/>
          <w:lang w:val="en-CA"/>
        </w:rPr>
        <w:t xml:space="preserve"> as in CE5-1.2</w:t>
      </w:r>
      <w:r>
        <w:rPr>
          <w:szCs w:val="22"/>
          <w:lang w:val="en-CA"/>
        </w:rPr>
        <w:t>,</w:t>
      </w:r>
      <w:r w:rsidR="00CB0ACB">
        <w:rPr>
          <w:szCs w:val="22"/>
          <w:lang w:val="en-CA"/>
        </w:rPr>
        <w:t xml:space="preserve"> is an additional processing comparing to </w:t>
      </w:r>
      <w:r>
        <w:rPr>
          <w:szCs w:val="22"/>
          <w:lang w:val="en-CA"/>
        </w:rPr>
        <w:t xml:space="preserve">the </w:t>
      </w:r>
      <w:r w:rsidR="00CB0ACB">
        <w:rPr>
          <w:szCs w:val="22"/>
          <w:lang w:val="en-CA"/>
        </w:rPr>
        <w:t xml:space="preserve">other proposal CE5-2.1, while other </w:t>
      </w:r>
      <w:r>
        <w:rPr>
          <w:szCs w:val="22"/>
          <w:lang w:val="en-CA"/>
        </w:rPr>
        <w:t>aspects</w:t>
      </w:r>
      <w:r w:rsidR="00CB0ACB">
        <w:rPr>
          <w:szCs w:val="22"/>
          <w:lang w:val="en-CA"/>
        </w:rPr>
        <w:t xml:space="preserve"> of the proposals are similar or the same in the implementation</w:t>
      </w:r>
      <w:r>
        <w:rPr>
          <w:szCs w:val="22"/>
          <w:lang w:val="en-CA"/>
        </w:rPr>
        <w:t>. T</w:t>
      </w:r>
      <w:r w:rsidR="00CB0ACB">
        <w:rPr>
          <w:szCs w:val="22"/>
          <w:lang w:val="en-CA"/>
        </w:rPr>
        <w:t>here is no significant difference either in the subjective tests nor in the performance results</w:t>
      </w:r>
      <w:r>
        <w:rPr>
          <w:szCs w:val="22"/>
          <w:lang w:val="en-CA"/>
        </w:rPr>
        <w:t>, so</w:t>
      </w:r>
      <w:r w:rsidR="00CB0ACB">
        <w:rPr>
          <w:szCs w:val="22"/>
          <w:lang w:val="en-CA"/>
        </w:rPr>
        <w:t xml:space="preserve"> </w:t>
      </w:r>
      <w:proofErr w:type="spellStart"/>
      <w:r w:rsidR="00CB0ACB">
        <w:rPr>
          <w:szCs w:val="22"/>
          <w:lang w:val="en-CA"/>
        </w:rPr>
        <w:t>BoG</w:t>
      </w:r>
      <w:proofErr w:type="spellEnd"/>
      <w:r w:rsidR="00CB0ACB">
        <w:rPr>
          <w:szCs w:val="22"/>
          <w:lang w:val="en-CA"/>
        </w:rPr>
        <w:t xml:space="preserve"> prefers </w:t>
      </w:r>
      <w:r>
        <w:rPr>
          <w:szCs w:val="22"/>
          <w:lang w:val="en-CA"/>
        </w:rPr>
        <w:t xml:space="preserve">the </w:t>
      </w:r>
      <w:r w:rsidR="00CB0ACB">
        <w:rPr>
          <w:szCs w:val="22"/>
          <w:lang w:val="en-CA"/>
        </w:rPr>
        <w:t>simpler CE5-2.1 method for the line buffer reduction.</w:t>
      </w:r>
    </w:p>
    <w:p w14:paraId="7D2AC1F0" w14:textId="673F13E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1AC85FA5" w:rsidR="00E61DAC" w:rsidRDefault="00874720" w:rsidP="004234F0">
      <w:pPr>
        <w:rPr>
          <w:szCs w:val="22"/>
          <w:lang w:val="en-CA"/>
        </w:rPr>
      </w:pPr>
      <w:r>
        <w:rPr>
          <w:szCs w:val="22"/>
          <w:lang w:val="en-CA"/>
        </w:rPr>
        <w:t>VTM-4.0</w:t>
      </w:r>
      <w:r w:rsidR="001A1D71">
        <w:rPr>
          <w:szCs w:val="22"/>
          <w:lang w:val="en-CA"/>
        </w:rPr>
        <w:t xml:space="preserve"> operations for </w:t>
      </w:r>
      <w:proofErr w:type="spellStart"/>
      <w:r w:rsidR="00044338">
        <w:rPr>
          <w:szCs w:val="22"/>
          <w:lang w:val="en-CA"/>
        </w:rPr>
        <w:t>t</w:t>
      </w:r>
      <w:r w:rsidR="001A1D71">
        <w:rPr>
          <w:szCs w:val="22"/>
          <w:lang w:val="en-CA"/>
        </w:rPr>
        <w:t>LF</w:t>
      </w:r>
      <w:proofErr w:type="spellEnd"/>
      <w:r w:rsidR="001A1D71">
        <w:rPr>
          <w:szCs w:val="22"/>
          <w:lang w:val="en-CA"/>
        </w:rPr>
        <w:t>:</w:t>
      </w:r>
    </w:p>
    <w:tbl>
      <w:tblPr>
        <w:tblStyle w:val="TableGrid"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80" w:firstRow="0" w:lastRow="0" w:firstColumn="1" w:lastColumn="0" w:noHBand="0" w:noVBand="1"/>
      </w:tblPr>
      <w:tblGrid>
        <w:gridCol w:w="829"/>
        <w:gridCol w:w="700"/>
        <w:gridCol w:w="754"/>
        <w:gridCol w:w="696"/>
        <w:gridCol w:w="618"/>
        <w:gridCol w:w="722"/>
        <w:gridCol w:w="687"/>
        <w:gridCol w:w="1127"/>
        <w:gridCol w:w="871"/>
        <w:gridCol w:w="1163"/>
        <w:gridCol w:w="1163"/>
      </w:tblGrid>
      <w:tr w:rsidR="00874720" w14:paraId="5EBCF839" w14:textId="77777777" w:rsidTr="000A3922">
        <w:trPr>
          <w:jc w:val="center"/>
        </w:trPr>
        <w:tc>
          <w:tcPr>
            <w:tcW w:w="44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9438260" w14:textId="77777777" w:rsidR="00874720" w:rsidRDefault="00874720" w:rsidP="000A3922">
            <w:pPr>
              <w:jc w:val="center"/>
              <w:rPr>
                <w:sz w:val="18"/>
              </w:rPr>
            </w:pPr>
            <w:bookmarkStart w:id="0" w:name="_Hlk525712704"/>
            <w:r>
              <w:rPr>
                <w:sz w:val="18"/>
              </w:rPr>
              <w:t>Test</w:t>
            </w:r>
          </w:p>
        </w:tc>
        <w:tc>
          <w:tcPr>
            <w:tcW w:w="779" w:type="pct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ED701F" w14:textId="77777777" w:rsidR="00874720" w:rsidRDefault="00874720" w:rsidP="000A3922">
            <w:pPr>
              <w:jc w:val="center"/>
              <w:rPr>
                <w:sz w:val="18"/>
              </w:rPr>
            </w:pPr>
            <w:r>
              <w:rPr>
                <w:sz w:val="18"/>
              </w:rPr>
              <w:t>Operations of classification process per luma sample</w:t>
            </w:r>
          </w:p>
        </w:tc>
        <w:tc>
          <w:tcPr>
            <w:tcW w:w="704" w:type="pct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F32789" w14:textId="77777777" w:rsidR="00874720" w:rsidRDefault="00874720" w:rsidP="000A3922">
            <w:pPr>
              <w:jc w:val="center"/>
              <w:rPr>
                <w:sz w:val="18"/>
              </w:rPr>
            </w:pPr>
            <w:bookmarkStart w:id="1" w:name="_Hlk525712744"/>
            <w:r>
              <w:rPr>
                <w:sz w:val="18"/>
              </w:rPr>
              <w:t xml:space="preserve">Operations of filtering process </w:t>
            </w:r>
            <w:bookmarkEnd w:id="1"/>
            <w:r>
              <w:rPr>
                <w:sz w:val="18"/>
              </w:rPr>
              <w:t>per luma sample</w:t>
            </w:r>
          </w:p>
        </w:tc>
        <w:tc>
          <w:tcPr>
            <w:tcW w:w="755" w:type="pct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340772D" w14:textId="77777777" w:rsidR="00874720" w:rsidRDefault="00874720" w:rsidP="000A3922">
            <w:pPr>
              <w:jc w:val="center"/>
              <w:rPr>
                <w:sz w:val="18"/>
              </w:rPr>
            </w:pPr>
            <w:r>
              <w:rPr>
                <w:sz w:val="18"/>
              </w:rPr>
              <w:t>Operations of filtering process per chroma sample</w:t>
            </w:r>
          </w:p>
        </w:tc>
        <w:tc>
          <w:tcPr>
            <w:tcW w:w="60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B28F355" w14:textId="77777777" w:rsidR="00874720" w:rsidRDefault="00874720" w:rsidP="000A3922">
            <w:pPr>
              <w:jc w:val="center"/>
              <w:rPr>
                <w:sz w:val="18"/>
              </w:rPr>
            </w:pPr>
            <w:r>
              <w:rPr>
                <w:sz w:val="18"/>
              </w:rPr>
              <w:t>Frequency change of filters</w:t>
            </w:r>
          </w:p>
          <w:p w14:paraId="2D0BD2A1" w14:textId="77777777" w:rsidR="00874720" w:rsidRDefault="00874720" w:rsidP="000A3922">
            <w:pPr>
              <w:jc w:val="center"/>
              <w:rPr>
                <w:sz w:val="18"/>
              </w:rPr>
            </w:pPr>
            <w:r>
              <w:rPr>
                <w:sz w:val="18"/>
              </w:rPr>
              <w:t>(Y, Cb, Cr)</w:t>
            </w:r>
          </w:p>
        </w:tc>
        <w:tc>
          <w:tcPr>
            <w:tcW w:w="467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99C40A8" w14:textId="77777777" w:rsidR="00874720" w:rsidRDefault="00874720" w:rsidP="000A3922">
            <w:pPr>
              <w:jc w:val="center"/>
              <w:rPr>
                <w:sz w:val="18"/>
              </w:rPr>
            </w:pPr>
            <w:r>
              <w:rPr>
                <w:sz w:val="18"/>
              </w:rPr>
              <w:t>Line buffer size</w:t>
            </w:r>
          </w:p>
          <w:p w14:paraId="3A694286" w14:textId="77777777" w:rsidR="00874720" w:rsidRDefault="00874720" w:rsidP="000A3922">
            <w:pPr>
              <w:jc w:val="center"/>
              <w:rPr>
                <w:sz w:val="18"/>
              </w:rPr>
            </w:pPr>
            <w:r>
              <w:rPr>
                <w:sz w:val="18"/>
              </w:rPr>
              <w:t>(L, C)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7329F22F" w14:textId="77777777" w:rsidR="00874720" w:rsidRPr="00007916" w:rsidRDefault="00874720" w:rsidP="000A3922">
            <w:pPr>
              <w:jc w:val="center"/>
              <w:rPr>
                <w:sz w:val="18"/>
              </w:rPr>
            </w:pPr>
            <w:r w:rsidRPr="00007916">
              <w:rPr>
                <w:sz w:val="18"/>
              </w:rPr>
              <w:t>memory for storing filters,</w:t>
            </w:r>
          </w:p>
          <w:p w14:paraId="2B3CD74F" w14:textId="77777777" w:rsidR="00874720" w:rsidRPr="00007916" w:rsidRDefault="00874720" w:rsidP="000A3922">
            <w:pPr>
              <w:jc w:val="center"/>
              <w:rPr>
                <w:sz w:val="18"/>
              </w:rPr>
            </w:pPr>
            <w:r w:rsidRPr="00007916">
              <w:rPr>
                <w:sz w:val="18"/>
              </w:rPr>
              <w:t>bytes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81CAA45" w14:textId="77777777" w:rsidR="00874720" w:rsidRPr="00007916" w:rsidRDefault="00874720" w:rsidP="000A3922">
            <w:pPr>
              <w:jc w:val="center"/>
              <w:rPr>
                <w:sz w:val="18"/>
              </w:rPr>
            </w:pPr>
            <w:r w:rsidRPr="00694E7B">
              <w:rPr>
                <w:sz w:val="18"/>
              </w:rPr>
              <w:t>A</w:t>
            </w:r>
            <w:r w:rsidRPr="00694E7B">
              <w:rPr>
                <w:rFonts w:eastAsia="PMingLiU"/>
                <w:sz w:val="18"/>
                <w:lang w:eastAsia="en-US"/>
              </w:rPr>
              <w:t>dditional</w:t>
            </w:r>
            <w:r w:rsidRPr="00694E7B">
              <w:rPr>
                <w:sz w:val="18"/>
              </w:rPr>
              <w:t xml:space="preserve"> operations per other units</w:t>
            </w:r>
          </w:p>
        </w:tc>
        <w:bookmarkEnd w:id="0"/>
      </w:tr>
      <w:tr w:rsidR="00874720" w14:paraId="089CC785" w14:textId="77777777" w:rsidTr="000A3922">
        <w:trPr>
          <w:trHeight w:val="99"/>
          <w:jc w:val="center"/>
        </w:trPr>
        <w:tc>
          <w:tcPr>
            <w:tcW w:w="444" w:type="pct"/>
            <w:vMerge w:val="restar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28B96C6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Anchor</w:t>
            </w:r>
          </w:p>
        </w:tc>
        <w:tc>
          <w:tcPr>
            <w:tcW w:w="37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023EB45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057887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15.125</w:t>
            </w:r>
          </w:p>
        </w:tc>
        <w:tc>
          <w:tcPr>
            <w:tcW w:w="37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5EDB14D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</w:t>
            </w:r>
          </w:p>
        </w:tc>
        <w:tc>
          <w:tcPr>
            <w:tcW w:w="33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B7C424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6EC8BDF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BEA7FA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604" w:type="pct"/>
            <w:vMerge w:val="restart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3F03FA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4x4 (Y) </w:t>
            </w:r>
          </w:p>
          <w:p w14:paraId="588865B6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tile group (Cb)</w:t>
            </w:r>
          </w:p>
          <w:p w14:paraId="03B2D36F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tile group (Cr)</w:t>
            </w:r>
          </w:p>
        </w:tc>
        <w:tc>
          <w:tcPr>
            <w:tcW w:w="467" w:type="pct"/>
            <w:vMerge w:val="restart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E65F468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(L)</w:t>
            </w:r>
          </w:p>
          <w:p w14:paraId="285E24A1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(C)</w:t>
            </w:r>
          </w:p>
        </w:tc>
        <w:tc>
          <w:tcPr>
            <w:tcW w:w="623" w:type="pct"/>
            <w:vMerge w:val="restart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EB00F3A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 w:rsidRPr="001E2B8E">
              <w:rPr>
                <w:sz w:val="18"/>
                <w:szCs w:val="18"/>
              </w:rPr>
              <w:t>10,624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23" w:type="pct"/>
            <w:vMerge w:val="restart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14:paraId="0344FCA4" w14:textId="77777777" w:rsidR="00874720" w:rsidRPr="001E2B8E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loading 332 bytes per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tile group</w:t>
            </w:r>
          </w:p>
        </w:tc>
      </w:tr>
      <w:tr w:rsidR="00874720" w14:paraId="3964C62E" w14:textId="77777777" w:rsidTr="000A3922">
        <w:trPr>
          <w:trHeight w:val="97"/>
          <w:jc w:val="center"/>
        </w:trPr>
        <w:tc>
          <w:tcPr>
            <w:tcW w:w="444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9EE5AE" w14:textId="77777777" w:rsidR="00874720" w:rsidRDefault="00874720" w:rsidP="000A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7DDFCB3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3427F7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4.9375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DEDEAF9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5C2DCC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55AEB2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1BB65D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2FBD24" w14:textId="77777777" w:rsidR="00874720" w:rsidRDefault="00874720" w:rsidP="000A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46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077E01F" w14:textId="77777777" w:rsidR="00874720" w:rsidRDefault="00874720" w:rsidP="000A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1DE017D" w14:textId="77777777" w:rsidR="00874720" w:rsidRDefault="00874720" w:rsidP="000A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CEC1EC1" w14:textId="77777777" w:rsidR="00874720" w:rsidRDefault="00874720" w:rsidP="000A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</w:rPr>
            </w:pPr>
          </w:p>
        </w:tc>
      </w:tr>
      <w:tr w:rsidR="00874720" w14:paraId="753B5D4C" w14:textId="77777777" w:rsidTr="000A3922">
        <w:trPr>
          <w:trHeight w:val="97"/>
          <w:jc w:val="center"/>
        </w:trPr>
        <w:tc>
          <w:tcPr>
            <w:tcW w:w="444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A13941F" w14:textId="77777777" w:rsidR="00874720" w:rsidRDefault="00874720" w:rsidP="000A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C26590F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Mult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633483A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0.125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866A040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Mult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41EA685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6E70C0A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Mult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8C5BFA9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0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556A30A" w14:textId="77777777" w:rsidR="00874720" w:rsidRDefault="00874720" w:rsidP="000A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46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7B99F02" w14:textId="77777777" w:rsidR="00874720" w:rsidRDefault="00874720" w:rsidP="000A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715EA8A" w14:textId="77777777" w:rsidR="00874720" w:rsidRDefault="00874720" w:rsidP="000A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ED38FAA" w14:textId="77777777" w:rsidR="00874720" w:rsidRDefault="00874720" w:rsidP="000A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</w:rPr>
            </w:pPr>
          </w:p>
        </w:tc>
      </w:tr>
      <w:tr w:rsidR="00874720" w14:paraId="5B570525" w14:textId="77777777" w:rsidTr="000A3922">
        <w:trPr>
          <w:trHeight w:val="50"/>
          <w:jc w:val="center"/>
        </w:trPr>
        <w:tc>
          <w:tcPr>
            <w:tcW w:w="444" w:type="pct"/>
            <w:vMerge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1772613" w14:textId="77777777" w:rsidR="00874720" w:rsidRDefault="00874720" w:rsidP="000A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2FC44F3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Shift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EDF1E6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2.5625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D65DEC4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Shift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1FF9B7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DBBCCB3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Shift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8A8EC89" w14:textId="77777777" w:rsidR="00874720" w:rsidRDefault="00874720" w:rsidP="000A3922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4" w:type="pct"/>
            <w:vMerge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38700D5" w14:textId="77777777" w:rsidR="00874720" w:rsidRDefault="00874720" w:rsidP="000A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467" w:type="pct"/>
            <w:vMerge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37ED02" w14:textId="77777777" w:rsidR="00874720" w:rsidRDefault="00874720" w:rsidP="000A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58C227F" w14:textId="77777777" w:rsidR="00874720" w:rsidRDefault="00874720" w:rsidP="000A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C142186" w14:textId="77777777" w:rsidR="00874720" w:rsidRDefault="00874720" w:rsidP="000A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</w:rPr>
            </w:pPr>
          </w:p>
        </w:tc>
      </w:tr>
    </w:tbl>
    <w:p w14:paraId="37A753B8" w14:textId="473C5BB3" w:rsidR="00874720" w:rsidRDefault="00874720" w:rsidP="004234F0">
      <w:pPr>
        <w:rPr>
          <w:szCs w:val="22"/>
          <w:lang w:val="en-CA"/>
        </w:rPr>
      </w:pPr>
    </w:p>
    <w:p w14:paraId="5F4748CA" w14:textId="475D1D5B" w:rsidR="00044338" w:rsidRDefault="00874720" w:rsidP="004234F0">
      <w:pPr>
        <w:rPr>
          <w:szCs w:val="22"/>
          <w:lang w:val="en-CA"/>
        </w:rPr>
      </w:pPr>
      <w:r>
        <w:rPr>
          <w:szCs w:val="22"/>
          <w:lang w:val="en-CA"/>
        </w:rPr>
        <w:t>Proponents presented each method.</w:t>
      </w:r>
      <w:r w:rsidR="00E23324">
        <w:rPr>
          <w:szCs w:val="22"/>
          <w:lang w:val="en-CA"/>
        </w:rPr>
        <w:t xml:space="preserve"> Both proposals provide SIMD implementation and it </w:t>
      </w:r>
      <w:r w:rsidR="003C1CBD">
        <w:rPr>
          <w:szCs w:val="22"/>
          <w:lang w:val="en-CA"/>
        </w:rPr>
        <w:t xml:space="preserve">was </w:t>
      </w:r>
      <w:r w:rsidR="00E23324">
        <w:rPr>
          <w:szCs w:val="22"/>
          <w:lang w:val="en-CA"/>
        </w:rPr>
        <w:t>verbally reported that it matches the CE tests results.</w:t>
      </w:r>
      <w:r w:rsidR="001A1D71">
        <w:rPr>
          <w:szCs w:val="22"/>
          <w:lang w:val="en-CA"/>
        </w:rPr>
        <w:t xml:space="preserve"> </w:t>
      </w:r>
    </w:p>
    <w:p w14:paraId="7196AEFA" w14:textId="17C938B7" w:rsidR="00874720" w:rsidRDefault="001A1D71" w:rsidP="004234F0">
      <w:pPr>
        <w:rPr>
          <w:szCs w:val="22"/>
          <w:lang w:val="en-CA"/>
        </w:rPr>
      </w:pPr>
      <w:r>
        <w:rPr>
          <w:szCs w:val="22"/>
          <w:lang w:val="en-CA"/>
        </w:rPr>
        <w:t>In the both proposals</w:t>
      </w:r>
      <w:r w:rsidR="00044338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044338">
        <w:rPr>
          <w:szCs w:val="22"/>
          <w:lang w:val="en-CA"/>
        </w:rPr>
        <w:t xml:space="preserve">line buffer requirement is reduced to 0 for both </w:t>
      </w:r>
      <w:proofErr w:type="spellStart"/>
      <w:r w:rsidR="00044338">
        <w:rPr>
          <w:szCs w:val="22"/>
          <w:lang w:val="en-CA"/>
        </w:rPr>
        <w:t>luma</w:t>
      </w:r>
      <w:proofErr w:type="spellEnd"/>
      <w:r w:rsidR="00044338">
        <w:rPr>
          <w:szCs w:val="22"/>
          <w:lang w:val="en-CA"/>
        </w:rPr>
        <w:t xml:space="preserve"> and chroma components. T</w:t>
      </w:r>
      <w:r>
        <w:rPr>
          <w:szCs w:val="22"/>
          <w:lang w:val="en-CA"/>
        </w:rPr>
        <w:t xml:space="preserve">he ALF filtering and classification require the </w:t>
      </w:r>
      <w:r w:rsidR="00044338">
        <w:rPr>
          <w:szCs w:val="22"/>
          <w:lang w:val="en-CA"/>
        </w:rPr>
        <w:t xml:space="preserve">same amount of </w:t>
      </w:r>
      <w:r>
        <w:rPr>
          <w:szCs w:val="22"/>
          <w:lang w:val="en-CA"/>
        </w:rPr>
        <w:t>operations as in the anchor</w:t>
      </w:r>
      <w:r w:rsidR="00044338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while additional processing is added for the blocks located at virtual boundaries (VB)</w:t>
      </w:r>
      <w:r w:rsidR="00044338">
        <w:rPr>
          <w:szCs w:val="22"/>
          <w:lang w:val="en-CA"/>
        </w:rPr>
        <w:t>, this additional processing is</w:t>
      </w:r>
      <w:r>
        <w:rPr>
          <w:szCs w:val="22"/>
          <w:lang w:val="en-CA"/>
        </w:rPr>
        <w:t xml:space="preserve"> analyzed in below.</w:t>
      </w:r>
    </w:p>
    <w:p w14:paraId="1B717A92" w14:textId="77777777" w:rsidR="006E3ABD" w:rsidRDefault="006E3ABD" w:rsidP="006E3ABD">
      <w:pPr>
        <w:pStyle w:val="Heading1"/>
        <w:rPr>
          <w:lang w:val="en-CA"/>
        </w:rPr>
      </w:pPr>
      <w:r w:rsidRPr="006E3ABD">
        <w:rPr>
          <w:lang w:val="en-CA"/>
        </w:rPr>
        <w:lastRenderedPageBreak/>
        <w:t>CE5-2.1.</w:t>
      </w:r>
    </w:p>
    <w:p w14:paraId="6A02EFEE" w14:textId="1A167E7A" w:rsidR="00F31D94" w:rsidRPr="00F31D94" w:rsidRDefault="00F31D94" w:rsidP="00F31D94">
      <w:pPr>
        <w:rPr>
          <w:lang w:val="en-CA"/>
        </w:rPr>
      </w:pPr>
      <w:r>
        <w:rPr>
          <w:noProof/>
        </w:rPr>
        <w:drawing>
          <wp:inline distT="0" distB="0" distL="0" distR="0" wp14:anchorId="678C9115" wp14:editId="5FE4E507">
            <wp:extent cx="5500140" cy="143770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069" cy="145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9186B8" w14:textId="2A2570F4" w:rsidR="006E3ABD" w:rsidRDefault="00F31D94" w:rsidP="004234F0">
      <w:pPr>
        <w:rPr>
          <w:szCs w:val="22"/>
          <w:lang w:val="en-CA"/>
        </w:rPr>
      </w:pPr>
      <w:r>
        <w:rPr>
          <w:noProof/>
          <w:szCs w:val="22"/>
        </w:rPr>
        <w:drawing>
          <wp:inline distT="0" distB="0" distL="0" distR="0" wp14:anchorId="0B34A80F" wp14:editId="664FCE1D">
            <wp:extent cx="5103771" cy="1258764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1310" cy="12680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38A98E" w14:textId="410AC097" w:rsidR="006E3ABD" w:rsidRDefault="00F31D94" w:rsidP="006E3ABD">
      <w:pPr>
        <w:jc w:val="center"/>
        <w:rPr>
          <w:szCs w:val="22"/>
        </w:rPr>
      </w:pPr>
      <w:r>
        <w:rPr>
          <w:noProof/>
          <w:szCs w:val="22"/>
        </w:rPr>
        <w:drawing>
          <wp:inline distT="0" distB="0" distL="0" distR="0" wp14:anchorId="2C7C2FAE" wp14:editId="355CC378">
            <wp:extent cx="5562710" cy="1202069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9337" cy="1212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FA5C88" w14:textId="4C30273B" w:rsidR="006E3ABD" w:rsidRDefault="006E3ABD" w:rsidP="006E3ABD">
      <w:pPr>
        <w:jc w:val="center"/>
        <w:rPr>
          <w:szCs w:val="22"/>
        </w:rPr>
      </w:pPr>
      <w:r>
        <w:rPr>
          <w:szCs w:val="22"/>
        </w:rPr>
        <w:t xml:space="preserve">Figure </w:t>
      </w:r>
      <w:r w:rsidR="00876BF1">
        <w:rPr>
          <w:szCs w:val="22"/>
        </w:rPr>
        <w:t>1</w:t>
      </w:r>
      <w:r>
        <w:rPr>
          <w:szCs w:val="22"/>
        </w:rPr>
        <w:t>. Filtering processing at VB (CE5-2.1).</w:t>
      </w:r>
    </w:p>
    <w:p w14:paraId="335D1207" w14:textId="77777777" w:rsidR="006E3ABD" w:rsidRDefault="006E3ABD" w:rsidP="006E3ABD">
      <w:pPr>
        <w:jc w:val="center"/>
        <w:rPr>
          <w:szCs w:val="22"/>
        </w:rPr>
      </w:pPr>
    </w:p>
    <w:p w14:paraId="2FBE17B4" w14:textId="77777777" w:rsidR="006E3ABD" w:rsidRDefault="006E3ABD" w:rsidP="006E3ABD">
      <w:pPr>
        <w:rPr>
          <w:lang w:val="en-CA"/>
        </w:rPr>
      </w:pPr>
      <w:r w:rsidRPr="00754DEF">
        <w:rPr>
          <w:noProof/>
        </w:rPr>
        <w:drawing>
          <wp:inline distT="0" distB="0" distL="0" distR="0" wp14:anchorId="5D1D6A7C" wp14:editId="4C8B01D2">
            <wp:extent cx="5925363" cy="1609725"/>
            <wp:effectExtent l="0" t="0" r="0" b="0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990"/>
                    <a:stretch/>
                  </pic:blipFill>
                  <pic:spPr bwMode="auto">
                    <a:xfrm>
                      <a:off x="0" y="0"/>
                      <a:ext cx="5926455" cy="1610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A027A3" w14:textId="1F967519" w:rsidR="006E3ABD" w:rsidRPr="00170D9C" w:rsidRDefault="006E3ABD" w:rsidP="006E3ABD">
      <w:pPr>
        <w:jc w:val="center"/>
        <w:rPr>
          <w:lang w:val="en-CA"/>
        </w:rPr>
      </w:pPr>
      <w:r>
        <w:rPr>
          <w:lang w:val="en-CA"/>
        </w:rPr>
        <w:t xml:space="preserve">Figure </w:t>
      </w:r>
      <w:r w:rsidR="00876BF1">
        <w:rPr>
          <w:lang w:val="en-CA"/>
        </w:rPr>
        <w:t>2</w:t>
      </w:r>
      <w:r>
        <w:rPr>
          <w:lang w:val="en-CA"/>
        </w:rPr>
        <w:t xml:space="preserve">. Modified ALF classification </w:t>
      </w:r>
      <w:r>
        <w:rPr>
          <w:szCs w:val="22"/>
        </w:rPr>
        <w:t>(CE5-2.1).</w:t>
      </w:r>
    </w:p>
    <w:p w14:paraId="2A2D8759" w14:textId="77777777" w:rsidR="006E3ABD" w:rsidRPr="006E3ABD" w:rsidRDefault="006E3ABD" w:rsidP="004234F0">
      <w:pPr>
        <w:rPr>
          <w:szCs w:val="22"/>
        </w:rPr>
      </w:pPr>
    </w:p>
    <w:p w14:paraId="1441720B" w14:textId="72B5BA8F" w:rsidR="00124069" w:rsidRDefault="00124069" w:rsidP="004234F0">
      <w:pPr>
        <w:rPr>
          <w:szCs w:val="22"/>
          <w:lang w:val="en-CA"/>
        </w:rPr>
      </w:pPr>
      <w:r w:rsidRPr="00560696">
        <w:rPr>
          <w:szCs w:val="22"/>
          <w:u w:val="single"/>
          <w:lang w:val="en-CA"/>
        </w:rPr>
        <w:t>Block classification</w:t>
      </w:r>
      <w:r>
        <w:rPr>
          <w:szCs w:val="22"/>
          <w:lang w:val="en-CA"/>
        </w:rPr>
        <w:t xml:space="preserve">: </w:t>
      </w:r>
      <w:r w:rsidR="006A4237">
        <w:rPr>
          <w:szCs w:val="22"/>
          <w:lang w:val="en-CA"/>
        </w:rPr>
        <w:t xml:space="preserve">a 4x4 </w:t>
      </w:r>
      <w:r>
        <w:rPr>
          <w:szCs w:val="22"/>
          <w:lang w:val="en-CA"/>
        </w:rPr>
        <w:t>block can be located above or below VB. In such cases, the gradients above/below VB are not used in the classification.</w:t>
      </w:r>
    </w:p>
    <w:p w14:paraId="6455B16F" w14:textId="34772C1C" w:rsidR="00124069" w:rsidRDefault="00124069" w:rsidP="004234F0">
      <w:pPr>
        <w:rPr>
          <w:szCs w:val="22"/>
          <w:lang w:val="en-CA"/>
        </w:rPr>
      </w:pPr>
      <w:r>
        <w:rPr>
          <w:szCs w:val="22"/>
          <w:lang w:val="en-CA"/>
        </w:rPr>
        <w:t>To distinguish whether a 4x4 block</w:t>
      </w:r>
      <w:r w:rsidR="00102828">
        <w:rPr>
          <w:szCs w:val="22"/>
          <w:lang w:val="en-CA"/>
        </w:rPr>
        <w:t xml:space="preserve"> is</w:t>
      </w:r>
      <w:r>
        <w:rPr>
          <w:szCs w:val="22"/>
          <w:lang w:val="en-CA"/>
        </w:rPr>
        <w:t xml:space="preserve"> at above or below VB, 2 condition checks are performed. The classification activity is changed to account different number of gradients used, it requires 1 shift and 1 add per 4x4 block. </w:t>
      </w:r>
      <w:r w:rsidR="00491C08">
        <w:rPr>
          <w:szCs w:val="22"/>
          <w:lang w:val="en-CA"/>
        </w:rPr>
        <w:t>To calculate the gradients at the first/last row in 4x4 block, padding of 1 line of samples is required.</w:t>
      </w:r>
    </w:p>
    <w:p w14:paraId="51445D59" w14:textId="7FE7B74F" w:rsidR="009D5DB0" w:rsidRDefault="009D5DB0" w:rsidP="004234F0">
      <w:pPr>
        <w:rPr>
          <w:szCs w:val="22"/>
          <w:lang w:val="en-CA"/>
        </w:rPr>
      </w:pPr>
      <w:r w:rsidRPr="00560696">
        <w:rPr>
          <w:szCs w:val="22"/>
          <w:u w:val="single"/>
          <w:lang w:val="en-CA"/>
        </w:rPr>
        <w:t>Filtering</w:t>
      </w:r>
      <w:r>
        <w:rPr>
          <w:szCs w:val="22"/>
          <w:lang w:val="en-CA"/>
        </w:rPr>
        <w:t>: Based on the line index at VB, padding is done for above and below sides.</w:t>
      </w:r>
    </w:p>
    <w:p w14:paraId="1A635C28" w14:textId="0D9E8CBB" w:rsidR="009D5DB0" w:rsidRDefault="009D5DB0" w:rsidP="004234F0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>:</w:t>
      </w:r>
    </w:p>
    <w:p w14:paraId="777047C8" w14:textId="70702C60" w:rsidR="009D5DB0" w:rsidRDefault="009D5DB0" w:rsidP="00560696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Line0: samples of 3 lines above 3 lines below are padded</w:t>
      </w:r>
    </w:p>
    <w:p w14:paraId="62B19EA2" w14:textId="10E79DE4" w:rsidR="009D5DB0" w:rsidRDefault="009D5DB0" w:rsidP="00560696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lastRenderedPageBreak/>
        <w:t>Line1: samples of 2 lines above and 2 lines below are padded</w:t>
      </w:r>
    </w:p>
    <w:p w14:paraId="5649BEDB" w14:textId="5E8E88EA" w:rsidR="009D5DB0" w:rsidRDefault="009D5DB0" w:rsidP="00560696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Line2: samples of 1 lines above and 1 lines below are padded</w:t>
      </w:r>
    </w:p>
    <w:p w14:paraId="086E62D6" w14:textId="35702001" w:rsidR="009D5DB0" w:rsidRDefault="009D5DB0" w:rsidP="009D5DB0">
      <w:pPr>
        <w:rPr>
          <w:szCs w:val="22"/>
          <w:lang w:val="en-CA"/>
        </w:rPr>
      </w:pPr>
      <w:r>
        <w:rPr>
          <w:szCs w:val="22"/>
          <w:lang w:val="en-CA"/>
        </w:rPr>
        <w:t>Chroma:</w:t>
      </w:r>
    </w:p>
    <w:p w14:paraId="0DD25C39" w14:textId="0D750803" w:rsidR="009D5DB0" w:rsidRDefault="009D5DB0" w:rsidP="00560696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Line0: samples of 2 lines above 2 lines below are padded</w:t>
      </w:r>
    </w:p>
    <w:p w14:paraId="5A28BE30" w14:textId="7B439F15" w:rsidR="009D5DB0" w:rsidRDefault="009D5DB0" w:rsidP="00560696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Line1: samples of 1 lines above and 1 lines below are padded</w:t>
      </w:r>
    </w:p>
    <w:p w14:paraId="68151C37" w14:textId="2C16F8B6" w:rsidR="009D5DB0" w:rsidRDefault="009D5DB0" w:rsidP="009D5DB0">
      <w:pPr>
        <w:rPr>
          <w:szCs w:val="22"/>
          <w:lang w:val="en-CA"/>
        </w:rPr>
      </w:pPr>
    </w:p>
    <w:p w14:paraId="0F094C7E" w14:textId="269342C7" w:rsidR="00102828" w:rsidRDefault="00102828" w:rsidP="009D5DB0">
      <w:pPr>
        <w:rPr>
          <w:szCs w:val="22"/>
          <w:lang w:val="en-CA"/>
        </w:rPr>
      </w:pPr>
      <w:r>
        <w:rPr>
          <w:szCs w:val="22"/>
          <w:lang w:val="en-CA"/>
        </w:rPr>
        <w:t>It was commented by the proponent that t</w:t>
      </w:r>
      <w:r w:rsidR="009D5DB0">
        <w:rPr>
          <w:szCs w:val="22"/>
          <w:lang w:val="en-CA"/>
        </w:rPr>
        <w:t>o avoid storing padded lines</w:t>
      </w:r>
      <w:r>
        <w:rPr>
          <w:szCs w:val="22"/>
          <w:lang w:val="en-CA"/>
        </w:rPr>
        <w:t xml:space="preserve"> or padding process itself</w:t>
      </w:r>
      <w:r w:rsidR="009D5DB0">
        <w:rPr>
          <w:szCs w:val="22"/>
          <w:lang w:val="en-CA"/>
        </w:rPr>
        <w:t xml:space="preserve">, in </w:t>
      </w:r>
      <w:r>
        <w:rPr>
          <w:szCs w:val="22"/>
          <w:lang w:val="en-CA"/>
        </w:rPr>
        <w:t>the</w:t>
      </w:r>
      <w:r w:rsidR="009D5DB0">
        <w:rPr>
          <w:szCs w:val="22"/>
          <w:lang w:val="en-CA"/>
        </w:rPr>
        <w:t xml:space="preserve"> implementation the condition check is performed per line to derive the input samples coming either </w:t>
      </w:r>
      <w:r w:rsidR="003E39C1">
        <w:rPr>
          <w:szCs w:val="22"/>
          <w:lang w:val="en-CA"/>
        </w:rPr>
        <w:t xml:space="preserve">from the </w:t>
      </w:r>
      <w:r w:rsidR="009D5DB0">
        <w:rPr>
          <w:szCs w:val="22"/>
          <w:lang w:val="en-CA"/>
        </w:rPr>
        <w:t xml:space="preserve">“padded” or regular samples. </w:t>
      </w:r>
    </w:p>
    <w:p w14:paraId="27E0E647" w14:textId="77777777" w:rsidR="007B249D" w:rsidRDefault="00102828" w:rsidP="009D5DB0">
      <w:pPr>
        <w:rPr>
          <w:szCs w:val="22"/>
          <w:lang w:val="en-CA"/>
        </w:rPr>
      </w:pPr>
      <w:r w:rsidRPr="00347E86">
        <w:rPr>
          <w:szCs w:val="22"/>
          <w:lang w:val="en-CA"/>
        </w:rPr>
        <w:t>It was commented by the proponent of the alternative test, i</w:t>
      </w:r>
      <w:r w:rsidR="009D5DB0" w:rsidRPr="00347E86">
        <w:rPr>
          <w:szCs w:val="22"/>
          <w:lang w:val="en-CA"/>
        </w:rPr>
        <w:t>n another implementation, if no checking is performed</w:t>
      </w:r>
      <w:r w:rsidRPr="00347E86">
        <w:rPr>
          <w:szCs w:val="22"/>
          <w:lang w:val="en-CA"/>
        </w:rPr>
        <w:t xml:space="preserve"> or parallel filtering is performed for the entire 4x4 block</w:t>
      </w:r>
      <w:r w:rsidR="009D5DB0" w:rsidRPr="00347E86">
        <w:rPr>
          <w:szCs w:val="22"/>
          <w:lang w:val="en-CA"/>
        </w:rPr>
        <w:t xml:space="preserve"> th</w:t>
      </w:r>
      <w:r w:rsidRPr="00347E86">
        <w:rPr>
          <w:szCs w:val="22"/>
          <w:lang w:val="en-CA"/>
        </w:rPr>
        <w:t>e</w:t>
      </w:r>
      <w:r w:rsidR="009D5DB0" w:rsidRPr="00347E86">
        <w:rPr>
          <w:szCs w:val="22"/>
          <w:lang w:val="en-CA"/>
        </w:rPr>
        <w:t>n additional memory is needed.</w:t>
      </w:r>
    </w:p>
    <w:p w14:paraId="19172323" w14:textId="7D830EEF" w:rsidR="00347E86" w:rsidRPr="00347E86" w:rsidRDefault="00347E86" w:rsidP="009D5DB0">
      <w:pPr>
        <w:rPr>
          <w:szCs w:val="22"/>
          <w:lang w:val="en-CA"/>
        </w:rPr>
      </w:pPr>
      <w:r w:rsidRPr="00347E86">
        <w:rPr>
          <w:szCs w:val="22"/>
          <w:lang w:val="en-CA"/>
        </w:rPr>
        <w:t xml:space="preserve">It was further commented by </w:t>
      </w:r>
      <w:r>
        <w:rPr>
          <w:szCs w:val="22"/>
          <w:lang w:val="en-CA"/>
        </w:rPr>
        <w:t xml:space="preserve">a </w:t>
      </w:r>
      <w:r w:rsidRPr="00347E86">
        <w:rPr>
          <w:szCs w:val="22"/>
          <w:lang w:val="en-CA"/>
        </w:rPr>
        <w:t>hardware expert</w:t>
      </w:r>
      <w:r w:rsidR="007B249D">
        <w:rPr>
          <w:szCs w:val="22"/>
          <w:lang w:val="en-CA"/>
        </w:rPr>
        <w:t xml:space="preserve"> (non-proponent)</w:t>
      </w:r>
      <w:r w:rsidRPr="00347E86">
        <w:rPr>
          <w:szCs w:val="22"/>
          <w:lang w:val="en-CA"/>
        </w:rPr>
        <w:t xml:space="preserve"> that “physical” copying is not performed.</w:t>
      </w:r>
    </w:p>
    <w:p w14:paraId="1D275180" w14:textId="77777777" w:rsidR="009D5DB0" w:rsidRPr="005B217D" w:rsidRDefault="009D5DB0" w:rsidP="009D5DB0">
      <w:pPr>
        <w:rPr>
          <w:szCs w:val="22"/>
          <w:lang w:val="en-CA"/>
        </w:rPr>
      </w:pPr>
    </w:p>
    <w:p w14:paraId="20A0DCF7" w14:textId="581D4ACF" w:rsidR="009D5DB0" w:rsidRDefault="003E39C1" w:rsidP="004234F0">
      <w:pPr>
        <w:rPr>
          <w:szCs w:val="22"/>
          <w:lang w:val="en-CA"/>
        </w:rPr>
      </w:pPr>
      <w:r>
        <w:rPr>
          <w:szCs w:val="22"/>
          <w:lang w:val="en-CA"/>
        </w:rPr>
        <w:t>Summary</w:t>
      </w:r>
      <w:r w:rsidR="00560696">
        <w:rPr>
          <w:szCs w:val="22"/>
          <w:lang w:val="en-CA"/>
        </w:rPr>
        <w:t xml:space="preserve"> of the additional operations over VTM-4.0</w:t>
      </w:r>
      <w:r>
        <w:rPr>
          <w:szCs w:val="22"/>
          <w:lang w:val="en-CA"/>
        </w:rPr>
        <w:t>:</w:t>
      </w:r>
    </w:p>
    <w:p w14:paraId="3D17F343" w14:textId="2742C965" w:rsidR="00347E86" w:rsidRPr="00347E86" w:rsidRDefault="00347E86" w:rsidP="00347E86">
      <w:pPr>
        <w:rPr>
          <w:szCs w:val="22"/>
          <w:lang w:val="en-CA"/>
        </w:rPr>
      </w:pPr>
      <w:r>
        <w:rPr>
          <w:szCs w:val="22"/>
          <w:lang w:val="en-CA"/>
        </w:rPr>
        <w:t>2 c</w:t>
      </w:r>
      <w:r w:rsidRPr="00347E86">
        <w:rPr>
          <w:szCs w:val="22"/>
          <w:lang w:val="en-CA"/>
        </w:rPr>
        <w:t>heck</w:t>
      </w:r>
      <w:r>
        <w:rPr>
          <w:szCs w:val="22"/>
          <w:lang w:val="en-CA"/>
        </w:rPr>
        <w:t>s</w:t>
      </w:r>
      <w:r w:rsidRPr="00347E86">
        <w:rPr>
          <w:szCs w:val="22"/>
          <w:lang w:val="en-CA"/>
        </w:rPr>
        <w:t xml:space="preserve"> for above or below VB</w:t>
      </w:r>
    </w:p>
    <w:p w14:paraId="48A70E3C" w14:textId="7D911134" w:rsidR="001659F2" w:rsidRDefault="001659F2" w:rsidP="004234F0">
      <w:pPr>
        <w:rPr>
          <w:szCs w:val="22"/>
          <w:lang w:val="en-CA"/>
        </w:rPr>
      </w:pPr>
      <w:r>
        <w:rPr>
          <w:szCs w:val="22"/>
          <w:lang w:val="en-CA"/>
        </w:rPr>
        <w:t>Classification:</w:t>
      </w:r>
    </w:p>
    <w:p w14:paraId="6A22AD6C" w14:textId="5C9DA558" w:rsidR="003E39C1" w:rsidRDefault="003E39C1" w:rsidP="001659F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1659F2">
        <w:rPr>
          <w:szCs w:val="22"/>
          <w:lang w:val="en-CA"/>
        </w:rPr>
        <w:t>1add, 1shift for classification modification</w:t>
      </w:r>
    </w:p>
    <w:p w14:paraId="26DD0B12" w14:textId="1432C42D" w:rsidR="001659F2" w:rsidRPr="001659F2" w:rsidRDefault="001659F2" w:rsidP="001659F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1 line of samples is padded for gradient calculation</w:t>
      </w:r>
    </w:p>
    <w:p w14:paraId="6A91B348" w14:textId="5D01B57B" w:rsidR="001659F2" w:rsidRDefault="001659F2" w:rsidP="004234F0">
      <w:pPr>
        <w:rPr>
          <w:szCs w:val="22"/>
          <w:lang w:val="en-CA"/>
        </w:rPr>
      </w:pPr>
      <w:r>
        <w:rPr>
          <w:szCs w:val="22"/>
          <w:lang w:val="en-CA"/>
        </w:rPr>
        <w:t>Filtering:</w:t>
      </w:r>
    </w:p>
    <w:p w14:paraId="53266ABE" w14:textId="259C1896" w:rsidR="003E39C1" w:rsidRPr="001659F2" w:rsidRDefault="003E39C1" w:rsidP="001659F2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1659F2">
        <w:rPr>
          <w:szCs w:val="22"/>
          <w:lang w:val="en-CA"/>
        </w:rPr>
        <w:t>1</w:t>
      </w:r>
      <w:r w:rsidR="001659F2" w:rsidRPr="001659F2">
        <w:rPr>
          <w:szCs w:val="22"/>
          <w:lang w:val="en-CA"/>
        </w:rPr>
        <w:t xml:space="preserve"> </w:t>
      </w:r>
      <w:r w:rsidRPr="001659F2">
        <w:rPr>
          <w:szCs w:val="22"/>
          <w:lang w:val="en-CA"/>
        </w:rPr>
        <w:t>check for the input source per line for filtering</w:t>
      </w:r>
    </w:p>
    <w:p w14:paraId="45D02E1A" w14:textId="5E8567DF" w:rsidR="001659F2" w:rsidRDefault="001659F2" w:rsidP="004234F0">
      <w:pPr>
        <w:rPr>
          <w:szCs w:val="22"/>
          <w:lang w:val="en-CA"/>
        </w:rPr>
      </w:pPr>
    </w:p>
    <w:p w14:paraId="3EEEBA57" w14:textId="716E7A0A" w:rsidR="001659F2" w:rsidRPr="006E3ABD" w:rsidRDefault="001659F2" w:rsidP="006E3ABD">
      <w:pPr>
        <w:pStyle w:val="Heading1"/>
        <w:rPr>
          <w:lang w:val="en-CA"/>
        </w:rPr>
      </w:pPr>
      <w:r w:rsidRPr="006E3ABD">
        <w:rPr>
          <w:lang w:val="en-CA"/>
        </w:rPr>
        <w:t>CE5-1.2</w:t>
      </w:r>
    </w:p>
    <w:p w14:paraId="3C06B152" w14:textId="77777777" w:rsidR="006E3ABD" w:rsidRDefault="006E3ABD" w:rsidP="006E3ABD">
      <w:pPr>
        <w:rPr>
          <w:szCs w:val="22"/>
        </w:rPr>
      </w:pPr>
    </w:p>
    <w:p w14:paraId="67CD66A9" w14:textId="77777777" w:rsidR="006E3ABD" w:rsidRDefault="006E3ABD" w:rsidP="006E3ABD">
      <w:pPr>
        <w:jc w:val="center"/>
        <w:rPr>
          <w:szCs w:val="22"/>
        </w:rPr>
      </w:pPr>
      <w:r>
        <w:rPr>
          <w:noProof/>
          <w:szCs w:val="22"/>
        </w:rPr>
        <w:drawing>
          <wp:inline distT="0" distB="0" distL="0" distR="0" wp14:anchorId="0BFC0E92" wp14:editId="5FC7B00F">
            <wp:extent cx="5219700" cy="2047875"/>
            <wp:effectExtent l="0" t="0" r="0" b="9525"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8535C" w14:textId="209A11D2" w:rsidR="006E3ABD" w:rsidRDefault="006E3ABD" w:rsidP="006E3ABD">
      <w:pPr>
        <w:jc w:val="center"/>
        <w:rPr>
          <w:szCs w:val="22"/>
        </w:rPr>
      </w:pPr>
      <w:r>
        <w:rPr>
          <w:szCs w:val="22"/>
        </w:rPr>
        <w:t xml:space="preserve">Figure </w:t>
      </w:r>
      <w:r w:rsidR="00876BF1">
        <w:rPr>
          <w:szCs w:val="22"/>
        </w:rPr>
        <w:t>3</w:t>
      </w:r>
      <w:r>
        <w:rPr>
          <w:szCs w:val="22"/>
        </w:rPr>
        <w:t xml:space="preserve">. Filtering of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above the VB (CE5-1.2).</w:t>
      </w:r>
    </w:p>
    <w:p w14:paraId="64D2D4D3" w14:textId="77777777" w:rsidR="006E3ABD" w:rsidRDefault="006E3ABD" w:rsidP="006E3ABD">
      <w:pPr>
        <w:jc w:val="center"/>
        <w:rPr>
          <w:szCs w:val="22"/>
        </w:rPr>
      </w:pPr>
      <w:r>
        <w:rPr>
          <w:noProof/>
          <w:szCs w:val="22"/>
        </w:rPr>
        <w:lastRenderedPageBreak/>
        <w:drawing>
          <wp:inline distT="0" distB="0" distL="0" distR="0" wp14:anchorId="0ABA120F" wp14:editId="1F537E6D">
            <wp:extent cx="5238750" cy="2286000"/>
            <wp:effectExtent l="0" t="0" r="0" b="0"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B8BC8" w14:textId="10BA1641" w:rsidR="006E3ABD" w:rsidRDefault="006E3ABD" w:rsidP="006E3ABD">
      <w:pPr>
        <w:jc w:val="center"/>
        <w:rPr>
          <w:szCs w:val="22"/>
        </w:rPr>
      </w:pPr>
      <w:r>
        <w:rPr>
          <w:szCs w:val="22"/>
        </w:rPr>
        <w:t xml:space="preserve">Figure </w:t>
      </w:r>
      <w:r w:rsidR="00876BF1">
        <w:rPr>
          <w:szCs w:val="22"/>
        </w:rPr>
        <w:t>4</w:t>
      </w:r>
      <w:r>
        <w:rPr>
          <w:szCs w:val="22"/>
        </w:rPr>
        <w:t xml:space="preserve">. Filtering of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below the VB (CE5-1.2).</w:t>
      </w:r>
    </w:p>
    <w:p w14:paraId="126E2511" w14:textId="77777777" w:rsidR="006E3ABD" w:rsidRDefault="006E3ABD" w:rsidP="006E3ABD">
      <w:pPr>
        <w:rPr>
          <w:szCs w:val="22"/>
        </w:rPr>
      </w:pPr>
    </w:p>
    <w:p w14:paraId="2690B380" w14:textId="77777777" w:rsidR="006E3ABD" w:rsidRDefault="006E3ABD" w:rsidP="006E3ABD">
      <w:pPr>
        <w:jc w:val="center"/>
        <w:rPr>
          <w:szCs w:val="22"/>
        </w:rPr>
      </w:pPr>
      <w:r>
        <w:rPr>
          <w:noProof/>
          <w:szCs w:val="22"/>
        </w:rPr>
        <w:drawing>
          <wp:inline distT="0" distB="0" distL="0" distR="0" wp14:anchorId="6125DF2E" wp14:editId="04EFE1C6">
            <wp:extent cx="2771775" cy="1485900"/>
            <wp:effectExtent l="0" t="0" r="9525" b="0"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3036E" w14:textId="385334A1" w:rsidR="006E3ABD" w:rsidRDefault="006E3ABD" w:rsidP="006E3ABD">
      <w:pPr>
        <w:jc w:val="center"/>
        <w:rPr>
          <w:szCs w:val="22"/>
        </w:rPr>
      </w:pPr>
      <w:r>
        <w:rPr>
          <w:szCs w:val="22"/>
        </w:rPr>
        <w:t xml:space="preserve">Figure </w:t>
      </w:r>
      <w:r w:rsidR="00876BF1">
        <w:rPr>
          <w:szCs w:val="22"/>
        </w:rPr>
        <w:t>5</w:t>
      </w:r>
      <w:r>
        <w:rPr>
          <w:szCs w:val="22"/>
        </w:rPr>
        <w:t>. Modification of accumulating gradients for a 4x4 block in VB processing (CE5-1.2).</w:t>
      </w:r>
    </w:p>
    <w:p w14:paraId="5DE742D7" w14:textId="77777777" w:rsidR="006E3ABD" w:rsidRDefault="006E3ABD" w:rsidP="006E3ABD">
      <w:pPr>
        <w:jc w:val="center"/>
        <w:rPr>
          <w:szCs w:val="22"/>
        </w:rPr>
      </w:pPr>
    </w:p>
    <w:p w14:paraId="364CD150" w14:textId="77777777" w:rsidR="006E3ABD" w:rsidRPr="006E3ABD" w:rsidRDefault="006E3ABD" w:rsidP="004234F0">
      <w:pPr>
        <w:rPr>
          <w:b/>
          <w:szCs w:val="22"/>
        </w:rPr>
      </w:pPr>
    </w:p>
    <w:p w14:paraId="51C582E1" w14:textId="22888EB3" w:rsidR="001659F2" w:rsidRDefault="001659F2" w:rsidP="001659F2">
      <w:pPr>
        <w:rPr>
          <w:szCs w:val="22"/>
          <w:lang w:val="en-CA"/>
        </w:rPr>
      </w:pPr>
      <w:r w:rsidRPr="00560696">
        <w:rPr>
          <w:szCs w:val="22"/>
          <w:u w:val="single"/>
          <w:lang w:val="en-CA"/>
        </w:rPr>
        <w:t>Block classification:</w:t>
      </w:r>
      <w:r>
        <w:rPr>
          <w:szCs w:val="22"/>
          <w:lang w:val="en-CA"/>
        </w:rPr>
        <w:t xml:space="preserve"> </w:t>
      </w:r>
      <w:r w:rsidR="006A4237">
        <w:rPr>
          <w:szCs w:val="22"/>
          <w:lang w:val="en-CA"/>
        </w:rPr>
        <w:t>a 4x4</w:t>
      </w:r>
      <w:r>
        <w:rPr>
          <w:szCs w:val="22"/>
          <w:lang w:val="en-CA"/>
        </w:rPr>
        <w:t xml:space="preserve"> block can be located above or below VB. In such cases, </w:t>
      </w:r>
      <w:r w:rsidR="006A4237">
        <w:rPr>
          <w:szCs w:val="22"/>
          <w:lang w:val="en-CA"/>
        </w:rPr>
        <w:t>the 2 lines of gradient are padded</w:t>
      </w:r>
      <w:r>
        <w:rPr>
          <w:szCs w:val="22"/>
          <w:lang w:val="en-CA"/>
        </w:rPr>
        <w:t>.</w:t>
      </w:r>
    </w:p>
    <w:p w14:paraId="213ACA61" w14:textId="6BD726B1" w:rsidR="001659F2" w:rsidRDefault="001659F2" w:rsidP="001659F2">
      <w:pPr>
        <w:rPr>
          <w:szCs w:val="22"/>
          <w:lang w:val="en-CA"/>
        </w:rPr>
      </w:pPr>
      <w:r>
        <w:rPr>
          <w:szCs w:val="22"/>
          <w:lang w:val="en-CA"/>
        </w:rPr>
        <w:t xml:space="preserve">To distinguish whether a 4x4 block is at above or below VB, 2 condition checks are performed. To calculate the gradients at the first/last row in 4x4 block, padding of 1 line of samples is required. </w:t>
      </w:r>
    </w:p>
    <w:p w14:paraId="2B733C24" w14:textId="0209B8FC" w:rsidR="006570F9" w:rsidRDefault="006570F9" w:rsidP="006570F9">
      <w:pPr>
        <w:rPr>
          <w:szCs w:val="22"/>
          <w:lang w:val="en-CA"/>
        </w:rPr>
      </w:pPr>
      <w:r w:rsidRPr="00560696">
        <w:rPr>
          <w:szCs w:val="22"/>
          <w:u w:val="single"/>
          <w:lang w:val="en-CA"/>
        </w:rPr>
        <w:t>Filtering:</w:t>
      </w:r>
      <w:r>
        <w:rPr>
          <w:szCs w:val="22"/>
          <w:lang w:val="en-CA"/>
        </w:rPr>
        <w:t xml:space="preserve"> Based on the line index at VB, padding is done for above</w:t>
      </w:r>
      <w:r w:rsidR="006A4237">
        <w:rPr>
          <w:szCs w:val="22"/>
          <w:lang w:val="en-CA"/>
        </w:rPr>
        <w:t xml:space="preserve"> or</w:t>
      </w:r>
      <w:r>
        <w:rPr>
          <w:szCs w:val="22"/>
          <w:lang w:val="en-CA"/>
        </w:rPr>
        <w:t xml:space="preserve"> below sides.</w:t>
      </w:r>
    </w:p>
    <w:p w14:paraId="7ED7048B" w14:textId="77777777" w:rsidR="006570F9" w:rsidRDefault="006570F9" w:rsidP="006570F9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>:</w:t>
      </w:r>
    </w:p>
    <w:p w14:paraId="19D6560A" w14:textId="12A47021" w:rsidR="006570F9" w:rsidRDefault="006570F9" w:rsidP="00560696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Line0: samples of 3 lines above</w:t>
      </w:r>
    </w:p>
    <w:p w14:paraId="4EAF75C1" w14:textId="4E1A2B65" w:rsidR="006570F9" w:rsidRDefault="006570F9" w:rsidP="00560696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Line1: reuse previously padded lines</w:t>
      </w:r>
    </w:p>
    <w:p w14:paraId="3C4548D3" w14:textId="757B5F62" w:rsidR="006570F9" w:rsidRDefault="006570F9" w:rsidP="00560696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Line2: reuse previously padded lines</w:t>
      </w:r>
    </w:p>
    <w:p w14:paraId="4907AD14" w14:textId="77777777" w:rsidR="006570F9" w:rsidRDefault="006570F9" w:rsidP="006570F9">
      <w:pPr>
        <w:rPr>
          <w:szCs w:val="22"/>
          <w:lang w:val="en-CA"/>
        </w:rPr>
      </w:pPr>
      <w:r>
        <w:rPr>
          <w:szCs w:val="22"/>
          <w:lang w:val="en-CA"/>
        </w:rPr>
        <w:t>Chroma:</w:t>
      </w:r>
    </w:p>
    <w:p w14:paraId="4687BDB8" w14:textId="0F0C2E81" w:rsidR="006570F9" w:rsidRDefault="006570F9" w:rsidP="00560696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Line0: samples of 2 lines above</w:t>
      </w:r>
    </w:p>
    <w:p w14:paraId="6086136F" w14:textId="7A8B387B" w:rsidR="006570F9" w:rsidRDefault="006570F9" w:rsidP="00560696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Line1: reuse previously padded lines</w:t>
      </w:r>
    </w:p>
    <w:p w14:paraId="690D1AE9" w14:textId="77777777" w:rsidR="006570F9" w:rsidRPr="005B217D" w:rsidRDefault="006570F9" w:rsidP="004234F0">
      <w:pPr>
        <w:rPr>
          <w:szCs w:val="22"/>
          <w:lang w:val="en-CA"/>
        </w:rPr>
      </w:pPr>
    </w:p>
    <w:p w14:paraId="384AB212" w14:textId="62E88760" w:rsidR="006570F9" w:rsidRDefault="006570F9" w:rsidP="006570F9">
      <w:pPr>
        <w:rPr>
          <w:szCs w:val="22"/>
          <w:lang w:val="en-CA"/>
        </w:rPr>
      </w:pPr>
      <w:r w:rsidRPr="006570F9">
        <w:rPr>
          <w:szCs w:val="22"/>
          <w:lang w:val="en-CA"/>
        </w:rPr>
        <w:t>It was commented by the proponent</w:t>
      </w:r>
      <w:r w:rsidR="00560696">
        <w:rPr>
          <w:szCs w:val="22"/>
          <w:lang w:val="en-CA"/>
        </w:rPr>
        <w:t xml:space="preserve"> that</w:t>
      </w:r>
      <w:r w:rsidRPr="006570F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3 lines of padding </w:t>
      </w:r>
      <w:r w:rsidRPr="006570F9">
        <w:rPr>
          <w:szCs w:val="22"/>
          <w:lang w:val="en-CA"/>
        </w:rPr>
        <w:t xml:space="preserve">is </w:t>
      </w:r>
      <w:r w:rsidR="006A4237" w:rsidRPr="006570F9">
        <w:rPr>
          <w:szCs w:val="22"/>
          <w:lang w:val="en-CA"/>
        </w:rPr>
        <w:t>performed,</w:t>
      </w:r>
      <w:r w:rsidRPr="006570F9">
        <w:rPr>
          <w:szCs w:val="22"/>
          <w:lang w:val="en-CA"/>
        </w:rPr>
        <w:t xml:space="preserve"> </w:t>
      </w:r>
      <w:r w:rsidR="00560696">
        <w:rPr>
          <w:szCs w:val="22"/>
          <w:lang w:val="en-CA"/>
        </w:rPr>
        <w:t>and</w:t>
      </w:r>
      <w:r>
        <w:rPr>
          <w:szCs w:val="22"/>
          <w:lang w:val="en-CA"/>
        </w:rPr>
        <w:t xml:space="preserve"> th</w:t>
      </w:r>
      <w:r w:rsidR="00560696">
        <w:rPr>
          <w:szCs w:val="22"/>
          <w:lang w:val="en-CA"/>
        </w:rPr>
        <w:t>e</w:t>
      </w:r>
      <w:r>
        <w:rPr>
          <w:szCs w:val="22"/>
          <w:lang w:val="en-CA"/>
        </w:rPr>
        <w:t xml:space="preserve"> filtering is performed reusing anchor implementation.</w:t>
      </w:r>
    </w:p>
    <w:p w14:paraId="4975B5DC" w14:textId="7D844C0A" w:rsidR="00347E86" w:rsidRDefault="00347E86" w:rsidP="006570F9">
      <w:pPr>
        <w:rPr>
          <w:szCs w:val="22"/>
          <w:lang w:val="en-CA"/>
        </w:rPr>
      </w:pPr>
      <w:r>
        <w:rPr>
          <w:szCs w:val="22"/>
          <w:lang w:val="en-CA"/>
        </w:rPr>
        <w:t xml:space="preserve">It was commented by </w:t>
      </w:r>
      <w:r w:rsidR="00560696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hardware expert </w:t>
      </w:r>
      <w:r w:rsidR="007B249D">
        <w:rPr>
          <w:szCs w:val="22"/>
          <w:lang w:val="en-CA"/>
        </w:rPr>
        <w:t xml:space="preserve">(non-proponent) </w:t>
      </w:r>
      <w:r>
        <w:rPr>
          <w:szCs w:val="22"/>
          <w:lang w:val="en-CA"/>
        </w:rPr>
        <w:t xml:space="preserve">that actual padding is not performed, that the input to the filtering can be thought as supplying a “pointer” to the filtering module, and it is done for the regular filtering </w:t>
      </w:r>
      <w:r w:rsidR="00560696">
        <w:rPr>
          <w:szCs w:val="22"/>
          <w:lang w:val="en-CA"/>
        </w:rPr>
        <w:t>already</w:t>
      </w:r>
      <w:r>
        <w:rPr>
          <w:szCs w:val="22"/>
          <w:lang w:val="en-CA"/>
        </w:rPr>
        <w:t>.</w:t>
      </w:r>
    </w:p>
    <w:p w14:paraId="2FAC0636" w14:textId="65214E80" w:rsidR="007B2A7C" w:rsidRDefault="007B2A7C" w:rsidP="006570F9">
      <w:pPr>
        <w:rPr>
          <w:szCs w:val="22"/>
          <w:lang w:val="en-CA"/>
        </w:rPr>
      </w:pPr>
      <w:r w:rsidRPr="00560696">
        <w:rPr>
          <w:szCs w:val="22"/>
          <w:u w:val="single"/>
          <w:lang w:val="en-CA"/>
        </w:rPr>
        <w:lastRenderedPageBreak/>
        <w:t>Weighted average:</w:t>
      </w:r>
      <w:r>
        <w:rPr>
          <w:szCs w:val="22"/>
          <w:lang w:val="en-CA"/>
        </w:rPr>
        <w:t xml:space="preserve"> weights for filtered and unfiltered samples are selected based </w:t>
      </w:r>
      <w:r w:rsidR="006A4237">
        <w:rPr>
          <w:szCs w:val="22"/>
          <w:lang w:val="en-CA"/>
        </w:rPr>
        <w:t>o</w:t>
      </w:r>
      <w:r>
        <w:rPr>
          <w:szCs w:val="22"/>
          <w:lang w:val="en-CA"/>
        </w:rPr>
        <w:t>n the line index at VB. It requires 3bits x 2 weights x 4 entries = 24 bits for LUT</w:t>
      </w:r>
      <w:r w:rsidR="00560696">
        <w:rPr>
          <w:szCs w:val="22"/>
          <w:lang w:val="en-CA"/>
        </w:rPr>
        <w:t xml:space="preserve"> storage</w:t>
      </w:r>
      <w:r>
        <w:rPr>
          <w:szCs w:val="22"/>
          <w:lang w:val="en-CA"/>
        </w:rPr>
        <w:t xml:space="preserve">, and 4 shifts </w:t>
      </w:r>
      <w:r w:rsidR="00560696">
        <w:rPr>
          <w:szCs w:val="22"/>
          <w:lang w:val="en-CA"/>
        </w:rPr>
        <w:t>with</w:t>
      </w:r>
      <w:r>
        <w:rPr>
          <w:szCs w:val="22"/>
          <w:lang w:val="en-CA"/>
        </w:rPr>
        <w:t xml:space="preserve"> 4 adds </w:t>
      </w:r>
      <w:r w:rsidR="00560696">
        <w:rPr>
          <w:szCs w:val="22"/>
          <w:lang w:val="en-CA"/>
        </w:rPr>
        <w:t xml:space="preserve">are needed </w:t>
      </w:r>
      <w:r>
        <w:rPr>
          <w:szCs w:val="22"/>
          <w:lang w:val="en-CA"/>
        </w:rPr>
        <w:t>for the weighted average process.</w:t>
      </w:r>
      <w:r w:rsidR="00CB0ACB">
        <w:rPr>
          <w:szCs w:val="22"/>
          <w:lang w:val="en-CA"/>
        </w:rPr>
        <w:t xml:space="preserve"> It introduces additional step in the filtering.</w:t>
      </w:r>
    </w:p>
    <w:p w14:paraId="49CD63E2" w14:textId="77777777" w:rsidR="00044338" w:rsidRPr="005B217D" w:rsidRDefault="00044338" w:rsidP="006570F9">
      <w:pPr>
        <w:rPr>
          <w:szCs w:val="22"/>
          <w:lang w:val="en-CA"/>
        </w:rPr>
      </w:pPr>
    </w:p>
    <w:p w14:paraId="060C1C85" w14:textId="77777777" w:rsidR="00560696" w:rsidRDefault="00560696" w:rsidP="00560696">
      <w:pPr>
        <w:rPr>
          <w:szCs w:val="22"/>
          <w:lang w:val="en-CA"/>
        </w:rPr>
      </w:pPr>
      <w:r>
        <w:rPr>
          <w:szCs w:val="22"/>
          <w:lang w:val="en-CA"/>
        </w:rPr>
        <w:t>Summary of the additional operations over VTM-4.0:</w:t>
      </w:r>
    </w:p>
    <w:p w14:paraId="61562288" w14:textId="77777777" w:rsidR="007B249D" w:rsidRPr="00347E86" w:rsidRDefault="007B249D" w:rsidP="007B249D">
      <w:pPr>
        <w:rPr>
          <w:szCs w:val="22"/>
          <w:lang w:val="en-CA"/>
        </w:rPr>
      </w:pPr>
      <w:r>
        <w:rPr>
          <w:szCs w:val="22"/>
          <w:lang w:val="en-CA"/>
        </w:rPr>
        <w:t>2 c</w:t>
      </w:r>
      <w:r w:rsidRPr="00347E86">
        <w:rPr>
          <w:szCs w:val="22"/>
          <w:lang w:val="en-CA"/>
        </w:rPr>
        <w:t>heck</w:t>
      </w:r>
      <w:r>
        <w:rPr>
          <w:szCs w:val="22"/>
          <w:lang w:val="en-CA"/>
        </w:rPr>
        <w:t>s</w:t>
      </w:r>
      <w:r w:rsidRPr="00347E86">
        <w:rPr>
          <w:szCs w:val="22"/>
          <w:lang w:val="en-CA"/>
        </w:rPr>
        <w:t xml:space="preserve"> for above or below VB</w:t>
      </w:r>
    </w:p>
    <w:p w14:paraId="4077B278" w14:textId="77777777" w:rsidR="007B249D" w:rsidRDefault="007B249D" w:rsidP="007B249D">
      <w:pPr>
        <w:rPr>
          <w:szCs w:val="22"/>
          <w:lang w:val="en-CA"/>
        </w:rPr>
      </w:pPr>
      <w:r>
        <w:rPr>
          <w:szCs w:val="22"/>
          <w:lang w:val="en-CA"/>
        </w:rPr>
        <w:t>Classification:</w:t>
      </w:r>
    </w:p>
    <w:p w14:paraId="512E8FB2" w14:textId="194751D9" w:rsidR="007B249D" w:rsidRDefault="007B249D" w:rsidP="007B249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1 line of samples is padded for gradient calculation</w:t>
      </w:r>
    </w:p>
    <w:p w14:paraId="601B9EA3" w14:textId="70EA94DA" w:rsidR="007B249D" w:rsidRPr="001659F2" w:rsidRDefault="007B249D" w:rsidP="007B249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2 lines of gradients padding</w:t>
      </w:r>
    </w:p>
    <w:p w14:paraId="024B8CEA" w14:textId="77777777" w:rsidR="007B249D" w:rsidRDefault="007B249D" w:rsidP="007B249D">
      <w:pPr>
        <w:rPr>
          <w:szCs w:val="22"/>
          <w:lang w:val="en-CA"/>
        </w:rPr>
      </w:pPr>
      <w:r>
        <w:rPr>
          <w:szCs w:val="22"/>
          <w:lang w:val="en-CA"/>
        </w:rPr>
        <w:t>Filtering:</w:t>
      </w:r>
    </w:p>
    <w:p w14:paraId="0273D13E" w14:textId="670BD6D1" w:rsidR="007B249D" w:rsidRPr="007B249D" w:rsidRDefault="007B249D" w:rsidP="00FD52F0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7B249D">
        <w:rPr>
          <w:szCs w:val="22"/>
          <w:lang w:val="en-CA"/>
        </w:rPr>
        <w:t>1 check for the input source per line for filtering</w:t>
      </w:r>
      <w:r w:rsidR="00A505D9">
        <w:rPr>
          <w:szCs w:val="22"/>
          <w:lang w:val="en-CA"/>
        </w:rPr>
        <w:t>,</w:t>
      </w:r>
      <w:r w:rsidRPr="007B249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</w:t>
      </w:r>
      <w:r w:rsidRPr="007B249D">
        <w:rPr>
          <w:szCs w:val="22"/>
          <w:lang w:val="en-CA"/>
        </w:rPr>
        <w:t xml:space="preserve">r samples of 3 lines for </w:t>
      </w:r>
      <w:proofErr w:type="spellStart"/>
      <w:r w:rsidRPr="007B249D">
        <w:rPr>
          <w:szCs w:val="22"/>
          <w:lang w:val="en-CA"/>
        </w:rPr>
        <w:t>luma</w:t>
      </w:r>
      <w:proofErr w:type="spellEnd"/>
      <w:r w:rsidRPr="007B249D">
        <w:rPr>
          <w:szCs w:val="22"/>
          <w:lang w:val="en-CA"/>
        </w:rPr>
        <w:t xml:space="preserve"> and 2 lines for chroma </w:t>
      </w:r>
      <w:r w:rsidR="00560696">
        <w:rPr>
          <w:szCs w:val="22"/>
          <w:lang w:val="en-CA"/>
        </w:rPr>
        <w:t>are</w:t>
      </w:r>
      <w:r w:rsidRPr="007B249D">
        <w:rPr>
          <w:szCs w:val="22"/>
          <w:lang w:val="en-CA"/>
        </w:rPr>
        <w:t xml:space="preserve"> padded</w:t>
      </w:r>
    </w:p>
    <w:p w14:paraId="4D50C6E4" w14:textId="18008775" w:rsidR="007B249D" w:rsidRPr="00CB0ACB" w:rsidRDefault="007B2A7C" w:rsidP="007B249D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CB0ACB">
        <w:rPr>
          <w:szCs w:val="22"/>
          <w:lang w:val="en-CA"/>
        </w:rPr>
        <w:t>LUT 24 bits, 4 shifts and 4 adds</w:t>
      </w:r>
      <w:r w:rsidR="00560696">
        <w:rPr>
          <w:szCs w:val="22"/>
          <w:lang w:val="en-CA"/>
        </w:rPr>
        <w:t xml:space="preserve"> for weighted averaging</w:t>
      </w:r>
    </w:p>
    <w:p w14:paraId="32EAF635" w14:textId="02A83A4F" w:rsidR="007F1F8B" w:rsidRPr="00560696" w:rsidRDefault="00044338" w:rsidP="00560696">
      <w:pPr>
        <w:pStyle w:val="Heading1"/>
        <w:ind w:left="360" w:hanging="360"/>
        <w:rPr>
          <w:lang w:val="en-CA"/>
        </w:rPr>
      </w:pPr>
      <w:r w:rsidRPr="00560696">
        <w:rPr>
          <w:lang w:val="en-CA"/>
        </w:rPr>
        <w:t>Recommendation</w:t>
      </w:r>
    </w:p>
    <w:p w14:paraId="4D845B2D" w14:textId="45CAB8F8" w:rsidR="00727E79" w:rsidRDefault="00607BAB" w:rsidP="00560696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560696">
        <w:rPr>
          <w:szCs w:val="22"/>
          <w:lang w:val="en-CA"/>
        </w:rPr>
        <w:t xml:space="preserve">fter analysing the proposals, </w:t>
      </w:r>
      <w:proofErr w:type="spellStart"/>
      <w:r w:rsidR="00560696">
        <w:rPr>
          <w:szCs w:val="22"/>
          <w:lang w:val="en-CA"/>
        </w:rPr>
        <w:t>BoG</w:t>
      </w:r>
      <w:proofErr w:type="spellEnd"/>
      <w:r w:rsidR="00560696">
        <w:rPr>
          <w:szCs w:val="22"/>
          <w:lang w:val="en-CA"/>
        </w:rPr>
        <w:t xml:space="preserve"> concludes that the additional weighted averaging step, as in CE5-1.2, is an additional processing comparing to the other proposal CE5-2.1, while other aspects of the proposals are similar or the same in the implementation. There is no significant difference either in the subjective tests nor in the performance results, so </w:t>
      </w:r>
      <w:proofErr w:type="spellStart"/>
      <w:r w:rsidR="00560696">
        <w:rPr>
          <w:szCs w:val="22"/>
          <w:lang w:val="en-CA"/>
        </w:rPr>
        <w:t>BoG</w:t>
      </w:r>
      <w:proofErr w:type="spellEnd"/>
      <w:r w:rsidR="00560696">
        <w:rPr>
          <w:szCs w:val="22"/>
          <w:lang w:val="en-CA"/>
        </w:rPr>
        <w:t xml:space="preserve"> prefers the simpler CE5-2.1 method for the line buffer reduction.</w:t>
      </w:r>
    </w:p>
    <w:p w14:paraId="52A330B2" w14:textId="075A4982" w:rsidR="00727E79" w:rsidRDefault="00727E79" w:rsidP="00727E79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03B9BB7C" w14:textId="19B8C796" w:rsidR="00727E79" w:rsidRPr="00727E79" w:rsidRDefault="00727E79" w:rsidP="00727E79">
      <w:pPr>
        <w:pStyle w:val="ListParagraph"/>
        <w:numPr>
          <w:ilvl w:val="0"/>
          <w:numId w:val="16"/>
        </w:numPr>
        <w:rPr>
          <w:lang w:val="en-CA"/>
        </w:rPr>
      </w:pPr>
      <w:r w:rsidRPr="00727E79">
        <w:rPr>
          <w:lang w:val="en-CA"/>
        </w:rPr>
        <w:t xml:space="preserve">CE 5-1.2: </w:t>
      </w:r>
      <w:r w:rsidR="008643B8">
        <w:rPr>
          <w:lang w:val="en-CA"/>
        </w:rPr>
        <w:t>“</w:t>
      </w:r>
      <w:r w:rsidRPr="00C36845">
        <w:rPr>
          <w:lang w:val="en-CA"/>
        </w:rPr>
        <w:t>CE5-1: Adaptive loop filter with virtual boundary processing</w:t>
      </w:r>
      <w:r w:rsidR="008643B8">
        <w:rPr>
          <w:lang w:val="en-CA"/>
        </w:rPr>
        <w:t>”</w:t>
      </w:r>
      <w:r w:rsidRPr="00C36845">
        <w:rPr>
          <w:lang w:val="en-CA"/>
        </w:rPr>
        <w:t>, JVET-N0088</w:t>
      </w:r>
    </w:p>
    <w:p w14:paraId="21DE8C8C" w14:textId="60CD730C" w:rsidR="00727E79" w:rsidRPr="00727E79" w:rsidRDefault="00727E79" w:rsidP="00727E79">
      <w:pPr>
        <w:pStyle w:val="ListParagraph"/>
        <w:numPr>
          <w:ilvl w:val="0"/>
          <w:numId w:val="16"/>
        </w:numPr>
        <w:rPr>
          <w:lang w:val="en-CA"/>
        </w:rPr>
      </w:pPr>
      <w:r w:rsidRPr="00727E79">
        <w:rPr>
          <w:lang w:val="en-CA"/>
        </w:rPr>
        <w:t xml:space="preserve">CE 5-2.1: </w:t>
      </w:r>
      <w:r w:rsidR="008643B8">
        <w:rPr>
          <w:lang w:val="en-CA"/>
        </w:rPr>
        <w:t>“</w:t>
      </w:r>
      <w:r w:rsidRPr="00727E79">
        <w:rPr>
          <w:lang w:val="en-CA"/>
        </w:rPr>
        <w:t>CE5-2: Loop filter line buffer reduction</w:t>
      </w:r>
      <w:r w:rsidR="008643B8">
        <w:rPr>
          <w:lang w:val="en-CA"/>
        </w:rPr>
        <w:t>”</w:t>
      </w:r>
      <w:r w:rsidRPr="00727E79">
        <w:rPr>
          <w:lang w:val="en-CA"/>
        </w:rPr>
        <w:t xml:space="preserve">, </w:t>
      </w:r>
      <w:bookmarkStart w:id="2" w:name="_GoBack"/>
      <w:bookmarkEnd w:id="2"/>
      <w:r w:rsidRPr="00727E79">
        <w:rPr>
          <w:lang w:val="en-CA"/>
        </w:rPr>
        <w:t>JVET-N0180</w:t>
      </w:r>
    </w:p>
    <w:sectPr w:rsidR="00727E79" w:rsidRPr="00727E79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85F22" w14:textId="77777777" w:rsidR="006B0F9D" w:rsidRDefault="006B0F9D">
      <w:r>
        <w:separator/>
      </w:r>
    </w:p>
  </w:endnote>
  <w:endnote w:type="continuationSeparator" w:id="0">
    <w:p w14:paraId="7B0C3650" w14:textId="77777777" w:rsidR="006B0F9D" w:rsidRDefault="006B0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AFC8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E202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F315B">
      <w:rPr>
        <w:rStyle w:val="PageNumber"/>
        <w:noProof/>
      </w:rPr>
      <w:t>2019-03-23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944D3" w14:textId="77777777" w:rsidR="006B0F9D" w:rsidRDefault="006B0F9D">
      <w:r>
        <w:separator/>
      </w:r>
    </w:p>
  </w:footnote>
  <w:footnote w:type="continuationSeparator" w:id="0">
    <w:p w14:paraId="06198C37" w14:textId="77777777" w:rsidR="006B0F9D" w:rsidRDefault="006B0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D6001"/>
    <w:multiLevelType w:val="hybridMultilevel"/>
    <w:tmpl w:val="F08A8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D67DB"/>
    <w:multiLevelType w:val="hybridMultilevel"/>
    <w:tmpl w:val="13C01B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EB30F3"/>
    <w:multiLevelType w:val="hybridMultilevel"/>
    <w:tmpl w:val="43604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675EA2"/>
    <w:multiLevelType w:val="hybridMultilevel"/>
    <w:tmpl w:val="640C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1"/>
  </w:num>
  <w:num w:numId="13">
    <w:abstractNumId w:val="2"/>
  </w:num>
  <w:num w:numId="14">
    <w:abstractNumId w:val="13"/>
  </w:num>
  <w:num w:numId="15">
    <w:abstractNumId w:val="6"/>
  </w:num>
  <w:num w:numId="16">
    <w:abstractNumId w:val="4"/>
  </w:num>
  <w:num w:numId="17">
    <w:abstractNumId w:val="6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4338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828"/>
    <w:rsid w:val="00102F3D"/>
    <w:rsid w:val="00124069"/>
    <w:rsid w:val="00124E38"/>
    <w:rsid w:val="0012580B"/>
    <w:rsid w:val="00131F90"/>
    <w:rsid w:val="001342CF"/>
    <w:rsid w:val="0013458C"/>
    <w:rsid w:val="0013526E"/>
    <w:rsid w:val="00146152"/>
    <w:rsid w:val="00155526"/>
    <w:rsid w:val="001659F2"/>
    <w:rsid w:val="00171371"/>
    <w:rsid w:val="00175A24"/>
    <w:rsid w:val="00187E58"/>
    <w:rsid w:val="001A1D7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B75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E86"/>
    <w:rsid w:val="00364662"/>
    <w:rsid w:val="003669EA"/>
    <w:rsid w:val="003706CC"/>
    <w:rsid w:val="00377710"/>
    <w:rsid w:val="003A2D8E"/>
    <w:rsid w:val="003A7CE6"/>
    <w:rsid w:val="003C1CBD"/>
    <w:rsid w:val="003C20E4"/>
    <w:rsid w:val="003D6342"/>
    <w:rsid w:val="003E202A"/>
    <w:rsid w:val="003E39C1"/>
    <w:rsid w:val="003E6F90"/>
    <w:rsid w:val="003E73ED"/>
    <w:rsid w:val="003F5D0F"/>
    <w:rsid w:val="00414101"/>
    <w:rsid w:val="004219CF"/>
    <w:rsid w:val="004234F0"/>
    <w:rsid w:val="00431E6F"/>
    <w:rsid w:val="00433DDB"/>
    <w:rsid w:val="00435A29"/>
    <w:rsid w:val="00437619"/>
    <w:rsid w:val="00465A1E"/>
    <w:rsid w:val="00491C08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26FA"/>
    <w:rsid w:val="00531AE9"/>
    <w:rsid w:val="00550A66"/>
    <w:rsid w:val="005526CB"/>
    <w:rsid w:val="00560696"/>
    <w:rsid w:val="00567EC7"/>
    <w:rsid w:val="00570013"/>
    <w:rsid w:val="005740A3"/>
    <w:rsid w:val="005753EC"/>
    <w:rsid w:val="005801A2"/>
    <w:rsid w:val="00584546"/>
    <w:rsid w:val="005952A5"/>
    <w:rsid w:val="005A33A1"/>
    <w:rsid w:val="005B217D"/>
    <w:rsid w:val="005C385F"/>
    <w:rsid w:val="005D3DC5"/>
    <w:rsid w:val="005E1AC6"/>
    <w:rsid w:val="005F6F1B"/>
    <w:rsid w:val="00607BAB"/>
    <w:rsid w:val="00615995"/>
    <w:rsid w:val="00616155"/>
    <w:rsid w:val="00624517"/>
    <w:rsid w:val="00624B33"/>
    <w:rsid w:val="0063041A"/>
    <w:rsid w:val="00630AA2"/>
    <w:rsid w:val="00646707"/>
    <w:rsid w:val="006521E8"/>
    <w:rsid w:val="006570F9"/>
    <w:rsid w:val="00657F7E"/>
    <w:rsid w:val="00662E58"/>
    <w:rsid w:val="006637F2"/>
    <w:rsid w:val="006642A5"/>
    <w:rsid w:val="00664DCF"/>
    <w:rsid w:val="006A34FF"/>
    <w:rsid w:val="006A4237"/>
    <w:rsid w:val="006B0F9D"/>
    <w:rsid w:val="006C5D39"/>
    <w:rsid w:val="006D6D9B"/>
    <w:rsid w:val="006E2810"/>
    <w:rsid w:val="006E3ABD"/>
    <w:rsid w:val="006E5417"/>
    <w:rsid w:val="006F0794"/>
    <w:rsid w:val="006F7528"/>
    <w:rsid w:val="007023DE"/>
    <w:rsid w:val="00712F60"/>
    <w:rsid w:val="00720E3B"/>
    <w:rsid w:val="00727E79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249D"/>
    <w:rsid w:val="007B2A7C"/>
    <w:rsid w:val="007B4AB8"/>
    <w:rsid w:val="007D1181"/>
    <w:rsid w:val="007E01A3"/>
    <w:rsid w:val="007F1F8B"/>
    <w:rsid w:val="007F67A1"/>
    <w:rsid w:val="00811C05"/>
    <w:rsid w:val="008206C8"/>
    <w:rsid w:val="0086387C"/>
    <w:rsid w:val="008643B8"/>
    <w:rsid w:val="00871D51"/>
    <w:rsid w:val="00874720"/>
    <w:rsid w:val="00874A6C"/>
    <w:rsid w:val="00876BF1"/>
    <w:rsid w:val="00876C65"/>
    <w:rsid w:val="008A4B4C"/>
    <w:rsid w:val="008C239F"/>
    <w:rsid w:val="008E480C"/>
    <w:rsid w:val="008E64D1"/>
    <w:rsid w:val="008F315B"/>
    <w:rsid w:val="00907757"/>
    <w:rsid w:val="00917A1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DB0"/>
    <w:rsid w:val="009D7CE6"/>
    <w:rsid w:val="009F496B"/>
    <w:rsid w:val="00A01439"/>
    <w:rsid w:val="00A02E61"/>
    <w:rsid w:val="00A05CFF"/>
    <w:rsid w:val="00A13048"/>
    <w:rsid w:val="00A46843"/>
    <w:rsid w:val="00A505D9"/>
    <w:rsid w:val="00A56B97"/>
    <w:rsid w:val="00A6093D"/>
    <w:rsid w:val="00A75C85"/>
    <w:rsid w:val="00A767DC"/>
    <w:rsid w:val="00A76A6D"/>
    <w:rsid w:val="00A83253"/>
    <w:rsid w:val="00A95334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E67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6845"/>
    <w:rsid w:val="00C3723B"/>
    <w:rsid w:val="00C42466"/>
    <w:rsid w:val="00C606C9"/>
    <w:rsid w:val="00C80288"/>
    <w:rsid w:val="00C84003"/>
    <w:rsid w:val="00C90650"/>
    <w:rsid w:val="00C97D78"/>
    <w:rsid w:val="00CB0ACB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3927"/>
    <w:rsid w:val="00D9399A"/>
    <w:rsid w:val="00DA17FC"/>
    <w:rsid w:val="00DA7887"/>
    <w:rsid w:val="00DB2C26"/>
    <w:rsid w:val="00DD02F4"/>
    <w:rsid w:val="00DD6622"/>
    <w:rsid w:val="00DE1C7C"/>
    <w:rsid w:val="00DE6B43"/>
    <w:rsid w:val="00E11923"/>
    <w:rsid w:val="00E23324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31D94"/>
    <w:rsid w:val="00F5126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74720"/>
    <w:rPr>
      <w:rFonts w:eastAsia="SimSu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5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969</Words>
  <Characters>5528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12</cp:revision>
  <cp:lastPrinted>1900-01-01T08:00:00Z</cp:lastPrinted>
  <dcterms:created xsi:type="dcterms:W3CDTF">2019-03-23T11:14:00Z</dcterms:created>
  <dcterms:modified xsi:type="dcterms:W3CDTF">2019-03-23T17:08:00Z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