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62247456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3F2993">
              <w:rPr>
                <w:lang w:val="en-CA" w:eastAsia="zh-CN"/>
              </w:rPr>
              <w:t>779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C06A79" w:rsidR="00E61DAC" w:rsidRPr="005B217D" w:rsidRDefault="0074640E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74640E">
              <w:rPr>
                <w:b/>
                <w:szCs w:val="22"/>
                <w:lang w:val="en-CA"/>
              </w:rPr>
              <w:t>Crosscheck of JVET-N0</w:t>
            </w:r>
            <w:r w:rsidR="003F2993">
              <w:rPr>
                <w:b/>
                <w:szCs w:val="22"/>
                <w:lang w:val="en-CA"/>
              </w:rPr>
              <w:t>247</w:t>
            </w:r>
            <w:r w:rsidRPr="0074640E">
              <w:rPr>
                <w:b/>
                <w:szCs w:val="22"/>
                <w:lang w:val="en-CA"/>
              </w:rPr>
              <w:t>:</w:t>
            </w:r>
            <w:r w:rsidR="003F2993">
              <w:rPr>
                <w:b/>
                <w:szCs w:val="22"/>
                <w:lang w:val="en-CA"/>
              </w:rPr>
              <w:t xml:space="preserve"> </w:t>
            </w:r>
            <w:r w:rsidR="003F2993" w:rsidRPr="003F2993">
              <w:rPr>
                <w:b/>
                <w:szCs w:val="22"/>
                <w:lang w:val="en-CA"/>
              </w:rPr>
              <w:t>Non-CE: An improvement to hash-based motion estimation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181C4C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7B6AF70D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C7078A">
        <w:rPr>
          <w:szCs w:val="22"/>
          <w:lang w:val="en-CA"/>
        </w:rPr>
        <w:t>247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0271FE3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03BEB5FA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C44096">
        <w:rPr>
          <w:b/>
          <w:i/>
        </w:rPr>
        <w:t>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96"/>
        <w:gridCol w:w="1195"/>
        <w:gridCol w:w="1195"/>
        <w:gridCol w:w="897"/>
        <w:gridCol w:w="917"/>
      </w:tblGrid>
      <w:tr w:rsidR="00E271AA" w:rsidRPr="00E271AA" w14:paraId="713588BB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388C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GoBack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02F8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271AA" w:rsidRPr="00E271AA" w14:paraId="26689179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6752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7893B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E271AA" w:rsidRPr="00E271AA" w14:paraId="7D7336E0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9E4F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FDE4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2C85B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0B32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6997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80AD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71AA" w:rsidRPr="00E271AA" w14:paraId="0BF8B84E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D31E6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2E94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BE6D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538E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675F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79DB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271AA" w:rsidRPr="00E271AA" w14:paraId="1686CA8E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319F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7DD2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D20E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4B17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6954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894A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271AA" w:rsidRPr="00E271AA" w14:paraId="4C2F959C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67ED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CDBB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6896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FA76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7502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9609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271AA" w:rsidRPr="00E271AA" w14:paraId="252696BC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604E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79FB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271AA" w:rsidRPr="00E271AA" w14:paraId="2B750530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6A36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47123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E271AA" w:rsidRPr="00E271AA" w14:paraId="6BAF4545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C220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2E9A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8FC7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AA38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19E3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D064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71AA" w:rsidRPr="00E271AA" w14:paraId="58DF8D99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6A11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EDB5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294D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1BB5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B317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4603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271AA" w:rsidRPr="00E271AA" w14:paraId="250C4724" w14:textId="77777777" w:rsidTr="00E271A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FC61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D35A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13CA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FC09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9BF7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437E" w14:textId="77777777" w:rsidR="00E271AA" w:rsidRPr="00E271AA" w:rsidRDefault="00E271AA" w:rsidP="00E27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71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bookmarkEnd w:id="0"/>
    </w:tbl>
    <w:p w14:paraId="27CEBAC6" w14:textId="77777777" w:rsidR="008E65DC" w:rsidRPr="00AF6BE5" w:rsidRDefault="008E65DC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5CE666E9" w:rsidR="0083008E" w:rsidRPr="0083008E" w:rsidRDefault="00112309" w:rsidP="00B272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[</w:t>
      </w:r>
      <w:proofErr w:type="gramStart"/>
      <w:r>
        <w:rPr>
          <w:sz w:val="24"/>
          <w:szCs w:val="24"/>
          <w:lang w:eastAsia="ko-KR"/>
        </w:rPr>
        <w:t>1]</w:t>
      </w:r>
      <w:r w:rsidR="00B2727B">
        <w:rPr>
          <w:sz w:val="24"/>
          <w:szCs w:val="24"/>
          <w:lang w:eastAsia="ko-KR"/>
        </w:rPr>
        <w:t>J</w:t>
      </w:r>
      <w:r w:rsidR="00B2727B" w:rsidRPr="00B2727B">
        <w:rPr>
          <w:sz w:val="24"/>
          <w:szCs w:val="24"/>
          <w:lang w:eastAsia="ko-KR"/>
        </w:rPr>
        <w:t>.</w:t>
      </w:r>
      <w:proofErr w:type="gramEnd"/>
      <w:r w:rsidR="00B2727B" w:rsidRPr="00B2727B">
        <w:rPr>
          <w:sz w:val="24"/>
          <w:szCs w:val="24"/>
          <w:lang w:eastAsia="ko-KR"/>
        </w:rPr>
        <w:t xml:space="preserve"> Li, J. Xu, L. Zhang, K. Zhang, H. Liu, Y. Wang (</w:t>
      </w:r>
      <w:proofErr w:type="spellStart"/>
      <w:r w:rsidR="00B2727B" w:rsidRPr="00B2727B">
        <w:rPr>
          <w:sz w:val="24"/>
          <w:szCs w:val="24"/>
          <w:lang w:eastAsia="ko-KR"/>
        </w:rPr>
        <w:t>Bytedance</w:t>
      </w:r>
      <w:proofErr w:type="spellEnd"/>
      <w:r w:rsidR="00B2727B" w:rsidRPr="00B2727B">
        <w:rPr>
          <w:sz w:val="24"/>
          <w:szCs w:val="24"/>
          <w:lang w:eastAsia="ko-KR"/>
        </w:rPr>
        <w:t>)</w:t>
      </w:r>
      <w:r w:rsidR="00B2727B">
        <w:rPr>
          <w:sz w:val="24"/>
          <w:szCs w:val="24"/>
          <w:lang w:eastAsia="ko-KR"/>
        </w:rPr>
        <w:t xml:space="preserve">, </w:t>
      </w:r>
      <w:r w:rsidR="00B2727B" w:rsidRPr="00B2727B">
        <w:rPr>
          <w:sz w:val="24"/>
          <w:szCs w:val="24"/>
          <w:lang w:eastAsia="ko-KR"/>
        </w:rPr>
        <w:t>Non-CE: An improvement to hash-based motion estimation</w:t>
      </w:r>
      <w:r w:rsidR="00B2727B">
        <w:rPr>
          <w:sz w:val="24"/>
          <w:szCs w:val="24"/>
          <w:lang w:eastAsia="ko-KR"/>
        </w:rPr>
        <w:t xml:space="preserve">, </w:t>
      </w:r>
      <w:r w:rsidR="00B2727B" w:rsidRPr="00B2727B">
        <w:rPr>
          <w:sz w:val="24"/>
          <w:szCs w:val="24"/>
          <w:lang w:eastAsia="ko-KR"/>
        </w:rPr>
        <w:t>JVET-N0247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31816" w14:textId="77777777" w:rsidR="00181C4C" w:rsidRDefault="00181C4C">
      <w:r>
        <w:separator/>
      </w:r>
    </w:p>
  </w:endnote>
  <w:endnote w:type="continuationSeparator" w:id="0">
    <w:p w14:paraId="19CFD85C" w14:textId="77777777" w:rsidR="00181C4C" w:rsidRDefault="0018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D3E081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71AA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E8C99" w14:textId="77777777" w:rsidR="00181C4C" w:rsidRDefault="00181C4C">
      <w:r>
        <w:separator/>
      </w:r>
    </w:p>
  </w:footnote>
  <w:footnote w:type="continuationSeparator" w:id="0">
    <w:p w14:paraId="48524672" w14:textId="77777777" w:rsidR="00181C4C" w:rsidRDefault="00181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1C4C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3D18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1FEA"/>
    <w:rsid w:val="003D6342"/>
    <w:rsid w:val="003E1395"/>
    <w:rsid w:val="003E356A"/>
    <w:rsid w:val="003E41E5"/>
    <w:rsid w:val="003E6F90"/>
    <w:rsid w:val="003E73ED"/>
    <w:rsid w:val="003F2993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567E6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4640E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601E"/>
    <w:rsid w:val="00B07CA7"/>
    <w:rsid w:val="00B10853"/>
    <w:rsid w:val="00B1279A"/>
    <w:rsid w:val="00B135EE"/>
    <w:rsid w:val="00B16695"/>
    <w:rsid w:val="00B2727B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7078A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1AA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D4349625-5E05-441A-9A7C-39424E27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Block Copy</cp:lastModifiedBy>
  <cp:revision>18</cp:revision>
  <cp:lastPrinted>2018-09-24T15:52:00Z</cp:lastPrinted>
  <dcterms:created xsi:type="dcterms:W3CDTF">2019-03-17T20:36:00Z</dcterms:created>
  <dcterms:modified xsi:type="dcterms:W3CDTF">2019-03-21T12:23:00Z</dcterms:modified>
</cp:coreProperties>
</file>