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D95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73FADD" w:rsidR="00E61DAC" w:rsidRPr="005B217D" w:rsidRDefault="00DD11B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EB8297" w:rsidR="008A4B4C" w:rsidRPr="005B217D" w:rsidRDefault="00E61DAC" w:rsidP="007B6B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D11B6">
              <w:rPr>
                <w:lang w:val="en-CA"/>
              </w:rPr>
              <w:t>JV</w:t>
            </w:r>
            <w:r w:rsidR="00DD11B6" w:rsidRPr="00BA0565">
              <w:rPr>
                <w:lang w:val="en-CA"/>
              </w:rPr>
              <w:t>ET-N</w:t>
            </w:r>
            <w:r w:rsidR="00DD11B6">
              <w:rPr>
                <w:lang w:val="en-CA"/>
              </w:rPr>
              <w:t>0766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1DDBE8" w:rsidR="00E61DAC" w:rsidRPr="005B217D" w:rsidRDefault="00FD0F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0FB5">
              <w:rPr>
                <w:b/>
                <w:szCs w:val="22"/>
                <w:lang w:val="en-CA"/>
              </w:rPr>
              <w:t>Cross check of JVET-N0364 (Non-CE6: Further cost reduction for primary transform)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69B057" w:rsidR="00E61DAC" w:rsidRPr="005B217D" w:rsidRDefault="00E45BEE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723BC" w:rsidR="00E61DAC" w:rsidRPr="005B217D" w:rsidRDefault="00E61DAC" w:rsidP="002A02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45BEE" w:rsidRPr="005B217D" w14:paraId="714CD808" w14:textId="77777777" w:rsidTr="000962AC">
        <w:tc>
          <w:tcPr>
            <w:tcW w:w="1458" w:type="dxa"/>
          </w:tcPr>
          <w:p w14:paraId="4DB59313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BF6B8A" w14:textId="5BFA7A06" w:rsidR="00E45BEE" w:rsidRPr="00421385" w:rsidRDefault="002A02F2" w:rsidP="00E45BEE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Kiho Choi, </w:t>
            </w:r>
            <w:r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  <w:p w14:paraId="49D81240" w14:textId="238D5537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3E77334A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2826A0" w:rsidR="00E45BEE" w:rsidRPr="00E45BEE" w:rsidRDefault="00A97441" w:rsidP="002A02F2">
            <w:pPr>
              <w:spacing w:before="60" w:after="60"/>
              <w:rPr>
                <w:szCs w:val="22"/>
              </w:rPr>
            </w:pPr>
            <w:hyperlink r:id="rId9" w:history="1">
              <w:r w:rsidR="00E45BEE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E45BEE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E45BEE" w:rsidRPr="00421385"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</w:tc>
      </w:tr>
      <w:tr w:rsidR="00E45BEE" w:rsidRPr="005B217D" w14:paraId="49AFAA61" w14:textId="77777777" w:rsidTr="000962AC">
        <w:tc>
          <w:tcPr>
            <w:tcW w:w="1458" w:type="dxa"/>
          </w:tcPr>
          <w:p w14:paraId="2C08AF6B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82CA0E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0166D6" w14:textId="77777777" w:rsidR="00DB68D7" w:rsidRPr="005B217D" w:rsidRDefault="00DB68D7" w:rsidP="00DB68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2FCBB" w14:textId="3BDC5F32" w:rsidR="00DB68D7" w:rsidRPr="005B217D" w:rsidRDefault="00DB68D7" w:rsidP="00DB68D7">
      <w:pPr>
        <w:rPr>
          <w:szCs w:val="22"/>
          <w:lang w:val="en-CA"/>
        </w:rPr>
      </w:pPr>
      <w:r w:rsidRPr="00BC7C3D">
        <w:rPr>
          <w:lang w:val="en-CA"/>
        </w:rPr>
        <w:t xml:space="preserve">This document reports the </w:t>
      </w:r>
      <w:r w:rsidR="00FD0FB5" w:rsidRPr="00FD0FB5">
        <w:rPr>
          <w:lang w:val="en-CA"/>
        </w:rPr>
        <w:t>Cross check of JVET-N0364 (Non-CE6: Further cost reduction for primary transform)</w:t>
      </w:r>
      <w:r w:rsidR="007B6BA9">
        <w:rPr>
          <w:lang w:val="en-CA"/>
        </w:rPr>
        <w:t xml:space="preserve">. </w:t>
      </w:r>
      <w:r w:rsidRPr="00BC7C3D">
        <w:rPr>
          <w:lang w:val="en-CA"/>
        </w:rPr>
        <w:t xml:space="preserve">The simulation was carried out based </w:t>
      </w:r>
      <w:r>
        <w:rPr>
          <w:lang w:val="en-CA"/>
        </w:rPr>
        <w:t>on the common test condition</w:t>
      </w:r>
      <w:r w:rsidRPr="00BC7C3D">
        <w:rPr>
          <w:lang w:val="en-CA"/>
        </w:rPr>
        <w:t>. The results provided by the proponent were verified.</w:t>
      </w:r>
      <w:r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It is confirmed that the </w:t>
      </w:r>
      <w:r w:rsidR="00FD0FB5">
        <w:rPr>
          <w:szCs w:val="22"/>
          <w:lang w:val="en-CA"/>
        </w:rPr>
        <w:t xml:space="preserve">available </w:t>
      </w:r>
      <w:r w:rsidRPr="00BC7C3D">
        <w:rPr>
          <w:szCs w:val="22"/>
          <w:lang w:val="en-CA"/>
        </w:rPr>
        <w:t>test</w:t>
      </w:r>
      <w:r w:rsidR="00FD0FB5">
        <w:rPr>
          <w:szCs w:val="22"/>
          <w:lang w:val="en-CA"/>
        </w:rPr>
        <w:t>ing</w:t>
      </w:r>
      <w:r w:rsidRPr="00BC7C3D">
        <w:rPr>
          <w:szCs w:val="22"/>
          <w:lang w:val="en-CA"/>
        </w:rPr>
        <w:t xml:space="preserve"> re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>ults provided b</w:t>
      </w:r>
      <w:r>
        <w:rPr>
          <w:szCs w:val="22"/>
          <w:lang w:val="en-CA"/>
        </w:rPr>
        <w:t>y propo</w:t>
      </w:r>
      <w:r>
        <w:rPr>
          <w:rFonts w:hint="eastAsia"/>
          <w:szCs w:val="22"/>
          <w:lang w:val="en-CA" w:eastAsia="ko-KR"/>
        </w:rPr>
        <w:t>n</w:t>
      </w:r>
      <w:r w:rsidRPr="00BC7C3D">
        <w:rPr>
          <w:szCs w:val="22"/>
          <w:lang w:val="en-CA"/>
        </w:rPr>
        <w:t>ent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 xml:space="preserve"> were ma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/>
        </w:rPr>
        <w:t>ched with testing results.</w:t>
      </w:r>
    </w:p>
    <w:p w14:paraId="4D36555E" w14:textId="77777777" w:rsidR="00DB68D7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MS Mincho"/>
        </w:rPr>
      </w:pPr>
      <w:r w:rsidRPr="00CB761A">
        <w:rPr>
          <w:rFonts w:hint="eastAsia"/>
          <w:lang w:eastAsia="ko-KR"/>
        </w:rPr>
        <w:t>Cross</w:t>
      </w:r>
      <w:r>
        <w:rPr>
          <w:lang w:eastAsia="ko-KR"/>
        </w:rPr>
        <w:t>-</w:t>
      </w:r>
      <w:r>
        <w:rPr>
          <w:rFonts w:hint="eastAsia"/>
          <w:lang w:eastAsia="ko-KR"/>
        </w:rPr>
        <w:t>ch</w:t>
      </w:r>
      <w:r w:rsidRPr="00CB761A">
        <w:rPr>
          <w:rFonts w:hint="eastAsia"/>
          <w:lang w:eastAsia="ko-KR"/>
        </w:rPr>
        <w:t>eck Results</w:t>
      </w:r>
    </w:p>
    <w:p w14:paraId="3875E345" w14:textId="5394793D" w:rsidR="00DB68D7" w:rsidRDefault="00DB68D7" w:rsidP="00DB68D7">
      <w:pPr>
        <w:rPr>
          <w:szCs w:val="22"/>
          <w:lang w:val="en-CA"/>
        </w:rPr>
      </w:pPr>
      <w:r w:rsidRPr="00BC7C3D">
        <w:rPr>
          <w:szCs w:val="22"/>
          <w:lang w:val="en-CA"/>
        </w:rPr>
        <w:t xml:space="preserve">The simulation </w:t>
      </w:r>
      <w:r>
        <w:rPr>
          <w:szCs w:val="22"/>
          <w:lang w:val="en-CA"/>
        </w:rPr>
        <w:t xml:space="preserve">of </w:t>
      </w:r>
      <w:r w:rsidR="00FD0FB5">
        <w:rPr>
          <w:szCs w:val="22"/>
          <w:lang w:val="en-CA"/>
        </w:rPr>
        <w:t>N0344</w:t>
      </w:r>
      <w:r>
        <w:rPr>
          <w:szCs w:val="22"/>
          <w:lang w:val="en-CA"/>
        </w:rPr>
        <w:t xml:space="preserve"> </w:t>
      </w:r>
      <w:r w:rsidRPr="00BC7C3D">
        <w:rPr>
          <w:szCs w:val="22"/>
          <w:lang w:val="en-CA"/>
        </w:rPr>
        <w:t xml:space="preserve">was carried out based on the common </w:t>
      </w:r>
      <w:r>
        <w:rPr>
          <w:szCs w:val="22"/>
          <w:lang w:val="en-CA"/>
        </w:rPr>
        <w:t xml:space="preserve">CTC </w:t>
      </w:r>
      <w:r w:rsidRPr="00BC7C3D">
        <w:rPr>
          <w:szCs w:val="22"/>
          <w:lang w:val="en-CA"/>
        </w:rPr>
        <w:t>test condition</w:t>
      </w:r>
      <w:r>
        <w:rPr>
          <w:rFonts w:hint="eastAsia"/>
          <w:lang w:val="en-CA" w:eastAsia="ko-KR"/>
        </w:rPr>
        <w:t>,</w:t>
      </w:r>
      <w:r w:rsidRPr="00BC7C3D"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and was done on a clustered system with Linux OS and GCC 4.4.7 compiler. Proponent provided the source code, the results and the algorithm description of the proposal. The following simulation </w:t>
      </w:r>
      <w:r>
        <w:rPr>
          <w:szCs w:val="22"/>
          <w:lang w:val="en-CA"/>
        </w:rPr>
        <w:t>was</w:t>
      </w:r>
      <w:r w:rsidRPr="00BC7C3D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>.</w:t>
      </w:r>
    </w:p>
    <w:p w14:paraId="1D9CAC07" w14:textId="77777777" w:rsidR="00DB68D7" w:rsidRDefault="00DB68D7" w:rsidP="00DB68D7">
      <w:pPr>
        <w:rPr>
          <w:szCs w:val="22"/>
          <w:lang w:val="en-CA"/>
        </w:rPr>
      </w:pPr>
    </w:p>
    <w:p w14:paraId="1E8059D8" w14:textId="77777777" w:rsidR="00DB68D7" w:rsidRDefault="00DB68D7" w:rsidP="00DB68D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Simulation set</w:t>
      </w:r>
    </w:p>
    <w:p w14:paraId="3D036A04" w14:textId="04862E61" w:rsidR="00DB68D7" w:rsidRPr="00190ACD" w:rsidRDefault="00DB68D7" w:rsidP="00DB68D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 w:rsidR="005F75A9">
        <w:rPr>
          <w:lang w:eastAsia="ko-KR"/>
        </w:rPr>
        <w:t>Proposed method</w:t>
      </w:r>
      <w:r w:rsidR="001D4967">
        <w:rPr>
          <w:lang w:eastAsia="ko-KR"/>
        </w:rPr>
        <w:t xml:space="preserve"> </w:t>
      </w:r>
      <w:r w:rsidR="00A619E4">
        <w:rPr>
          <w:lang w:eastAsia="ko-KR"/>
        </w:rPr>
        <w:t>Test1</w:t>
      </w:r>
    </w:p>
    <w:p w14:paraId="4706FE49" w14:textId="59326501" w:rsidR="00DB68D7" w:rsidRPr="00190ACD" w:rsidRDefault="00DB68D7" w:rsidP="00DB68D7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 w:rsidR="00FD0FB5">
        <w:rPr>
          <w:szCs w:val="22"/>
          <w:lang w:val="en-CA" w:eastAsia="ko-KR"/>
        </w:rPr>
        <w:t>VTM4</w:t>
      </w:r>
      <w:r w:rsidR="001D4967">
        <w:rPr>
          <w:szCs w:val="22"/>
          <w:lang w:val="en-CA" w:eastAsia="ko-KR"/>
        </w:rPr>
        <w:t>.0</w:t>
      </w:r>
    </w:p>
    <w:p w14:paraId="09B44738" w14:textId="669CB596" w:rsidR="00A619E4" w:rsidRPr="00190ACD" w:rsidRDefault="00A619E4" w:rsidP="00A619E4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Proposed method Test2</w:t>
      </w:r>
    </w:p>
    <w:p w14:paraId="641CECDC" w14:textId="798A7489" w:rsidR="00A619E4" w:rsidRPr="00190ACD" w:rsidRDefault="00A619E4" w:rsidP="00A619E4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 w:rsidR="00FD0FB5">
        <w:rPr>
          <w:szCs w:val="22"/>
          <w:lang w:val="en-CA" w:eastAsia="ko-KR"/>
        </w:rPr>
        <w:t>VTM4</w:t>
      </w:r>
      <w:r>
        <w:rPr>
          <w:szCs w:val="22"/>
          <w:lang w:val="en-CA" w:eastAsia="ko-KR"/>
        </w:rPr>
        <w:t>.0</w:t>
      </w:r>
    </w:p>
    <w:p w14:paraId="5D1FE61A" w14:textId="77777777" w:rsidR="00DB68D7" w:rsidRPr="00983768" w:rsidRDefault="00DB68D7" w:rsidP="00DB68D7">
      <w:pPr>
        <w:ind w:left="800"/>
        <w:jc w:val="center"/>
        <w:rPr>
          <w:szCs w:val="22"/>
          <w:lang w:val="en-CA" w:eastAsia="ko-KR"/>
        </w:rPr>
      </w:pPr>
    </w:p>
    <w:p w14:paraId="2BCB4F4F" w14:textId="77777777" w:rsidR="00DB68D7" w:rsidRDefault="00DB68D7" w:rsidP="00DB68D7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69A1FAD3" w14:textId="77777777" w:rsidR="00A619E4" w:rsidRDefault="00DB68D7" w:rsidP="00A619E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619E4" w:rsidRPr="00A619E4" w14:paraId="409509E5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65D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FC63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A619E4" w:rsidRPr="00A619E4" w14:paraId="1966D882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7A1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CE33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A619E4" w:rsidRPr="00A619E4" w14:paraId="69D89070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A70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F988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BFBC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5DE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312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854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D0FB5" w:rsidRPr="00A619E4" w14:paraId="2E4C0C9B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19F1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F2B0" w14:textId="1BAC81A8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365B" w14:textId="6C18D2AA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3AE5" w14:textId="0AA6545D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2427" w14:textId="3ADA3ACD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D883" w14:textId="067268E4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FB5" w:rsidRPr="00A619E4" w14:paraId="6FDD0D97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C692E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DF81" w14:textId="0CD4855A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30E1" w14:textId="0920998B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F97D" w14:textId="511463DB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EA67" w14:textId="5561B266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61E3" w14:textId="19E2BB3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FB5" w:rsidRPr="00A619E4" w14:paraId="0E508302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48AE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E132" w14:textId="7774E9B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3EE4" w14:textId="190822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70E3" w14:textId="0821FAE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C047" w14:textId="2BDD8D2D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861E5" w14:textId="0A42C47D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FB5" w:rsidRPr="00A619E4" w14:paraId="2BC31A89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9E19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EBAA" w14:textId="37E7CF4A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B6A5" w14:textId="789A5589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245" w14:textId="7969D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1219" w14:textId="686D936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2B8A" w14:textId="1F763D83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FB5" w:rsidRPr="00A619E4" w14:paraId="61EFECF7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C598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5187" w14:textId="46E0461A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84E1" w14:textId="61EA0891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879A" w14:textId="3C4D433A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ECF2" w14:textId="0141201E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DD20" w14:textId="6FCA7010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FB5" w:rsidRPr="00A619E4" w14:paraId="5A7BF3B4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9F7D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5D7E" w14:textId="7F243A8B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97DF" w14:textId="55C8405B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0B78" w14:textId="53A235D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E30B" w14:textId="5298EAF3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FEC7" w14:textId="20C9BF9B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FB5" w:rsidRPr="00A619E4" w14:paraId="311F9774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314E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7346" w14:textId="02AF8891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1A85" w14:textId="403ECF8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5534" w14:textId="229040C8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9384" w14:textId="33E42BC5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10E3" w14:textId="0B8B016E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D0FB5" w:rsidRPr="00A619E4" w14:paraId="5139405A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1FF74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D576" w14:textId="388F967D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70547" w14:textId="7AB80974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66E8" w14:textId="65A04610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2C4B3" w14:textId="0CD94DE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C884" w14:textId="29396874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619E4" w:rsidRPr="00A619E4" w14:paraId="2831C3C0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92B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3E0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CB0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39E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6BB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999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619E4" w:rsidRPr="00A619E4" w14:paraId="30707153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5A9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240E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619E4" w:rsidRPr="00A619E4" w14:paraId="36E64DAE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58C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31CD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A619E4" w:rsidRPr="00A619E4" w14:paraId="35CCCA1C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E36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B6E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4BE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EAC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FE86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555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D0FB5" w:rsidRPr="00A619E4" w14:paraId="22DCB0AC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6B2B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FFAE" w14:textId="7D6FDC73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6C62" w14:textId="24B761F8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D1F4" w14:textId="7BC820A0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C20" w14:textId="447F3906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1357" w14:textId="35A4B111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FB5" w:rsidRPr="00A619E4" w14:paraId="76759935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7594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5FFE" w14:textId="7BA8DEED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7A13" w14:textId="12A1D6C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0CD6" w14:textId="732693C0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30BB" w14:textId="39CBE816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83F" w14:textId="571A8AD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0FB5" w:rsidRPr="00A619E4" w14:paraId="116D6657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37BAB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1AE1" w14:textId="4C6D581D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CF5A" w14:textId="63F6FB4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9093" w14:textId="6D912A4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5249" w14:textId="5CFCD549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902B" w14:textId="166481B6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FB5" w:rsidRPr="00A619E4" w14:paraId="597D6D9B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CB3C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760B" w14:textId="6FA58CCD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5524" w14:textId="4A709C76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3B6A" w14:textId="75090C50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3C95" w14:textId="2EB2373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E942" w14:textId="06194A01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D0FB5" w:rsidRPr="00A619E4" w14:paraId="3B7A08E9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AAFA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003B" w14:textId="05091C1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8EE2" w14:textId="49869769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3777" w14:textId="7313EE24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A606" w14:textId="4BADB288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0D31" w14:textId="5A8495C1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D0FB5" w:rsidRPr="00A619E4" w14:paraId="602AADF2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B314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D756" w14:textId="50649A6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EC9C" w14:textId="564002EB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0BDE" w14:textId="17D4F0E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0C67" w14:textId="6318F839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9B392" w14:textId="69AD5C43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0FB5" w:rsidRPr="00A619E4" w14:paraId="6A7CD664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08CF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DC9E" w14:textId="779E08D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7710" w14:textId="223EDD18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563D" w14:textId="0B7BC8F3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2930" w14:textId="67A851F1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1E21" w14:textId="5C74BD96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D0FB5" w:rsidRPr="00A619E4" w14:paraId="0001926E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A4A7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E6AD8" w14:textId="00870CD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5A196" w14:textId="1AE69718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50C" w14:textId="629B6624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A7FC" w14:textId="6AF03004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343C" w14:textId="0D81C76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19E4" w:rsidRPr="00A619E4" w14:paraId="5609FE55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350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DB6FD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1FC1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226E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262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2EBB9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619E4" w:rsidRPr="00A619E4" w14:paraId="763FB716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F2D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64A5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A619E4" w:rsidRPr="00A619E4" w14:paraId="50FF649E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B70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CB6D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A619E4" w:rsidRPr="00A619E4" w14:paraId="19B6A734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EDA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1A50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479D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3DA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ECB4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037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D0FB5" w:rsidRPr="00A619E4" w14:paraId="691CF853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9277F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F00E" w14:textId="317D1801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1669" w14:textId="76C6C236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A55D" w14:textId="5000DD0A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DE4B" w14:textId="67986B2B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A050" w14:textId="065FE3D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D0FB5" w:rsidRPr="00A619E4" w14:paraId="6E2B8CE4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6B23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CF2B" w14:textId="30D4323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79F8" w14:textId="579878F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CE4D" w14:textId="712918AE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2415" w14:textId="58D264A8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17BC" w14:textId="4B14C11B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D0FB5" w:rsidRPr="00A619E4" w14:paraId="7236706D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01F0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1873" w14:textId="35631F3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B977" w14:textId="7AEE2A7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BADD" w14:textId="6818AFE6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5F57" w14:textId="0CA3A648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6925" w14:textId="07D3B131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0FB5" w:rsidRPr="00A619E4" w14:paraId="5961B57D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40A72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9334" w14:textId="6751FF91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F8ED" w14:textId="0834909A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5710" w14:textId="79043BD5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FF24" w14:textId="4A77C31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EB83" w14:textId="1ED02EAE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D0FB5" w:rsidRPr="00A619E4" w14:paraId="3A42400D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5F65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6E27" w14:textId="70CBA96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7414" w14:textId="59310ABE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2006" w14:textId="5016D33D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6137" w14:textId="5D59EF3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6F6A" w14:textId="17A810EF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FB5" w:rsidRPr="00A619E4" w14:paraId="0279B6E2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0705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0B8F" w14:textId="492B5C14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1E07" w14:textId="669230DD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CB69" w14:textId="16086B90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3EF5" w14:textId="69479C93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FF3E" w14:textId="11A6DD04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0FB5" w:rsidRPr="00A619E4" w14:paraId="2AA93670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A8E9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BDF2" w14:textId="57E9E399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F2CF" w14:textId="58F16F1C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DFD1" w14:textId="5ED17904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2EFD" w14:textId="521E25C6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867D" w14:textId="204DEA1E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D0FB5" w:rsidRPr="00A619E4" w14:paraId="521AEFCE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360A" w14:textId="77777777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7DED3" w14:textId="7B04E6E2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BF92E" w14:textId="3D388F6A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19DA" w14:textId="39ECB7D8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8641" w14:textId="7779531E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3F16" w14:textId="57675E43" w:rsidR="00FD0FB5" w:rsidRPr="00A619E4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1AE57B3" w14:textId="3F5637A8" w:rsidR="00DB68D7" w:rsidRDefault="00DB68D7" w:rsidP="00A619E4">
      <w:pPr>
        <w:rPr>
          <w:szCs w:val="22"/>
          <w:lang w:val="en-CA" w:eastAsia="ko-KR"/>
        </w:rPr>
      </w:pPr>
    </w:p>
    <w:p w14:paraId="568F8171" w14:textId="1B993FD3" w:rsidR="00340CF0" w:rsidRDefault="00340CF0" w:rsidP="00340CF0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5E3722AE" w14:textId="77777777" w:rsidR="00C94045" w:rsidRDefault="00340CF0" w:rsidP="00340C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C94045" w:rsidRPr="00C94045" w14:paraId="49A32EFC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63E7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73D9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C94045" w:rsidRPr="00C94045" w14:paraId="0D1DE706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64E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2706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94045" w:rsidRPr="00C94045" w14:paraId="0B49D245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83F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813D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F03C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411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CA188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CA6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D0FB5" w:rsidRPr="00C94045" w14:paraId="63956683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4B2E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DA55" w14:textId="0DFC60A8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D8AD" w14:textId="05F9039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50F9" w14:textId="7B971CBC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180E" w14:textId="131076B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A263" w14:textId="7EBE024B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FB5" w:rsidRPr="00C94045" w14:paraId="0325954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926B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031D" w14:textId="5167EDC5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4D45" w14:textId="3BCB185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32D2" w14:textId="16DB10C9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8B91" w14:textId="75080D02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5F505" w14:textId="6EDF5CB9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FB5" w:rsidRPr="00C94045" w14:paraId="58A030A3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057A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06DE" w14:textId="1D021AF6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528F" w14:textId="118688B9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FE9B" w14:textId="04CD5BED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652B" w14:textId="67736725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C277" w14:textId="7508C22F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D0FB5" w:rsidRPr="00C94045" w14:paraId="1C182C6D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D328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5543" w14:textId="00A66E60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B9DD" w14:textId="6E93194B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3AE9" w14:textId="1E8D606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DE94" w14:textId="090CB1F0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496C1" w14:textId="40E181D5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D0FB5" w:rsidRPr="00C94045" w14:paraId="21ABF292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21EB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29CA" w14:textId="49838B4E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CFB3" w14:textId="20640BEA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CB0A" w14:textId="12401D98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FD47" w14:textId="07373D3B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3A92" w14:textId="174341B6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FB5" w:rsidRPr="00C94045" w14:paraId="168E2F30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845C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958B" w14:textId="52C3075F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99FD" w14:textId="2A1084E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43FE" w14:textId="394A5C7F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533E" w14:textId="36BA7EA6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67EA" w14:textId="38ADF5F2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FB5" w:rsidRPr="00C94045" w14:paraId="020862A1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FA3C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B9AC" w14:textId="7D8C7D6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C836" w14:textId="2606954C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9974" w14:textId="6E17D418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EF2D" w14:textId="18465AD6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6AE2" w14:textId="45CC8AF0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FB5" w:rsidRPr="00C94045" w14:paraId="3F49EB66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C7E27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05278" w14:textId="7FF10938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AE32" w14:textId="3F78BC9A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7D86" w14:textId="0814D02C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F2A7D" w14:textId="3261041A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C8B7" w14:textId="170BE4AB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4045" w:rsidRPr="00C94045" w14:paraId="3728B022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768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138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BB4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0E4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9D9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A83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045" w:rsidRPr="00C94045" w14:paraId="250B513B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D3E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23C2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94045" w:rsidRPr="00C94045" w14:paraId="06D06D3E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17D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7003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94045" w:rsidRPr="00C94045" w14:paraId="6D2A076F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9189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AD61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E9D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4FC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E2BC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1ABD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D0FB5" w:rsidRPr="00C94045" w14:paraId="73BD6ACF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0D3D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7D74" w14:textId="30F24D0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AFFE" w14:textId="2AE35E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9B4F" w14:textId="2A8D8E14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FF3C" w14:textId="26A7349F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3A352" w14:textId="7C8378A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FB5" w:rsidRPr="00C94045" w14:paraId="67EB9FF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7884D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CA9D" w14:textId="5E3C4811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BE4D" w14:textId="73E36BF8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84F0" w14:textId="262CE504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B37F" w14:textId="66D3A920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CD7A" w14:textId="26CEFF56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FB5" w:rsidRPr="00C94045" w14:paraId="1DC7D822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3D4A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1E12" w14:textId="4BBA96EE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5862" w14:textId="4EA81FFD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51CA" w14:textId="0AC85EE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7B7B" w14:textId="70E8B9C6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C53F" w14:textId="494116F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0FB5" w:rsidRPr="00C94045" w14:paraId="0C332D5C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4674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892A" w14:textId="46EBB022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CC80" w14:textId="18407D78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25D6" w14:textId="706FF5CC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6CB1" w14:textId="2CDFB01F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95FF" w14:textId="36A3CEFA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FB5" w:rsidRPr="00C94045" w14:paraId="4D09BBA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CE1B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B7AD" w14:textId="79B86D51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47D4" w14:textId="3346B4C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8402" w14:textId="77E4D581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FB18" w14:textId="3E395FE0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B4A9" w14:textId="7633637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D0FB5" w:rsidRPr="00C94045" w14:paraId="494A8DD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07359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DEF8" w14:textId="0E4E2E46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AE6F" w14:textId="2B95271D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7FBC" w14:textId="6CDDDB59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3DF7" w14:textId="0185621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1183" w14:textId="0A1E2C1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FB5" w:rsidRPr="00C94045" w14:paraId="27584D31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E38B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2A0E" w14:textId="4CA42CAA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3DC5" w14:textId="60B5905E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6A82" w14:textId="622D66B6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E30F" w14:textId="24AA7B2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71CA" w14:textId="0BCBFCD1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FB5" w:rsidRPr="00C94045" w14:paraId="048BEAD6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1F8E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3A63" w14:textId="63494B5F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E3D3" w14:textId="03561EE0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DE69" w14:textId="6C25B265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23EF" w14:textId="28EA1364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4DBC" w14:textId="31F4F59B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94045" w:rsidRPr="00C94045" w14:paraId="240FDA1E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B67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9DF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A85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B24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E08C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F8C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045" w:rsidRPr="00C94045" w14:paraId="231C68D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7E3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A52E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C94045" w:rsidRPr="00C94045" w14:paraId="57E4D2E2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43D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E4DA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94045" w:rsidRPr="00C94045" w14:paraId="626A75C5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073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832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F47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870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CFB65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516D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D0FB5" w:rsidRPr="00C94045" w14:paraId="5E1834C6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4F8D5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DD4A" w14:textId="1DBD854C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5EE4" w14:textId="05E8694A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FFCE" w14:textId="0AB4AE5B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7DC4" w14:textId="7BF427FD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B2D3" w14:textId="36BB9770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D0FB5" w:rsidRPr="00C94045" w14:paraId="7FF32D46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6DE3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9520" w14:textId="7D3F43FE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C98A" w14:textId="7F2071E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6F99" w14:textId="08F21C49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30D4" w14:textId="1DDED9E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033E" w14:textId="5023F5CF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D0FB5" w:rsidRPr="00C94045" w14:paraId="7397E7B5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C8C6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0E98" w14:textId="43C9A80D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E60A" w14:textId="128C5C7B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DB2F" w14:textId="6A91156A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73D7" w14:textId="303B1EB3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C9CF" w14:textId="3D18753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0FB5" w:rsidRPr="00C94045" w14:paraId="7A2B545D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FEF8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3F72" w14:textId="64646701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B99A" w14:textId="29B5EFAB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23D5" w14:textId="0B4E8604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88E1" w14:textId="3BBA0FF2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0C28" w14:textId="368CAF69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FB5" w:rsidRPr="00C94045" w14:paraId="1D5152A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5AF6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6DDB" w14:textId="74E82264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1FFC" w14:textId="20F4607D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CD94" w14:textId="0D78EBF0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881A" w14:textId="64E12085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FF0C" w14:textId="2185A4BC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D0FB5" w:rsidRPr="00C94045" w14:paraId="087DC80F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2AFA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AB03" w14:textId="63783515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6509" w14:textId="33DAC6CD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E709" w14:textId="6458E815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F2CE" w14:textId="55239529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7499" w14:textId="0E0FE5D0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0FB5" w:rsidRPr="00C94045" w14:paraId="0503FD90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9CF2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E447" w14:textId="211C84DB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5500" w14:textId="4738486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DFB4" w14:textId="5A0FA5AE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DC27" w14:textId="1D0D2F50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7CE4" w14:textId="39ADD226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D0FB5" w:rsidRPr="00C94045" w14:paraId="784D110A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342C6" w14:textId="7777777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6804" w14:textId="7DBA2497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4433D" w14:textId="4283BC78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3036" w14:textId="48DE88D9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A522C" w14:textId="30FB578B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318F" w14:textId="62DEE3DF" w:rsidR="00FD0FB5" w:rsidRPr="00C94045" w:rsidRDefault="00FD0FB5" w:rsidP="00FD0F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2FC08986" w14:textId="5D3F3DEA" w:rsidR="00A619E4" w:rsidRDefault="00A619E4" w:rsidP="00340CF0">
      <w:pPr>
        <w:rPr>
          <w:szCs w:val="22"/>
          <w:lang w:val="en-CA" w:eastAsia="ko-KR"/>
        </w:rPr>
      </w:pPr>
    </w:p>
    <w:p w14:paraId="0868AC2E" w14:textId="77777777" w:rsidR="00A619E4" w:rsidRDefault="00A619E4" w:rsidP="00DB68D7">
      <w:pPr>
        <w:rPr>
          <w:szCs w:val="22"/>
          <w:lang w:val="en-CA" w:eastAsia="ko-KR"/>
        </w:rPr>
      </w:pPr>
    </w:p>
    <w:p w14:paraId="32A213AA" w14:textId="77777777" w:rsidR="00A619E4" w:rsidRDefault="00A619E4" w:rsidP="00DB68D7">
      <w:pPr>
        <w:rPr>
          <w:szCs w:val="22"/>
          <w:lang w:val="en-CA" w:eastAsia="ko-KR"/>
        </w:rPr>
      </w:pPr>
      <w:bookmarkStart w:id="0" w:name="_GoBack"/>
      <w:bookmarkEnd w:id="0"/>
    </w:p>
    <w:p w14:paraId="0ED92805" w14:textId="77777777" w:rsidR="00A619E4" w:rsidRDefault="00A619E4" w:rsidP="00DB68D7">
      <w:pPr>
        <w:rPr>
          <w:szCs w:val="22"/>
          <w:lang w:val="en-CA" w:eastAsia="ko-KR"/>
        </w:rPr>
      </w:pPr>
    </w:p>
    <w:p w14:paraId="3BE0F154" w14:textId="77777777" w:rsidR="00A619E4" w:rsidRDefault="00A619E4" w:rsidP="00DB68D7">
      <w:pPr>
        <w:rPr>
          <w:szCs w:val="22"/>
          <w:lang w:val="en-CA" w:eastAsia="ko-KR"/>
        </w:rPr>
      </w:pPr>
    </w:p>
    <w:p w14:paraId="56A48F80" w14:textId="77777777" w:rsidR="00DB68D7" w:rsidRPr="005B217D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2220E60" w14:textId="77777777" w:rsidR="00DB68D7" w:rsidRDefault="00DB68D7" w:rsidP="00DB68D7">
      <w:pPr>
        <w:rPr>
          <w:b/>
          <w:szCs w:val="22"/>
          <w:lang w:val="en-CA"/>
        </w:rPr>
      </w:pPr>
      <w:r w:rsidRPr="00BC7C3D">
        <w:rPr>
          <w:b/>
          <w:szCs w:val="22"/>
          <w:lang w:val="en-CA"/>
        </w:rPr>
        <w:t>Samsung Electronics Co., Ltd.</w:t>
      </w:r>
      <w:r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430AAD" w14:textId="469F3001" w:rsidR="008E3AC7" w:rsidRPr="00DB68D7" w:rsidRDefault="008E3AC7" w:rsidP="00DB68D7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8E3AC7" w:rsidRPr="00DB68D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E2379" w14:textId="77777777" w:rsidR="00A97441" w:rsidRDefault="00A97441">
      <w:r>
        <w:separator/>
      </w:r>
    </w:p>
  </w:endnote>
  <w:endnote w:type="continuationSeparator" w:id="0">
    <w:p w14:paraId="0192089D" w14:textId="77777777" w:rsidR="00A97441" w:rsidRDefault="00A9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0FB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D11B6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85514" w14:textId="77777777" w:rsidR="00A97441" w:rsidRDefault="00A97441">
      <w:r>
        <w:separator/>
      </w:r>
    </w:p>
  </w:footnote>
  <w:footnote w:type="continuationSeparator" w:id="0">
    <w:p w14:paraId="2CEBFB61" w14:textId="77777777" w:rsidR="00A97441" w:rsidRDefault="00A97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053CB"/>
    <w:multiLevelType w:val="hybridMultilevel"/>
    <w:tmpl w:val="AA24BF4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A5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ED6"/>
    <w:rsid w:val="000F158C"/>
    <w:rsid w:val="00102F3D"/>
    <w:rsid w:val="00117C39"/>
    <w:rsid w:val="00124E38"/>
    <w:rsid w:val="0012580B"/>
    <w:rsid w:val="00131F90"/>
    <w:rsid w:val="0013458C"/>
    <w:rsid w:val="0013526E"/>
    <w:rsid w:val="00146152"/>
    <w:rsid w:val="00155526"/>
    <w:rsid w:val="00171371"/>
    <w:rsid w:val="0017396A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96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2F2"/>
    <w:rsid w:val="002A2BCA"/>
    <w:rsid w:val="002A54E0"/>
    <w:rsid w:val="002B1595"/>
    <w:rsid w:val="002B191D"/>
    <w:rsid w:val="002B2E83"/>
    <w:rsid w:val="002C6A7E"/>
    <w:rsid w:val="002D0AF6"/>
    <w:rsid w:val="002F164D"/>
    <w:rsid w:val="003021BC"/>
    <w:rsid w:val="00306206"/>
    <w:rsid w:val="00317D85"/>
    <w:rsid w:val="00327C56"/>
    <w:rsid w:val="003315A1"/>
    <w:rsid w:val="003373EC"/>
    <w:rsid w:val="00340CF0"/>
    <w:rsid w:val="00342FF4"/>
    <w:rsid w:val="00344E5A"/>
    <w:rsid w:val="00346148"/>
    <w:rsid w:val="00360963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2CD"/>
    <w:rsid w:val="00433DDB"/>
    <w:rsid w:val="00435A29"/>
    <w:rsid w:val="00437619"/>
    <w:rsid w:val="00441159"/>
    <w:rsid w:val="00465A1E"/>
    <w:rsid w:val="004834D7"/>
    <w:rsid w:val="00485F73"/>
    <w:rsid w:val="0049445A"/>
    <w:rsid w:val="004A2A63"/>
    <w:rsid w:val="004B210C"/>
    <w:rsid w:val="004D405F"/>
    <w:rsid w:val="004E4F4F"/>
    <w:rsid w:val="004E6789"/>
    <w:rsid w:val="004F4722"/>
    <w:rsid w:val="004F61E3"/>
    <w:rsid w:val="00502E10"/>
    <w:rsid w:val="0051015C"/>
    <w:rsid w:val="00516CF1"/>
    <w:rsid w:val="00531AE9"/>
    <w:rsid w:val="00550A66"/>
    <w:rsid w:val="00555B6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5A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C4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A4C"/>
    <w:rsid w:val="0074393F"/>
    <w:rsid w:val="00745F6B"/>
    <w:rsid w:val="0075585E"/>
    <w:rsid w:val="00770571"/>
    <w:rsid w:val="007768FF"/>
    <w:rsid w:val="00782489"/>
    <w:rsid w:val="007824D3"/>
    <w:rsid w:val="00796EE3"/>
    <w:rsid w:val="007A7D29"/>
    <w:rsid w:val="007B4AB8"/>
    <w:rsid w:val="007B6BA9"/>
    <w:rsid w:val="007D1181"/>
    <w:rsid w:val="007E01A3"/>
    <w:rsid w:val="007F1F8B"/>
    <w:rsid w:val="007F67A1"/>
    <w:rsid w:val="008064D3"/>
    <w:rsid w:val="00811C05"/>
    <w:rsid w:val="00812DC7"/>
    <w:rsid w:val="008206C8"/>
    <w:rsid w:val="0084228A"/>
    <w:rsid w:val="0086387C"/>
    <w:rsid w:val="0087196F"/>
    <w:rsid w:val="00874A6C"/>
    <w:rsid w:val="00876C65"/>
    <w:rsid w:val="008A4B4C"/>
    <w:rsid w:val="008C239F"/>
    <w:rsid w:val="008E3AC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9E4"/>
    <w:rsid w:val="00A767DC"/>
    <w:rsid w:val="00A76A6D"/>
    <w:rsid w:val="00A83253"/>
    <w:rsid w:val="00A87850"/>
    <w:rsid w:val="00A97441"/>
    <w:rsid w:val="00AA6E84"/>
    <w:rsid w:val="00AB1A1C"/>
    <w:rsid w:val="00AC521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3ACB"/>
    <w:rsid w:val="00B57A23"/>
    <w:rsid w:val="00B600CD"/>
    <w:rsid w:val="00B61C96"/>
    <w:rsid w:val="00B73A2A"/>
    <w:rsid w:val="00B7567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04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8D7"/>
    <w:rsid w:val="00DC58C9"/>
    <w:rsid w:val="00DD02F4"/>
    <w:rsid w:val="00DD11B6"/>
    <w:rsid w:val="00DD6622"/>
    <w:rsid w:val="00DE1C7C"/>
    <w:rsid w:val="00DE6B43"/>
    <w:rsid w:val="00E11923"/>
    <w:rsid w:val="00E262D4"/>
    <w:rsid w:val="00E36250"/>
    <w:rsid w:val="00E45BEE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53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FB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E3AC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8E3AC7"/>
    <w:rPr>
      <w:rFonts w:eastAsia="바탕"/>
      <w:b/>
      <w:bCs/>
      <w:kern w:val="2"/>
      <w:lang w:val="en-CA" w:eastAsia="ko-KR"/>
    </w:rPr>
  </w:style>
  <w:style w:type="paragraph" w:styleId="ab">
    <w:name w:val="Body Text"/>
    <w:basedOn w:val="a"/>
    <w:link w:val="Char1"/>
    <w:rsid w:val="008E3A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1">
    <w:name w:val="본문 Char"/>
    <w:basedOn w:val="a0"/>
    <w:link w:val="ab"/>
    <w:rsid w:val="008E3AC7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8E3AC7"/>
    <w:pPr>
      <w:spacing w:after="180"/>
      <w:ind w:leftChars="400" w:left="851"/>
    </w:pPr>
    <w:rPr>
      <w:rFonts w:eastAsia="맑은 고딕"/>
      <w:sz w:val="16"/>
      <w:szCs w:val="16"/>
    </w:rPr>
  </w:style>
  <w:style w:type="character" w:customStyle="1" w:styleId="3Char0">
    <w:name w:val="본문 들여쓰기 3 Char"/>
    <w:basedOn w:val="a0"/>
    <w:link w:val="30"/>
    <w:rsid w:val="008E3AC7"/>
    <w:rPr>
      <w:rFonts w:eastAsia="맑은 고딕"/>
      <w:sz w:val="16"/>
      <w:szCs w:val="16"/>
    </w:rPr>
  </w:style>
  <w:style w:type="paragraph" w:styleId="ac">
    <w:name w:val="List Paragraph"/>
    <w:basedOn w:val="a"/>
    <w:uiPriority w:val="34"/>
    <w:qFormat/>
    <w:rsid w:val="00DB68D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41</cp:revision>
  <cp:lastPrinted>1900-01-01T08:00:00Z</cp:lastPrinted>
  <dcterms:created xsi:type="dcterms:W3CDTF">2018-08-09T13:44:00Z</dcterms:created>
  <dcterms:modified xsi:type="dcterms:W3CDTF">2019-03-21T11:37:00Z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