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600BEF" w:rsidR="008A4B4C" w:rsidRPr="005B217D" w:rsidRDefault="00E61DAC" w:rsidP="00612CD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15C99">
              <w:rPr>
                <w:lang w:val="en-CA" w:eastAsia="ko-KR"/>
              </w:rPr>
              <w:t>0</w:t>
            </w:r>
            <w:r w:rsidR="00B43E4D">
              <w:rPr>
                <w:lang w:val="en-CA" w:eastAsia="ko-KR"/>
              </w:rPr>
              <w:t>75</w:t>
            </w:r>
            <w:r w:rsidR="00E15C99">
              <w:rPr>
                <w:lang w:val="en-CA" w:eastAsia="ko-KR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6E38CD" w:rsidR="00E61DAC" w:rsidRPr="00E15C99" w:rsidRDefault="00612CD5" w:rsidP="00E15C99">
            <w:pPr>
              <w:tabs>
                <w:tab w:val="clear" w:pos="360"/>
                <w:tab w:val="clear" w:pos="2160"/>
                <w:tab w:val="left" w:pos="1850"/>
              </w:tabs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Crosscheck</w:t>
            </w:r>
            <w:r>
              <w:rPr>
                <w:b/>
                <w:szCs w:val="22"/>
                <w:lang w:val="en-CA" w:eastAsia="ko-KR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ko-KR"/>
              </w:rPr>
              <w:t>of</w:t>
            </w:r>
            <w:r>
              <w:rPr>
                <w:b/>
                <w:szCs w:val="22"/>
                <w:lang w:val="en-CA" w:eastAsia="ko-KR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ko-KR"/>
              </w:rPr>
              <w:t>JVET-N0</w:t>
            </w:r>
            <w:r w:rsidR="00B43E4D">
              <w:rPr>
                <w:b/>
                <w:szCs w:val="22"/>
                <w:lang w:val="en-CA" w:eastAsia="ko-KR"/>
              </w:rPr>
              <w:t>11</w:t>
            </w:r>
            <w:r>
              <w:rPr>
                <w:rFonts w:hint="eastAsia"/>
                <w:b/>
                <w:szCs w:val="22"/>
                <w:lang w:val="en-CA" w:eastAsia="ko-KR"/>
              </w:rPr>
              <w:t>3</w:t>
            </w:r>
            <w:r w:rsidR="00E15C99">
              <w:rPr>
                <w:b/>
                <w:szCs w:val="22"/>
                <w:lang w:val="en-CA" w:eastAsia="ko-KR"/>
              </w:rPr>
              <w:t xml:space="preserve"> </w:t>
            </w:r>
            <w:r w:rsidR="00B43E4D" w:rsidRPr="00B43E4D">
              <w:rPr>
                <w:b/>
                <w:szCs w:val="22"/>
                <w:lang w:val="en-CA" w:eastAsia="ko-KR"/>
              </w:rPr>
              <w:t xml:space="preserve">(AHG16: </w:t>
            </w:r>
            <w:proofErr w:type="spellStart"/>
            <w:r w:rsidR="00B43E4D" w:rsidRPr="00B43E4D">
              <w:rPr>
                <w:b/>
                <w:szCs w:val="22"/>
                <w:lang w:val="en-CA" w:eastAsia="ko-KR"/>
              </w:rPr>
              <w:t>Subblock</w:t>
            </w:r>
            <w:proofErr w:type="spellEnd"/>
            <w:r w:rsidR="00B43E4D" w:rsidRPr="00B43E4D">
              <w:rPr>
                <w:b/>
                <w:szCs w:val="22"/>
                <w:lang w:val="en-CA" w:eastAsia="ko-KR"/>
              </w:rPr>
              <w:t xml:space="preserve">-based </w:t>
            </w:r>
            <w:proofErr w:type="spellStart"/>
            <w:r w:rsidR="00B43E4D" w:rsidRPr="00B43E4D">
              <w:rPr>
                <w:b/>
                <w:szCs w:val="22"/>
                <w:lang w:val="en-CA" w:eastAsia="ko-KR"/>
              </w:rPr>
              <w:t>chroma</w:t>
            </w:r>
            <w:proofErr w:type="spellEnd"/>
            <w:r w:rsidR="00B43E4D" w:rsidRPr="00B43E4D">
              <w:rPr>
                <w:b/>
                <w:szCs w:val="22"/>
                <w:lang w:val="en-CA" w:eastAsia="ko-KR"/>
              </w:rPr>
              <w:t xml:space="preserve"> residual scaling)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49E1BE" w:rsidR="00D11345" w:rsidRPr="005B217D" w:rsidRDefault="00A876B8" w:rsidP="00D11345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1025C9" w:rsidR="00D11345" w:rsidRPr="005B217D" w:rsidRDefault="00D11345" w:rsidP="0039687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42513">
              <w:rPr>
                <w:rFonts w:hint="eastAsia"/>
                <w:szCs w:val="22"/>
                <w:lang w:val="en-CA" w:eastAsia="ko-KR"/>
              </w:rPr>
              <w:t>Jinho</w:t>
            </w:r>
            <w:proofErr w:type="spellEnd"/>
            <w:r w:rsidRPr="00B42513">
              <w:rPr>
                <w:rFonts w:hint="eastAsia"/>
                <w:szCs w:val="22"/>
                <w:lang w:val="en-CA" w:eastAsia="ko-KR"/>
              </w:rPr>
              <w:t xml:space="preserve"> Lee</w:t>
            </w:r>
            <w:r w:rsidRPr="00B4251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Sung-Chang Lim</w:t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="0039687B" w:rsidRPr="00B42513">
              <w:rPr>
                <w:szCs w:val="22"/>
                <w:lang w:val="en-CA"/>
              </w:rPr>
              <w:t>Hahyun</w:t>
            </w:r>
            <w:proofErr w:type="spellEnd"/>
            <w:r w:rsidR="0039687B" w:rsidRPr="00B42513">
              <w:rPr>
                <w:szCs w:val="22"/>
                <w:lang w:val="en-CA"/>
              </w:rPr>
              <w:t xml:space="preserve"> Lee </w:t>
            </w:r>
            <w:r w:rsidR="0039687B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Jung</w:t>
            </w:r>
            <w:r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Pr="00B42513">
              <w:rPr>
                <w:szCs w:val="22"/>
                <w:lang w:val="en-CA" w:eastAsia="ko-KR"/>
              </w:rPr>
              <w:t>on</w:t>
            </w:r>
            <w:proofErr w:type="spellEnd"/>
            <w:r w:rsidRPr="00B42513">
              <w:rPr>
                <w:szCs w:val="22"/>
                <w:lang w:val="en-CA" w:eastAsia="ko-KR"/>
              </w:rPr>
              <w:t xml:space="preserve"> K</w:t>
            </w:r>
            <w:r w:rsidRPr="00B42513">
              <w:rPr>
                <w:szCs w:val="22"/>
                <w:lang w:val="en-CA"/>
              </w:rPr>
              <w:t>ang</w:t>
            </w:r>
            <w:r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t xml:space="preserve">218 </w:t>
            </w:r>
            <w:proofErr w:type="spellStart"/>
            <w:r w:rsidRPr="00B42513">
              <w:rPr>
                <w:szCs w:val="22"/>
                <w:lang w:val="en-CA"/>
              </w:rPr>
              <w:t>Gajeong-ro</w:t>
            </w:r>
            <w:proofErr w:type="spellEnd"/>
            <w:r w:rsidRPr="00B42513">
              <w:rPr>
                <w:szCs w:val="22"/>
                <w:lang w:val="en-CA"/>
              </w:rPr>
              <w:t xml:space="preserve">, </w:t>
            </w:r>
            <w:proofErr w:type="spellStart"/>
            <w:r w:rsidRPr="00B42513">
              <w:rPr>
                <w:szCs w:val="22"/>
                <w:lang w:val="en-CA"/>
              </w:rPr>
              <w:t>Yuseong-gu</w:t>
            </w:r>
            <w:proofErr w:type="spellEnd"/>
            <w:r w:rsidRPr="00B42513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9ECB3E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+82-42-860-5656</w:t>
            </w:r>
            <w:r w:rsidRPr="00B42513">
              <w:rPr>
                <w:szCs w:val="22"/>
              </w:rPr>
              <w:br/>
            </w:r>
            <w:hyperlink r:id="rId9" w:history="1">
              <w:r w:rsidRPr="00B42513">
                <w:rPr>
                  <w:rStyle w:val="a6"/>
                  <w:szCs w:val="22"/>
                </w:rPr>
                <w:t>jinosoul@etri.re.kr</w:t>
              </w:r>
            </w:hyperlink>
            <w:r w:rsidRPr="00B42513">
              <w:rPr>
                <w:szCs w:val="22"/>
                <w:lang w:val="en-CA"/>
              </w:rPr>
              <w:br/>
            </w:r>
            <w:hyperlink r:id="rId10" w:history="1">
              <w:r w:rsidRPr="00835143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39687B" w:rsidRPr="00B42513">
                <w:rPr>
                  <w:rStyle w:val="a6"/>
                </w:rPr>
                <w:t>hanilee@etri.re.kr</w:t>
              </w:r>
            </w:hyperlink>
            <w:r w:rsidR="0039687B" w:rsidRPr="00B42513">
              <w:br/>
            </w:r>
            <w:hyperlink r:id="rId12" w:history="1"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Pr="00DE11E4">
                <w:rPr>
                  <w:rStyle w:val="a6"/>
                  <w:szCs w:val="22"/>
                  <w:lang w:val="en-CA"/>
                </w:rPr>
                <w:t>@</w:t>
              </w:r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324C1E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ETRI (</w:t>
            </w:r>
            <w:r w:rsidRPr="00B42513">
              <w:rPr>
                <w:szCs w:val="22"/>
                <w:lang w:eastAsia="ko-KR"/>
              </w:rPr>
              <w:t>Electronics and Telecommunications Research Institute</w:t>
            </w:r>
            <w:r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0AED1E" w14:textId="5FF15859" w:rsidR="009F2012" w:rsidRPr="005B217D" w:rsidRDefault="009F2012" w:rsidP="001D2F00">
      <w:pPr>
        <w:rPr>
          <w:lang w:val="en-CA" w:eastAsia="ko-KR"/>
        </w:rPr>
      </w:pPr>
      <w:r>
        <w:rPr>
          <w:lang w:val="en-CA"/>
        </w:rPr>
        <w:t>This contribution reports cr</w:t>
      </w:r>
      <w:bookmarkStart w:id="0" w:name="_GoBack"/>
      <w:bookmarkEnd w:id="0"/>
      <w:r>
        <w:rPr>
          <w:lang w:val="en-CA"/>
        </w:rPr>
        <w:t xml:space="preserve">osscheck results of </w:t>
      </w:r>
      <w:proofErr w:type="spellStart"/>
      <w:r w:rsidR="00683B3E">
        <w:rPr>
          <w:lang w:eastAsia="ko-KR"/>
        </w:rPr>
        <w:t>subblock</w:t>
      </w:r>
      <w:proofErr w:type="spellEnd"/>
      <w:r w:rsidR="00683B3E">
        <w:rPr>
          <w:lang w:eastAsia="ko-KR"/>
        </w:rPr>
        <w:t xml:space="preserve">-based </w:t>
      </w:r>
      <w:proofErr w:type="spellStart"/>
      <w:r w:rsidR="00683B3E">
        <w:rPr>
          <w:lang w:eastAsia="ko-KR"/>
        </w:rPr>
        <w:t>chroma</w:t>
      </w:r>
      <w:proofErr w:type="spellEnd"/>
      <w:r w:rsidR="00683B3E">
        <w:rPr>
          <w:lang w:eastAsia="ko-KR"/>
        </w:rPr>
        <w:t xml:space="preserve"> residual scaling </w:t>
      </w:r>
      <w:r w:rsidR="00A876B8">
        <w:rPr>
          <w:lang w:eastAsia="ko-KR"/>
        </w:rPr>
        <w:t xml:space="preserve">proposed </w:t>
      </w:r>
      <w:r w:rsidR="00154B61">
        <w:rPr>
          <w:lang w:val="en-CA"/>
        </w:rPr>
        <w:t>in</w:t>
      </w:r>
      <w:r>
        <w:rPr>
          <w:lang w:val="en-CA"/>
        </w:rPr>
        <w:t xml:space="preserve"> JVET-</w:t>
      </w:r>
      <w:r w:rsidR="00154B61">
        <w:rPr>
          <w:lang w:val="en-CA"/>
        </w:rPr>
        <w:t>N</w:t>
      </w:r>
      <w:r>
        <w:rPr>
          <w:lang w:val="en-CA"/>
        </w:rPr>
        <w:t>0</w:t>
      </w:r>
      <w:r w:rsidR="00683B3E">
        <w:rPr>
          <w:lang w:val="en-CA"/>
        </w:rPr>
        <w:t>113</w:t>
      </w:r>
      <w:r>
        <w:rPr>
          <w:lang w:val="en-CA"/>
        </w:rPr>
        <w:t xml:space="preserve">. </w:t>
      </w:r>
      <w:r w:rsidR="009847A5">
        <w:rPr>
          <w:lang w:val="en-CA"/>
        </w:rPr>
        <w:t>Method 1</w:t>
      </w:r>
      <w:r>
        <w:rPr>
          <w:lang w:val="en-CA" w:eastAsia="ko-KR"/>
        </w:rPr>
        <w:t xml:space="preserve"> </w:t>
      </w:r>
      <w:r w:rsidR="00100892">
        <w:rPr>
          <w:lang w:val="en-CA" w:eastAsia="ko-KR"/>
        </w:rPr>
        <w:t xml:space="preserve">is proposed to </w:t>
      </w:r>
      <w:r w:rsidR="000B3661">
        <w:rPr>
          <w:lang w:val="en-CA" w:eastAsia="ko-KR"/>
        </w:rPr>
        <w:t>reduce</w:t>
      </w:r>
      <w:r w:rsidR="00100892">
        <w:rPr>
          <w:lang w:val="en-CA" w:eastAsia="ko-KR"/>
        </w:rPr>
        <w:t xml:space="preserve"> delay</w:t>
      </w:r>
      <w:r w:rsidR="000B3661">
        <w:rPr>
          <w:lang w:val="en-CA" w:eastAsia="ko-KR"/>
        </w:rPr>
        <w:t xml:space="preserve"> of </w:t>
      </w:r>
      <w:proofErr w:type="spellStart"/>
      <w:r w:rsidR="000B3661">
        <w:rPr>
          <w:lang w:val="en-CA" w:eastAsia="ko-KR"/>
        </w:rPr>
        <w:t>chroma</w:t>
      </w:r>
      <w:proofErr w:type="spellEnd"/>
      <w:r w:rsidR="000B3661">
        <w:rPr>
          <w:lang w:val="en-CA" w:eastAsia="ko-KR"/>
        </w:rPr>
        <w:t xml:space="preserve"> reconstruction</w:t>
      </w:r>
      <w:r w:rsidR="00CD12AD">
        <w:rPr>
          <w:lang w:eastAsia="ko-KR"/>
        </w:rPr>
        <w:t xml:space="preserve"> by</w:t>
      </w:r>
      <w:r w:rsidR="009847A5">
        <w:rPr>
          <w:lang w:eastAsia="ko-KR"/>
        </w:rPr>
        <w:t xml:space="preserve"> </w:t>
      </w:r>
      <w:proofErr w:type="spellStart"/>
      <w:r w:rsidR="00A40B85">
        <w:rPr>
          <w:lang w:eastAsia="ko-KR"/>
        </w:rPr>
        <w:t>subblock</w:t>
      </w:r>
      <w:proofErr w:type="spellEnd"/>
      <w:r w:rsidR="00A40B85">
        <w:rPr>
          <w:lang w:eastAsia="ko-KR"/>
        </w:rPr>
        <w:t xml:space="preserve">-based </w:t>
      </w:r>
      <w:proofErr w:type="spellStart"/>
      <w:r w:rsidR="00A40B85">
        <w:rPr>
          <w:lang w:eastAsia="ko-KR"/>
        </w:rPr>
        <w:t>chroma</w:t>
      </w:r>
      <w:proofErr w:type="spellEnd"/>
      <w:r w:rsidR="00A40B85">
        <w:rPr>
          <w:lang w:eastAsia="ko-KR"/>
        </w:rPr>
        <w:t xml:space="preserve"> residual scaling, and Method 2 </w:t>
      </w:r>
      <w:r w:rsidR="007856B3">
        <w:rPr>
          <w:lang w:eastAsia="ko-KR"/>
        </w:rPr>
        <w:t>is proposed to reduce complexity of Method 1.</w:t>
      </w:r>
      <w:r w:rsidR="00802B33">
        <w:rPr>
          <w:rFonts w:hint="eastAsia"/>
          <w:lang w:val="en-CA" w:eastAsia="ko-KR"/>
        </w:rPr>
        <w:t xml:space="preserve"> </w:t>
      </w:r>
      <w:r w:rsidR="00381C3F">
        <w:rPr>
          <w:lang w:val="en-CA" w:eastAsia="ko-KR"/>
        </w:rPr>
        <w:t xml:space="preserve">It </w:t>
      </w:r>
      <w:r>
        <w:rPr>
          <w:lang w:val="en-CA" w:eastAsia="ko-KR"/>
        </w:rPr>
        <w:t xml:space="preserve">is reported that the average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BD-rate of the </w:t>
      </w:r>
      <w:r w:rsidR="009847A5">
        <w:rPr>
          <w:lang w:val="en-CA" w:eastAsia="ko-KR"/>
        </w:rPr>
        <w:t>M</w:t>
      </w:r>
      <w:r>
        <w:rPr>
          <w:lang w:val="en-CA" w:eastAsia="ko-KR"/>
        </w:rPr>
        <w:t>ethod</w:t>
      </w:r>
      <w:r w:rsidR="009847A5">
        <w:rPr>
          <w:lang w:val="en-CA" w:eastAsia="ko-KR"/>
        </w:rPr>
        <w:t xml:space="preserve"> 1 and Met</w:t>
      </w:r>
      <w:r w:rsidR="009D6613">
        <w:rPr>
          <w:lang w:val="en-CA" w:eastAsia="ko-KR"/>
        </w:rPr>
        <w:t>h</w:t>
      </w:r>
      <w:r w:rsidR="009847A5">
        <w:rPr>
          <w:lang w:val="en-CA" w:eastAsia="ko-KR"/>
        </w:rPr>
        <w:t>od 2</w:t>
      </w:r>
      <w:r>
        <w:rPr>
          <w:lang w:val="en-CA" w:eastAsia="ko-KR"/>
        </w:rPr>
        <w:t xml:space="preserve"> for </w:t>
      </w:r>
      <w:r w:rsidR="009847A5">
        <w:rPr>
          <w:lang w:val="en-CA" w:eastAsia="ko-KR"/>
        </w:rPr>
        <w:t>RA</w:t>
      </w:r>
      <w:r>
        <w:rPr>
          <w:lang w:val="en-CA" w:eastAsia="ko-KR"/>
        </w:rPr>
        <w:t xml:space="preserve"> case is 0.0</w:t>
      </w:r>
      <w:r w:rsidR="009847A5">
        <w:rPr>
          <w:lang w:val="en-CA" w:eastAsia="ko-KR"/>
        </w:rPr>
        <w:t>0</w:t>
      </w:r>
      <w:r>
        <w:rPr>
          <w:lang w:val="en-CA" w:eastAsia="ko-KR"/>
        </w:rPr>
        <w:t>%</w:t>
      </w:r>
      <w:r w:rsidR="009847A5">
        <w:rPr>
          <w:lang w:val="en-CA" w:eastAsia="ko-KR"/>
        </w:rPr>
        <w:t xml:space="preserve"> and 0.01%</w:t>
      </w:r>
      <w:r>
        <w:rPr>
          <w:lang w:val="en-CA" w:eastAsia="ko-KR"/>
        </w:rPr>
        <w:t xml:space="preserve"> compared to VTM </w:t>
      </w:r>
      <w:r w:rsidR="00381C3F">
        <w:rPr>
          <w:lang w:val="en-CA" w:eastAsia="ko-KR"/>
        </w:rPr>
        <w:t>4</w:t>
      </w:r>
      <w:r>
        <w:rPr>
          <w:lang w:val="en-CA" w:eastAsia="ko-KR"/>
        </w:rPr>
        <w:t>.0</w:t>
      </w:r>
      <w:r w:rsidR="009847A5">
        <w:rPr>
          <w:lang w:val="en-CA" w:eastAsia="ko-KR"/>
        </w:rPr>
        <w:t>, respectively</w:t>
      </w:r>
      <w:r>
        <w:rPr>
          <w:lang w:val="en-CA" w:eastAsia="ko-KR"/>
        </w:rPr>
        <w:t>.</w:t>
      </w:r>
    </w:p>
    <w:p w14:paraId="3D358826" w14:textId="56784FBB" w:rsidR="00D11345" w:rsidRPr="00234E2A" w:rsidRDefault="00D11345" w:rsidP="00D11345">
      <w:pPr>
        <w:rPr>
          <w:lang w:eastAsia="ko-KR"/>
        </w:rPr>
      </w:pPr>
    </w:p>
    <w:p w14:paraId="3D4BFF8E" w14:textId="31A31C92" w:rsidR="00D11345" w:rsidRPr="00823194" w:rsidRDefault="005D522B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1" w:name="_Ref282527321"/>
      <w:bookmarkStart w:id="2" w:name="OLE_LINK14"/>
      <w:bookmarkStart w:id="3" w:name="OLE_LINK13"/>
      <w:r>
        <w:rPr>
          <w:lang w:eastAsia="zh-TW"/>
        </w:rPr>
        <w:t>Introduction</w:t>
      </w:r>
      <w:bookmarkEnd w:id="1"/>
      <w:bookmarkEnd w:id="2"/>
      <w:bookmarkEnd w:id="3"/>
    </w:p>
    <w:p w14:paraId="2C8C5D8A" w14:textId="098C04D2" w:rsidR="0093481B" w:rsidRDefault="00D11345" w:rsidP="004941D0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In </w:t>
      </w:r>
      <w:r w:rsidR="00813E9D">
        <w:rPr>
          <w:szCs w:val="22"/>
          <w:lang w:eastAsia="ko-KR"/>
        </w:rPr>
        <w:t xml:space="preserve">VTM 4.0, </w:t>
      </w:r>
      <w:proofErr w:type="spellStart"/>
      <w:r w:rsidR="0093481B">
        <w:rPr>
          <w:szCs w:val="22"/>
          <w:lang w:eastAsia="ko-KR"/>
        </w:rPr>
        <w:t>chroma</w:t>
      </w:r>
      <w:proofErr w:type="spellEnd"/>
      <w:r w:rsidR="0093481B">
        <w:rPr>
          <w:szCs w:val="22"/>
          <w:lang w:eastAsia="ko-KR"/>
        </w:rPr>
        <w:t xml:space="preserve"> residual coding </w:t>
      </w:r>
      <w:r w:rsidR="00234E2A">
        <w:rPr>
          <w:szCs w:val="22"/>
          <w:lang w:eastAsia="ko-KR"/>
        </w:rPr>
        <w:t xml:space="preserve">is applied to </w:t>
      </w:r>
      <w:proofErr w:type="spellStart"/>
      <w:r w:rsidR="00234E2A">
        <w:rPr>
          <w:szCs w:val="22"/>
          <w:lang w:eastAsia="ko-KR"/>
        </w:rPr>
        <w:t>chroma</w:t>
      </w:r>
      <w:proofErr w:type="spellEnd"/>
      <w:r w:rsidR="00234E2A">
        <w:rPr>
          <w:szCs w:val="22"/>
          <w:lang w:eastAsia="ko-KR"/>
        </w:rPr>
        <w:t xml:space="preserve"> TBs </w:t>
      </w:r>
      <w:r w:rsidR="0054695F">
        <w:rPr>
          <w:szCs w:val="22"/>
          <w:lang w:eastAsia="ko-KR"/>
        </w:rPr>
        <w:t xml:space="preserve">by using average value of corresponding </w:t>
      </w:r>
      <w:proofErr w:type="spellStart"/>
      <w:r w:rsidR="0054695F">
        <w:rPr>
          <w:szCs w:val="22"/>
          <w:lang w:eastAsia="ko-KR"/>
        </w:rPr>
        <w:t>luma</w:t>
      </w:r>
      <w:proofErr w:type="spellEnd"/>
      <w:r w:rsidR="0054695F">
        <w:rPr>
          <w:szCs w:val="22"/>
          <w:lang w:eastAsia="ko-KR"/>
        </w:rPr>
        <w:t xml:space="preserve"> prediction samples.</w:t>
      </w:r>
      <w:r w:rsidR="00B935F3">
        <w:rPr>
          <w:szCs w:val="22"/>
          <w:lang w:eastAsia="ko-KR"/>
        </w:rPr>
        <w:t xml:space="preserve"> Therefore, </w:t>
      </w:r>
      <w:proofErr w:type="spellStart"/>
      <w:r w:rsidR="00B935F3">
        <w:rPr>
          <w:szCs w:val="22"/>
          <w:lang w:eastAsia="ko-KR"/>
        </w:rPr>
        <w:t>chroma</w:t>
      </w:r>
      <w:proofErr w:type="spellEnd"/>
      <w:r w:rsidR="00B935F3">
        <w:rPr>
          <w:szCs w:val="22"/>
          <w:lang w:eastAsia="ko-KR"/>
        </w:rPr>
        <w:t xml:space="preserve"> </w:t>
      </w:r>
      <w:r w:rsidR="00DE4457">
        <w:rPr>
          <w:szCs w:val="22"/>
          <w:lang w:eastAsia="ko-KR"/>
        </w:rPr>
        <w:t xml:space="preserve">reconstruction </w:t>
      </w:r>
      <w:r w:rsidR="001A19A5">
        <w:rPr>
          <w:szCs w:val="22"/>
          <w:lang w:eastAsia="ko-KR"/>
        </w:rPr>
        <w:t xml:space="preserve">process is delayed until </w:t>
      </w:r>
      <w:r w:rsidR="00DE4457">
        <w:rPr>
          <w:szCs w:val="22"/>
          <w:lang w:eastAsia="ko-KR"/>
        </w:rPr>
        <w:t xml:space="preserve">the entire corresponding </w:t>
      </w:r>
      <w:proofErr w:type="spellStart"/>
      <w:r w:rsidR="00B935F3">
        <w:rPr>
          <w:szCs w:val="22"/>
          <w:lang w:eastAsia="ko-KR"/>
        </w:rPr>
        <w:t>luma</w:t>
      </w:r>
      <w:proofErr w:type="spellEnd"/>
      <w:r w:rsidR="00B935F3">
        <w:rPr>
          <w:szCs w:val="22"/>
          <w:lang w:eastAsia="ko-KR"/>
        </w:rPr>
        <w:t xml:space="preserve"> block is available.</w:t>
      </w:r>
      <w:r w:rsidR="006450D3">
        <w:rPr>
          <w:szCs w:val="22"/>
          <w:lang w:eastAsia="ko-KR"/>
        </w:rPr>
        <w:t xml:space="preserve"> </w:t>
      </w:r>
      <w:r w:rsidR="00756A51">
        <w:rPr>
          <w:szCs w:val="22"/>
          <w:lang w:eastAsia="ko-KR"/>
        </w:rPr>
        <w:t>To re</w:t>
      </w:r>
      <w:r w:rsidR="001A19A5">
        <w:rPr>
          <w:szCs w:val="22"/>
          <w:lang w:eastAsia="ko-KR"/>
        </w:rPr>
        <w:t xml:space="preserve">duce </w:t>
      </w:r>
      <w:r w:rsidR="00756A51">
        <w:rPr>
          <w:szCs w:val="22"/>
          <w:lang w:eastAsia="ko-KR"/>
        </w:rPr>
        <w:t xml:space="preserve">the delay, </w:t>
      </w:r>
      <w:r w:rsidR="00282694">
        <w:rPr>
          <w:szCs w:val="22"/>
          <w:lang w:eastAsia="ko-KR"/>
        </w:rPr>
        <w:t>Method 1 in JVET-N0113</w:t>
      </w:r>
      <w:r w:rsidR="006450D3">
        <w:rPr>
          <w:szCs w:val="22"/>
          <w:lang w:eastAsia="ko-KR"/>
        </w:rPr>
        <w:t xml:space="preserve"> proposes </w:t>
      </w:r>
      <w:proofErr w:type="spellStart"/>
      <w:r w:rsidR="006450D3">
        <w:rPr>
          <w:szCs w:val="22"/>
          <w:lang w:eastAsia="ko-KR"/>
        </w:rPr>
        <w:t>subblock</w:t>
      </w:r>
      <w:proofErr w:type="spellEnd"/>
      <w:r w:rsidR="006450D3">
        <w:rPr>
          <w:szCs w:val="22"/>
          <w:lang w:eastAsia="ko-KR"/>
        </w:rPr>
        <w:t xml:space="preserve">-based </w:t>
      </w:r>
      <w:proofErr w:type="spellStart"/>
      <w:r w:rsidR="006450D3">
        <w:rPr>
          <w:szCs w:val="22"/>
          <w:lang w:eastAsia="ko-KR"/>
        </w:rPr>
        <w:t>chroma</w:t>
      </w:r>
      <w:proofErr w:type="spellEnd"/>
      <w:r w:rsidR="006450D3">
        <w:rPr>
          <w:szCs w:val="22"/>
          <w:lang w:eastAsia="ko-KR"/>
        </w:rPr>
        <w:t xml:space="preserve"> residual </w:t>
      </w:r>
      <w:r w:rsidR="002D1A27">
        <w:rPr>
          <w:szCs w:val="22"/>
          <w:lang w:eastAsia="ko-KR"/>
        </w:rPr>
        <w:t>scaling</w:t>
      </w:r>
      <w:r w:rsidR="00756A51">
        <w:rPr>
          <w:szCs w:val="22"/>
          <w:lang w:eastAsia="ko-KR"/>
        </w:rPr>
        <w:t xml:space="preserve">. </w:t>
      </w:r>
      <w:r w:rsidR="00501DEB">
        <w:rPr>
          <w:szCs w:val="22"/>
          <w:lang w:eastAsia="ko-KR"/>
        </w:rPr>
        <w:t xml:space="preserve">In addition, Method 2 only uses </w:t>
      </w:r>
      <w:r w:rsidR="004A3F50">
        <w:rPr>
          <w:szCs w:val="22"/>
          <w:lang w:eastAsia="ko-KR"/>
        </w:rPr>
        <w:t xml:space="preserve">one </w:t>
      </w:r>
      <w:proofErr w:type="spellStart"/>
      <w:r w:rsidR="004A3F50">
        <w:rPr>
          <w:szCs w:val="22"/>
          <w:lang w:eastAsia="ko-KR"/>
        </w:rPr>
        <w:t>luma</w:t>
      </w:r>
      <w:proofErr w:type="spellEnd"/>
      <w:r w:rsidR="004A3F50">
        <w:rPr>
          <w:szCs w:val="22"/>
          <w:lang w:eastAsia="ko-KR"/>
        </w:rPr>
        <w:t xml:space="preserve"> region to calculate </w:t>
      </w:r>
      <w:proofErr w:type="spellStart"/>
      <w:r w:rsidR="004A3F50">
        <w:rPr>
          <w:szCs w:val="22"/>
          <w:lang w:eastAsia="ko-KR"/>
        </w:rPr>
        <w:t>chroma</w:t>
      </w:r>
      <w:proofErr w:type="spellEnd"/>
      <w:r w:rsidR="004A3F50">
        <w:rPr>
          <w:szCs w:val="22"/>
          <w:lang w:eastAsia="ko-KR"/>
        </w:rPr>
        <w:t xml:space="preserve"> residual scale value, and applies the scale value to </w:t>
      </w:r>
      <w:r w:rsidR="007546F5">
        <w:rPr>
          <w:szCs w:val="22"/>
          <w:lang w:eastAsia="ko-KR"/>
        </w:rPr>
        <w:t xml:space="preserve">entire </w:t>
      </w:r>
      <w:proofErr w:type="spellStart"/>
      <w:r w:rsidR="007546F5">
        <w:rPr>
          <w:szCs w:val="22"/>
          <w:lang w:eastAsia="ko-KR"/>
        </w:rPr>
        <w:t>chroma</w:t>
      </w:r>
      <w:proofErr w:type="spellEnd"/>
      <w:r w:rsidR="007546F5">
        <w:rPr>
          <w:szCs w:val="22"/>
          <w:lang w:eastAsia="ko-KR"/>
        </w:rPr>
        <w:t xml:space="preserve"> blocks </w:t>
      </w:r>
      <w:r w:rsidR="004A3F50">
        <w:rPr>
          <w:szCs w:val="22"/>
          <w:lang w:eastAsia="ko-KR"/>
        </w:rPr>
        <w:t>to reduce complexity.</w:t>
      </w:r>
    </w:p>
    <w:p w14:paraId="1637A797" w14:textId="77777777" w:rsidR="00D11345" w:rsidRPr="00041684" w:rsidRDefault="00D11345" w:rsidP="00D11345">
      <w:pPr>
        <w:rPr>
          <w:szCs w:val="22"/>
          <w:lang w:val="en-CA" w:eastAsia="ko-KR"/>
        </w:rPr>
      </w:pP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9C092CB" w14:textId="56EF9896" w:rsidR="0060457B" w:rsidRDefault="0060457B" w:rsidP="0060457B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4</w:t>
      </w:r>
      <w:r w:rsidRPr="007166DA">
        <w:rPr>
          <w:szCs w:val="22"/>
          <w:lang w:eastAsia="ko-KR"/>
        </w:rPr>
        <w:t>.0 software under JVET common test condition.</w:t>
      </w:r>
      <w:r>
        <w:rPr>
          <w:szCs w:val="22"/>
          <w:lang w:eastAsia="ko-KR"/>
        </w:rPr>
        <w:t xml:space="preserve"> </w:t>
      </w:r>
    </w:p>
    <w:p w14:paraId="5AE6E3B2" w14:textId="7CD2FB72" w:rsidR="00D11345" w:rsidRPr="0060457B" w:rsidRDefault="0060457B" w:rsidP="00D11345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Table 1 </w:t>
      </w:r>
      <w:r w:rsidR="00AF0011">
        <w:rPr>
          <w:szCs w:val="22"/>
          <w:lang w:eastAsia="ko-KR"/>
        </w:rPr>
        <w:t xml:space="preserve">and Table 2 </w:t>
      </w:r>
      <w:r>
        <w:rPr>
          <w:szCs w:val="22"/>
          <w:lang w:eastAsia="ko-KR"/>
        </w:rPr>
        <w:t xml:space="preserve">show experimental results of the </w:t>
      </w:r>
      <w:r w:rsidR="00AF0011">
        <w:rPr>
          <w:szCs w:val="22"/>
          <w:lang w:eastAsia="ko-KR"/>
        </w:rPr>
        <w:t xml:space="preserve">Method 1 and Method 2 </w:t>
      </w:r>
      <w:r>
        <w:rPr>
          <w:szCs w:val="22"/>
          <w:lang w:eastAsia="ko-KR"/>
        </w:rPr>
        <w:t>compared to VTM 4.0</w:t>
      </w:r>
      <w:r w:rsidR="00AF0011">
        <w:rPr>
          <w:szCs w:val="22"/>
          <w:lang w:eastAsia="ko-KR"/>
        </w:rPr>
        <w:t>, respectively</w:t>
      </w:r>
      <w:r>
        <w:rPr>
          <w:szCs w:val="22"/>
          <w:lang w:eastAsia="ko-KR"/>
        </w:rPr>
        <w:t>. All the results are matched with the ones in JVET-N0</w:t>
      </w:r>
      <w:r w:rsidR="00B21BDB">
        <w:rPr>
          <w:szCs w:val="22"/>
          <w:lang w:eastAsia="ko-KR"/>
        </w:rPr>
        <w:t>113</w:t>
      </w:r>
      <w:r>
        <w:rPr>
          <w:szCs w:val="22"/>
          <w:lang w:eastAsia="ko-KR"/>
        </w:rPr>
        <w:t>.</w:t>
      </w:r>
      <w:r w:rsidR="001233BB">
        <w:rPr>
          <w:lang w:eastAsia="ko-KR"/>
        </w:rPr>
        <w:t xml:space="preserve"> </w:t>
      </w:r>
    </w:p>
    <w:p w14:paraId="66BA18B3" w14:textId="77777777" w:rsidR="00D11345" w:rsidRDefault="00D11345" w:rsidP="00D11345">
      <w:pPr>
        <w:jc w:val="center"/>
        <w:rPr>
          <w:b/>
          <w:lang w:eastAsia="ko-KR"/>
        </w:rPr>
      </w:pPr>
    </w:p>
    <w:p w14:paraId="0C528098" w14:textId="4AE922C3" w:rsidR="00D11345" w:rsidRDefault="00D11345" w:rsidP="00D11345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1.</w:t>
      </w:r>
      <w:r w:rsidRPr="00C319CC">
        <w:rPr>
          <w:lang w:eastAsia="ko-KR"/>
        </w:rPr>
        <w:t xml:space="preserve"> Results of </w:t>
      </w:r>
      <w:r w:rsidR="009F5B79">
        <w:rPr>
          <w:lang w:eastAsia="ko-KR"/>
        </w:rPr>
        <w:t xml:space="preserve">the </w:t>
      </w:r>
      <w:r w:rsidR="00417665">
        <w:rPr>
          <w:lang w:eastAsia="ko-KR"/>
        </w:rPr>
        <w:t>Method 1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 w:rsidR="005D6B5A">
        <w:rPr>
          <w:rFonts w:hint="eastAsia"/>
          <w:lang w:eastAsia="ko-KR"/>
        </w:rPr>
        <w:t>4</w:t>
      </w:r>
      <w:r w:rsidR="00335045">
        <w:rPr>
          <w:rFonts w:hint="eastAsia"/>
          <w:lang w:eastAsia="ko-KR"/>
        </w:rPr>
        <w:t>.0</w:t>
      </w:r>
    </w:p>
    <w:tbl>
      <w:tblPr>
        <w:tblW w:w="8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741"/>
        <w:gridCol w:w="1160"/>
        <w:gridCol w:w="1160"/>
      </w:tblGrid>
      <w:tr w:rsidR="008B5889" w:rsidRPr="008B5889" w14:paraId="60DE101D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C181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735D3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8C6D4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B588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0916C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7D758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B588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D0F3A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B588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B5889" w:rsidRPr="008B5889" w14:paraId="4474C6ED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25E4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713E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5A6B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C7A9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83ED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D34B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B5889" w:rsidRPr="008B5889" w14:paraId="28664423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5467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2D93F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19F5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9E33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EEE56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A0A9F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B5889" w:rsidRPr="008B5889" w14:paraId="5786EFAA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CC67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7585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2A95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89F9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C1E3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916A8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B5889" w:rsidRPr="008B5889" w14:paraId="6BF1EA32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53548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F3E8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E2B9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AC13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18B6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AE6B8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B5889" w:rsidRPr="008B5889" w14:paraId="43D8B3CA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79B3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3937A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AC26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1F52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6DD3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9F3BF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B5889" w:rsidRPr="008B5889" w14:paraId="0F8099C4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61835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A290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4B27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CCAC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8A1F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A47A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B5889" w:rsidRPr="008B5889" w14:paraId="604D141D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A594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1380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158D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AC65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874B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1119A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B5889" w:rsidRPr="008B5889" w14:paraId="0BE098F2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8E35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296B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E77B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2C09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FA49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A9204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B5889" w:rsidRPr="008B5889" w14:paraId="741CDA2E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2832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ED6A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E0E2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3517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77EA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2D90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5889" w:rsidRPr="008B5889" w14:paraId="0FBB1E92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B1412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DA5AC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974A0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005C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698EC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64DB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B5889" w:rsidRPr="008B5889" w14:paraId="5B909AC8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87EE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B7479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03CF1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D47A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0783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1977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B5889" w:rsidRPr="008B5889" w14:paraId="6594A066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DF78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FDF40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4803B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B588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81314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0B038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B588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38E7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B588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B5889" w:rsidRPr="008B5889" w14:paraId="7E002B59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68E3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7B4D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DA3E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48E1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ADBC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B08DF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B5889" w:rsidRPr="008B5889" w14:paraId="7D2D8FA5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FB74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A7061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5E78B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0A313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D077D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51C5B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B5889" w:rsidRPr="008B5889" w14:paraId="7791A217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C9CCF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9262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83A2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A304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76AB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14A07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B5889" w:rsidRPr="008B5889" w14:paraId="7CD7F2A4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44B5C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DDC4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7DC6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D90B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32BE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E8242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B5889" w:rsidRPr="008B5889" w14:paraId="2BCDA7C4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8786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E298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9C90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14C3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2528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185D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B5889" w:rsidRPr="008B5889" w14:paraId="0AF70165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9C6F9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FDDA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3AEF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B924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7D83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BF7C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B5889" w:rsidRPr="008B5889" w14:paraId="175B736F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D3138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0DA8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B77B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AE2B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8235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F1C3F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B5889" w:rsidRPr="008B5889" w14:paraId="3E6857CA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14EF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E3B9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1450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0E4F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1F752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9B9C4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B5889" w:rsidRPr="008B5889" w14:paraId="3869376D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B415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4FFC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65E5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3B284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7839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50FBB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B5889" w:rsidRPr="008B5889" w14:paraId="0EC584B8" w14:textId="77777777" w:rsidTr="008B588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016CE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7BE3E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A2F76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7AA9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D9975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0535" w14:textId="77777777" w:rsidR="008B5889" w:rsidRPr="008B5889" w:rsidRDefault="008B5889" w:rsidP="008B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B588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270E8962" w14:textId="37A8EA39" w:rsidR="00417665" w:rsidRDefault="00417665" w:rsidP="00D11345">
      <w:pPr>
        <w:rPr>
          <w:szCs w:val="22"/>
          <w:lang w:val="en-CA" w:eastAsia="ko-KR"/>
        </w:rPr>
      </w:pPr>
    </w:p>
    <w:p w14:paraId="6A4FC6ED" w14:textId="0101E35B" w:rsidR="00417665" w:rsidRDefault="00417665" w:rsidP="00417665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2.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the Method 2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4.0</w:t>
      </w:r>
    </w:p>
    <w:tbl>
      <w:tblPr>
        <w:tblW w:w="82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20"/>
        <w:gridCol w:w="1160"/>
        <w:gridCol w:w="1160"/>
        <w:gridCol w:w="1741"/>
        <w:gridCol w:w="1160"/>
        <w:gridCol w:w="1160"/>
      </w:tblGrid>
      <w:tr w:rsidR="0022616F" w:rsidRPr="0022616F" w14:paraId="4D5E54EE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A960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4A2EA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AB916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616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B3ED0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55F6C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616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6C03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22616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2616F" w:rsidRPr="0022616F" w14:paraId="7774124B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FDE3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B59F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6B87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00EB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A2046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4DC4C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616F" w:rsidRPr="0022616F" w14:paraId="40830FDD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BA69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22F06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2F40F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DF76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56A8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F4BFD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2616F" w:rsidRPr="0022616F" w14:paraId="5ECCB07B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45AC9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D87D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1CD5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0706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3D88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67C3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616F" w:rsidRPr="0022616F" w14:paraId="3A6438E7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B3646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023A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735D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A036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500E6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43C2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616F" w:rsidRPr="0022616F" w14:paraId="74ECCDBC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7BE13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3B5AC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47FF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EA8A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6F00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15B1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616F" w:rsidRPr="0022616F" w14:paraId="46BA001C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AC78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4525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7635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99F5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2984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7ACE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616F" w:rsidRPr="0022616F" w14:paraId="445F124F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312C1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551F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6C64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01E8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095B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CD6F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616F" w:rsidRPr="0022616F" w14:paraId="24805325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4BA0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F451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B44B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9E99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4F5D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7F52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616F" w:rsidRPr="0022616F" w14:paraId="0247C60E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26A8F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F206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B69C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3DD7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194C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181A8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616F" w:rsidRPr="0022616F" w14:paraId="202DFE89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5A728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A797C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34D42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7B431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8A61F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9E9DF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616F" w:rsidRPr="0022616F" w14:paraId="67D9D138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7E40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24BC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FFEB6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B71B9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6855F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6C12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2616F" w:rsidRPr="0022616F" w14:paraId="665D4149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33A7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64D21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9E56C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616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3326E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289C4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616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BFBF1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22616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2616F" w:rsidRPr="0022616F" w14:paraId="7768AF00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8D93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0423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945A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E7CF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C300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A7F77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616F" w:rsidRPr="0022616F" w14:paraId="481A1417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8ABD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D3253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086CD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28A3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3B799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7663D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2616F" w:rsidRPr="0022616F" w14:paraId="78641D2C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19FB5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A511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4D7F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F68D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4AE6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F44EE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616F" w:rsidRPr="0022616F" w14:paraId="0576A8F8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02276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DDE9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13B4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B522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C3E6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133A2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616F" w:rsidRPr="0022616F" w14:paraId="17F6099F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CE0C6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EBFD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1D81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BA7A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A147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EFB27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616F" w:rsidRPr="0022616F" w14:paraId="6AD2FCEA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BD561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C20F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686E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1987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3A84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6B824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616F" w:rsidRPr="0022616F" w14:paraId="63FA7245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D93EB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8267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6FB3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50E68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6603B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96F7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616F" w:rsidRPr="0022616F" w14:paraId="4872EA64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BAAD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511E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D6AB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581B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8D28F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8E1F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616F" w:rsidRPr="0022616F" w14:paraId="216DA72C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6E1D5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A19C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D9FA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32C6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9F97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062C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616F" w:rsidRPr="0022616F" w14:paraId="76A30898" w14:textId="77777777" w:rsidTr="0022616F">
        <w:trPr>
          <w:trHeight w:val="255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2FDA8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9D220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EE307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4F5F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9C275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5DF44" w14:textId="77777777" w:rsidR="0022616F" w:rsidRPr="0022616F" w:rsidRDefault="0022616F" w:rsidP="00226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61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21CA72DC" w14:textId="77777777" w:rsidR="00417665" w:rsidRPr="00417665" w:rsidRDefault="00417665" w:rsidP="00D11345">
      <w:pPr>
        <w:rPr>
          <w:szCs w:val="22"/>
          <w:lang w:eastAsia="ko-KR"/>
        </w:rPr>
      </w:pPr>
    </w:p>
    <w:sectPr w:rsidR="00417665" w:rsidRPr="00417665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D71D4" w14:textId="77777777" w:rsidR="00FF580A" w:rsidRDefault="00FF580A">
      <w:r>
        <w:separator/>
      </w:r>
    </w:p>
  </w:endnote>
  <w:endnote w:type="continuationSeparator" w:id="0">
    <w:p w14:paraId="64026A1E" w14:textId="77777777" w:rsidR="00FF580A" w:rsidRDefault="00FF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CD8A1C9" w:rsidR="00845E5B" w:rsidRPr="00C00DDE" w:rsidRDefault="00845E5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2616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2616F">
      <w:rPr>
        <w:rStyle w:val="a5"/>
        <w:noProof/>
      </w:rPr>
      <w:t>2019-03-27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0D718" w14:textId="77777777" w:rsidR="00FF580A" w:rsidRDefault="00FF580A">
      <w:r>
        <w:separator/>
      </w:r>
    </w:p>
  </w:footnote>
  <w:footnote w:type="continuationSeparator" w:id="0">
    <w:p w14:paraId="750127CE" w14:textId="77777777" w:rsidR="00FF580A" w:rsidRDefault="00FF5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6B"/>
    <w:rsid w:val="00014A35"/>
    <w:rsid w:val="000265B8"/>
    <w:rsid w:val="000308A3"/>
    <w:rsid w:val="00041684"/>
    <w:rsid w:val="000458BC"/>
    <w:rsid w:val="00045C41"/>
    <w:rsid w:val="00046C03"/>
    <w:rsid w:val="00047CF1"/>
    <w:rsid w:val="000642E7"/>
    <w:rsid w:val="00065039"/>
    <w:rsid w:val="0007614F"/>
    <w:rsid w:val="00081398"/>
    <w:rsid w:val="00094479"/>
    <w:rsid w:val="000962AC"/>
    <w:rsid w:val="00096CDD"/>
    <w:rsid w:val="000B0C0F"/>
    <w:rsid w:val="000B1C6B"/>
    <w:rsid w:val="000B3661"/>
    <w:rsid w:val="000B41AE"/>
    <w:rsid w:val="000B4FF9"/>
    <w:rsid w:val="000C09AC"/>
    <w:rsid w:val="000C2B54"/>
    <w:rsid w:val="000E00F3"/>
    <w:rsid w:val="000F153C"/>
    <w:rsid w:val="000F158C"/>
    <w:rsid w:val="000F6B3D"/>
    <w:rsid w:val="00100892"/>
    <w:rsid w:val="00102F3D"/>
    <w:rsid w:val="001233BB"/>
    <w:rsid w:val="00124E38"/>
    <w:rsid w:val="0012580B"/>
    <w:rsid w:val="00131F90"/>
    <w:rsid w:val="0013458C"/>
    <w:rsid w:val="0013526E"/>
    <w:rsid w:val="00146152"/>
    <w:rsid w:val="00147BD8"/>
    <w:rsid w:val="00154B61"/>
    <w:rsid w:val="00155526"/>
    <w:rsid w:val="00165035"/>
    <w:rsid w:val="001657DD"/>
    <w:rsid w:val="00167199"/>
    <w:rsid w:val="00171371"/>
    <w:rsid w:val="00175A24"/>
    <w:rsid w:val="00185FFB"/>
    <w:rsid w:val="00187E58"/>
    <w:rsid w:val="001A19A5"/>
    <w:rsid w:val="001A297E"/>
    <w:rsid w:val="001A368E"/>
    <w:rsid w:val="001A70BB"/>
    <w:rsid w:val="001A7329"/>
    <w:rsid w:val="001A792F"/>
    <w:rsid w:val="001B4E28"/>
    <w:rsid w:val="001B5384"/>
    <w:rsid w:val="001C066F"/>
    <w:rsid w:val="001C3525"/>
    <w:rsid w:val="001C3AFB"/>
    <w:rsid w:val="001C3B86"/>
    <w:rsid w:val="001D1BD2"/>
    <w:rsid w:val="001D2F00"/>
    <w:rsid w:val="001E0248"/>
    <w:rsid w:val="001E02BE"/>
    <w:rsid w:val="001E3B37"/>
    <w:rsid w:val="001F2594"/>
    <w:rsid w:val="00201BA3"/>
    <w:rsid w:val="002055A6"/>
    <w:rsid w:val="00206460"/>
    <w:rsid w:val="002069B4"/>
    <w:rsid w:val="00215DFC"/>
    <w:rsid w:val="002212DF"/>
    <w:rsid w:val="00222CD4"/>
    <w:rsid w:val="00225016"/>
    <w:rsid w:val="002253CA"/>
    <w:rsid w:val="0022616F"/>
    <w:rsid w:val="002264A6"/>
    <w:rsid w:val="00227BA7"/>
    <w:rsid w:val="0023011C"/>
    <w:rsid w:val="00234E2A"/>
    <w:rsid w:val="002375C1"/>
    <w:rsid w:val="00242B59"/>
    <w:rsid w:val="00263398"/>
    <w:rsid w:val="00263B99"/>
    <w:rsid w:val="00266F06"/>
    <w:rsid w:val="00275BCF"/>
    <w:rsid w:val="00280CBD"/>
    <w:rsid w:val="00282694"/>
    <w:rsid w:val="00291E36"/>
    <w:rsid w:val="00292257"/>
    <w:rsid w:val="002940C6"/>
    <w:rsid w:val="002A54E0"/>
    <w:rsid w:val="002B1595"/>
    <w:rsid w:val="002B191D"/>
    <w:rsid w:val="002B2E83"/>
    <w:rsid w:val="002B3E9E"/>
    <w:rsid w:val="002C28F9"/>
    <w:rsid w:val="002C3265"/>
    <w:rsid w:val="002D0AF6"/>
    <w:rsid w:val="002D1A27"/>
    <w:rsid w:val="002E5443"/>
    <w:rsid w:val="002F164D"/>
    <w:rsid w:val="003021BC"/>
    <w:rsid w:val="00306206"/>
    <w:rsid w:val="00317D85"/>
    <w:rsid w:val="00327C56"/>
    <w:rsid w:val="003315A1"/>
    <w:rsid w:val="00335045"/>
    <w:rsid w:val="00336CA9"/>
    <w:rsid w:val="003373EC"/>
    <w:rsid w:val="00342FF4"/>
    <w:rsid w:val="00344E5A"/>
    <w:rsid w:val="00346148"/>
    <w:rsid w:val="00362751"/>
    <w:rsid w:val="003669EA"/>
    <w:rsid w:val="003706CC"/>
    <w:rsid w:val="00373381"/>
    <w:rsid w:val="00377710"/>
    <w:rsid w:val="00381C3F"/>
    <w:rsid w:val="00386E75"/>
    <w:rsid w:val="00394EF7"/>
    <w:rsid w:val="0039687B"/>
    <w:rsid w:val="003A2D8E"/>
    <w:rsid w:val="003A7CE6"/>
    <w:rsid w:val="003C20E4"/>
    <w:rsid w:val="003D5C0B"/>
    <w:rsid w:val="003D6342"/>
    <w:rsid w:val="003E1779"/>
    <w:rsid w:val="003E34F6"/>
    <w:rsid w:val="003E6F90"/>
    <w:rsid w:val="003E73ED"/>
    <w:rsid w:val="003F0567"/>
    <w:rsid w:val="003F5D0F"/>
    <w:rsid w:val="00414101"/>
    <w:rsid w:val="0041531A"/>
    <w:rsid w:val="00416A81"/>
    <w:rsid w:val="00417665"/>
    <w:rsid w:val="004219CF"/>
    <w:rsid w:val="004234F0"/>
    <w:rsid w:val="00433DDB"/>
    <w:rsid w:val="00435A29"/>
    <w:rsid w:val="004370D3"/>
    <w:rsid w:val="00437619"/>
    <w:rsid w:val="00461B53"/>
    <w:rsid w:val="00465A1E"/>
    <w:rsid w:val="004941D0"/>
    <w:rsid w:val="0049445A"/>
    <w:rsid w:val="004964CA"/>
    <w:rsid w:val="004A2A63"/>
    <w:rsid w:val="004A3F50"/>
    <w:rsid w:val="004B210C"/>
    <w:rsid w:val="004D405F"/>
    <w:rsid w:val="004E2DB2"/>
    <w:rsid w:val="004E4F4F"/>
    <w:rsid w:val="004E6789"/>
    <w:rsid w:val="004F61E3"/>
    <w:rsid w:val="00501DEB"/>
    <w:rsid w:val="00502E10"/>
    <w:rsid w:val="0051015C"/>
    <w:rsid w:val="00516CF1"/>
    <w:rsid w:val="00521971"/>
    <w:rsid w:val="00531AE9"/>
    <w:rsid w:val="0054695F"/>
    <w:rsid w:val="00550A66"/>
    <w:rsid w:val="00561093"/>
    <w:rsid w:val="00567EC7"/>
    <w:rsid w:val="00570013"/>
    <w:rsid w:val="005753EC"/>
    <w:rsid w:val="005801A2"/>
    <w:rsid w:val="005952A5"/>
    <w:rsid w:val="005A33A1"/>
    <w:rsid w:val="005B217D"/>
    <w:rsid w:val="005B50BC"/>
    <w:rsid w:val="005C385F"/>
    <w:rsid w:val="005D522B"/>
    <w:rsid w:val="005D6B5A"/>
    <w:rsid w:val="005E1AC6"/>
    <w:rsid w:val="005E3E85"/>
    <w:rsid w:val="005F06D9"/>
    <w:rsid w:val="005F6F1B"/>
    <w:rsid w:val="0060457B"/>
    <w:rsid w:val="00612CD5"/>
    <w:rsid w:val="00614AC3"/>
    <w:rsid w:val="00615995"/>
    <w:rsid w:val="00616155"/>
    <w:rsid w:val="00624B33"/>
    <w:rsid w:val="0063041A"/>
    <w:rsid w:val="00630AA2"/>
    <w:rsid w:val="006450D3"/>
    <w:rsid w:val="00646707"/>
    <w:rsid w:val="00657F7E"/>
    <w:rsid w:val="00662E58"/>
    <w:rsid w:val="006637F2"/>
    <w:rsid w:val="006642A5"/>
    <w:rsid w:val="00664DCF"/>
    <w:rsid w:val="00683B3E"/>
    <w:rsid w:val="006B43B9"/>
    <w:rsid w:val="006C5D39"/>
    <w:rsid w:val="006D0448"/>
    <w:rsid w:val="006D6D9B"/>
    <w:rsid w:val="006E2810"/>
    <w:rsid w:val="006E5417"/>
    <w:rsid w:val="006F0794"/>
    <w:rsid w:val="006F7528"/>
    <w:rsid w:val="007023DE"/>
    <w:rsid w:val="00705BE1"/>
    <w:rsid w:val="00712F60"/>
    <w:rsid w:val="00720E3B"/>
    <w:rsid w:val="007217F4"/>
    <w:rsid w:val="00733C0E"/>
    <w:rsid w:val="0074393F"/>
    <w:rsid w:val="00745F6B"/>
    <w:rsid w:val="0075175B"/>
    <w:rsid w:val="007546F5"/>
    <w:rsid w:val="0075585E"/>
    <w:rsid w:val="00756A51"/>
    <w:rsid w:val="00766B07"/>
    <w:rsid w:val="00770571"/>
    <w:rsid w:val="00774C2D"/>
    <w:rsid w:val="007768FF"/>
    <w:rsid w:val="007824D3"/>
    <w:rsid w:val="00782544"/>
    <w:rsid w:val="007856B3"/>
    <w:rsid w:val="007968F9"/>
    <w:rsid w:val="00796EE3"/>
    <w:rsid w:val="007A7D29"/>
    <w:rsid w:val="007B4AB8"/>
    <w:rsid w:val="007D1181"/>
    <w:rsid w:val="007E01A3"/>
    <w:rsid w:val="007F1F8B"/>
    <w:rsid w:val="007F67A1"/>
    <w:rsid w:val="00802B33"/>
    <w:rsid w:val="00811C05"/>
    <w:rsid w:val="00813E9D"/>
    <w:rsid w:val="008206C8"/>
    <w:rsid w:val="00825E20"/>
    <w:rsid w:val="008333AE"/>
    <w:rsid w:val="00840EAB"/>
    <w:rsid w:val="00845E5B"/>
    <w:rsid w:val="008509D7"/>
    <w:rsid w:val="0086387C"/>
    <w:rsid w:val="00866331"/>
    <w:rsid w:val="00874A6C"/>
    <w:rsid w:val="00876C65"/>
    <w:rsid w:val="008A4B4C"/>
    <w:rsid w:val="008B0F82"/>
    <w:rsid w:val="008B5889"/>
    <w:rsid w:val="008C239F"/>
    <w:rsid w:val="008C5453"/>
    <w:rsid w:val="008E480C"/>
    <w:rsid w:val="009045B6"/>
    <w:rsid w:val="00907757"/>
    <w:rsid w:val="009212B0"/>
    <w:rsid w:val="00921FA1"/>
    <w:rsid w:val="009234A5"/>
    <w:rsid w:val="009254F4"/>
    <w:rsid w:val="00933453"/>
    <w:rsid w:val="009336F7"/>
    <w:rsid w:val="0093481B"/>
    <w:rsid w:val="00935595"/>
    <w:rsid w:val="0093636C"/>
    <w:rsid w:val="009374A7"/>
    <w:rsid w:val="00951200"/>
    <w:rsid w:val="00955F6D"/>
    <w:rsid w:val="00977C16"/>
    <w:rsid w:val="009847A5"/>
    <w:rsid w:val="0098551D"/>
    <w:rsid w:val="00985C9F"/>
    <w:rsid w:val="00985DCB"/>
    <w:rsid w:val="0099071D"/>
    <w:rsid w:val="0099518F"/>
    <w:rsid w:val="009A523D"/>
    <w:rsid w:val="009B02A1"/>
    <w:rsid w:val="009B3361"/>
    <w:rsid w:val="009B7F3F"/>
    <w:rsid w:val="009D6613"/>
    <w:rsid w:val="009D7CE6"/>
    <w:rsid w:val="009F2012"/>
    <w:rsid w:val="009F496B"/>
    <w:rsid w:val="009F5B79"/>
    <w:rsid w:val="00A01439"/>
    <w:rsid w:val="00A02E61"/>
    <w:rsid w:val="00A05CFF"/>
    <w:rsid w:val="00A0770B"/>
    <w:rsid w:val="00A13048"/>
    <w:rsid w:val="00A40B85"/>
    <w:rsid w:val="00A42A05"/>
    <w:rsid w:val="00A46843"/>
    <w:rsid w:val="00A56B97"/>
    <w:rsid w:val="00A6093D"/>
    <w:rsid w:val="00A767DC"/>
    <w:rsid w:val="00A76A6D"/>
    <w:rsid w:val="00A83253"/>
    <w:rsid w:val="00A876B8"/>
    <w:rsid w:val="00A93DCF"/>
    <w:rsid w:val="00AA6E84"/>
    <w:rsid w:val="00AB1A1C"/>
    <w:rsid w:val="00AC3DE0"/>
    <w:rsid w:val="00AD05A8"/>
    <w:rsid w:val="00AD4ED8"/>
    <w:rsid w:val="00AE341B"/>
    <w:rsid w:val="00AF0011"/>
    <w:rsid w:val="00AF67D0"/>
    <w:rsid w:val="00B01905"/>
    <w:rsid w:val="00B07CA7"/>
    <w:rsid w:val="00B1279A"/>
    <w:rsid w:val="00B20679"/>
    <w:rsid w:val="00B21BDB"/>
    <w:rsid w:val="00B3640F"/>
    <w:rsid w:val="00B4194A"/>
    <w:rsid w:val="00B42CB4"/>
    <w:rsid w:val="00B437E8"/>
    <w:rsid w:val="00B43E4D"/>
    <w:rsid w:val="00B5222E"/>
    <w:rsid w:val="00B53179"/>
    <w:rsid w:val="00B57A23"/>
    <w:rsid w:val="00B600CD"/>
    <w:rsid w:val="00B61C96"/>
    <w:rsid w:val="00B73A2A"/>
    <w:rsid w:val="00B75A51"/>
    <w:rsid w:val="00B827C6"/>
    <w:rsid w:val="00B935F3"/>
    <w:rsid w:val="00B9361B"/>
    <w:rsid w:val="00B94B06"/>
    <w:rsid w:val="00B94C28"/>
    <w:rsid w:val="00BC10BA"/>
    <w:rsid w:val="00BC5AFD"/>
    <w:rsid w:val="00BD1253"/>
    <w:rsid w:val="00C00DDE"/>
    <w:rsid w:val="00C04F43"/>
    <w:rsid w:val="00C0609D"/>
    <w:rsid w:val="00C115AB"/>
    <w:rsid w:val="00C26CCB"/>
    <w:rsid w:val="00C30249"/>
    <w:rsid w:val="00C326F3"/>
    <w:rsid w:val="00C3723B"/>
    <w:rsid w:val="00C42466"/>
    <w:rsid w:val="00C5439F"/>
    <w:rsid w:val="00C606C9"/>
    <w:rsid w:val="00C650D8"/>
    <w:rsid w:val="00C80288"/>
    <w:rsid w:val="00C84003"/>
    <w:rsid w:val="00C90650"/>
    <w:rsid w:val="00C97D78"/>
    <w:rsid w:val="00CA6049"/>
    <w:rsid w:val="00CB495E"/>
    <w:rsid w:val="00CB7165"/>
    <w:rsid w:val="00CB7D5F"/>
    <w:rsid w:val="00CC2AAE"/>
    <w:rsid w:val="00CC5A42"/>
    <w:rsid w:val="00CD0EAB"/>
    <w:rsid w:val="00CD12AD"/>
    <w:rsid w:val="00CE5E02"/>
    <w:rsid w:val="00CF34DB"/>
    <w:rsid w:val="00CF3917"/>
    <w:rsid w:val="00CF558F"/>
    <w:rsid w:val="00D00937"/>
    <w:rsid w:val="00D010C0"/>
    <w:rsid w:val="00D06389"/>
    <w:rsid w:val="00D073E2"/>
    <w:rsid w:val="00D11345"/>
    <w:rsid w:val="00D359CD"/>
    <w:rsid w:val="00D446EC"/>
    <w:rsid w:val="00D51BF0"/>
    <w:rsid w:val="00D531DB"/>
    <w:rsid w:val="00D544C9"/>
    <w:rsid w:val="00D55942"/>
    <w:rsid w:val="00D62507"/>
    <w:rsid w:val="00D807BF"/>
    <w:rsid w:val="00D82FCC"/>
    <w:rsid w:val="00DA17FC"/>
    <w:rsid w:val="00DA7887"/>
    <w:rsid w:val="00DB2C26"/>
    <w:rsid w:val="00DB4CA8"/>
    <w:rsid w:val="00DD02F4"/>
    <w:rsid w:val="00DD6622"/>
    <w:rsid w:val="00DE08A5"/>
    <w:rsid w:val="00DE1C7C"/>
    <w:rsid w:val="00DE4457"/>
    <w:rsid w:val="00DE5B54"/>
    <w:rsid w:val="00DE6B43"/>
    <w:rsid w:val="00E11923"/>
    <w:rsid w:val="00E15C99"/>
    <w:rsid w:val="00E262D4"/>
    <w:rsid w:val="00E341C8"/>
    <w:rsid w:val="00E3441A"/>
    <w:rsid w:val="00E36250"/>
    <w:rsid w:val="00E415A3"/>
    <w:rsid w:val="00E47F2D"/>
    <w:rsid w:val="00E54511"/>
    <w:rsid w:val="00E60EDC"/>
    <w:rsid w:val="00E61DAC"/>
    <w:rsid w:val="00E72B80"/>
    <w:rsid w:val="00E737DA"/>
    <w:rsid w:val="00E75FE3"/>
    <w:rsid w:val="00E80BCF"/>
    <w:rsid w:val="00E86C4C"/>
    <w:rsid w:val="00E907A3"/>
    <w:rsid w:val="00EA5AE0"/>
    <w:rsid w:val="00EB56E1"/>
    <w:rsid w:val="00EB7AB1"/>
    <w:rsid w:val="00ED2C51"/>
    <w:rsid w:val="00EE7CD8"/>
    <w:rsid w:val="00EF37F6"/>
    <w:rsid w:val="00EF48CC"/>
    <w:rsid w:val="00F00801"/>
    <w:rsid w:val="00F2488D"/>
    <w:rsid w:val="00F601A0"/>
    <w:rsid w:val="00F712E9"/>
    <w:rsid w:val="00F73032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A06"/>
    <w:rsid w:val="00FE2893"/>
    <w:rsid w:val="00FE595C"/>
    <w:rsid w:val="00FF0CE3"/>
    <w:rsid w:val="00FF580A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nosoul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2636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156</cp:revision>
  <cp:lastPrinted>1900-01-01T07:59:00Z</cp:lastPrinted>
  <dcterms:created xsi:type="dcterms:W3CDTF">2018-08-09T13:44:00Z</dcterms:created>
  <dcterms:modified xsi:type="dcterms:W3CDTF">2019-03-27T08:03:00Z</dcterms:modified>
</cp:coreProperties>
</file>