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D4382DB" w:rsidR="008A4B4C" w:rsidRPr="005B217D" w:rsidRDefault="00E61DAC" w:rsidP="003B2F7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226F8">
              <w:rPr>
                <w:lang w:val="en-CA"/>
              </w:rPr>
              <w:t>0</w:t>
            </w:r>
            <w:r w:rsidR="003B2F74">
              <w:rPr>
                <w:lang w:val="en-CA"/>
              </w:rPr>
              <w:t>751</w:t>
            </w:r>
            <w:bookmarkStart w:id="0" w:name="_GoBack"/>
            <w:bookmarkEnd w:id="0"/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F9C72D" w:rsidR="00E61DAC" w:rsidRPr="005B217D" w:rsidRDefault="00A226F8" w:rsidP="00A226F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2B3E8A">
              <w:rPr>
                <w:b/>
                <w:szCs w:val="22"/>
                <w:lang w:val="en-CA"/>
              </w:rPr>
              <w:t>check of JVET-N0</w:t>
            </w:r>
            <w:r w:rsidR="00785150">
              <w:rPr>
                <w:b/>
                <w:szCs w:val="22"/>
                <w:lang w:val="en-CA"/>
              </w:rPr>
              <w:t>434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785150" w:rsidRPr="00785150">
              <w:rPr>
                <w:b/>
                <w:szCs w:val="22"/>
                <w:lang w:val="en-CA"/>
              </w:rPr>
              <w:t>Non-CE4: Unified context model of AMVR and Affine AMVR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289CB6" w14:textId="77777777" w:rsidR="001F0736" w:rsidRDefault="007851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Zhi-Yi Lin</w:t>
            </w:r>
          </w:p>
          <w:p w14:paraId="49D81240" w14:textId="38CBCC8A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D7BAF6" w:rsidR="00E61DAC" w:rsidRPr="005B217D" w:rsidRDefault="00E61DAC" w:rsidP="007851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785150">
              <w:rPr>
                <w:szCs w:val="22"/>
                <w:lang w:val="en-CA"/>
              </w:rPr>
              <w:t>zhi-yi.lin</w:t>
            </w:r>
            <w:r w:rsidR="00A226F8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5A36E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7328340" w:rsidR="00263398" w:rsidRDefault="00A226F8" w:rsidP="009234A5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bookmarkStart w:id="1" w:name="OLE_LINK11"/>
      <w:bookmarkStart w:id="2" w:name="OLE_LINK14"/>
      <w:r w:rsidR="002B3E8A">
        <w:rPr>
          <w:rFonts w:cs="Arial" w:hint="eastAsia"/>
          <w:lang w:val="en-GB" w:eastAsia="zh-TW"/>
        </w:rPr>
        <w:t>J</w:t>
      </w:r>
      <w:bookmarkEnd w:id="1"/>
      <w:bookmarkEnd w:id="2"/>
      <w:r w:rsidR="002B3E8A">
        <w:rPr>
          <w:rFonts w:cs="Arial"/>
          <w:lang w:val="en-GB" w:eastAsia="zh-TW"/>
        </w:rPr>
        <w:t>VET-N0</w:t>
      </w:r>
      <w:r w:rsidR="00785150">
        <w:rPr>
          <w:rFonts w:cs="Arial"/>
          <w:lang w:val="en-GB" w:eastAsia="zh-TW"/>
        </w:rPr>
        <w:t>434</w:t>
      </w:r>
      <w:r w:rsidR="002B3E8A">
        <w:rPr>
          <w:rFonts w:cs="Arial" w:hint="eastAsia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r w:rsidR="00785150">
        <w:rPr>
          <w:szCs w:val="22"/>
          <w:lang w:val="en-CA"/>
        </w:rPr>
        <w:t>Foxconn</w:t>
      </w:r>
      <w:r w:rsidR="00785150">
        <w:rPr>
          <w:szCs w:val="22"/>
          <w:lang w:val="en-CA" w:eastAsia="zh-TW"/>
        </w:rPr>
        <w:t>. JVET-N0434</w:t>
      </w:r>
      <w:r w:rsidR="002B3E8A">
        <w:rPr>
          <w:szCs w:val="22"/>
          <w:lang w:val="en-CA" w:eastAsia="zh-TW"/>
        </w:rPr>
        <w:t xml:space="preserve"> </w:t>
      </w:r>
      <w:r w:rsidR="002B3E8A">
        <w:t xml:space="preserve">proposes </w:t>
      </w:r>
      <w:r w:rsidR="00785150" w:rsidRPr="002B7D33">
        <w:rPr>
          <w:lang w:val="en-CA" w:eastAsia="zh-TW"/>
        </w:rPr>
        <w:t>a unified context model method for adaptive motion vector resolution (AMVR)</w:t>
      </w:r>
      <w:r w:rsidR="00785150">
        <w:rPr>
          <w:lang w:val="en-CA" w:eastAsia="zh-TW"/>
        </w:rPr>
        <w:t xml:space="preserve"> </w:t>
      </w:r>
      <w:r w:rsidR="00785150" w:rsidRPr="002B7D33">
        <w:rPr>
          <w:lang w:val="en-CA" w:eastAsia="zh-TW"/>
        </w:rPr>
        <w:t xml:space="preserve">and </w:t>
      </w:r>
      <w:r w:rsidR="001F0736">
        <w:rPr>
          <w:lang w:val="en-CA" w:eastAsia="zh-TW"/>
        </w:rPr>
        <w:t>a</w:t>
      </w:r>
      <w:r w:rsidR="00785150" w:rsidRPr="002B7D33">
        <w:rPr>
          <w:lang w:val="en-CA" w:eastAsia="zh-TW"/>
        </w:rPr>
        <w:t>ffine adaptive motion vector resolution (</w:t>
      </w:r>
      <w:r w:rsidR="001F0736">
        <w:rPr>
          <w:lang w:val="en-CA" w:eastAsia="zh-TW"/>
        </w:rPr>
        <w:t>a</w:t>
      </w:r>
      <w:r w:rsidR="00785150" w:rsidRPr="002B7D33">
        <w:rPr>
          <w:lang w:val="en-CA" w:eastAsia="zh-TW"/>
        </w:rPr>
        <w:t>ffine AMVR)</w:t>
      </w:r>
      <w:r w:rsidR="002B3E8A">
        <w:t xml:space="preserve">. </w:t>
      </w:r>
      <w:r w:rsidR="002B3E8A">
        <w:rPr>
          <w:rFonts w:cs="Arial"/>
          <w:lang w:val="en-GB" w:eastAsia="ko-KR"/>
        </w:rPr>
        <w:t xml:space="preserve">The verification task </w:t>
      </w:r>
      <w:r w:rsidR="002B3E8A">
        <w:rPr>
          <w:rFonts w:cs="Arial"/>
          <w:lang w:val="en-GB" w:eastAsia="zh-TW"/>
        </w:rPr>
        <w:t>was</w:t>
      </w:r>
      <w:r w:rsidR="002B3E8A">
        <w:rPr>
          <w:rFonts w:cs="Arial"/>
          <w:lang w:val="en-GB" w:eastAsia="ko-KR"/>
        </w:rPr>
        <w:t xml:space="preserve"> done</w:t>
      </w:r>
      <w:r w:rsidR="002B3E8A">
        <w:rPr>
          <w:rFonts w:cs="Arial" w:hint="eastAsia"/>
          <w:lang w:val="en-GB" w:eastAsia="zh-TW"/>
        </w:rPr>
        <w:t>,</w:t>
      </w:r>
      <w:r w:rsidR="002B3E8A">
        <w:rPr>
          <w:rFonts w:cs="Arial"/>
          <w:lang w:val="en-GB" w:eastAsia="ko-KR"/>
        </w:rPr>
        <w:t xml:space="preserve"> and the </w:t>
      </w:r>
      <w:r w:rsidR="002B3E8A" w:rsidRPr="002C4CCD">
        <w:rPr>
          <w:rFonts w:cs="Arial" w:hint="eastAsia"/>
          <w:lang w:val="en-GB" w:eastAsia="zh-TW"/>
        </w:rPr>
        <w:t xml:space="preserve">BD-rate </w:t>
      </w:r>
      <w:bookmarkStart w:id="3" w:name="OLE_LINK29"/>
      <w:bookmarkStart w:id="4" w:name="OLE_LINK30"/>
      <w:r w:rsidR="002B3E8A">
        <w:rPr>
          <w:rFonts w:cs="Arial"/>
          <w:lang w:val="en-GB" w:eastAsia="ko-KR"/>
        </w:rPr>
        <w:t xml:space="preserve">results </w:t>
      </w:r>
      <w:r w:rsidR="002B3E8A">
        <w:rPr>
          <w:rFonts w:cs="Arial" w:hint="eastAsia"/>
          <w:lang w:val="en-GB" w:eastAsia="zh-TW"/>
        </w:rPr>
        <w:t>match</w:t>
      </w:r>
      <w:r w:rsidR="002B3E8A">
        <w:rPr>
          <w:rFonts w:cs="Arial"/>
          <w:lang w:val="en-GB" w:eastAsia="zh-TW"/>
        </w:rPr>
        <w:t xml:space="preserve"> </w:t>
      </w:r>
      <w:r w:rsidR="002B3E8A">
        <w:rPr>
          <w:rFonts w:cs="Arial" w:hint="eastAsia"/>
          <w:lang w:val="en-GB" w:eastAsia="zh-TW"/>
        </w:rPr>
        <w:t xml:space="preserve">exactly with </w:t>
      </w:r>
      <w:r w:rsidR="002B3E8A">
        <w:rPr>
          <w:rFonts w:cs="Arial"/>
          <w:lang w:val="en-GB" w:eastAsia="ko-KR"/>
        </w:rPr>
        <w:t xml:space="preserve">those </w:t>
      </w:r>
      <w:bookmarkEnd w:id="3"/>
      <w:bookmarkEnd w:id="4"/>
      <w:r w:rsidR="00785150">
        <w:rPr>
          <w:rFonts w:cs="Arial"/>
          <w:lang w:val="en-GB" w:eastAsia="ko-KR"/>
        </w:rPr>
        <w:t>in JVET-N0434</w:t>
      </w:r>
      <w:r w:rsidR="002B3E8A">
        <w:rPr>
          <w:rFonts w:cs="Arial" w:hint="eastAsia"/>
          <w:lang w:val="en-GB" w:eastAsia="zh-TW"/>
        </w:rPr>
        <w:t>.</w:t>
      </w:r>
    </w:p>
    <w:p w14:paraId="126093AD" w14:textId="77777777" w:rsidR="00A226F8" w:rsidRPr="005B217D" w:rsidRDefault="00A226F8" w:rsidP="009234A5">
      <w:pPr>
        <w:rPr>
          <w:szCs w:val="22"/>
          <w:lang w:val="en-CA"/>
        </w:rPr>
      </w:pP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782972F" w14:textId="0E6C6F58" w:rsidR="00E01743" w:rsidRPr="00945E0B" w:rsidRDefault="00E01743" w:rsidP="00E01743">
      <w:pPr>
        <w:rPr>
          <w:szCs w:val="22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 </w:t>
      </w:r>
      <w:r w:rsidR="001F0736">
        <w:rPr>
          <w:rFonts w:cs="Arial"/>
          <w:szCs w:val="22"/>
          <w:lang w:eastAsia="ko-KR"/>
        </w:rPr>
        <w:t>was</w:t>
      </w:r>
      <w:r w:rsidRPr="001E1565">
        <w:rPr>
          <w:rFonts w:cs="Arial"/>
          <w:szCs w:val="22"/>
          <w:lang w:eastAsia="ko-KR"/>
        </w:rPr>
        <w:t xml:space="preserve">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common test conditions (CTC) defined in [</w:t>
      </w:r>
      <w:r w:rsidR="008843CB">
        <w:rPr>
          <w:lang w:val="en-CA"/>
        </w:rPr>
        <w:t>1</w:t>
      </w:r>
      <w:r w:rsidR="001F0736">
        <w:rPr>
          <w:lang w:val="en-CA"/>
        </w:rPr>
        <w:t xml:space="preserve">] </w:t>
      </w:r>
      <w:r>
        <w:rPr>
          <w:lang w:val="en-CA"/>
        </w:rPr>
        <w:t>using the VTM</w:t>
      </w:r>
      <w:r w:rsidR="00240334">
        <w:rPr>
          <w:lang w:val="en-CA"/>
        </w:rPr>
        <w:t>4</w:t>
      </w:r>
      <w:r>
        <w:rPr>
          <w:lang w:val="en-CA"/>
        </w:rPr>
        <w:t>.0</w:t>
      </w:r>
      <w:r w:rsidRPr="00BD33FB">
        <w:rPr>
          <w:lang w:val="en-CA"/>
        </w:rPr>
        <w:t xml:space="preserve"> </w:t>
      </w:r>
      <w:r>
        <w:rPr>
          <w:lang w:val="en-CA"/>
        </w:rPr>
        <w:t>software [</w:t>
      </w:r>
      <w:r w:rsidR="008843CB">
        <w:rPr>
          <w:lang w:val="en-CA"/>
        </w:rPr>
        <w:t>2</w:t>
      </w:r>
      <w:r>
        <w:rPr>
          <w:lang w:val="en-CA"/>
        </w:rPr>
        <w:t>]</w:t>
      </w:r>
      <w:r>
        <w:rPr>
          <w:szCs w:val="22"/>
        </w:rPr>
        <w:t xml:space="preserve">. </w:t>
      </w:r>
      <w:r w:rsidRPr="001E1565">
        <w:rPr>
          <w:rFonts w:cs="Arial" w:hint="eastAsia"/>
          <w:szCs w:val="22"/>
          <w:lang w:eastAsia="ko-KR"/>
        </w:rPr>
        <w:t>Table 1</w:t>
      </w:r>
      <w:r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show</w:t>
      </w:r>
      <w:r>
        <w:rPr>
          <w:rFonts w:cs="Arial"/>
          <w:szCs w:val="22"/>
          <w:lang w:eastAsia="ko-KR"/>
        </w:rPr>
        <w:t>s</w:t>
      </w:r>
      <w:r w:rsidRPr="001E1565">
        <w:rPr>
          <w:rFonts w:cs="Arial" w:hint="eastAsia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the results using VTM</w:t>
      </w:r>
      <w:r w:rsidR="00240334">
        <w:rPr>
          <w:rFonts w:cs="Arial"/>
          <w:szCs w:val="22"/>
          <w:lang w:eastAsia="ko-KR"/>
        </w:rPr>
        <w:t>4</w:t>
      </w:r>
      <w:r>
        <w:rPr>
          <w:rFonts w:cs="Arial"/>
          <w:szCs w:val="22"/>
          <w:lang w:eastAsia="ko-KR"/>
        </w:rPr>
        <w:t>.0 as the anchor and enabling the proposed method in the test.</w:t>
      </w:r>
      <w:r w:rsidRPr="001B7D84">
        <w:rPr>
          <w:rFonts w:cs="Arial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 xml:space="preserve">The BD-rates </w:t>
      </w:r>
      <w:r w:rsidR="00240334">
        <w:rPr>
          <w:rFonts w:cs="Arial"/>
          <w:lang w:val="en-GB" w:eastAsia="zh-TW"/>
        </w:rPr>
        <w:t>of the test</w:t>
      </w:r>
      <w:r w:rsidR="00240334">
        <w:rPr>
          <w:rFonts w:cs="Arial" w:hint="eastAsia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>from o</w:t>
      </w:r>
      <w:r w:rsidR="00240334" w:rsidRPr="00606B1C">
        <w:rPr>
          <w:rFonts w:cs="Arial"/>
          <w:lang w:val="en-GB" w:eastAsia="ko-KR"/>
        </w:rPr>
        <w:t>ur experimental results</w:t>
      </w:r>
      <w:r w:rsidR="00240334">
        <w:rPr>
          <w:rFonts w:cs="Arial" w:hint="eastAsia"/>
          <w:lang w:val="en-GB" w:eastAsia="zh-TW"/>
        </w:rPr>
        <w:t xml:space="preserve"> match exactly</w:t>
      </w:r>
      <w:r w:rsidR="00240334" w:rsidRPr="00606B1C">
        <w:rPr>
          <w:rFonts w:cs="Arial"/>
          <w:lang w:val="en-GB" w:eastAsia="ko-KR"/>
        </w:rPr>
        <w:t xml:space="preserve"> those </w:t>
      </w:r>
      <w:r w:rsidR="00240334">
        <w:rPr>
          <w:rFonts w:cs="Arial"/>
          <w:lang w:val="en-GB" w:eastAsia="ko-KR"/>
        </w:rPr>
        <w:t>in JVET-N0</w:t>
      </w:r>
      <w:r w:rsidR="008843CB">
        <w:rPr>
          <w:rFonts w:cs="Arial"/>
          <w:lang w:val="en-GB" w:eastAsia="ko-KR"/>
        </w:rPr>
        <w:t>434</w:t>
      </w:r>
      <w:r w:rsidR="00240334">
        <w:rPr>
          <w:rFonts w:cs="Arial"/>
          <w:lang w:val="en-GB" w:eastAsia="zh-TW"/>
        </w:rPr>
        <w:t>.</w:t>
      </w:r>
    </w:p>
    <w:p w14:paraId="6814AFF1" w14:textId="77777777" w:rsidR="00240334" w:rsidRDefault="00240334" w:rsidP="009234A5">
      <w:pPr>
        <w:rPr>
          <w:szCs w:val="22"/>
          <w:lang w:val="en-CA"/>
        </w:rPr>
      </w:pPr>
    </w:p>
    <w:p w14:paraId="7D75C346" w14:textId="29D140DA" w:rsidR="001F0736" w:rsidRDefault="001F0736" w:rsidP="001F07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80BE4CB" w14:textId="70F8377E" w:rsidR="00D155EF" w:rsidRDefault="00D155EF" w:rsidP="00D155E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="001F0736"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 xml:space="preserve">The results </w:t>
      </w:r>
      <w:r w:rsidR="008843CB">
        <w:rPr>
          <w:szCs w:val="22"/>
          <w:lang w:val="en-CA"/>
        </w:rPr>
        <w:t xml:space="preserve">of JVET-N0434 </w:t>
      </w:r>
      <w:r>
        <w:rPr>
          <w:szCs w:val="22"/>
          <w:lang w:val="en-CA"/>
        </w:rPr>
        <w:t>using VTM4</w:t>
      </w:r>
      <w:r w:rsidRPr="00D155EF">
        <w:rPr>
          <w:szCs w:val="22"/>
          <w:lang w:val="en-CA"/>
        </w:rPr>
        <w:t>.0 as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843CB" w:rsidRPr="008843CB" w14:paraId="43AEA084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BC61B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C046E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2A4F0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843C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E4EC5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0D5A0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843C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30D7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843C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843CB" w:rsidRPr="008843CB" w14:paraId="186ADD0A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BDE6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1E125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711F3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85206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F733D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4DACD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843CB" w:rsidRPr="008843CB" w14:paraId="3822FBFD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980E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C3F9C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0F414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63C8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0C92F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30351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843CB" w:rsidRPr="008843CB" w14:paraId="4E3AF7E6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F047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3A5B1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3F3C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A2A9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FA46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810D8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843CB" w:rsidRPr="008843CB" w14:paraId="0593A7E5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1832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0C08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6EE3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EE75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AB8E0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32FF5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843CB" w:rsidRPr="008843CB" w14:paraId="3E836074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CA029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FF90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19C5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681F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520A9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2E476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843CB" w:rsidRPr="008843CB" w14:paraId="04E2696A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816F5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5A686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1D46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9E1EB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C5E4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0ADA4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843CB" w:rsidRPr="008843CB" w14:paraId="5DBE9B51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2AC4B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C092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5651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1A85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249E5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870B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843CB" w:rsidRPr="008843CB" w14:paraId="1238A4F0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6909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6CB7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A786E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E688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ACFB0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7C6F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843CB" w:rsidRPr="008843CB" w14:paraId="32D37D89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C5345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34DDE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0249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76CAF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37F7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CBB20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843CB" w:rsidRPr="008843CB" w14:paraId="68803911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3D279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E66C4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3BF4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D5CF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03BB1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ED8CE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843CB" w:rsidRPr="008843CB" w14:paraId="5DD5360F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200A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BD175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F6DB1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FE044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B56AF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96A71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843CB" w:rsidRPr="008843CB" w14:paraId="5185E57C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C274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BB04A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6B9B0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843C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E4E43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D1219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843C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BED93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843C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843CB" w:rsidRPr="008843CB" w14:paraId="3730BACB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B205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39D7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C6A5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B841B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C352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ED84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843CB" w:rsidRPr="008843CB" w14:paraId="415A8EF3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CF6B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41542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07990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7B6E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FF703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415F0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843CB" w:rsidRPr="008843CB" w14:paraId="4750013C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AD65F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C909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45E4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440C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62E4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69933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843CB" w:rsidRPr="008843CB" w14:paraId="3842EF22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C2E1E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20E22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3B5F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594B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6B69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7AD4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843CB" w:rsidRPr="008843CB" w14:paraId="23ECF4C2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CB634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D458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CD35D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74BE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A312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8C1BB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843CB" w:rsidRPr="008843CB" w14:paraId="27D4BD07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67770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0F008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55C5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851DE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96951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A470D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843CB" w:rsidRPr="008843CB" w14:paraId="2BC3C9C6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48053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AE44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56CC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9FC2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B289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2228A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843CB" w:rsidRPr="008843CB" w14:paraId="0C765FAC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068E8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33B2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CFBF7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3DCC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99BF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CF7AD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843CB" w:rsidRPr="008843CB" w14:paraId="4A27DFA5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0953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85B3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07FB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40DDC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49D7E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ACC2F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843CB" w:rsidRPr="008843CB" w14:paraId="0DF1641E" w14:textId="77777777" w:rsidTr="00884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B9C19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05F26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EF638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8BC6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70511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A4AB8" w14:textId="77777777" w:rsidR="008843CB" w:rsidRPr="008843CB" w:rsidRDefault="008843CB" w:rsidP="0088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8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4423EBF0" w14:textId="77777777" w:rsidR="00D155EF" w:rsidRPr="005B217D" w:rsidRDefault="00D155EF" w:rsidP="009234A5">
      <w:pPr>
        <w:rPr>
          <w:szCs w:val="22"/>
          <w:lang w:val="en-CA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9722386" w14:textId="4CEF46CE" w:rsidR="00240334" w:rsidRPr="006C07DE" w:rsidRDefault="001F0736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szCs w:val="22"/>
        </w:rPr>
        <w:t xml:space="preserve"> </w:t>
      </w:r>
      <w:r w:rsidR="00240334" w:rsidRPr="000826BB">
        <w:rPr>
          <w:szCs w:val="22"/>
        </w:rPr>
        <w:t>F. Bossen, J. Boyce, K. Sühring</w:t>
      </w:r>
      <w:r w:rsidR="00240334" w:rsidRPr="002F5CEF">
        <w:rPr>
          <w:szCs w:val="22"/>
        </w:rPr>
        <w:t xml:space="preserve">, </w:t>
      </w:r>
      <w:r w:rsidR="00240334" w:rsidRPr="000826BB">
        <w:rPr>
          <w:szCs w:val="22"/>
        </w:rPr>
        <w:t>X. Li,</w:t>
      </w:r>
      <w:r w:rsidR="00240334">
        <w:rPr>
          <w:szCs w:val="22"/>
        </w:rPr>
        <w:t xml:space="preserve"> and</w:t>
      </w:r>
      <w:r w:rsidR="00240334" w:rsidRPr="000826BB">
        <w:rPr>
          <w:szCs w:val="22"/>
        </w:rPr>
        <w:t xml:space="preserve"> V. Seregin, </w:t>
      </w:r>
      <w:r w:rsidR="00240334">
        <w:rPr>
          <w:szCs w:val="22"/>
        </w:rPr>
        <w:t>“</w:t>
      </w:r>
      <w:r w:rsidR="00240334" w:rsidRPr="000826BB">
        <w:rPr>
          <w:szCs w:val="22"/>
        </w:rPr>
        <w:t>JVET common test conditions and software reference configurations for SDR video</w:t>
      </w:r>
      <w:r w:rsidR="00240334" w:rsidRPr="002F5CEF">
        <w:rPr>
          <w:szCs w:val="22"/>
        </w:rPr>
        <w:t>,</w:t>
      </w:r>
      <w:r w:rsidR="00240334">
        <w:rPr>
          <w:szCs w:val="22"/>
        </w:rPr>
        <w:t>”</w:t>
      </w:r>
      <w:r w:rsidR="00240334" w:rsidRPr="002F5CEF">
        <w:rPr>
          <w:szCs w:val="22"/>
        </w:rPr>
        <w:t xml:space="preserve"> Document of Joint Video Experts Team, JVET-</w:t>
      </w:r>
      <w:r w:rsidR="00240334">
        <w:rPr>
          <w:szCs w:val="22"/>
        </w:rPr>
        <w:t>M</w:t>
      </w:r>
      <w:r w:rsidR="00240334" w:rsidRPr="002F5CEF">
        <w:rPr>
          <w:szCs w:val="22"/>
        </w:rPr>
        <w:t>1010.</w:t>
      </w:r>
    </w:p>
    <w:p w14:paraId="6AC995EE" w14:textId="127C2721" w:rsidR="00240334" w:rsidRPr="006C07DE" w:rsidRDefault="001F0736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r w:rsidR="00240334">
        <w:rPr>
          <w:lang w:val="en-CA"/>
        </w:rPr>
        <w:t>VTM4</w:t>
      </w:r>
      <w:r w:rsidR="00240334" w:rsidRPr="006C07DE">
        <w:rPr>
          <w:lang w:val="en-CA"/>
        </w:rPr>
        <w:t>.0, https://vcgit.hhi.fraunhofer.de</w:t>
      </w:r>
      <w:r w:rsidR="00240334">
        <w:rPr>
          <w:lang w:val="en-CA"/>
        </w:rPr>
        <w:t>/jvet/VVCSoftware_VTM/tags/VTM-4</w:t>
      </w:r>
      <w:r w:rsidR="00240334" w:rsidRPr="006C07DE">
        <w:rPr>
          <w:lang w:val="en-CA"/>
        </w:rPr>
        <w:t>.0</w:t>
      </w:r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E98B7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A21162" w14:textId="77777777" w:rsidR="00892BBD" w:rsidRDefault="00892BBD">
      <w:r>
        <w:separator/>
      </w:r>
    </w:p>
  </w:endnote>
  <w:endnote w:type="continuationSeparator" w:id="0">
    <w:p w14:paraId="7DE590E6" w14:textId="77777777" w:rsidR="00892BBD" w:rsidRDefault="00892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349E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F0736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332F43" w14:textId="77777777" w:rsidR="00892BBD" w:rsidRDefault="00892BBD">
      <w:r>
        <w:separator/>
      </w:r>
    </w:p>
  </w:footnote>
  <w:footnote w:type="continuationSeparator" w:id="0">
    <w:p w14:paraId="79563A6F" w14:textId="77777777" w:rsidR="00892BBD" w:rsidRDefault="00892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479E6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D4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F0736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3E8A"/>
    <w:rsid w:val="002D0AF6"/>
    <w:rsid w:val="002F164D"/>
    <w:rsid w:val="003021BC"/>
    <w:rsid w:val="00306206"/>
    <w:rsid w:val="00317D85"/>
    <w:rsid w:val="00327C56"/>
    <w:rsid w:val="003315A1"/>
    <w:rsid w:val="003349E2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2F74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5150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43CB"/>
    <w:rsid w:val="00892BBD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69F3"/>
    <w:rsid w:val="009B77AE"/>
    <w:rsid w:val="009B7F3F"/>
    <w:rsid w:val="009D7CE6"/>
    <w:rsid w:val="009F496B"/>
    <w:rsid w:val="00A01439"/>
    <w:rsid w:val="00A02E61"/>
    <w:rsid w:val="00A05CFF"/>
    <w:rsid w:val="00A13048"/>
    <w:rsid w:val="00A226F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EF"/>
    <w:rsid w:val="00D446EC"/>
    <w:rsid w:val="00D51BF0"/>
    <w:rsid w:val="00D531DB"/>
    <w:rsid w:val="00D55942"/>
    <w:rsid w:val="00D66414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7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4EF6"/>
    <w:rsid w:val="00F00801"/>
    <w:rsid w:val="00F2488D"/>
    <w:rsid w:val="00F601A0"/>
    <w:rsid w:val="00F712E9"/>
    <w:rsid w:val="00F73032"/>
    <w:rsid w:val="00F848FC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5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32</cp:revision>
  <cp:lastPrinted>1900-01-01T08:00:00Z</cp:lastPrinted>
  <dcterms:created xsi:type="dcterms:W3CDTF">2018-08-09T13:44:00Z</dcterms:created>
  <dcterms:modified xsi:type="dcterms:W3CDTF">2019-03-20T10:21:00Z</dcterms:modified>
</cp:coreProperties>
</file>