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CC0E5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99B37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853F9">
              <w:rPr>
                <w:lang w:val="en-CA"/>
              </w:rPr>
              <w:t>0680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20E2E" w:rsidR="00E61DAC" w:rsidRPr="005B217D" w:rsidRDefault="004777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JVET-N0332 (Non-CE4: MVD scaling issue for LTRPs)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C1DB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A45D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A6966C" w:rsidR="00E61DAC" w:rsidRPr="005B217D" w:rsidRDefault="004777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E06C2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777FE" w:rsidRPr="003F1498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777FE" w:rsidRPr="004D15F4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3700E1" w:rsidR="00E61DAC" w:rsidRPr="005B217D" w:rsidRDefault="00477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BFB25F" w:rsidR="00263398" w:rsidRPr="005B217D" w:rsidRDefault="00E1579E" w:rsidP="009234A5">
      <w:pPr>
        <w:rPr>
          <w:szCs w:val="22"/>
          <w:lang w:val="en-CA"/>
        </w:rPr>
      </w:pPr>
      <w:r>
        <w:rPr>
          <w:lang w:val="en-CA"/>
        </w:rPr>
        <w:t xml:space="preserve">This document is a crosscheck report of JVET-N0332 (Non-CE4: MVD scaling issue for LTRPs). </w:t>
      </w:r>
      <w:r w:rsidR="004C5D61">
        <w:rPr>
          <w:lang w:val="en-CA"/>
        </w:rPr>
        <w:t>According to t</w:t>
      </w:r>
      <w:r w:rsidR="000E70C9">
        <w:rPr>
          <w:szCs w:val="22"/>
          <w:lang w:val="en-CA"/>
        </w:rPr>
        <w:t>he partial results</w:t>
      </w:r>
      <w:r w:rsidR="004C5D61">
        <w:rPr>
          <w:szCs w:val="22"/>
          <w:lang w:val="en-CA"/>
        </w:rPr>
        <w:t>,</w:t>
      </w:r>
      <w:r w:rsidR="000E70C9">
        <w:rPr>
          <w:szCs w:val="22"/>
          <w:lang w:val="en-CA"/>
        </w:rPr>
        <w:t xml:space="preserve"> the proposed method has no impact on BD-rate under the common test conditions as mentioned by the proponent.</w:t>
      </w:r>
    </w:p>
    <w:p w14:paraId="7D2AC1F0" w14:textId="758797D1" w:rsidR="00745F6B" w:rsidRPr="005B217D" w:rsidRDefault="00A25262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539A21D" w14:textId="38E6D8E2" w:rsidR="001F2594" w:rsidRDefault="009949C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C11E46">
        <w:rPr>
          <w:szCs w:val="22"/>
          <w:lang w:val="en-CA"/>
        </w:rPr>
        <w:t>software of JVET-N0332 [1]</w:t>
      </w:r>
      <w:r>
        <w:rPr>
          <w:szCs w:val="22"/>
          <w:lang w:val="en-CA"/>
        </w:rPr>
        <w:t xml:space="preserve"> is based on VTM-4.0</w:t>
      </w:r>
      <w:r w:rsidR="00C11E46">
        <w:rPr>
          <w:szCs w:val="22"/>
          <w:lang w:val="en-CA"/>
        </w:rPr>
        <w:t xml:space="preserve"> and was provided by the proponent.</w:t>
      </w:r>
      <w:r w:rsidR="00592803">
        <w:rPr>
          <w:szCs w:val="22"/>
          <w:lang w:val="en-CA"/>
        </w:rPr>
        <w:t xml:space="preserve"> The experiments were </w:t>
      </w:r>
      <w:r w:rsidR="00FA7486">
        <w:rPr>
          <w:szCs w:val="22"/>
          <w:lang w:val="en-CA"/>
        </w:rPr>
        <w:t>performed under the common test conditions [2].</w:t>
      </w:r>
      <w:r w:rsidR="00435612">
        <w:rPr>
          <w:szCs w:val="22"/>
          <w:lang w:val="en-CA"/>
        </w:rPr>
        <w:t xml:space="preserve"> Table 1 and Table </w:t>
      </w:r>
      <w:r w:rsidR="00E00350">
        <w:rPr>
          <w:szCs w:val="22"/>
          <w:lang w:val="en-CA"/>
        </w:rPr>
        <w:t xml:space="preserve">2 </w:t>
      </w:r>
      <w:r w:rsidR="00435612">
        <w:rPr>
          <w:szCs w:val="22"/>
          <w:lang w:val="en-CA"/>
        </w:rPr>
        <w:t xml:space="preserve">show the experimental results </w:t>
      </w:r>
      <w:r w:rsidR="005B06C5">
        <w:rPr>
          <w:szCs w:val="22"/>
          <w:lang w:val="en-CA"/>
        </w:rPr>
        <w:t>for random access and low delay B configurations</w:t>
      </w:r>
      <w:r w:rsidR="00240909">
        <w:rPr>
          <w:szCs w:val="22"/>
          <w:lang w:val="en-CA"/>
        </w:rPr>
        <w:t>, r</w:t>
      </w:r>
      <w:r w:rsidR="005B06C5">
        <w:rPr>
          <w:szCs w:val="22"/>
          <w:lang w:val="en-CA"/>
        </w:rPr>
        <w:t>espectively.</w:t>
      </w:r>
      <w:bookmarkStart w:id="0" w:name="_GoBack"/>
      <w:bookmarkEnd w:id="0"/>
    </w:p>
    <w:p w14:paraId="5B55F266" w14:textId="633E29FE" w:rsidR="005B06C5" w:rsidRPr="005B06C5" w:rsidRDefault="005B06C5" w:rsidP="00F56590">
      <w:pPr>
        <w:jc w:val="center"/>
        <w:rPr>
          <w:b/>
          <w:szCs w:val="22"/>
          <w:lang w:val="en-CA"/>
        </w:rPr>
      </w:pPr>
      <w:r w:rsidRPr="005B06C5">
        <w:rPr>
          <w:b/>
          <w:szCs w:val="22"/>
          <w:lang w:val="en-CA"/>
        </w:rPr>
        <w:t>Table 1. Experimental results for RA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F56590" w:rsidRPr="00F56590" w14:paraId="751EE619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54AA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A189" w14:textId="20F36AEF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F56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F56590" w:rsidRPr="00F56590" w14:paraId="2916A654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4B6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43AA" w14:textId="63838F98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F56590" w:rsidRPr="00F56590" w14:paraId="4E73E257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A8A0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E03D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3D0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309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5AFC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386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56590" w:rsidRPr="00F56590" w14:paraId="623FA5C0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FC2C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F24A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AD3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B6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C97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DE2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56590" w:rsidRPr="00F56590" w14:paraId="0E6BD7B9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AA1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168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314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8B7D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2470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9C74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56590" w:rsidRPr="00F56590" w14:paraId="659715AE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95E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3DAC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DF8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208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55AD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BE3D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56590" w:rsidRPr="00F56590" w14:paraId="045C3A06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A73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2EF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A97F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2DB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0214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7416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56590" w:rsidRPr="00F56590" w14:paraId="59E24FF9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BD56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7F2F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F9F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C5B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95F0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ED88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56590" w:rsidRPr="00F56590" w14:paraId="118306F6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EDE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A19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3D4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7B1A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1A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A99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56590" w:rsidRPr="00F56590" w14:paraId="2BCA68B7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BD9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585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D45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6260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B7C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D19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56590" w:rsidRPr="00F56590" w14:paraId="483FF3B0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016F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3C7B4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301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B054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4A2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7B0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62DDF001" w14:textId="77777777" w:rsidR="005B06C5" w:rsidRDefault="005B06C5" w:rsidP="009234A5">
      <w:pPr>
        <w:rPr>
          <w:szCs w:val="22"/>
          <w:lang w:val="en-CA"/>
        </w:rPr>
      </w:pPr>
    </w:p>
    <w:p w14:paraId="1CF67914" w14:textId="06721FE4" w:rsidR="005B06C5" w:rsidRPr="005B06C5" w:rsidRDefault="005B06C5" w:rsidP="00F56590">
      <w:pPr>
        <w:jc w:val="center"/>
        <w:rPr>
          <w:b/>
          <w:szCs w:val="22"/>
          <w:lang w:val="en-CA"/>
        </w:rPr>
      </w:pPr>
      <w:r w:rsidRPr="005B06C5">
        <w:rPr>
          <w:b/>
          <w:szCs w:val="22"/>
          <w:lang w:val="en-CA"/>
        </w:rPr>
        <w:t xml:space="preserve">Table </w:t>
      </w:r>
      <w:r w:rsidRPr="005B06C5">
        <w:rPr>
          <w:b/>
          <w:szCs w:val="22"/>
          <w:lang w:val="en-CA"/>
        </w:rPr>
        <w:t>2</w:t>
      </w:r>
      <w:r w:rsidRPr="005B06C5">
        <w:rPr>
          <w:b/>
          <w:szCs w:val="22"/>
          <w:lang w:val="en-CA"/>
        </w:rPr>
        <w:t xml:space="preserve">. Experimental results for </w:t>
      </w:r>
      <w:r w:rsidRPr="005B06C5">
        <w:rPr>
          <w:b/>
          <w:szCs w:val="22"/>
          <w:lang w:val="en-CA"/>
        </w:rPr>
        <w:t>LDB</w:t>
      </w:r>
      <w:r w:rsidRPr="005B06C5">
        <w:rPr>
          <w:b/>
          <w:szCs w:val="22"/>
          <w:lang w:val="en-CA"/>
        </w:rPr>
        <w:t xml:space="preserve">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F56590" w:rsidRPr="00F56590" w14:paraId="167898D1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12E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2F7D" w14:textId="55AF8066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F56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F56590" w:rsidRPr="00F56590" w14:paraId="6724947F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4B9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D6AD" w14:textId="0BAE2DCC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F56590" w:rsidRPr="00F56590" w14:paraId="7DEBC8CB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AA5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F1F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6DD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00B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6D50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6C4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56590" w:rsidRPr="00F56590" w14:paraId="477A3950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197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D97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197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103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EE98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0F6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56590" w:rsidRPr="00F56590" w14:paraId="58375D7A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89C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723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5B4F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A970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E8F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CC7A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56590" w:rsidRPr="00F56590" w14:paraId="57BF47B3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068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865D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6F28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356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DBDA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2AD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56590" w:rsidRPr="00F56590" w14:paraId="7268858B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8B9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4F4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596C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6844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BEFC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B1EC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F56590" w:rsidRPr="00F56590" w14:paraId="6A1E755E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2B6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8BF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9CF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096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5B1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03FB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F56590" w:rsidRPr="00F56590" w14:paraId="7E207232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986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678F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9F0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E332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DC58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D404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F56590" w:rsidRPr="00F56590" w14:paraId="3EFDAF09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D2B6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755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9A0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7E9E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6B3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BB19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F56590" w:rsidRPr="00F56590" w14:paraId="0CB981C8" w14:textId="77777777" w:rsidTr="00F565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B6FA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4BF7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36F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B131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5F05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21D3" w14:textId="77777777" w:rsidR="00F56590" w:rsidRPr="00F56590" w:rsidRDefault="00F56590" w:rsidP="00F5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F56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F0CF8E4" w14:textId="769A7F1D" w:rsidR="001F2594" w:rsidRPr="005B217D" w:rsidRDefault="003869E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FB5322D" w14:textId="644EC9E3" w:rsidR="00712F60" w:rsidRPr="00FB7197" w:rsidRDefault="0049369A" w:rsidP="00A83253">
      <w:pPr>
        <w:rPr>
          <w:rFonts w:ascii="Batang" w:eastAsia="Batang" w:hAnsi="Batang" w:cs="Batang"/>
          <w:szCs w:val="22"/>
          <w:lang w:eastAsia="ko-KR"/>
        </w:rPr>
      </w:pPr>
      <w:r>
        <w:rPr>
          <w:szCs w:val="22"/>
          <w:lang w:val="en-CA"/>
        </w:rPr>
        <w:t xml:space="preserve">In this </w:t>
      </w:r>
      <w:r w:rsidR="00CF0BA9">
        <w:rPr>
          <w:szCs w:val="22"/>
          <w:lang w:val="en-CA"/>
        </w:rPr>
        <w:t>contribution</w:t>
      </w:r>
      <w:r>
        <w:rPr>
          <w:szCs w:val="22"/>
          <w:lang w:val="en-CA"/>
        </w:rPr>
        <w:t>, performance of JVET-N0332 [1] was verified.</w:t>
      </w:r>
      <w:r w:rsidR="00FB7197">
        <w:rPr>
          <w:szCs w:val="22"/>
          <w:lang w:val="en-CA"/>
        </w:rPr>
        <w:t xml:space="preserve"> </w:t>
      </w:r>
      <w:r w:rsidR="00E1174D">
        <w:rPr>
          <w:szCs w:val="22"/>
          <w:lang w:val="en-CA"/>
        </w:rPr>
        <w:t>T</w:t>
      </w:r>
      <w:r w:rsidR="00FB7197">
        <w:rPr>
          <w:szCs w:val="22"/>
          <w:lang w:val="en-CA"/>
        </w:rPr>
        <w:t>he partial results</w:t>
      </w:r>
      <w:r w:rsidR="00E1174D">
        <w:rPr>
          <w:szCs w:val="22"/>
          <w:lang w:val="en-CA"/>
        </w:rPr>
        <w:t xml:space="preserve"> show that</w:t>
      </w:r>
      <w:r w:rsidR="00FB7197">
        <w:rPr>
          <w:szCs w:val="22"/>
          <w:lang w:val="en-CA"/>
        </w:rPr>
        <w:t xml:space="preserve"> the proposed method has no impact on BD-rate </w:t>
      </w:r>
      <w:r w:rsidR="0004004D">
        <w:rPr>
          <w:szCs w:val="22"/>
          <w:lang w:val="en-CA"/>
        </w:rPr>
        <w:t>under the common test conditions</w:t>
      </w:r>
      <w:r w:rsidR="00CF0BA9">
        <w:rPr>
          <w:szCs w:val="22"/>
          <w:lang w:val="en-CA"/>
        </w:rPr>
        <w:t xml:space="preserve"> as mentioned by the proponent</w:t>
      </w:r>
      <w:r w:rsidR="0004004D">
        <w:rPr>
          <w:szCs w:val="22"/>
          <w:lang w:val="en-CA"/>
        </w:rPr>
        <w:t>.</w:t>
      </w:r>
    </w:p>
    <w:p w14:paraId="7542DA3A" w14:textId="224150EC" w:rsidR="003869E0" w:rsidRPr="005B217D" w:rsidRDefault="003869E0" w:rsidP="003869E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5DBA8B2" w14:textId="4938B7D9" w:rsidR="008D7207" w:rsidRDefault="008D7207" w:rsidP="008D7207">
      <w:pPr>
        <w:ind w:left="284" w:hanging="284"/>
        <w:rPr>
          <w:lang w:val="en-CA"/>
        </w:rPr>
      </w:pPr>
      <w:r>
        <w:rPr>
          <w:lang w:val="en-CA"/>
        </w:rPr>
        <w:t xml:space="preserve">[1] </w:t>
      </w:r>
      <w:r w:rsidRPr="008D7207">
        <w:rPr>
          <w:lang w:val="en-CA"/>
        </w:rPr>
        <w:t xml:space="preserve">Y.-W. Chen, X. </w:t>
      </w:r>
      <w:proofErr w:type="spellStart"/>
      <w:r w:rsidRPr="008D7207">
        <w:rPr>
          <w:lang w:val="en-CA"/>
        </w:rPr>
        <w:t>Xiu</w:t>
      </w:r>
      <w:proofErr w:type="spellEnd"/>
      <w:r w:rsidRPr="008D7207">
        <w:rPr>
          <w:lang w:val="en-CA"/>
        </w:rPr>
        <w:t>, T.-C. Ma, X. Wang</w:t>
      </w:r>
      <w:r w:rsidRPr="009D439D">
        <w:rPr>
          <w:lang w:val="en-CA"/>
        </w:rPr>
        <w:t>, “</w:t>
      </w:r>
      <w:r>
        <w:rPr>
          <w:lang w:val="en-CA"/>
        </w:rPr>
        <w:t>Non-CE4: MVD scaling issue for LTRPs</w:t>
      </w:r>
      <w:r w:rsidRPr="009D439D">
        <w:rPr>
          <w:lang w:val="en-CA"/>
        </w:rPr>
        <w:t>,” JVET-</w:t>
      </w:r>
      <w:r>
        <w:rPr>
          <w:lang w:val="en-CA"/>
        </w:rPr>
        <w:t>N0332</w:t>
      </w:r>
      <w:r w:rsidRPr="009D439D">
        <w:rPr>
          <w:lang w:val="en-CA"/>
        </w:rPr>
        <w:t>, 1</w:t>
      </w:r>
      <w:r>
        <w:rPr>
          <w:lang w:val="en-CA"/>
        </w:rPr>
        <w:t>4</w:t>
      </w:r>
      <w:r w:rsidRPr="009D439D">
        <w:rPr>
          <w:lang w:val="en-CA"/>
        </w:rPr>
        <w:t xml:space="preserve">th meeting, </w:t>
      </w:r>
      <w:r>
        <w:rPr>
          <w:lang w:val="en-CA"/>
        </w:rPr>
        <w:t>Geneva, CH</w:t>
      </w:r>
      <w:r w:rsidRPr="009D439D">
        <w:rPr>
          <w:lang w:val="en-CA"/>
        </w:rPr>
        <w:t xml:space="preserve">, </w:t>
      </w:r>
      <w:r>
        <w:rPr>
          <w:lang w:val="en-CA"/>
        </w:rPr>
        <w:t>19</w:t>
      </w:r>
      <w:r w:rsidRPr="009D439D">
        <w:rPr>
          <w:lang w:val="en-CA"/>
        </w:rPr>
        <w:t>–</w:t>
      </w:r>
      <w:r>
        <w:rPr>
          <w:lang w:val="en-CA"/>
        </w:rPr>
        <w:t>27</w:t>
      </w:r>
      <w:r w:rsidRPr="009D439D">
        <w:rPr>
          <w:lang w:val="en-CA"/>
        </w:rPr>
        <w:t xml:space="preserve"> </w:t>
      </w:r>
      <w:r>
        <w:rPr>
          <w:lang w:val="en-CA"/>
        </w:rPr>
        <w:t>March 2019</w:t>
      </w:r>
      <w:r w:rsidRPr="009D439D">
        <w:rPr>
          <w:lang w:val="en-CA"/>
        </w:rPr>
        <w:t>.</w:t>
      </w:r>
    </w:p>
    <w:p w14:paraId="5AA37FE6" w14:textId="77777777" w:rsidR="001B459F" w:rsidRDefault="001B459F" w:rsidP="001B459F">
      <w:pPr>
        <w:ind w:left="284" w:hanging="284"/>
        <w:rPr>
          <w:lang w:val="en-CA"/>
        </w:rPr>
      </w:pPr>
      <w:r>
        <w:rPr>
          <w:lang w:val="en-CA"/>
        </w:rPr>
        <w:t xml:space="preserve">[2] </w:t>
      </w:r>
      <w:r w:rsidRPr="009B17B7">
        <w:rPr>
          <w:lang w:val="en-CA"/>
        </w:rPr>
        <w:t xml:space="preserve">F. </w:t>
      </w:r>
      <w:proofErr w:type="spellStart"/>
      <w:r w:rsidRPr="009B17B7">
        <w:rPr>
          <w:lang w:val="en-CA"/>
        </w:rPr>
        <w:t>Bossen</w:t>
      </w:r>
      <w:proofErr w:type="spellEnd"/>
      <w:r w:rsidRPr="009B17B7">
        <w:rPr>
          <w:lang w:val="en-CA"/>
        </w:rPr>
        <w:t xml:space="preserve">, J. Boyce, K. </w:t>
      </w:r>
      <w:proofErr w:type="spellStart"/>
      <w:r w:rsidRPr="009B17B7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9B17B7">
        <w:rPr>
          <w:lang w:val="en-CA"/>
        </w:rPr>
        <w:t xml:space="preserve"> </w:t>
      </w:r>
      <w:r>
        <w:rPr>
          <w:lang w:val="en-CA"/>
        </w:rPr>
        <w:t xml:space="preserve">X. Li, V. </w:t>
      </w:r>
      <w:proofErr w:type="spellStart"/>
      <w:r>
        <w:rPr>
          <w:lang w:val="en-CA"/>
        </w:rPr>
        <w:t>Seregin</w:t>
      </w:r>
      <w:proofErr w:type="spellEnd"/>
      <w:r w:rsidRPr="009B17B7">
        <w:rPr>
          <w:lang w:val="en-CA"/>
        </w:rPr>
        <w:t>, “JVET common test conditions and software reference configurations for SDR video,” JVET-</w:t>
      </w:r>
      <w:r>
        <w:rPr>
          <w:lang w:val="en-CA"/>
        </w:rPr>
        <w:t>M</w:t>
      </w:r>
      <w:r w:rsidRPr="009B17B7">
        <w:rPr>
          <w:lang w:val="en-CA"/>
        </w:rPr>
        <w:t>1010, 1</w:t>
      </w:r>
      <w:r>
        <w:rPr>
          <w:lang w:val="en-CA"/>
        </w:rPr>
        <w:t>3</w:t>
      </w:r>
      <w:r w:rsidRPr="009B17B7">
        <w:rPr>
          <w:lang w:val="en-CA"/>
        </w:rPr>
        <w:t xml:space="preserve">th meeting, </w:t>
      </w:r>
      <w:r>
        <w:rPr>
          <w:lang w:val="en-CA"/>
        </w:rPr>
        <w:t>Marrakech, MA</w:t>
      </w:r>
      <w:r w:rsidRPr="009B17B7">
        <w:rPr>
          <w:lang w:val="en-CA"/>
        </w:rPr>
        <w:t xml:space="preserve">, </w:t>
      </w:r>
      <w:r>
        <w:rPr>
          <w:lang w:val="en-CA"/>
        </w:rPr>
        <w:t>9</w:t>
      </w:r>
      <w:r w:rsidRPr="009B17B7">
        <w:rPr>
          <w:lang w:val="en-CA"/>
        </w:rPr>
        <w:t>–1</w:t>
      </w:r>
      <w:r>
        <w:rPr>
          <w:lang w:val="en-CA"/>
        </w:rPr>
        <w:t>8 Jan</w:t>
      </w:r>
      <w:r w:rsidRPr="009B17B7">
        <w:rPr>
          <w:lang w:val="en-CA"/>
        </w:rPr>
        <w:t>.</w:t>
      </w:r>
      <w:r>
        <w:rPr>
          <w:lang w:val="en-CA"/>
        </w:rPr>
        <w:t xml:space="preserve"> </w:t>
      </w:r>
      <w:r w:rsidRPr="009B17B7">
        <w:rPr>
          <w:lang w:val="en-CA"/>
        </w:rPr>
        <w:t>201</w:t>
      </w:r>
      <w:r>
        <w:rPr>
          <w:lang w:val="en-CA"/>
        </w:rPr>
        <w:t>9</w:t>
      </w:r>
      <w:r w:rsidRPr="009B17B7">
        <w:rPr>
          <w:lang w:val="en-CA"/>
        </w:rPr>
        <w:t>.</w:t>
      </w:r>
    </w:p>
    <w:p w14:paraId="32EAF635" w14:textId="4524FEBD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85B54" w14:textId="77777777" w:rsidR="00022140" w:rsidRDefault="00022140">
      <w:r>
        <w:separator/>
      </w:r>
    </w:p>
  </w:endnote>
  <w:endnote w:type="continuationSeparator" w:id="0">
    <w:p w14:paraId="28B2C541" w14:textId="77777777" w:rsidR="00022140" w:rsidRDefault="0002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8643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7486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3C6D5" w14:textId="77777777" w:rsidR="00022140" w:rsidRDefault="00022140">
      <w:r>
        <w:separator/>
      </w:r>
    </w:p>
  </w:footnote>
  <w:footnote w:type="continuationSeparator" w:id="0">
    <w:p w14:paraId="1CEBA8D8" w14:textId="77777777" w:rsidR="00022140" w:rsidRDefault="00022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140"/>
    <w:rsid w:val="000308A3"/>
    <w:rsid w:val="0004004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0C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59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09"/>
    <w:rsid w:val="00263398"/>
    <w:rsid w:val="00263B99"/>
    <w:rsid w:val="00266F06"/>
    <w:rsid w:val="002671BA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9E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612"/>
    <w:rsid w:val="00435A29"/>
    <w:rsid w:val="00437619"/>
    <w:rsid w:val="00465A1E"/>
    <w:rsid w:val="004777FE"/>
    <w:rsid w:val="0049369A"/>
    <w:rsid w:val="0049445A"/>
    <w:rsid w:val="004A2A63"/>
    <w:rsid w:val="004B210C"/>
    <w:rsid w:val="004C5D6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2803"/>
    <w:rsid w:val="005952A5"/>
    <w:rsid w:val="005A33A1"/>
    <w:rsid w:val="005B06C5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A09"/>
    <w:rsid w:val="00811C05"/>
    <w:rsid w:val="008206C8"/>
    <w:rsid w:val="0086387C"/>
    <w:rsid w:val="00874A6C"/>
    <w:rsid w:val="00876C65"/>
    <w:rsid w:val="008853F9"/>
    <w:rsid w:val="008A4B4C"/>
    <w:rsid w:val="008C239F"/>
    <w:rsid w:val="008D720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9C7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5262"/>
    <w:rsid w:val="00A46843"/>
    <w:rsid w:val="00A56B97"/>
    <w:rsid w:val="00A6093D"/>
    <w:rsid w:val="00A767DC"/>
    <w:rsid w:val="00A76A6D"/>
    <w:rsid w:val="00A82334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1E4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BA9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350"/>
    <w:rsid w:val="00E1174D"/>
    <w:rsid w:val="00E11923"/>
    <w:rsid w:val="00E1579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6590"/>
    <w:rsid w:val="00F601A0"/>
    <w:rsid w:val="00F712E9"/>
    <w:rsid w:val="00F73032"/>
    <w:rsid w:val="00F737C0"/>
    <w:rsid w:val="00F848FC"/>
    <w:rsid w:val="00F906F6"/>
    <w:rsid w:val="00F9282A"/>
    <w:rsid w:val="00F96BAD"/>
    <w:rsid w:val="00FA139D"/>
    <w:rsid w:val="00FA4C48"/>
    <w:rsid w:val="00FA60F5"/>
    <w:rsid w:val="00FA7486"/>
    <w:rsid w:val="00FB0E84"/>
    <w:rsid w:val="00FB719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7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33</cp:revision>
  <cp:lastPrinted>1900-01-01T07:59:00Z</cp:lastPrinted>
  <dcterms:created xsi:type="dcterms:W3CDTF">2018-08-09T13:44:00Z</dcterms:created>
  <dcterms:modified xsi:type="dcterms:W3CDTF">2019-03-21T10:40:00Z</dcterms:modified>
</cp:coreProperties>
</file>