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A716771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CC2F42">
              <w:rPr>
                <w:lang w:val="en-CA"/>
              </w:rPr>
              <w:t>067</w:t>
            </w:r>
            <w:r w:rsidR="001E136F">
              <w:rPr>
                <w:lang w:val="en-CA"/>
              </w:rPr>
              <w:t>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7BD8BA" w:rsidR="00E61DAC" w:rsidRPr="005B217D" w:rsidRDefault="00CC2F4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C2F42">
              <w:rPr>
                <w:b/>
                <w:szCs w:val="22"/>
                <w:lang w:val="en-CA"/>
              </w:rPr>
              <w:t xml:space="preserve">Crosscheck of </w:t>
            </w:r>
            <w:r w:rsidR="001E136F">
              <w:rPr>
                <w:b/>
                <w:szCs w:val="22"/>
                <w:lang w:val="en-CA"/>
              </w:rPr>
              <w:t xml:space="preserve">Test 0 in </w:t>
            </w:r>
            <w:r w:rsidRPr="00CC2F42">
              <w:rPr>
                <w:b/>
                <w:szCs w:val="22"/>
                <w:lang w:val="en-CA"/>
              </w:rPr>
              <w:t>JVET-N0</w:t>
            </w:r>
            <w:r w:rsidR="00455797">
              <w:rPr>
                <w:b/>
                <w:szCs w:val="22"/>
                <w:lang w:val="en-CA"/>
              </w:rPr>
              <w:t>410</w:t>
            </w:r>
            <w:r w:rsidR="00DE2882">
              <w:rPr>
                <w:b/>
                <w:szCs w:val="22"/>
                <w:lang w:val="en-CA"/>
              </w:rPr>
              <w:t xml:space="preserve"> </w:t>
            </w:r>
            <w:r w:rsidRPr="00CC2F42">
              <w:rPr>
                <w:b/>
                <w:szCs w:val="22"/>
                <w:lang w:val="en-CA"/>
              </w:rPr>
              <w:t>(</w:t>
            </w:r>
            <w:r w:rsidR="00DE2882" w:rsidRPr="00DE2882">
              <w:rPr>
                <w:b/>
                <w:szCs w:val="22"/>
                <w:lang w:val="en-CA"/>
              </w:rPr>
              <w:t>CE1-related: Simplification of LIC parameter derivation and its unification with CCLM</w:t>
            </w:r>
            <w:r w:rsidRPr="00CC2F42">
              <w:rPr>
                <w:b/>
                <w:szCs w:val="22"/>
                <w:lang w:val="en-CA"/>
              </w:rPr>
              <w:t>)</w:t>
            </w:r>
            <w:r w:rsidR="002F1A0A">
              <w:rPr>
                <w:b/>
                <w:szCs w:val="22"/>
                <w:lang w:val="en-CA"/>
              </w:rPr>
              <w:t xml:space="preserve"> and </w:t>
            </w:r>
            <w:r w:rsidR="002F1A0A" w:rsidRPr="001E136F">
              <w:rPr>
                <w:b/>
                <w:szCs w:val="22"/>
                <w:lang w:val="en-CA"/>
              </w:rPr>
              <w:t>JVET-N0716</w:t>
            </w:r>
            <w:r w:rsidR="002F1A0A">
              <w:rPr>
                <w:b/>
                <w:szCs w:val="22"/>
                <w:lang w:val="en-CA"/>
              </w:rPr>
              <w:t xml:space="preserve"> (</w:t>
            </w:r>
            <w:r w:rsidR="002F1A0A" w:rsidRPr="002F1A0A">
              <w:rPr>
                <w:b/>
                <w:szCs w:val="22"/>
                <w:lang w:val="en-CA"/>
              </w:rPr>
              <w:t>CE1-related: Simplified and robust LIC parameter derivation unified with CCLM</w:t>
            </w:r>
            <w:r w:rsidR="002F1A0A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764386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A3ABB8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7D54554" w:rsidR="00E61DAC" w:rsidRPr="005B217D" w:rsidRDefault="00CC2F4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Jani Lainema</w:t>
            </w:r>
          </w:p>
        </w:tc>
        <w:tc>
          <w:tcPr>
            <w:tcW w:w="900" w:type="dxa"/>
          </w:tcPr>
          <w:p w14:paraId="0140ECA2" w14:textId="4BD1B26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E16162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C2F42">
              <w:rPr>
                <w:szCs w:val="22"/>
                <w:lang w:val="en-CA"/>
              </w:rPr>
              <w:t>first.lastname@nokia.com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C15FA44" w:rsidR="00E61DAC" w:rsidRPr="005B217D" w:rsidRDefault="00CC2F4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09F5929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</w:t>
      </w:r>
      <w:r w:rsidR="00455797">
        <w:rPr>
          <w:lang w:val="en-CA"/>
        </w:rPr>
        <w:t>t</w:t>
      </w:r>
    </w:p>
    <w:p w14:paraId="3008B439" w14:textId="07D0C663" w:rsidR="00DE2882" w:rsidRDefault="00CC2F42" w:rsidP="009234A5">
      <w:pPr>
        <w:rPr>
          <w:lang w:val="en-CA"/>
        </w:rPr>
      </w:pPr>
      <w:r>
        <w:rPr>
          <w:lang w:val="en-CA"/>
        </w:rPr>
        <w:t xml:space="preserve">This contribution provides a crosscheck for </w:t>
      </w:r>
      <w:r w:rsidR="00455797">
        <w:rPr>
          <w:lang w:val="en-CA"/>
        </w:rPr>
        <w:t xml:space="preserve">the Test 0 </w:t>
      </w:r>
      <w:r>
        <w:rPr>
          <w:lang w:val="en-CA"/>
        </w:rPr>
        <w:t>proposed in</w:t>
      </w:r>
      <w:r w:rsidR="00DE2882">
        <w:rPr>
          <w:lang w:val="en-CA"/>
        </w:rPr>
        <w:t xml:space="preserve"> both following documents:</w:t>
      </w:r>
    </w:p>
    <w:p w14:paraId="6523C661" w14:textId="77777777" w:rsidR="00DE2882" w:rsidRDefault="00DE2882" w:rsidP="009234A5">
      <w:pPr>
        <w:rPr>
          <w:lang w:val="en-CA"/>
        </w:rPr>
      </w:pPr>
      <w:r>
        <w:rPr>
          <w:lang w:val="en-CA"/>
        </w:rPr>
        <w:tab/>
      </w:r>
      <w:r w:rsidR="00CC2F42" w:rsidRPr="00CC2F42">
        <w:rPr>
          <w:lang w:val="en-CA"/>
        </w:rPr>
        <w:t>JVET-N0</w:t>
      </w:r>
      <w:r w:rsidR="00455797">
        <w:rPr>
          <w:lang w:val="en-CA"/>
        </w:rPr>
        <w:t>410</w:t>
      </w:r>
      <w:r w:rsidR="00CC2F42" w:rsidRPr="00CC2F42">
        <w:rPr>
          <w:lang w:val="en-CA"/>
        </w:rPr>
        <w:t xml:space="preserve"> (</w:t>
      </w:r>
      <w:r w:rsidRPr="00DE2882">
        <w:rPr>
          <w:lang w:val="en-CA"/>
        </w:rPr>
        <w:t>CE1-related: Simplification of LIC parameter derivation and its unification with CCLM</w:t>
      </w:r>
      <w:r w:rsidR="00CC2F42" w:rsidRPr="00CC2F42">
        <w:rPr>
          <w:lang w:val="en-CA"/>
        </w:rPr>
        <w:t>)</w:t>
      </w:r>
    </w:p>
    <w:p w14:paraId="4D2CB94A" w14:textId="77777777" w:rsidR="00DE2882" w:rsidRDefault="00DE2882" w:rsidP="009234A5">
      <w:pPr>
        <w:rPr>
          <w:lang w:val="en-CA"/>
        </w:rPr>
      </w:pPr>
      <w:r>
        <w:rPr>
          <w:lang w:val="en-CA"/>
        </w:rPr>
        <w:tab/>
      </w:r>
      <w:r w:rsidR="00455797" w:rsidRPr="00455797">
        <w:rPr>
          <w:lang w:val="en-CA"/>
        </w:rPr>
        <w:t>JVET-N0716</w:t>
      </w:r>
      <w:r w:rsidR="00455797">
        <w:rPr>
          <w:lang w:val="en-CA"/>
        </w:rPr>
        <w:t xml:space="preserve"> (</w:t>
      </w:r>
      <w:r w:rsidR="00455797" w:rsidRPr="00455797">
        <w:rPr>
          <w:lang w:val="en-CA"/>
        </w:rPr>
        <w:t>CE1-related: Simplified and robust LIC parameter derivation unified with CCLM</w:t>
      </w:r>
      <w:r w:rsidR="00455797">
        <w:rPr>
          <w:lang w:val="en-CA"/>
        </w:rPr>
        <w:t>)</w:t>
      </w:r>
    </w:p>
    <w:p w14:paraId="35DBACC9" w14:textId="0CEEECAB" w:rsidR="00CC2F42" w:rsidRDefault="00DE2882" w:rsidP="009234A5">
      <w:pPr>
        <w:rPr>
          <w:lang w:val="en-CA"/>
        </w:rPr>
      </w:pPr>
      <w:r>
        <w:rPr>
          <w:lang w:val="en-CA"/>
        </w:rPr>
        <w:t xml:space="preserve">The Test 0 in both of these proposals is using the same implementation with the same configuration. </w:t>
      </w:r>
      <w:r w:rsidR="00CC2F42">
        <w:rPr>
          <w:lang w:val="en-CA"/>
        </w:rPr>
        <w:t xml:space="preserve">The software provided by proponents of </w:t>
      </w:r>
      <w:r w:rsidR="00455797">
        <w:rPr>
          <w:lang w:val="en-CA"/>
        </w:rPr>
        <w:t xml:space="preserve">these documents </w:t>
      </w:r>
      <w:r w:rsidR="00CC2F42">
        <w:rPr>
          <w:lang w:val="en-CA"/>
        </w:rPr>
        <w:t>was studied and it was found to match the description</w:t>
      </w:r>
      <w:r w:rsidR="002F1A0A">
        <w:rPr>
          <w:lang w:val="en-CA"/>
        </w:rPr>
        <w:t>s</w:t>
      </w:r>
      <w:r w:rsidR="00CC2F42">
        <w:rPr>
          <w:lang w:val="en-CA"/>
        </w:rPr>
        <w:t xml:space="preserve"> provided in </w:t>
      </w:r>
      <w:r w:rsidR="00CC2F42" w:rsidRPr="00CC2F42">
        <w:rPr>
          <w:lang w:val="en-CA"/>
        </w:rPr>
        <w:t>JVET-N0</w:t>
      </w:r>
      <w:r w:rsidR="00455797">
        <w:rPr>
          <w:lang w:val="en-CA"/>
        </w:rPr>
        <w:t>410 and JVET-N0716</w:t>
      </w:r>
      <w:r w:rsidR="00CC2F42">
        <w:rPr>
          <w:lang w:val="en-CA"/>
        </w:rPr>
        <w:t>.</w:t>
      </w:r>
    </w:p>
    <w:p w14:paraId="59F099BC" w14:textId="73801A89" w:rsidR="00CC2F42" w:rsidRDefault="00CC2F42" w:rsidP="009234A5">
      <w:pPr>
        <w:rPr>
          <w:lang w:val="en-CA"/>
        </w:rPr>
      </w:pPr>
      <w:r>
        <w:rPr>
          <w:lang w:val="en-CA"/>
        </w:rPr>
        <w:t xml:space="preserve">Simulations following JVET common test conditions were performed by the crosschecker and objective results matched </w:t>
      </w:r>
      <w:bookmarkStart w:id="0" w:name="_GoBack"/>
      <w:bookmarkEnd w:id="0"/>
      <w:r>
        <w:rPr>
          <w:lang w:val="en-CA"/>
        </w:rPr>
        <w:t xml:space="preserve">with those reported in </w:t>
      </w:r>
      <w:r w:rsidRPr="00CC2F42">
        <w:rPr>
          <w:lang w:val="en-CA"/>
        </w:rPr>
        <w:t>JVET-N0</w:t>
      </w:r>
      <w:r w:rsidR="002F1A0A">
        <w:rPr>
          <w:lang w:val="en-CA"/>
        </w:rPr>
        <w:t>410 and JVET-N0716</w:t>
      </w:r>
      <w:r>
        <w:rPr>
          <w:lang w:val="en-CA"/>
        </w:rPr>
        <w:t>. Also</w:t>
      </w:r>
      <w:r w:rsidR="002F1A0A">
        <w:rPr>
          <w:lang w:val="en-CA"/>
        </w:rPr>
        <w:t>,</w:t>
      </w:r>
      <w:r>
        <w:rPr>
          <w:lang w:val="en-CA"/>
        </w:rPr>
        <w:t xml:space="preserve"> the runtime impact reported in </w:t>
      </w:r>
      <w:r w:rsidR="002F1A0A" w:rsidRPr="00CC2F42">
        <w:rPr>
          <w:lang w:val="en-CA"/>
        </w:rPr>
        <w:t>JVET-N0</w:t>
      </w:r>
      <w:r w:rsidR="002F1A0A">
        <w:rPr>
          <w:lang w:val="en-CA"/>
        </w:rPr>
        <w:t xml:space="preserve">410 and JVET-N0716 </w:t>
      </w:r>
      <w:r>
        <w:rPr>
          <w:lang w:val="en-CA"/>
        </w:rPr>
        <w:t xml:space="preserve">was closely matching with the crosschecker’s measurements. </w:t>
      </w:r>
    </w:p>
    <w:p w14:paraId="751966A0" w14:textId="44FA1AC3" w:rsidR="00CC2F42" w:rsidRDefault="002F1A0A" w:rsidP="009234A5">
      <w:pPr>
        <w:rPr>
          <w:lang w:val="en-CA"/>
        </w:rPr>
      </w:pPr>
      <w:r>
        <w:rPr>
          <w:lang w:val="en-CA"/>
        </w:rPr>
        <w:t>Full RA and LB simulations were performed as the modification affected only inter coding. In addition</w:t>
      </w:r>
      <w:r w:rsidR="00DE2882">
        <w:rPr>
          <w:lang w:val="en-CA"/>
        </w:rPr>
        <w:t>,</w:t>
      </w:r>
      <w:r>
        <w:rPr>
          <w:lang w:val="en-CA"/>
        </w:rPr>
        <w:t xml:space="preserve"> a smaller set of AI results was generated and studied to verify there was no impact in AI configuration. </w:t>
      </w:r>
      <w:r w:rsidR="00CC2F42">
        <w:rPr>
          <w:lang w:val="en-CA"/>
        </w:rPr>
        <w:t xml:space="preserve">Full </w:t>
      </w:r>
      <w:r>
        <w:rPr>
          <w:lang w:val="en-CA"/>
        </w:rPr>
        <w:t xml:space="preserve">RA and LB </w:t>
      </w:r>
      <w:r w:rsidR="00CC2F42">
        <w:rPr>
          <w:lang w:val="en-CA"/>
        </w:rPr>
        <w:t>simulation results are provided in the attached spreadsheets.</w:t>
      </w:r>
    </w:p>
    <w:p w14:paraId="140FA58A" w14:textId="1A088B90" w:rsidR="00CC2F42" w:rsidRDefault="00CC2F42" w:rsidP="009234A5">
      <w:pPr>
        <w:rPr>
          <w:lang w:val="en-CA"/>
        </w:rPr>
      </w:pPr>
    </w:p>
    <w:p w14:paraId="54DEDC5E" w14:textId="04B8DFD0" w:rsidR="0067320F" w:rsidRDefault="0067320F" w:rsidP="009234A5">
      <w:pPr>
        <w:rPr>
          <w:lang w:val="en-CA"/>
        </w:rPr>
      </w:pPr>
    </w:p>
    <w:p w14:paraId="436EE3FD" w14:textId="77777777" w:rsidR="0067320F" w:rsidRDefault="0067320F" w:rsidP="009234A5">
      <w:pPr>
        <w:rPr>
          <w:lang w:val="en-CA"/>
        </w:rPr>
      </w:pPr>
    </w:p>
    <w:p w14:paraId="52737FF7" w14:textId="77777777" w:rsidR="00CC2F42" w:rsidRDefault="00CC2F42" w:rsidP="009234A5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E37A188" w:rsidR="00342FF4" w:rsidRPr="005B217D" w:rsidRDefault="00CC2F4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9E91DA" w14:textId="77777777" w:rsidR="0082032A" w:rsidRDefault="0082032A">
      <w:r>
        <w:separator/>
      </w:r>
    </w:p>
  </w:endnote>
  <w:endnote w:type="continuationSeparator" w:id="0">
    <w:p w14:paraId="056151C9" w14:textId="77777777" w:rsidR="0082032A" w:rsidRDefault="00820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7AE445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C4DC1">
      <w:rPr>
        <w:rStyle w:val="PageNumber"/>
        <w:noProof/>
      </w:rPr>
      <w:t>2019-03-24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8C03D9" w14:textId="77777777" w:rsidR="0082032A" w:rsidRDefault="0082032A">
      <w:r>
        <w:separator/>
      </w:r>
    </w:p>
  </w:footnote>
  <w:footnote w:type="continuationSeparator" w:id="0">
    <w:p w14:paraId="32053EC2" w14:textId="77777777" w:rsidR="0082032A" w:rsidRDefault="008203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9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136F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2F1A0A"/>
    <w:rsid w:val="003021BC"/>
    <w:rsid w:val="0030409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5797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320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4DC1"/>
    <w:rsid w:val="007D1181"/>
    <w:rsid w:val="007E01A3"/>
    <w:rsid w:val="007F1F8B"/>
    <w:rsid w:val="007F67A1"/>
    <w:rsid w:val="00811C05"/>
    <w:rsid w:val="0082032A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2F42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2CC4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2882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314</Words>
  <Characters>1790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2100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Jani Lainema</cp:lastModifiedBy>
  <cp:revision>15</cp:revision>
  <cp:lastPrinted>1900-01-01T08:00:00Z</cp:lastPrinted>
  <dcterms:created xsi:type="dcterms:W3CDTF">2018-08-09T13:44:00Z</dcterms:created>
  <dcterms:modified xsi:type="dcterms:W3CDTF">2019-03-27T12:43:00Z</dcterms:modified>
</cp:coreProperties>
</file>