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25E8CD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518425" w:rsidR="008A4B4C" w:rsidRPr="005B217D" w:rsidRDefault="00E61DAC" w:rsidP="002C3352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C3352">
              <w:rPr>
                <w:lang w:val="en-CA"/>
              </w:rPr>
              <w:t>0660-</w:t>
            </w:r>
            <w:r w:rsidR="002C3352">
              <w:rPr>
                <w:rFonts w:hint="eastAsia"/>
                <w:lang w:val="en-CA" w:eastAsia="ko-KR"/>
              </w:rPr>
              <w:t>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3AD91B" w:rsidR="00E61DAC" w:rsidRPr="005B217D" w:rsidRDefault="001761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 check of </w:t>
            </w:r>
            <w:r w:rsidRPr="001761B0">
              <w:rPr>
                <w:b/>
                <w:szCs w:val="22"/>
                <w:lang w:val="en-CA"/>
              </w:rPr>
              <w:t>Non-CE3: Intra prediction mode restriction in small blocks</w:t>
            </w:r>
            <w:r>
              <w:rPr>
                <w:b/>
                <w:szCs w:val="22"/>
                <w:lang w:val="en-CA"/>
              </w:rPr>
              <w:t xml:space="preserve"> (JVET-N0215)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F60CD5" w:rsidR="00E61DAC" w:rsidRPr="005B217D" w:rsidRDefault="001761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DF4A7" w:rsidR="00E61DAC" w:rsidRPr="005B217D" w:rsidRDefault="001761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1761B0" w:rsidRPr="005B217D" w14:paraId="714CD808" w14:textId="77777777" w:rsidTr="000962AC">
        <w:tc>
          <w:tcPr>
            <w:tcW w:w="1458" w:type="dxa"/>
          </w:tcPr>
          <w:p w14:paraId="4DB59313" w14:textId="77777777" w:rsidR="001761B0" w:rsidRPr="005B217D" w:rsidRDefault="001761B0" w:rsidP="001761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602FA8" w:rsidR="001761B0" w:rsidRPr="005B217D" w:rsidRDefault="001761B0" w:rsidP="001761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r w:rsidRPr="00455251">
              <w:rPr>
                <w:szCs w:val="22"/>
                <w:lang w:val="en-CA"/>
              </w:rPr>
              <w:t>Seongchon-gil</w:t>
            </w:r>
            <w:r>
              <w:rPr>
                <w:szCs w:val="22"/>
                <w:lang w:val="en-CA"/>
              </w:rPr>
              <w:t xml:space="preserve">, </w:t>
            </w:r>
            <w:r w:rsidRPr="00455251">
              <w:rPr>
                <w:szCs w:val="22"/>
                <w:lang w:val="en-CA"/>
              </w:rPr>
              <w:t>Seocho-gu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3AB533AE" w:rsidR="001761B0" w:rsidRPr="005B217D" w:rsidRDefault="001761B0" w:rsidP="001761B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BB463BE" w:rsidR="001761B0" w:rsidRPr="005B217D" w:rsidRDefault="00933DC8" w:rsidP="001761B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761B0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1761B0" w:rsidRPr="00455251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4F0DA" w:rsidR="00E61DAC" w:rsidRPr="005B217D" w:rsidRDefault="001761B0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287A8" w14:textId="4214E6F5" w:rsidR="001761B0" w:rsidRDefault="001761B0" w:rsidP="001761B0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C73510" w:rsidRPr="00C73510">
        <w:rPr>
          <w:lang w:val="en-CA"/>
        </w:rPr>
        <w:t>Non-CE3: Intra prediction mode restriction in small blocks (JVET-N0215)</w:t>
      </w:r>
      <w:r>
        <w:rPr>
          <w:lang w:val="en-CA"/>
        </w:rPr>
        <w:t>”. The simulation was carried out under CTC. The results provided by the proponent were verified.</w:t>
      </w:r>
    </w:p>
    <w:p w14:paraId="36ED2BBB" w14:textId="77777777" w:rsidR="005630EE" w:rsidRDefault="005630EE" w:rsidP="001761B0">
      <w:pPr>
        <w:rPr>
          <w:lang w:val="en-CA"/>
        </w:rPr>
      </w:pPr>
    </w:p>
    <w:p w14:paraId="6D29C4D2" w14:textId="77777777" w:rsidR="001761B0" w:rsidRPr="005B217D" w:rsidRDefault="001761B0" w:rsidP="001761B0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33DE9F6" w14:textId="2E5B9F1F" w:rsidR="00886C03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GCC version 7.3 and the AVX SIMD instructions. </w:t>
      </w:r>
      <w:r w:rsidR="003D7415">
        <w:rPr>
          <w:szCs w:val="22"/>
          <w:lang w:val="en-CA" w:eastAsia="ko-KR"/>
        </w:rPr>
        <w:t>Kyung Hee University</w:t>
      </w:r>
      <w:r w:rsidR="00825AA8">
        <w:rPr>
          <w:szCs w:val="22"/>
          <w:lang w:val="en-CA" w:eastAsia="ko-KR"/>
        </w:rPr>
        <w:t xml:space="preserve"> provided the </w:t>
      </w:r>
      <w:r>
        <w:rPr>
          <w:szCs w:val="22"/>
          <w:lang w:val="en-CA" w:eastAsia="ko-KR"/>
        </w:rPr>
        <w:t xml:space="preserve">source code of their proposal </w:t>
      </w:r>
      <w:r w:rsidR="00825AA8">
        <w:rPr>
          <w:szCs w:val="22"/>
          <w:lang w:val="en-CA" w:eastAsia="ko-KR"/>
        </w:rPr>
        <w:t>implemented on top of VTM-4.0 and VTM-4.0.1</w:t>
      </w:r>
      <w:r w:rsidR="008A048B">
        <w:rPr>
          <w:szCs w:val="22"/>
          <w:lang w:val="en-CA" w:eastAsia="ko-KR"/>
        </w:rPr>
        <w:t>. The proponent provide the AI result based on VTM-4.0 and the RA result based on VTM-4.0.1.</w:t>
      </w:r>
      <w:r w:rsidR="00467FA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results are the same with those provided by the proponent.</w:t>
      </w:r>
    </w:p>
    <w:p w14:paraId="6B990CFB" w14:textId="77777777" w:rsidR="00B67484" w:rsidRDefault="00B67484" w:rsidP="001761B0">
      <w:pPr>
        <w:rPr>
          <w:szCs w:val="22"/>
          <w:lang w:val="en-CA" w:eastAsia="ko-KR"/>
        </w:rPr>
      </w:pPr>
    </w:p>
    <w:p w14:paraId="3DCD7CA0" w14:textId="794ACE85" w:rsidR="00B67484" w:rsidRDefault="00B67484" w:rsidP="00B67484">
      <w:pPr>
        <w:pStyle w:val="aa"/>
        <w:keepNext/>
        <w:jc w:val="center"/>
      </w:pPr>
      <w:r>
        <w:t xml:space="preserve">Table </w:t>
      </w:r>
      <w:r w:rsidR="00884B28">
        <w:rPr>
          <w:noProof/>
        </w:rPr>
        <w:fldChar w:fldCharType="begin"/>
      </w:r>
      <w:r w:rsidR="00884B28">
        <w:rPr>
          <w:noProof/>
        </w:rPr>
        <w:instrText xml:space="preserve"> SEQ Table \* ARABIC </w:instrText>
      </w:r>
      <w:r w:rsidR="00884B28">
        <w:rPr>
          <w:noProof/>
        </w:rPr>
        <w:fldChar w:fldCharType="separate"/>
      </w:r>
      <w:r w:rsidR="000232F8">
        <w:rPr>
          <w:noProof/>
        </w:rPr>
        <w:t>1</w:t>
      </w:r>
      <w:r w:rsidR="00884B28">
        <w:rPr>
          <w:noProof/>
        </w:rPr>
        <w:fldChar w:fldCharType="end"/>
      </w:r>
      <w:r>
        <w:t>. AI result (over VTM-4.0)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890B36" w:rsidRPr="00B67484" w14:paraId="6DDED5D7" w14:textId="77777777" w:rsidTr="008B6D9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4FCC" w14:textId="77777777" w:rsidR="00890B36" w:rsidRPr="00B67484" w:rsidRDefault="00890B36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84B5" w14:textId="7A65E558" w:rsidR="00890B36" w:rsidRPr="00B67484" w:rsidRDefault="00890B36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6748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890B36" w:rsidRPr="00B67484" w14:paraId="228E74E7" w14:textId="77777777" w:rsidTr="00704576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7AE4" w14:textId="77777777" w:rsidR="00890B36" w:rsidRPr="00B67484" w:rsidRDefault="00890B36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A2A5" w14:textId="0637F49B" w:rsidR="00890B36" w:rsidRPr="00B67484" w:rsidRDefault="00890B36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B67484" w:rsidRPr="00B67484" w14:paraId="6A53F260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770B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EB284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63C5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5308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94B46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8F86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67484" w:rsidRPr="00B67484" w14:paraId="7DB393E2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63FE4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E0B4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08D1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394D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3716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0111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67484" w:rsidRPr="00B67484" w14:paraId="2A638240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3378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71DC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FB16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3FA0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C5A6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95A22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67484" w:rsidRPr="00B67484" w14:paraId="1AA00F89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980F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43E1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CCB4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F78C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9937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A746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67484" w:rsidRPr="00B67484" w14:paraId="7F1A3774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ABDA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7CB3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A2D6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D458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FD53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2C54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B67484" w:rsidRPr="00B67484" w14:paraId="1C198BEC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4C09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C884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4239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6F7A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9562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8007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67484" w:rsidRPr="00B67484" w14:paraId="474E1BCA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AE7C" w14:textId="66DD59E1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850B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C11A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CE92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A5DC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B546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67484" w:rsidRPr="00B67484" w14:paraId="44363574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FAAA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FCEA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567B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6C60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617D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BE3E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B67484" w:rsidRPr="00B67484" w14:paraId="28A52A2D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D7050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AB0B7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A1581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B21C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89125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2264" w14:textId="77777777" w:rsidR="00B67484" w:rsidRPr="00B67484" w:rsidRDefault="00B67484" w:rsidP="00B6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6748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32EAF635" w14:textId="18A55DC9" w:rsidR="007F1F8B" w:rsidRDefault="007F1F8B" w:rsidP="00B67484">
      <w:pPr>
        <w:jc w:val="center"/>
        <w:rPr>
          <w:szCs w:val="22"/>
          <w:lang w:val="en-CA"/>
        </w:rPr>
      </w:pPr>
    </w:p>
    <w:p w14:paraId="37A4A3B8" w14:textId="28690CD2" w:rsidR="000232F8" w:rsidRDefault="000232F8" w:rsidP="000232F8">
      <w:pPr>
        <w:pStyle w:val="aa"/>
        <w:keepNext/>
        <w:jc w:val="center"/>
      </w:pPr>
      <w:r>
        <w:t xml:space="preserve">Table </w:t>
      </w:r>
      <w:r w:rsidR="00884B28">
        <w:rPr>
          <w:noProof/>
        </w:rPr>
        <w:fldChar w:fldCharType="begin"/>
      </w:r>
      <w:r w:rsidR="00884B28">
        <w:rPr>
          <w:noProof/>
        </w:rPr>
        <w:instrText xml:space="preserve"> SEQ Table \* ARABIC </w:instrText>
      </w:r>
      <w:r w:rsidR="00884B28">
        <w:rPr>
          <w:noProof/>
        </w:rPr>
        <w:fldChar w:fldCharType="separate"/>
      </w:r>
      <w:r>
        <w:rPr>
          <w:noProof/>
        </w:rPr>
        <w:t>2</w:t>
      </w:r>
      <w:r w:rsidR="00884B28">
        <w:rPr>
          <w:noProof/>
        </w:rPr>
        <w:fldChar w:fldCharType="end"/>
      </w:r>
      <w:r>
        <w:t>. RA result (over VTM-4.0.1)</w:t>
      </w:r>
    </w:p>
    <w:tbl>
      <w:tblPr>
        <w:tblW w:w="797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331"/>
        <w:gridCol w:w="1200"/>
        <w:gridCol w:w="1200"/>
      </w:tblGrid>
      <w:tr w:rsidR="00890B36" w:rsidRPr="000232F8" w14:paraId="1EA5208E" w14:textId="77777777" w:rsidTr="00205B3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4E55" w14:textId="77777777" w:rsidR="00890B36" w:rsidRPr="000232F8" w:rsidRDefault="00890B36" w:rsidP="008D1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1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9DE5" w14:textId="12E695C9" w:rsidR="00890B36" w:rsidRPr="00890B36" w:rsidRDefault="00890B36" w:rsidP="00890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890B36" w:rsidRPr="000232F8" w14:paraId="0282B97A" w14:textId="77777777" w:rsidTr="00370F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A135" w14:textId="77777777" w:rsidR="00890B36" w:rsidRPr="000232F8" w:rsidRDefault="00890B36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1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2B126" w14:textId="19837B91" w:rsidR="00890B36" w:rsidRPr="000232F8" w:rsidRDefault="00890B36" w:rsidP="00890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VTM-4.0.1</w:t>
            </w:r>
          </w:p>
        </w:tc>
      </w:tr>
      <w:tr w:rsidR="000232F8" w:rsidRPr="000232F8" w14:paraId="28730416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3969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164EA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9217A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0F32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F51E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52E6E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232F8" w:rsidRPr="000232F8" w14:paraId="37822559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7677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8F17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59B9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C521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624C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D93E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232F8" w:rsidRPr="000232F8" w14:paraId="2A285735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8AB2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8D75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7D39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C4A2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34EB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12CF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232F8" w:rsidRPr="000232F8" w14:paraId="1E181D88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5515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F5BF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888A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DC0B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5788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4C576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232F8" w:rsidRPr="000232F8" w14:paraId="10C4E78A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9FD5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7569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1E7B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065D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E1AC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24CB1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232F8" w:rsidRPr="000232F8" w14:paraId="4552E53E" w14:textId="77777777" w:rsidTr="008D18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4650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D5935" w14:textId="72A6D824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20B2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7095B" w14:textId="77A0E60F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EC6D8" w14:textId="55213FFE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F1DB1" w14:textId="55666AEF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232F8" w:rsidRPr="000232F8" w14:paraId="3680495C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627A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ABD3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9EC3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61E6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A432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04BB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232F8" w:rsidRPr="000232F8" w14:paraId="510FF113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1693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E0288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026F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2CCD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6B18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6185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232F8" w:rsidRPr="000232F8" w14:paraId="635C11F1" w14:textId="77777777" w:rsidTr="0090724B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43DC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4694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89F1E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0569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559DE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599DA" w14:textId="77777777" w:rsidR="000232F8" w:rsidRPr="000232F8" w:rsidRDefault="000232F8" w:rsidP="00023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232F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49E56B2B" w14:textId="77777777" w:rsidR="001545F4" w:rsidRDefault="001545F4" w:rsidP="001761B0">
      <w:pPr>
        <w:rPr>
          <w:szCs w:val="22"/>
          <w:lang w:val="en-CA"/>
        </w:rPr>
      </w:pPr>
    </w:p>
    <w:p w14:paraId="7D330200" w14:textId="77777777" w:rsidR="001761B0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14:paraId="28E0B3E9" w14:textId="77777777" w:rsidR="001761B0" w:rsidRPr="00603E41" w:rsidRDefault="001761B0" w:rsidP="001761B0">
      <w:pPr>
        <w:rPr>
          <w:szCs w:val="22"/>
          <w:lang w:val="en-CA"/>
        </w:rPr>
      </w:pPr>
    </w:p>
    <w:p w14:paraId="4F62B980" w14:textId="77777777" w:rsidR="001761B0" w:rsidRDefault="001761B0" w:rsidP="001761B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97344C2" w14:textId="1BE27076" w:rsidR="001761B0" w:rsidRPr="000D758A" w:rsidRDefault="001761B0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F67CC">
        <w:rPr>
          <w:szCs w:val="22"/>
          <w:lang w:val="en-CA" w:eastAsia="ko-KR"/>
        </w:rPr>
        <w:t>Marrakech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Jan.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0B21BF7C" w14:textId="77777777" w:rsidR="001761B0" w:rsidRPr="001761B0" w:rsidRDefault="001761B0" w:rsidP="001761B0">
      <w:pPr>
        <w:rPr>
          <w:szCs w:val="22"/>
          <w:lang w:val="en-CA"/>
        </w:rPr>
      </w:pPr>
    </w:p>
    <w:sectPr w:rsidR="001761B0" w:rsidRPr="001761B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24A00" w14:textId="77777777" w:rsidR="00933DC8" w:rsidRDefault="00933DC8">
      <w:r>
        <w:separator/>
      </w:r>
    </w:p>
  </w:endnote>
  <w:endnote w:type="continuationSeparator" w:id="0">
    <w:p w14:paraId="4AB31D1A" w14:textId="77777777" w:rsidR="00933DC8" w:rsidRDefault="0093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1B7166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2019-03-15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18C82" w14:textId="77777777" w:rsidR="00933DC8" w:rsidRDefault="00933DC8">
      <w:r>
        <w:separator/>
      </w:r>
    </w:p>
  </w:footnote>
  <w:footnote w:type="continuationSeparator" w:id="0">
    <w:p w14:paraId="5686CB8D" w14:textId="77777777" w:rsidR="00933DC8" w:rsidRDefault="00933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2F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5F4"/>
    <w:rsid w:val="00155526"/>
    <w:rsid w:val="00171371"/>
    <w:rsid w:val="00175A24"/>
    <w:rsid w:val="001761B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35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3E1"/>
    <w:rsid w:val="003A2D8E"/>
    <w:rsid w:val="003A7CE6"/>
    <w:rsid w:val="003C20E4"/>
    <w:rsid w:val="003D6342"/>
    <w:rsid w:val="003D741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FA8"/>
    <w:rsid w:val="0049445A"/>
    <w:rsid w:val="004A2A63"/>
    <w:rsid w:val="004A5699"/>
    <w:rsid w:val="004B210C"/>
    <w:rsid w:val="004D405F"/>
    <w:rsid w:val="004E4F4F"/>
    <w:rsid w:val="004E6789"/>
    <w:rsid w:val="004F02A5"/>
    <w:rsid w:val="004F61E3"/>
    <w:rsid w:val="00502E10"/>
    <w:rsid w:val="0051015C"/>
    <w:rsid w:val="00516CF1"/>
    <w:rsid w:val="00531AE9"/>
    <w:rsid w:val="00550A66"/>
    <w:rsid w:val="005630E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1648A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1F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AA8"/>
    <w:rsid w:val="0086387C"/>
    <w:rsid w:val="00874A6C"/>
    <w:rsid w:val="00876C65"/>
    <w:rsid w:val="00884B28"/>
    <w:rsid w:val="00886C03"/>
    <w:rsid w:val="00890B36"/>
    <w:rsid w:val="008A048B"/>
    <w:rsid w:val="008A4B4C"/>
    <w:rsid w:val="008C239F"/>
    <w:rsid w:val="008D1846"/>
    <w:rsid w:val="008E480C"/>
    <w:rsid w:val="0090724B"/>
    <w:rsid w:val="00907757"/>
    <w:rsid w:val="009212B0"/>
    <w:rsid w:val="00921FA1"/>
    <w:rsid w:val="009234A5"/>
    <w:rsid w:val="00933453"/>
    <w:rsid w:val="009336F7"/>
    <w:rsid w:val="00933DC8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48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1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A2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B674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w.park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B9749-8E47-433F-AF19-1251B5D3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Park Min Woo</cp:lastModifiedBy>
  <cp:revision>30</cp:revision>
  <cp:lastPrinted>1900-01-01T08:00:00Z</cp:lastPrinted>
  <dcterms:created xsi:type="dcterms:W3CDTF">2018-08-09T13:44:00Z</dcterms:created>
  <dcterms:modified xsi:type="dcterms:W3CDTF">2019-03-19T08:14:00Z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