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FB5405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193F" w:rsidRPr="00F0193F">
              <w:rPr>
                <w:lang w:val="en-CA"/>
              </w:rPr>
              <w:t>N0</w:t>
            </w:r>
            <w:r w:rsidR="002E2402">
              <w:rPr>
                <w:lang w:val="en-CA"/>
              </w:rPr>
              <w:t>58</w:t>
            </w:r>
            <w:r w:rsidR="00DA420F">
              <w:rPr>
                <w:lang w:val="en-CA"/>
              </w:rPr>
              <w:t>6</w:t>
            </w:r>
            <w:r w:rsidR="00F0193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C457D6" w:rsidR="00E61DAC" w:rsidRPr="007160DD" w:rsidRDefault="00190011" w:rsidP="009D7CE6">
            <w:pPr>
              <w:spacing w:before="60" w:after="60"/>
              <w:rPr>
                <w:b/>
                <w:szCs w:val="22"/>
                <w:lang w:val="en-CA"/>
              </w:rPr>
            </w:pPr>
            <w:r w:rsidRPr="00190011">
              <w:rPr>
                <w:rFonts w:eastAsiaTheme="minorEastAsia"/>
                <w:b/>
                <w:szCs w:val="22"/>
                <w:lang w:val="en-CA" w:eastAsia="zh-CN"/>
              </w:rPr>
              <w:t>Cross-check of JVET-N0</w:t>
            </w:r>
            <w:r w:rsidR="00AB1802">
              <w:rPr>
                <w:rFonts w:eastAsiaTheme="minorEastAsia"/>
                <w:b/>
                <w:szCs w:val="22"/>
                <w:lang w:val="en-CA" w:eastAsia="zh-CN"/>
              </w:rPr>
              <w:t>087</w:t>
            </w:r>
            <w:r w:rsidRPr="00190011">
              <w:rPr>
                <w:rFonts w:eastAsiaTheme="minorEastAsia"/>
                <w:b/>
                <w:szCs w:val="22"/>
                <w:lang w:val="en-CA" w:eastAsia="zh-CN"/>
              </w:rPr>
              <w:t xml:space="preserve">: </w:t>
            </w:r>
            <w:r w:rsidR="00AB1802" w:rsidRPr="00AB1802">
              <w:rPr>
                <w:rFonts w:eastAsiaTheme="minorEastAsia"/>
                <w:b/>
                <w:szCs w:val="22"/>
                <w:lang w:val="en-CA" w:eastAsia="zh-CN"/>
              </w:rPr>
              <w:t>CE4-related: Simplification of triangle merging candidate list derivation on top of CE4-4.1c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DFECD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C5FE1D" w:rsidR="00E61DAC" w:rsidRPr="005B217D" w:rsidRDefault="006800B9"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1577D74" w14:textId="628443C0" w:rsidR="00960CA9" w:rsidRPr="00D400EE" w:rsidRDefault="00877797" w:rsidP="00960CA9">
            <w:pPr>
              <w:spacing w:before="60"/>
              <w:rPr>
                <w:szCs w:val="22"/>
              </w:rPr>
            </w:pPr>
            <w:r>
              <w:rPr>
                <w:rFonts w:hint="eastAsia"/>
                <w:szCs w:val="22"/>
                <w:lang w:val="en-CA" w:eastAsia="zh-CN"/>
              </w:rPr>
              <w:t>Hon</w:t>
            </w:r>
            <w:r>
              <w:rPr>
                <w:szCs w:val="22"/>
                <w:lang w:val="en-CA"/>
              </w:rPr>
              <w:t>gtao Wang</w:t>
            </w:r>
            <w:r w:rsidR="006800B9" w:rsidRPr="005B217D">
              <w:rPr>
                <w:szCs w:val="22"/>
                <w:lang w:val="en-CA"/>
              </w:rPr>
              <w:t xml:space="preserve"> </w:t>
            </w:r>
            <w:r w:rsidR="00E61DAC" w:rsidRPr="005B217D">
              <w:rPr>
                <w:szCs w:val="22"/>
                <w:lang w:val="en-CA"/>
              </w:rPr>
              <w:br/>
            </w:r>
            <w:r w:rsidR="00E61DAC" w:rsidRPr="005B217D">
              <w:rPr>
                <w:szCs w:val="22"/>
                <w:lang w:val="en-CA"/>
              </w:rPr>
              <w:br/>
            </w:r>
            <w:r w:rsidR="00960CA9" w:rsidRPr="00D400EE">
              <w:rPr>
                <w:szCs w:val="22"/>
              </w:rPr>
              <w:t>5775 Morehouse Drive,</w:t>
            </w:r>
          </w:p>
          <w:p w14:paraId="49D81240" w14:textId="64747BC4" w:rsidR="00E61DAC" w:rsidRPr="005B217D" w:rsidRDefault="00960CA9" w:rsidP="00960CA9">
            <w:pPr>
              <w:spacing w:before="60" w:after="60"/>
              <w:rPr>
                <w:szCs w:val="22"/>
                <w:lang w:val="en-CA"/>
              </w:rPr>
            </w:pPr>
            <w:r w:rsidRPr="00D400EE">
              <w:rPr>
                <w:szCs w:val="22"/>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FA070FE" w:rsidR="00E61DAC" w:rsidRPr="005B217D" w:rsidRDefault="00E61DAC" w:rsidP="005952A5">
            <w:pPr>
              <w:spacing w:before="60" w:after="60"/>
              <w:rPr>
                <w:szCs w:val="22"/>
                <w:lang w:val="en-CA"/>
              </w:rPr>
            </w:pPr>
            <w:r w:rsidRPr="005B217D">
              <w:rPr>
                <w:szCs w:val="22"/>
                <w:lang w:val="en-CA"/>
              </w:rPr>
              <w:br/>
            </w:r>
            <w:r w:rsidR="000D1F45">
              <w:rPr>
                <w:szCs w:val="22"/>
                <w:lang w:val="en-CA"/>
              </w:rPr>
              <w:t>1-858-658-4535</w:t>
            </w:r>
            <w:r w:rsidRPr="005B217D">
              <w:rPr>
                <w:szCs w:val="22"/>
                <w:lang w:val="en-CA"/>
              </w:rPr>
              <w:br/>
            </w:r>
            <w:hyperlink r:id="rId10" w:history="1">
              <w:r w:rsidR="002836CB" w:rsidRPr="00A141BE">
                <w:rPr>
                  <w:rStyle w:val="Hyperlink"/>
                  <w:szCs w:val="22"/>
                  <w:lang w:val="en-CA"/>
                </w:rPr>
                <w:t>hongtaow@qti.qualcomm.com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A18FAC" w:rsidR="00E61DAC" w:rsidRPr="005B217D" w:rsidRDefault="002836CB">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1351CE3" w:rsidR="00263398" w:rsidRPr="005B217D" w:rsidRDefault="006800B9" w:rsidP="009234A5">
      <w:pPr>
        <w:rPr>
          <w:szCs w:val="22"/>
          <w:lang w:val="en-CA"/>
        </w:rPr>
      </w:pPr>
      <w:r>
        <w:rPr>
          <w:szCs w:val="22"/>
          <w:lang w:val="en-CA"/>
        </w:rPr>
        <w:t xml:space="preserve">This contribution provides cross-check results of </w:t>
      </w:r>
      <w:r w:rsidR="006F7938" w:rsidRPr="006F7938">
        <w:rPr>
          <w:szCs w:val="22"/>
          <w:lang w:val="en-CA"/>
        </w:rPr>
        <w:t>JVET-N0</w:t>
      </w:r>
      <w:r w:rsidR="00DA420F">
        <w:rPr>
          <w:szCs w:val="22"/>
          <w:lang w:val="en-CA"/>
        </w:rPr>
        <w:t>087</w:t>
      </w:r>
      <w:r w:rsidR="006F7938" w:rsidRPr="006F7938">
        <w:rPr>
          <w:szCs w:val="22"/>
          <w:lang w:val="en-CA"/>
        </w:rPr>
        <w:t xml:space="preserve">: </w:t>
      </w:r>
      <w:r w:rsidR="00D71D98" w:rsidRPr="00D71D98">
        <w:rPr>
          <w:szCs w:val="22"/>
          <w:lang w:val="en-CA"/>
        </w:rPr>
        <w:t>CE4-related: An improved method for triangle merge list construction</w:t>
      </w:r>
      <w:r w:rsidR="00FD47A1">
        <w:rPr>
          <w:szCs w:val="22"/>
          <w:lang w:val="en-CA"/>
        </w:rPr>
        <w:t>.</w:t>
      </w:r>
      <w:r w:rsidR="001323B4">
        <w:rPr>
          <w:szCs w:val="22"/>
          <w:lang w:val="en-CA"/>
        </w:rPr>
        <w:t xml:space="preserve"> </w:t>
      </w:r>
      <w:r w:rsidR="00FD47A1">
        <w:rPr>
          <w:szCs w:val="22"/>
          <w:lang w:val="en-CA"/>
        </w:rPr>
        <w:t>The complete test is yet to be finished and the partial results</w:t>
      </w:r>
      <w:r w:rsidR="00AB1802">
        <w:rPr>
          <w:szCs w:val="22"/>
          <w:lang w:val="en-CA"/>
        </w:rPr>
        <w:t xml:space="preserve"> </w:t>
      </w:r>
      <w:r w:rsidR="00FD47A1">
        <w:rPr>
          <w:szCs w:val="22"/>
          <w:lang w:val="en-CA"/>
        </w:rPr>
        <w:t xml:space="preserve">match the </w:t>
      </w:r>
      <w:r w:rsidR="004026C3">
        <w:rPr>
          <w:szCs w:val="22"/>
          <w:lang w:val="en-CA"/>
        </w:rPr>
        <w:t>test reported in JVET-N0</w:t>
      </w:r>
      <w:r w:rsidR="00AB1802">
        <w:rPr>
          <w:szCs w:val="22"/>
          <w:lang w:val="en-CA"/>
        </w:rPr>
        <w:t>087</w:t>
      </w:r>
      <w:r w:rsidR="00FD47A1">
        <w:rPr>
          <w:szCs w:val="22"/>
          <w:lang w:val="en-CA"/>
        </w:rPr>
        <w:t>.</w:t>
      </w:r>
    </w:p>
    <w:p w14:paraId="1539A21D" w14:textId="1F8BFAA4" w:rsidR="001F2594" w:rsidRDefault="00745F6B" w:rsidP="00843C3C">
      <w:pPr>
        <w:pStyle w:val="Heading1"/>
        <w:rPr>
          <w:lang w:val="en-CA"/>
        </w:rPr>
      </w:pPr>
      <w:bookmarkStart w:id="0" w:name="_Ref3123316"/>
      <w:r w:rsidRPr="005B217D">
        <w:rPr>
          <w:lang w:val="en-CA"/>
        </w:rPr>
        <w:t>Introduction</w:t>
      </w:r>
      <w:bookmarkEnd w:id="0"/>
    </w:p>
    <w:p w14:paraId="19FA509D" w14:textId="7BBB553B" w:rsidR="00F433E0" w:rsidRDefault="00EB3A0C" w:rsidP="00981232">
      <w:pPr>
        <w:rPr>
          <w:lang w:val="en-CA"/>
        </w:rPr>
      </w:pPr>
      <w:r>
        <w:rPr>
          <w:lang w:val="en-CA"/>
        </w:rPr>
        <w:t>In JVET-N0087, it is proposed to derive the TPM merge candidate list as follows</w:t>
      </w:r>
      <w:r w:rsidR="00F31042">
        <w:rPr>
          <w:lang w:val="en-CA"/>
        </w:rPr>
        <w:t>.</w:t>
      </w:r>
      <w:r>
        <w:rPr>
          <w:lang w:val="en-CA"/>
        </w:rPr>
        <w:t xml:space="preserve"> Firstly, </w:t>
      </w:r>
      <w:r w:rsidR="0026391C">
        <w:rPr>
          <w:lang w:val="en-CA"/>
        </w:rPr>
        <w:t xml:space="preserve">the regular merge candidate list is generated. For the first </w:t>
      </w:r>
      <w:r w:rsidR="0099290B">
        <w:rPr>
          <w:lang w:val="en-CA"/>
        </w:rPr>
        <w:t xml:space="preserve">triangular </w:t>
      </w:r>
      <w:r w:rsidR="0026391C">
        <w:rPr>
          <w:lang w:val="en-CA"/>
        </w:rPr>
        <w:t>merge candidate index</w:t>
      </w:r>
      <w:r w:rsidR="0099290B">
        <w:rPr>
          <w:lang w:val="en-CA"/>
        </w:rPr>
        <w:t xml:space="preserve">, L0 part of regular merge candidate with the candidate index is tested and if it exists, the L0 MV is selected, otherwise L1 MV is selected. For the second triangular merge candidate index, L1 part of regular merge candidate </w:t>
      </w:r>
      <w:r w:rsidR="00C940FB">
        <w:rPr>
          <w:lang w:val="en-CA"/>
        </w:rPr>
        <w:t>with the index is tested, if it exists, the L1 MV is selected and otherwise, the L0 part of the candidate is selected.</w:t>
      </w:r>
    </w:p>
    <w:p w14:paraId="5CC1A90D" w14:textId="0CFC14D1" w:rsidR="00C940FB" w:rsidRDefault="00C940FB" w:rsidP="00981232">
      <w:pPr>
        <w:rPr>
          <w:lang w:val="en-CA"/>
        </w:rPr>
      </w:pPr>
      <w:r>
        <w:rPr>
          <w:lang w:val="en-CA"/>
        </w:rPr>
        <w:t xml:space="preserve">Furthermore, pruning is performed among the 2 selected MVs. If they are same, the </w:t>
      </w:r>
      <w:r w:rsidR="00280EE9">
        <w:rPr>
          <w:lang w:val="en-CA"/>
        </w:rPr>
        <w:t>following logic apply:</w:t>
      </w:r>
    </w:p>
    <w:p w14:paraId="3DB750DB" w14:textId="33D90C44" w:rsidR="00280EE9" w:rsidRDefault="00280EE9" w:rsidP="00280EE9">
      <w:pPr>
        <w:pStyle w:val="ListParagraph"/>
        <w:numPr>
          <w:ilvl w:val="0"/>
          <w:numId w:val="15"/>
        </w:numPr>
        <w:rPr>
          <w:lang w:val="en-CA"/>
        </w:rPr>
      </w:pPr>
      <w:r>
        <w:rPr>
          <w:lang w:val="en-CA"/>
        </w:rPr>
        <w:t>If the regular merge candidate of the 2</w:t>
      </w:r>
      <w:r w:rsidRPr="00280EE9">
        <w:rPr>
          <w:vertAlign w:val="superscript"/>
          <w:lang w:val="en-CA"/>
        </w:rPr>
        <w:t>nd</w:t>
      </w:r>
      <w:r>
        <w:rPr>
          <w:lang w:val="en-CA"/>
        </w:rPr>
        <w:t xml:space="preserve"> </w:t>
      </w:r>
      <w:r w:rsidR="00471D4D">
        <w:rPr>
          <w:lang w:val="en-CA"/>
        </w:rPr>
        <w:t xml:space="preserve">triangular PU is </w:t>
      </w:r>
      <w:r w:rsidR="00E33ACD">
        <w:rPr>
          <w:lang w:val="en-CA"/>
        </w:rPr>
        <w:t>bi-MV, then the L0 part is used for the 2</w:t>
      </w:r>
      <w:r w:rsidR="00E33ACD" w:rsidRPr="00E33ACD">
        <w:rPr>
          <w:vertAlign w:val="superscript"/>
          <w:lang w:val="en-CA"/>
        </w:rPr>
        <w:t>nd</w:t>
      </w:r>
      <w:r w:rsidR="00E33ACD">
        <w:rPr>
          <w:lang w:val="en-CA"/>
        </w:rPr>
        <w:t xml:space="preserve"> triangular PU</w:t>
      </w:r>
      <w:r w:rsidR="00E168CF">
        <w:rPr>
          <w:lang w:val="en-CA"/>
        </w:rPr>
        <w:t xml:space="preserve"> (Instead of the L1 part)</w:t>
      </w:r>
      <w:r w:rsidR="00E33ACD">
        <w:rPr>
          <w:lang w:val="en-CA"/>
        </w:rPr>
        <w:t>.</w:t>
      </w:r>
    </w:p>
    <w:p w14:paraId="78485BF2" w14:textId="28426625" w:rsidR="00E33ACD" w:rsidRDefault="00E33ACD" w:rsidP="00280EE9">
      <w:pPr>
        <w:pStyle w:val="ListParagraph"/>
        <w:numPr>
          <w:ilvl w:val="0"/>
          <w:numId w:val="15"/>
        </w:numPr>
        <w:rPr>
          <w:lang w:val="en-CA"/>
        </w:rPr>
      </w:pPr>
      <w:r>
        <w:rPr>
          <w:lang w:val="en-CA"/>
        </w:rPr>
        <w:t>Otherwise</w:t>
      </w:r>
    </w:p>
    <w:p w14:paraId="165560ED" w14:textId="7A87D7DA" w:rsidR="00E33ACD" w:rsidRDefault="00E33ACD" w:rsidP="00E33ACD">
      <w:pPr>
        <w:pStyle w:val="ListParagraph"/>
        <w:numPr>
          <w:ilvl w:val="1"/>
          <w:numId w:val="15"/>
        </w:numPr>
        <w:rPr>
          <w:lang w:val="en-CA"/>
        </w:rPr>
      </w:pPr>
      <w:r>
        <w:rPr>
          <w:lang w:val="en-CA"/>
        </w:rPr>
        <w:t>If the regular merge candidate of the 1</w:t>
      </w:r>
      <w:r w:rsidRPr="00E33ACD">
        <w:rPr>
          <w:vertAlign w:val="superscript"/>
          <w:lang w:val="en-CA"/>
        </w:rPr>
        <w:t>st</w:t>
      </w:r>
      <w:r>
        <w:rPr>
          <w:lang w:val="en-CA"/>
        </w:rPr>
        <w:t xml:space="preserve"> triangular PU is bi-MV, then the L1 part is used for the 1</w:t>
      </w:r>
      <w:r w:rsidRPr="00E33ACD">
        <w:rPr>
          <w:vertAlign w:val="superscript"/>
          <w:lang w:val="en-CA"/>
        </w:rPr>
        <w:t>st</w:t>
      </w:r>
      <w:r>
        <w:rPr>
          <w:lang w:val="en-CA"/>
        </w:rPr>
        <w:t xml:space="preserve"> triangular PU</w:t>
      </w:r>
      <w:r w:rsidR="0033300C">
        <w:rPr>
          <w:lang w:val="en-CA"/>
        </w:rPr>
        <w:t xml:space="preserve"> (Instead of the L0 part)</w:t>
      </w:r>
      <w:bookmarkStart w:id="1" w:name="_GoBack"/>
      <w:bookmarkEnd w:id="1"/>
      <w:r>
        <w:rPr>
          <w:lang w:val="en-CA"/>
        </w:rPr>
        <w:t>.</w:t>
      </w:r>
    </w:p>
    <w:p w14:paraId="17C3B1E8" w14:textId="19DF20A5" w:rsidR="00E33ACD" w:rsidRPr="00280EE9" w:rsidRDefault="00E33ACD" w:rsidP="00E33ACD">
      <w:pPr>
        <w:pStyle w:val="ListParagraph"/>
        <w:numPr>
          <w:ilvl w:val="1"/>
          <w:numId w:val="15"/>
        </w:numPr>
        <w:rPr>
          <w:lang w:val="en-CA"/>
        </w:rPr>
      </w:pPr>
      <w:r>
        <w:rPr>
          <w:lang w:val="en-CA"/>
        </w:rPr>
        <w:t xml:space="preserve">Otherwise, </w:t>
      </w:r>
      <w:r w:rsidR="00F5018E">
        <w:rPr>
          <w:lang w:val="en-CA"/>
        </w:rPr>
        <w:t>an offset of (</w:t>
      </w:r>
      <w:r w:rsidR="00191702">
        <w:rPr>
          <w:lang w:val="en-CA"/>
        </w:rPr>
        <w:t xml:space="preserve">1/4 </w:t>
      </w:r>
      <w:proofErr w:type="spellStart"/>
      <w:r w:rsidR="00191702">
        <w:rPr>
          <w:lang w:val="en-CA"/>
        </w:rPr>
        <w:t>pel</w:t>
      </w:r>
      <w:proofErr w:type="spellEnd"/>
      <w:r w:rsidR="00191702">
        <w:rPr>
          <w:lang w:val="en-CA"/>
        </w:rPr>
        <w:t xml:space="preserve">, 0) is added to the </w:t>
      </w:r>
      <w:r w:rsidR="00E168CF">
        <w:rPr>
          <w:lang w:val="en-CA"/>
        </w:rPr>
        <w:t xml:space="preserve">MV of </w:t>
      </w:r>
      <w:r w:rsidR="0067100B">
        <w:rPr>
          <w:lang w:val="en-CA"/>
        </w:rPr>
        <w:t>the 2</w:t>
      </w:r>
      <w:r w:rsidR="0067100B" w:rsidRPr="0067100B">
        <w:rPr>
          <w:vertAlign w:val="superscript"/>
          <w:lang w:val="en-CA"/>
        </w:rPr>
        <w:t>nd</w:t>
      </w:r>
      <w:r w:rsidR="0067100B">
        <w:rPr>
          <w:lang w:val="en-CA"/>
        </w:rPr>
        <w:t xml:space="preserve"> triangular PU.</w:t>
      </w:r>
    </w:p>
    <w:p w14:paraId="3857CC9C" w14:textId="33F57546" w:rsidR="00F433E0" w:rsidRPr="00F433E0" w:rsidRDefault="00F433E0" w:rsidP="00F433E0">
      <w:pPr>
        <w:rPr>
          <w:szCs w:val="22"/>
          <w:lang w:val="en-CA"/>
        </w:rPr>
      </w:pPr>
      <w:r w:rsidRPr="00F433E0">
        <w:rPr>
          <w:szCs w:val="22"/>
          <w:lang w:val="en-CA"/>
        </w:rPr>
        <w:t>The complete test is yet to be finished and the partial results match the test</w:t>
      </w:r>
      <w:r w:rsidR="00F31042">
        <w:rPr>
          <w:szCs w:val="22"/>
          <w:lang w:val="en-CA"/>
        </w:rPr>
        <w:t xml:space="preserve"> reported in JVET-N0</w:t>
      </w:r>
      <w:r w:rsidR="0067100B">
        <w:rPr>
          <w:szCs w:val="22"/>
          <w:lang w:val="en-CA"/>
        </w:rPr>
        <w:t>087</w:t>
      </w:r>
      <w:r w:rsidRPr="00F433E0">
        <w:rPr>
          <w:szCs w:val="22"/>
          <w:lang w:val="en-CA"/>
        </w:rPr>
        <w:t>.</w:t>
      </w:r>
    </w:p>
    <w:p w14:paraId="20ACFDF4" w14:textId="77777777" w:rsidR="00F433E0" w:rsidRPr="00F433E0" w:rsidRDefault="00F433E0" w:rsidP="00F433E0">
      <w:pPr>
        <w:ind w:left="465"/>
        <w:rPr>
          <w:lang w:val="en-CA"/>
        </w:rPr>
      </w:pPr>
    </w:p>
    <w:p w14:paraId="5BB06469" w14:textId="16C03243" w:rsidR="00EA4DA0" w:rsidRDefault="00EA4DA0" w:rsidP="008E2338">
      <w:pPr>
        <w:pStyle w:val="Heading1"/>
      </w:pPr>
      <w:r w:rsidRPr="002951C1">
        <w:t>Simulation results</w:t>
      </w:r>
    </w:p>
    <w:p w14:paraId="69862AC2" w14:textId="03D40756" w:rsidR="00A61456" w:rsidRDefault="003E2022" w:rsidP="00A61456">
      <w:r>
        <w:t xml:space="preserve">The cross-check </w:t>
      </w:r>
      <w:r w:rsidR="00F31042">
        <w:t>results are shown in the following table</w:t>
      </w:r>
      <w:r w:rsidR="00620332">
        <w:t>.</w:t>
      </w:r>
    </w:p>
    <w:p w14:paraId="428EAB1E" w14:textId="77777777" w:rsidR="00D4065F" w:rsidRDefault="00D4065F" w:rsidP="00A61456"/>
    <w:tbl>
      <w:tblPr>
        <w:tblW w:w="7061" w:type="dxa"/>
        <w:jc w:val="center"/>
        <w:tblLook w:val="04A0" w:firstRow="1" w:lastRow="0" w:firstColumn="1" w:lastColumn="0" w:noHBand="0" w:noVBand="1"/>
      </w:tblPr>
      <w:tblGrid>
        <w:gridCol w:w="1640"/>
        <w:gridCol w:w="1060"/>
        <w:gridCol w:w="1060"/>
        <w:gridCol w:w="1181"/>
        <w:gridCol w:w="1060"/>
        <w:gridCol w:w="1060"/>
      </w:tblGrid>
      <w:tr w:rsidR="00284D28" w:rsidRPr="00284D28" w14:paraId="09644D52" w14:textId="77777777" w:rsidTr="00284D28">
        <w:trPr>
          <w:trHeight w:val="255"/>
          <w:jc w:val="center"/>
        </w:trPr>
        <w:tc>
          <w:tcPr>
            <w:tcW w:w="1640" w:type="dxa"/>
            <w:tcBorders>
              <w:top w:val="nil"/>
              <w:left w:val="nil"/>
              <w:bottom w:val="nil"/>
              <w:right w:val="nil"/>
            </w:tcBorders>
            <w:shd w:val="clear" w:color="auto" w:fill="auto"/>
            <w:noWrap/>
            <w:vAlign w:val="center"/>
            <w:hideMark/>
          </w:tcPr>
          <w:p w14:paraId="518864A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8A4331"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40978C"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84D28">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2802D3AA"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F7EF9B3"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84D28">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3E12C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84D28">
              <w:rPr>
                <w:rFonts w:ascii="Calibri" w:eastAsia="Times New Roman" w:hAnsi="Calibri" w:cs="Calibri"/>
                <w:color w:val="000000"/>
                <w:sz w:val="24"/>
                <w:szCs w:val="24"/>
                <w:lang w:eastAsia="zh-CN"/>
              </w:rPr>
              <w:t> </w:t>
            </w:r>
          </w:p>
        </w:tc>
      </w:tr>
      <w:tr w:rsidR="00284D28" w:rsidRPr="00284D28" w14:paraId="3DEEF3AE" w14:textId="77777777" w:rsidTr="00284D28">
        <w:trPr>
          <w:trHeight w:val="255"/>
          <w:jc w:val="center"/>
        </w:trPr>
        <w:tc>
          <w:tcPr>
            <w:tcW w:w="1640" w:type="dxa"/>
            <w:tcBorders>
              <w:top w:val="nil"/>
              <w:left w:val="nil"/>
              <w:bottom w:val="nil"/>
              <w:right w:val="nil"/>
            </w:tcBorders>
            <w:shd w:val="clear" w:color="auto" w:fill="auto"/>
            <w:noWrap/>
            <w:vAlign w:val="center"/>
            <w:hideMark/>
          </w:tcPr>
          <w:p w14:paraId="67F6E62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5E85C2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E252DC6"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359CF56"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773D7E2"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22DB112"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 </w:t>
            </w:r>
          </w:p>
        </w:tc>
      </w:tr>
      <w:tr w:rsidR="00284D28" w:rsidRPr="00284D28" w14:paraId="479B095F" w14:textId="77777777" w:rsidTr="00284D28">
        <w:trPr>
          <w:trHeight w:val="255"/>
          <w:jc w:val="center"/>
        </w:trPr>
        <w:tc>
          <w:tcPr>
            <w:tcW w:w="1640" w:type="dxa"/>
            <w:tcBorders>
              <w:top w:val="nil"/>
              <w:left w:val="nil"/>
              <w:bottom w:val="nil"/>
              <w:right w:val="nil"/>
            </w:tcBorders>
            <w:shd w:val="clear" w:color="auto" w:fill="auto"/>
            <w:noWrap/>
            <w:vAlign w:val="center"/>
            <w:hideMark/>
          </w:tcPr>
          <w:p w14:paraId="13072285"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3C406A9"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24039AA"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4F11868"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0422BF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84D28">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9D88E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84D28">
              <w:rPr>
                <w:rFonts w:ascii="Arial" w:eastAsia="Times New Roman" w:hAnsi="Arial" w:cs="Arial"/>
                <w:color w:val="000000"/>
                <w:sz w:val="18"/>
                <w:szCs w:val="18"/>
                <w:lang w:eastAsia="zh-CN"/>
              </w:rPr>
              <w:t>DecT</w:t>
            </w:r>
            <w:proofErr w:type="spellEnd"/>
          </w:p>
        </w:tc>
      </w:tr>
      <w:tr w:rsidR="00284D28" w:rsidRPr="00284D28" w14:paraId="47D368E3" w14:textId="77777777" w:rsidTr="00284D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C36578"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0186BE8"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3F08FC8"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5EC89FBB"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1A4ABFD"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3566E7B2"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r>
      <w:tr w:rsidR="00284D28" w:rsidRPr="00284D28" w14:paraId="56CA27A6" w14:textId="77777777" w:rsidTr="00284D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6BA269"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04256BD"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C0633CE"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64FE2094"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434C592"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778C273C"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r>
      <w:tr w:rsidR="00284D28" w:rsidRPr="00284D28" w14:paraId="6BB6D5AB" w14:textId="77777777" w:rsidTr="00284D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5FF914"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0E32BB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10CED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7DDBF341"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A100D34"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54D78930"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r>
      <w:tr w:rsidR="00284D28" w:rsidRPr="00284D28" w14:paraId="49EA5482" w14:textId="77777777" w:rsidTr="00284D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2FFC2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lastRenderedPageBreak/>
              <w:t>Class C</w:t>
            </w:r>
          </w:p>
        </w:tc>
        <w:tc>
          <w:tcPr>
            <w:tcW w:w="1060" w:type="dxa"/>
            <w:tcBorders>
              <w:top w:val="nil"/>
              <w:left w:val="nil"/>
              <w:bottom w:val="nil"/>
              <w:right w:val="nil"/>
            </w:tcBorders>
            <w:shd w:val="clear" w:color="auto" w:fill="auto"/>
            <w:noWrap/>
            <w:vAlign w:val="center"/>
            <w:hideMark/>
          </w:tcPr>
          <w:p w14:paraId="2BE947E6"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2F781354"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2C8A5003"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512C5C6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2DE1C90A"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101%</w:t>
            </w:r>
          </w:p>
        </w:tc>
      </w:tr>
      <w:tr w:rsidR="00284D28" w:rsidRPr="00284D28" w14:paraId="5EF8BDC3" w14:textId="77777777" w:rsidTr="00284D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B8CAD4"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54A0B6B"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4A4F0F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6BE3A7B"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AD6645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DD42769"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 </w:t>
            </w:r>
          </w:p>
        </w:tc>
      </w:tr>
      <w:tr w:rsidR="00284D28" w:rsidRPr="00284D28" w14:paraId="29900AAA" w14:textId="77777777" w:rsidTr="00284D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94BAC9"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FCE556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9B067CD"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5F8B13A4"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57D5131"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3A0C41A"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r>
      <w:tr w:rsidR="00284D28" w:rsidRPr="00284D28" w14:paraId="7F732924" w14:textId="77777777" w:rsidTr="00284D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5E0D8"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4BF8415"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123AC34B"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7362C76B"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0.18%</w:t>
            </w:r>
          </w:p>
        </w:tc>
        <w:tc>
          <w:tcPr>
            <w:tcW w:w="1060" w:type="dxa"/>
            <w:tcBorders>
              <w:top w:val="single" w:sz="8" w:space="0" w:color="auto"/>
              <w:left w:val="nil"/>
              <w:bottom w:val="nil"/>
              <w:right w:val="nil"/>
            </w:tcBorders>
            <w:shd w:val="clear" w:color="auto" w:fill="auto"/>
            <w:noWrap/>
            <w:vAlign w:val="center"/>
            <w:hideMark/>
          </w:tcPr>
          <w:p w14:paraId="2F895666"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2C44AB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101%</w:t>
            </w:r>
          </w:p>
        </w:tc>
      </w:tr>
      <w:tr w:rsidR="00284D28" w:rsidRPr="00284D28" w14:paraId="2EF9CADC" w14:textId="77777777" w:rsidTr="00284D2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FE4209"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8384C21"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14:paraId="02CD6762"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0.09%</w:t>
            </w:r>
          </w:p>
        </w:tc>
        <w:tc>
          <w:tcPr>
            <w:tcW w:w="1181" w:type="dxa"/>
            <w:tcBorders>
              <w:top w:val="nil"/>
              <w:left w:val="nil"/>
              <w:bottom w:val="single" w:sz="8" w:space="0" w:color="auto"/>
              <w:right w:val="single" w:sz="4" w:space="0" w:color="auto"/>
            </w:tcBorders>
            <w:shd w:val="clear" w:color="auto" w:fill="auto"/>
            <w:noWrap/>
            <w:vAlign w:val="center"/>
            <w:hideMark/>
          </w:tcPr>
          <w:p w14:paraId="1D03C27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34481AFD"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D40188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101%</w:t>
            </w:r>
          </w:p>
        </w:tc>
      </w:tr>
      <w:tr w:rsidR="00284D28" w:rsidRPr="00284D28" w14:paraId="03007D06" w14:textId="77777777" w:rsidTr="00284D28">
        <w:trPr>
          <w:trHeight w:val="255"/>
          <w:jc w:val="center"/>
        </w:trPr>
        <w:tc>
          <w:tcPr>
            <w:tcW w:w="1640" w:type="dxa"/>
            <w:tcBorders>
              <w:top w:val="nil"/>
              <w:left w:val="nil"/>
              <w:bottom w:val="nil"/>
              <w:right w:val="nil"/>
            </w:tcBorders>
            <w:shd w:val="clear" w:color="auto" w:fill="auto"/>
            <w:noWrap/>
            <w:vAlign w:val="center"/>
            <w:hideMark/>
          </w:tcPr>
          <w:p w14:paraId="3FE82F44"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96A1945"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658568B"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05FCCA3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DE78BC2"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6E96625"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284D28" w:rsidRPr="00284D28" w14:paraId="7CB140CC" w14:textId="77777777" w:rsidTr="00284D28">
        <w:trPr>
          <w:trHeight w:val="255"/>
          <w:jc w:val="center"/>
        </w:trPr>
        <w:tc>
          <w:tcPr>
            <w:tcW w:w="1640" w:type="dxa"/>
            <w:tcBorders>
              <w:top w:val="nil"/>
              <w:left w:val="nil"/>
              <w:bottom w:val="nil"/>
              <w:right w:val="nil"/>
            </w:tcBorders>
            <w:shd w:val="clear" w:color="auto" w:fill="auto"/>
            <w:noWrap/>
            <w:vAlign w:val="center"/>
            <w:hideMark/>
          </w:tcPr>
          <w:p w14:paraId="44C91204"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C4FE31"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0588D5E"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84D28">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70343AD1"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1EC164CE"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84D28">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44F67E"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284D28">
              <w:rPr>
                <w:rFonts w:ascii="Calibri" w:eastAsia="Times New Roman" w:hAnsi="Calibri" w:cs="Calibri"/>
                <w:color w:val="000000"/>
                <w:sz w:val="24"/>
                <w:szCs w:val="24"/>
                <w:lang w:eastAsia="zh-CN"/>
              </w:rPr>
              <w:t> </w:t>
            </w:r>
          </w:p>
        </w:tc>
      </w:tr>
      <w:tr w:rsidR="00284D28" w:rsidRPr="00284D28" w14:paraId="4D0D64B0" w14:textId="77777777" w:rsidTr="00284D28">
        <w:trPr>
          <w:trHeight w:val="255"/>
          <w:jc w:val="center"/>
        </w:trPr>
        <w:tc>
          <w:tcPr>
            <w:tcW w:w="1640" w:type="dxa"/>
            <w:tcBorders>
              <w:top w:val="nil"/>
              <w:left w:val="nil"/>
              <w:bottom w:val="nil"/>
              <w:right w:val="nil"/>
            </w:tcBorders>
            <w:shd w:val="clear" w:color="auto" w:fill="auto"/>
            <w:noWrap/>
            <w:vAlign w:val="center"/>
            <w:hideMark/>
          </w:tcPr>
          <w:p w14:paraId="370FCA38"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3CDA6C6"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383F15E"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67CF6B4D"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B54661B"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FDDDA53"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 </w:t>
            </w:r>
          </w:p>
        </w:tc>
      </w:tr>
      <w:tr w:rsidR="00284D28" w:rsidRPr="00284D28" w14:paraId="5243A828" w14:textId="77777777" w:rsidTr="00284D28">
        <w:trPr>
          <w:trHeight w:val="255"/>
          <w:jc w:val="center"/>
        </w:trPr>
        <w:tc>
          <w:tcPr>
            <w:tcW w:w="1640" w:type="dxa"/>
            <w:tcBorders>
              <w:top w:val="nil"/>
              <w:left w:val="nil"/>
              <w:bottom w:val="nil"/>
              <w:right w:val="nil"/>
            </w:tcBorders>
            <w:shd w:val="clear" w:color="auto" w:fill="auto"/>
            <w:noWrap/>
            <w:vAlign w:val="center"/>
            <w:hideMark/>
          </w:tcPr>
          <w:p w14:paraId="15DC992B"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AECC94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8F3A87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694174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A4EFF3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84D28">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3A31403"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84D28">
              <w:rPr>
                <w:rFonts w:ascii="Arial" w:eastAsia="Times New Roman" w:hAnsi="Arial" w:cs="Arial"/>
                <w:color w:val="000000"/>
                <w:sz w:val="18"/>
                <w:szCs w:val="18"/>
                <w:lang w:eastAsia="zh-CN"/>
              </w:rPr>
              <w:t>DecT</w:t>
            </w:r>
            <w:proofErr w:type="spellEnd"/>
          </w:p>
        </w:tc>
      </w:tr>
      <w:tr w:rsidR="00284D28" w:rsidRPr="00284D28" w14:paraId="6844A93E" w14:textId="77777777" w:rsidTr="00284D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96E41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FBA27B8"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39288F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79E7F98"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691C5B5"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15A8246"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 </w:t>
            </w:r>
          </w:p>
        </w:tc>
      </w:tr>
      <w:tr w:rsidR="00284D28" w:rsidRPr="00284D28" w14:paraId="137C8A77" w14:textId="77777777" w:rsidTr="00284D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DAC5B"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69EA0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8453AD6"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2EEE11B"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13EBFF3"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F567969"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 </w:t>
            </w:r>
          </w:p>
        </w:tc>
      </w:tr>
      <w:tr w:rsidR="00284D28" w:rsidRPr="00284D28" w14:paraId="3E047540" w14:textId="77777777" w:rsidTr="00284D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D8A39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1089FB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E3EA60"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6CA335D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C56936A"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30621676"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r>
      <w:tr w:rsidR="00284D28" w:rsidRPr="00284D28" w14:paraId="5C1CB22B" w14:textId="77777777" w:rsidTr="00284D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2DD8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ACA9177"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183B45E5"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0.14%</w:t>
            </w:r>
          </w:p>
        </w:tc>
        <w:tc>
          <w:tcPr>
            <w:tcW w:w="1181" w:type="dxa"/>
            <w:tcBorders>
              <w:top w:val="nil"/>
              <w:left w:val="nil"/>
              <w:bottom w:val="nil"/>
              <w:right w:val="single" w:sz="4" w:space="0" w:color="auto"/>
            </w:tcBorders>
            <w:shd w:val="clear" w:color="auto" w:fill="auto"/>
            <w:noWrap/>
            <w:vAlign w:val="center"/>
            <w:hideMark/>
          </w:tcPr>
          <w:p w14:paraId="34F5167E"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96CB15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9DD5BEF"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102%</w:t>
            </w:r>
          </w:p>
        </w:tc>
      </w:tr>
      <w:tr w:rsidR="00284D28" w:rsidRPr="00284D28" w14:paraId="0277520B" w14:textId="77777777" w:rsidTr="00284D2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EC0D5D"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1C97849"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491857A5"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0.82%</w:t>
            </w:r>
          </w:p>
        </w:tc>
        <w:tc>
          <w:tcPr>
            <w:tcW w:w="1181" w:type="dxa"/>
            <w:tcBorders>
              <w:top w:val="nil"/>
              <w:left w:val="nil"/>
              <w:bottom w:val="nil"/>
              <w:right w:val="single" w:sz="4" w:space="0" w:color="auto"/>
            </w:tcBorders>
            <w:shd w:val="clear" w:color="auto" w:fill="auto"/>
            <w:noWrap/>
            <w:vAlign w:val="center"/>
            <w:hideMark/>
          </w:tcPr>
          <w:p w14:paraId="45E72796"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4FE68CBE"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AB23A66"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99%</w:t>
            </w:r>
          </w:p>
        </w:tc>
      </w:tr>
      <w:tr w:rsidR="00284D28" w:rsidRPr="00284D28" w14:paraId="783E388F" w14:textId="77777777" w:rsidTr="00284D2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93348E"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84D28">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8540D25"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B8921F3"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36E85B7E"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B0AC00D"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6766CF1"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r>
      <w:tr w:rsidR="00284D28" w:rsidRPr="00284D28" w14:paraId="22861F36" w14:textId="77777777" w:rsidTr="00284D2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60CAC15"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F3244EC"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368ADA6A"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-0.20%</w:t>
            </w:r>
          </w:p>
        </w:tc>
        <w:tc>
          <w:tcPr>
            <w:tcW w:w="1181" w:type="dxa"/>
            <w:tcBorders>
              <w:top w:val="single" w:sz="8" w:space="0" w:color="auto"/>
              <w:left w:val="nil"/>
              <w:bottom w:val="nil"/>
              <w:right w:val="single" w:sz="4" w:space="0" w:color="auto"/>
            </w:tcBorders>
            <w:shd w:val="clear" w:color="auto" w:fill="auto"/>
            <w:noWrap/>
            <w:vAlign w:val="center"/>
            <w:hideMark/>
          </w:tcPr>
          <w:p w14:paraId="07E9F5B2"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35835155"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9D3EF0B"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99%</w:t>
            </w:r>
          </w:p>
        </w:tc>
      </w:tr>
      <w:tr w:rsidR="00284D28" w:rsidRPr="00284D28" w14:paraId="4E549AF1" w14:textId="77777777" w:rsidTr="00284D2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682686"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C9A963B"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1822E12"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181" w:type="dxa"/>
            <w:tcBorders>
              <w:top w:val="nil"/>
              <w:left w:val="nil"/>
              <w:bottom w:val="single" w:sz="8" w:space="0" w:color="auto"/>
              <w:right w:val="single" w:sz="4" w:space="0" w:color="auto"/>
            </w:tcBorders>
            <w:shd w:val="clear" w:color="auto" w:fill="auto"/>
            <w:noWrap/>
            <w:vAlign w:val="center"/>
            <w:hideMark/>
          </w:tcPr>
          <w:p w14:paraId="5A2E642B"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0C5BA96"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7C93D4B8" w14:textId="77777777" w:rsidR="00284D28" w:rsidRPr="00284D28" w:rsidRDefault="00284D28" w:rsidP="00284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84D28">
              <w:rPr>
                <w:rFonts w:ascii="Arial" w:eastAsia="Times New Roman" w:hAnsi="Arial" w:cs="Arial"/>
                <w:color w:val="000000"/>
                <w:sz w:val="18"/>
                <w:szCs w:val="18"/>
                <w:lang w:eastAsia="zh-CN"/>
              </w:rPr>
              <w:t>#NUM!</w:t>
            </w:r>
          </w:p>
        </w:tc>
      </w:tr>
    </w:tbl>
    <w:p w14:paraId="4664CA81" w14:textId="77777777" w:rsidR="0032551B" w:rsidRPr="00AD68AE" w:rsidRDefault="0032551B" w:rsidP="00AD68AE">
      <w:pPr>
        <w:rPr>
          <w:lang w:eastAsia="zh-CN"/>
        </w:rPr>
      </w:pPr>
    </w:p>
    <w:p w14:paraId="7D0204E0" w14:textId="7100593A" w:rsidR="00843C3C" w:rsidRDefault="00400702" w:rsidP="00400702">
      <w:pPr>
        <w:pStyle w:val="Heading1"/>
        <w:tabs>
          <w:tab w:val="clear" w:pos="1800"/>
          <w:tab w:val="clear" w:pos="2160"/>
          <w:tab w:val="clear" w:pos="2520"/>
          <w:tab w:val="clear" w:pos="2880"/>
          <w:tab w:val="clear" w:pos="3240"/>
          <w:tab w:val="clear" w:pos="3600"/>
          <w:tab w:val="clear" w:pos="3960"/>
          <w:tab w:val="clear" w:pos="4320"/>
        </w:tabs>
        <w:jc w:val="left"/>
      </w:pPr>
      <w:r w:rsidRPr="002951C1">
        <w:t>Conclusion</w:t>
      </w:r>
    </w:p>
    <w:p w14:paraId="7FA182E2" w14:textId="77777777" w:rsidR="00284D28" w:rsidRPr="005B217D" w:rsidRDefault="00284D28" w:rsidP="00284D28">
      <w:pPr>
        <w:rPr>
          <w:szCs w:val="22"/>
          <w:lang w:val="en-CA"/>
        </w:rPr>
      </w:pPr>
      <w:r>
        <w:rPr>
          <w:szCs w:val="22"/>
          <w:lang w:val="en-CA"/>
        </w:rPr>
        <w:t xml:space="preserve">This contribution provides cross-check results of </w:t>
      </w:r>
      <w:r w:rsidRPr="006F7938">
        <w:rPr>
          <w:szCs w:val="22"/>
          <w:lang w:val="en-CA"/>
        </w:rPr>
        <w:t>JVET-N0</w:t>
      </w:r>
      <w:r>
        <w:rPr>
          <w:szCs w:val="22"/>
          <w:lang w:val="en-CA"/>
        </w:rPr>
        <w:t>087</w:t>
      </w:r>
      <w:r w:rsidRPr="006F7938">
        <w:rPr>
          <w:szCs w:val="22"/>
          <w:lang w:val="en-CA"/>
        </w:rPr>
        <w:t xml:space="preserve">: </w:t>
      </w:r>
      <w:r w:rsidRPr="00D71D98">
        <w:rPr>
          <w:szCs w:val="22"/>
          <w:lang w:val="en-CA"/>
        </w:rPr>
        <w:t>CE4-related: An improved method for triangle merge list construction</w:t>
      </w:r>
      <w:r>
        <w:rPr>
          <w:szCs w:val="22"/>
          <w:lang w:val="en-CA"/>
        </w:rPr>
        <w:t>. The complete test is yet to be finished and the partial results match the test reported in JVET-N0087.</w:t>
      </w:r>
    </w:p>
    <w:p w14:paraId="2F781261" w14:textId="77777777" w:rsidR="00293791" w:rsidRPr="005B217D" w:rsidRDefault="00293791" w:rsidP="00293791">
      <w:pPr>
        <w:pStyle w:val="Heading1"/>
        <w:rPr>
          <w:lang w:val="en-CA"/>
        </w:rPr>
      </w:pPr>
      <w:r w:rsidRPr="005B217D">
        <w:rPr>
          <w:lang w:val="en-CA"/>
        </w:rPr>
        <w:t>Patent rights declaration(s)</w:t>
      </w:r>
    </w:p>
    <w:p w14:paraId="251B4A9A" w14:textId="3691788B" w:rsidR="00293791" w:rsidRPr="00C96B6C" w:rsidRDefault="00C96B6C" w:rsidP="00C96B6C">
      <w:pPr>
        <w:rPr>
          <w:szCs w:val="22"/>
          <w:lang w:val="en-CA"/>
        </w:rPr>
      </w:pPr>
      <w:r w:rsidRPr="001D29A6">
        <w:rPr>
          <w:b/>
          <w:szCs w:val="22"/>
          <w:lang w:val="en-CA"/>
        </w:rPr>
        <w:t>Qualcomm</w:t>
      </w:r>
      <w:r w:rsidRPr="005B217D">
        <w:rPr>
          <w:b/>
          <w:szCs w:val="22"/>
          <w:lang w:val="en-CA"/>
        </w:rPr>
        <w:t xml:space="preserve"> does not have any current or pending patent rights relating to the technology described in this contribution.</w:t>
      </w:r>
    </w:p>
    <w:sectPr w:rsidR="00293791" w:rsidRPr="00C96B6C"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0BFCB" w14:textId="77777777" w:rsidR="006D15B3" w:rsidRDefault="006D15B3">
      <w:r>
        <w:separator/>
      </w:r>
    </w:p>
  </w:endnote>
  <w:endnote w:type="continuationSeparator" w:id="0">
    <w:p w14:paraId="676ED6CE" w14:textId="77777777" w:rsidR="006D15B3" w:rsidRDefault="006D1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DC6E8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A420F">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2E8EE" w14:textId="77777777" w:rsidR="006D15B3" w:rsidRDefault="006D15B3">
      <w:r>
        <w:separator/>
      </w:r>
    </w:p>
  </w:footnote>
  <w:footnote w:type="continuationSeparator" w:id="0">
    <w:p w14:paraId="146FCB82" w14:textId="77777777" w:rsidR="006D15B3" w:rsidRDefault="006D15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713BEA"/>
    <w:multiLevelType w:val="hybridMultilevel"/>
    <w:tmpl w:val="958EE6C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53F24"/>
    <w:multiLevelType w:val="hybridMultilevel"/>
    <w:tmpl w:val="304C4C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9C5273"/>
    <w:multiLevelType w:val="hybridMultilevel"/>
    <w:tmpl w:val="78DE543A"/>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3"/>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F9"/>
    <w:rsid w:val="0002512C"/>
    <w:rsid w:val="000308A3"/>
    <w:rsid w:val="000458BC"/>
    <w:rsid w:val="00045C41"/>
    <w:rsid w:val="00046C03"/>
    <w:rsid w:val="00065039"/>
    <w:rsid w:val="0007614F"/>
    <w:rsid w:val="00081398"/>
    <w:rsid w:val="000923B4"/>
    <w:rsid w:val="00094479"/>
    <w:rsid w:val="000962AC"/>
    <w:rsid w:val="00097A97"/>
    <w:rsid w:val="000A1328"/>
    <w:rsid w:val="000A61E3"/>
    <w:rsid w:val="000B0C0F"/>
    <w:rsid w:val="000B0E6D"/>
    <w:rsid w:val="000B1C6B"/>
    <w:rsid w:val="000B4FF9"/>
    <w:rsid w:val="000C09AC"/>
    <w:rsid w:val="000C1B60"/>
    <w:rsid w:val="000C7159"/>
    <w:rsid w:val="000D1F45"/>
    <w:rsid w:val="000E00F3"/>
    <w:rsid w:val="000F158C"/>
    <w:rsid w:val="000F5B79"/>
    <w:rsid w:val="00102F3D"/>
    <w:rsid w:val="00105BDD"/>
    <w:rsid w:val="0011497A"/>
    <w:rsid w:val="00124E38"/>
    <w:rsid w:val="0012580B"/>
    <w:rsid w:val="00126FB7"/>
    <w:rsid w:val="00131F90"/>
    <w:rsid w:val="001323B4"/>
    <w:rsid w:val="0013458C"/>
    <w:rsid w:val="0013526E"/>
    <w:rsid w:val="00144D8D"/>
    <w:rsid w:val="00146152"/>
    <w:rsid w:val="00153E00"/>
    <w:rsid w:val="00155526"/>
    <w:rsid w:val="00171371"/>
    <w:rsid w:val="001747FF"/>
    <w:rsid w:val="00175A24"/>
    <w:rsid w:val="00187E58"/>
    <w:rsid w:val="00190011"/>
    <w:rsid w:val="00191702"/>
    <w:rsid w:val="001A297E"/>
    <w:rsid w:val="001A368E"/>
    <w:rsid w:val="001A4E35"/>
    <w:rsid w:val="001A7329"/>
    <w:rsid w:val="001A792F"/>
    <w:rsid w:val="001A79D7"/>
    <w:rsid w:val="001B384C"/>
    <w:rsid w:val="001B4E28"/>
    <w:rsid w:val="001B5C37"/>
    <w:rsid w:val="001C3525"/>
    <w:rsid w:val="001C3AFB"/>
    <w:rsid w:val="001D1BD2"/>
    <w:rsid w:val="001E0248"/>
    <w:rsid w:val="001E02BE"/>
    <w:rsid w:val="001E3B37"/>
    <w:rsid w:val="001F2594"/>
    <w:rsid w:val="00205129"/>
    <w:rsid w:val="002055A6"/>
    <w:rsid w:val="00205C91"/>
    <w:rsid w:val="00206460"/>
    <w:rsid w:val="002069B4"/>
    <w:rsid w:val="00215DFC"/>
    <w:rsid w:val="002212DF"/>
    <w:rsid w:val="00221E2D"/>
    <w:rsid w:val="00222CD4"/>
    <w:rsid w:val="00225016"/>
    <w:rsid w:val="002253CA"/>
    <w:rsid w:val="002264A6"/>
    <w:rsid w:val="002275BC"/>
    <w:rsid w:val="00227BA7"/>
    <w:rsid w:val="0023011C"/>
    <w:rsid w:val="00234622"/>
    <w:rsid w:val="002375C1"/>
    <w:rsid w:val="00244A86"/>
    <w:rsid w:val="00254E90"/>
    <w:rsid w:val="00263398"/>
    <w:rsid w:val="0026391C"/>
    <w:rsid w:val="00263B99"/>
    <w:rsid w:val="00266F06"/>
    <w:rsid w:val="00275BCF"/>
    <w:rsid w:val="00280EE9"/>
    <w:rsid w:val="0028271E"/>
    <w:rsid w:val="002836CB"/>
    <w:rsid w:val="00284D28"/>
    <w:rsid w:val="00291E36"/>
    <w:rsid w:val="00292257"/>
    <w:rsid w:val="00293791"/>
    <w:rsid w:val="002A54E0"/>
    <w:rsid w:val="002B1595"/>
    <w:rsid w:val="002B191D"/>
    <w:rsid w:val="002B2E83"/>
    <w:rsid w:val="002C16D0"/>
    <w:rsid w:val="002D0AF6"/>
    <w:rsid w:val="002E2402"/>
    <w:rsid w:val="002F164D"/>
    <w:rsid w:val="003021BC"/>
    <w:rsid w:val="00306206"/>
    <w:rsid w:val="00310999"/>
    <w:rsid w:val="00317D85"/>
    <w:rsid w:val="0032551B"/>
    <w:rsid w:val="00327C56"/>
    <w:rsid w:val="003315A1"/>
    <w:rsid w:val="0033300C"/>
    <w:rsid w:val="003373EC"/>
    <w:rsid w:val="0034213C"/>
    <w:rsid w:val="00342FF4"/>
    <w:rsid w:val="00344E5A"/>
    <w:rsid w:val="00346148"/>
    <w:rsid w:val="003563F5"/>
    <w:rsid w:val="003669EA"/>
    <w:rsid w:val="003706CC"/>
    <w:rsid w:val="0037147E"/>
    <w:rsid w:val="00377710"/>
    <w:rsid w:val="00380318"/>
    <w:rsid w:val="003A2D8E"/>
    <w:rsid w:val="003A3BE8"/>
    <w:rsid w:val="003A7CE6"/>
    <w:rsid w:val="003C20E4"/>
    <w:rsid w:val="003D6342"/>
    <w:rsid w:val="003D714A"/>
    <w:rsid w:val="003E2022"/>
    <w:rsid w:val="003E6F90"/>
    <w:rsid w:val="003E73ED"/>
    <w:rsid w:val="003E7FE1"/>
    <w:rsid w:val="003F1BC4"/>
    <w:rsid w:val="003F5D0F"/>
    <w:rsid w:val="00400702"/>
    <w:rsid w:val="004026C3"/>
    <w:rsid w:val="00405A94"/>
    <w:rsid w:val="00414101"/>
    <w:rsid w:val="00417D68"/>
    <w:rsid w:val="004219CF"/>
    <w:rsid w:val="004234F0"/>
    <w:rsid w:val="00431F50"/>
    <w:rsid w:val="00433DDB"/>
    <w:rsid w:val="00435A29"/>
    <w:rsid w:val="00437619"/>
    <w:rsid w:val="004507AD"/>
    <w:rsid w:val="00464E8C"/>
    <w:rsid w:val="004651FC"/>
    <w:rsid w:val="00465A1E"/>
    <w:rsid w:val="00471D4D"/>
    <w:rsid w:val="00473152"/>
    <w:rsid w:val="00485ECE"/>
    <w:rsid w:val="00486354"/>
    <w:rsid w:val="0049445A"/>
    <w:rsid w:val="004A1AC2"/>
    <w:rsid w:val="004A2A63"/>
    <w:rsid w:val="004A31DB"/>
    <w:rsid w:val="004B210C"/>
    <w:rsid w:val="004D2F1F"/>
    <w:rsid w:val="004D405F"/>
    <w:rsid w:val="004E4F4F"/>
    <w:rsid w:val="004E6789"/>
    <w:rsid w:val="004F61E3"/>
    <w:rsid w:val="00501555"/>
    <w:rsid w:val="00502E10"/>
    <w:rsid w:val="0051015C"/>
    <w:rsid w:val="00516CF1"/>
    <w:rsid w:val="00531AE9"/>
    <w:rsid w:val="00542CBE"/>
    <w:rsid w:val="00550A66"/>
    <w:rsid w:val="0056436D"/>
    <w:rsid w:val="00564968"/>
    <w:rsid w:val="00567EC7"/>
    <w:rsid w:val="00570013"/>
    <w:rsid w:val="0057226A"/>
    <w:rsid w:val="005753EC"/>
    <w:rsid w:val="005801A2"/>
    <w:rsid w:val="0058117D"/>
    <w:rsid w:val="00582D07"/>
    <w:rsid w:val="005860E0"/>
    <w:rsid w:val="00591E69"/>
    <w:rsid w:val="005952A5"/>
    <w:rsid w:val="005A33A1"/>
    <w:rsid w:val="005B217D"/>
    <w:rsid w:val="005B7E53"/>
    <w:rsid w:val="005C385F"/>
    <w:rsid w:val="005C7E2F"/>
    <w:rsid w:val="005D7439"/>
    <w:rsid w:val="005D7D74"/>
    <w:rsid w:val="005E1AC6"/>
    <w:rsid w:val="005F6F1B"/>
    <w:rsid w:val="0060567C"/>
    <w:rsid w:val="0061070C"/>
    <w:rsid w:val="00613058"/>
    <w:rsid w:val="0061578C"/>
    <w:rsid w:val="00615995"/>
    <w:rsid w:val="00616155"/>
    <w:rsid w:val="00617BA8"/>
    <w:rsid w:val="00620332"/>
    <w:rsid w:val="00624B33"/>
    <w:rsid w:val="006259BD"/>
    <w:rsid w:val="006267A3"/>
    <w:rsid w:val="0063041A"/>
    <w:rsid w:val="00630AA2"/>
    <w:rsid w:val="00636DAD"/>
    <w:rsid w:val="00642C39"/>
    <w:rsid w:val="00646707"/>
    <w:rsid w:val="00656392"/>
    <w:rsid w:val="00657F7E"/>
    <w:rsid w:val="00662E58"/>
    <w:rsid w:val="006637F2"/>
    <w:rsid w:val="00663908"/>
    <w:rsid w:val="006642A5"/>
    <w:rsid w:val="00664DCF"/>
    <w:rsid w:val="0067100B"/>
    <w:rsid w:val="00676E14"/>
    <w:rsid w:val="006800B9"/>
    <w:rsid w:val="0068313F"/>
    <w:rsid w:val="00683D03"/>
    <w:rsid w:val="006970C7"/>
    <w:rsid w:val="00697271"/>
    <w:rsid w:val="006B6DAE"/>
    <w:rsid w:val="006C5D39"/>
    <w:rsid w:val="006D15B3"/>
    <w:rsid w:val="006D6D9B"/>
    <w:rsid w:val="006E2810"/>
    <w:rsid w:val="006E5417"/>
    <w:rsid w:val="006F0794"/>
    <w:rsid w:val="006F7528"/>
    <w:rsid w:val="006F7938"/>
    <w:rsid w:val="007023DE"/>
    <w:rsid w:val="00712F60"/>
    <w:rsid w:val="007160DD"/>
    <w:rsid w:val="00720E3B"/>
    <w:rsid w:val="00727C6D"/>
    <w:rsid w:val="007314BB"/>
    <w:rsid w:val="007428DF"/>
    <w:rsid w:val="0074322D"/>
    <w:rsid w:val="0074393F"/>
    <w:rsid w:val="00745F6B"/>
    <w:rsid w:val="0075175B"/>
    <w:rsid w:val="0075585E"/>
    <w:rsid w:val="00766CE2"/>
    <w:rsid w:val="00770571"/>
    <w:rsid w:val="00772102"/>
    <w:rsid w:val="0077535F"/>
    <w:rsid w:val="007768FF"/>
    <w:rsid w:val="007824D3"/>
    <w:rsid w:val="0078329F"/>
    <w:rsid w:val="00796EE3"/>
    <w:rsid w:val="007A7D29"/>
    <w:rsid w:val="007B4AB8"/>
    <w:rsid w:val="007D0AC6"/>
    <w:rsid w:val="007D1181"/>
    <w:rsid w:val="007E01A3"/>
    <w:rsid w:val="007E3679"/>
    <w:rsid w:val="007F1F8B"/>
    <w:rsid w:val="007F67A1"/>
    <w:rsid w:val="00801905"/>
    <w:rsid w:val="00811C05"/>
    <w:rsid w:val="008206C8"/>
    <w:rsid w:val="00825078"/>
    <w:rsid w:val="008309C0"/>
    <w:rsid w:val="008410A0"/>
    <w:rsid w:val="00843C3C"/>
    <w:rsid w:val="008509B9"/>
    <w:rsid w:val="00857072"/>
    <w:rsid w:val="0086057C"/>
    <w:rsid w:val="0086387C"/>
    <w:rsid w:val="00873D2D"/>
    <w:rsid w:val="00874A6C"/>
    <w:rsid w:val="00876C65"/>
    <w:rsid w:val="00877797"/>
    <w:rsid w:val="00893E28"/>
    <w:rsid w:val="0089506B"/>
    <w:rsid w:val="00895B15"/>
    <w:rsid w:val="00895F0D"/>
    <w:rsid w:val="008976CA"/>
    <w:rsid w:val="008A4B4C"/>
    <w:rsid w:val="008C239F"/>
    <w:rsid w:val="008E2338"/>
    <w:rsid w:val="008E480C"/>
    <w:rsid w:val="008E7C3A"/>
    <w:rsid w:val="008F1357"/>
    <w:rsid w:val="008F7DA2"/>
    <w:rsid w:val="00907757"/>
    <w:rsid w:val="009212B0"/>
    <w:rsid w:val="00921FA1"/>
    <w:rsid w:val="009234A5"/>
    <w:rsid w:val="00933453"/>
    <w:rsid w:val="009336F7"/>
    <w:rsid w:val="0093636C"/>
    <w:rsid w:val="009374A7"/>
    <w:rsid w:val="00955F6D"/>
    <w:rsid w:val="00960CA9"/>
    <w:rsid w:val="00966C96"/>
    <w:rsid w:val="00975B53"/>
    <w:rsid w:val="00977C16"/>
    <w:rsid w:val="00981232"/>
    <w:rsid w:val="0098551D"/>
    <w:rsid w:val="00985DCB"/>
    <w:rsid w:val="0099290B"/>
    <w:rsid w:val="0099518F"/>
    <w:rsid w:val="009A523D"/>
    <w:rsid w:val="009B02A1"/>
    <w:rsid w:val="009B3361"/>
    <w:rsid w:val="009B352B"/>
    <w:rsid w:val="009B7F3F"/>
    <w:rsid w:val="009D7CE6"/>
    <w:rsid w:val="009F496B"/>
    <w:rsid w:val="00A01439"/>
    <w:rsid w:val="00A02E61"/>
    <w:rsid w:val="00A05CFF"/>
    <w:rsid w:val="00A13048"/>
    <w:rsid w:val="00A46843"/>
    <w:rsid w:val="00A50DCF"/>
    <w:rsid w:val="00A56B97"/>
    <w:rsid w:val="00A6093D"/>
    <w:rsid w:val="00A61456"/>
    <w:rsid w:val="00A767DC"/>
    <w:rsid w:val="00A76A6D"/>
    <w:rsid w:val="00A83253"/>
    <w:rsid w:val="00A90A4E"/>
    <w:rsid w:val="00A92E63"/>
    <w:rsid w:val="00A96981"/>
    <w:rsid w:val="00AA218F"/>
    <w:rsid w:val="00AA6E84"/>
    <w:rsid w:val="00AB0504"/>
    <w:rsid w:val="00AB1802"/>
    <w:rsid w:val="00AB1A1C"/>
    <w:rsid w:val="00AD05A8"/>
    <w:rsid w:val="00AD68AE"/>
    <w:rsid w:val="00AE341B"/>
    <w:rsid w:val="00AF1BE6"/>
    <w:rsid w:val="00B01905"/>
    <w:rsid w:val="00B07CA7"/>
    <w:rsid w:val="00B1279A"/>
    <w:rsid w:val="00B16A30"/>
    <w:rsid w:val="00B20F36"/>
    <w:rsid w:val="00B3074D"/>
    <w:rsid w:val="00B3640F"/>
    <w:rsid w:val="00B3726A"/>
    <w:rsid w:val="00B4194A"/>
    <w:rsid w:val="00B437E8"/>
    <w:rsid w:val="00B46B76"/>
    <w:rsid w:val="00B5222E"/>
    <w:rsid w:val="00B53179"/>
    <w:rsid w:val="00B57A23"/>
    <w:rsid w:val="00B600CD"/>
    <w:rsid w:val="00B61C96"/>
    <w:rsid w:val="00B62AFE"/>
    <w:rsid w:val="00B73A2A"/>
    <w:rsid w:val="00B75A51"/>
    <w:rsid w:val="00B827C6"/>
    <w:rsid w:val="00B82850"/>
    <w:rsid w:val="00B94B06"/>
    <w:rsid w:val="00B94C28"/>
    <w:rsid w:val="00B9657E"/>
    <w:rsid w:val="00BC10BA"/>
    <w:rsid w:val="00BC5AFD"/>
    <w:rsid w:val="00BD171B"/>
    <w:rsid w:val="00BD28BE"/>
    <w:rsid w:val="00BF1C45"/>
    <w:rsid w:val="00C00DDE"/>
    <w:rsid w:val="00C04F43"/>
    <w:rsid w:val="00C0609D"/>
    <w:rsid w:val="00C115AB"/>
    <w:rsid w:val="00C12AD9"/>
    <w:rsid w:val="00C13ECE"/>
    <w:rsid w:val="00C266EE"/>
    <w:rsid w:val="00C26CCB"/>
    <w:rsid w:val="00C30249"/>
    <w:rsid w:val="00C33413"/>
    <w:rsid w:val="00C33D09"/>
    <w:rsid w:val="00C33F57"/>
    <w:rsid w:val="00C35D2D"/>
    <w:rsid w:val="00C3723B"/>
    <w:rsid w:val="00C42466"/>
    <w:rsid w:val="00C569B1"/>
    <w:rsid w:val="00C606C9"/>
    <w:rsid w:val="00C74B9D"/>
    <w:rsid w:val="00C80288"/>
    <w:rsid w:val="00C84003"/>
    <w:rsid w:val="00C90650"/>
    <w:rsid w:val="00C92ADF"/>
    <w:rsid w:val="00C940FB"/>
    <w:rsid w:val="00C96B6C"/>
    <w:rsid w:val="00C97D78"/>
    <w:rsid w:val="00CA70FB"/>
    <w:rsid w:val="00CB1274"/>
    <w:rsid w:val="00CB21A5"/>
    <w:rsid w:val="00CB369D"/>
    <w:rsid w:val="00CB3A38"/>
    <w:rsid w:val="00CB5191"/>
    <w:rsid w:val="00CC2AAE"/>
    <w:rsid w:val="00CC5A42"/>
    <w:rsid w:val="00CD0EAB"/>
    <w:rsid w:val="00CD1819"/>
    <w:rsid w:val="00CD667A"/>
    <w:rsid w:val="00CE5E02"/>
    <w:rsid w:val="00CF34DB"/>
    <w:rsid w:val="00CF3917"/>
    <w:rsid w:val="00CF558F"/>
    <w:rsid w:val="00CF6F33"/>
    <w:rsid w:val="00CF6F39"/>
    <w:rsid w:val="00D010C0"/>
    <w:rsid w:val="00D04B67"/>
    <w:rsid w:val="00D073E2"/>
    <w:rsid w:val="00D15EF1"/>
    <w:rsid w:val="00D363D8"/>
    <w:rsid w:val="00D37734"/>
    <w:rsid w:val="00D4065F"/>
    <w:rsid w:val="00D4399A"/>
    <w:rsid w:val="00D446EC"/>
    <w:rsid w:val="00D4755D"/>
    <w:rsid w:val="00D50518"/>
    <w:rsid w:val="00D51BF0"/>
    <w:rsid w:val="00D531DB"/>
    <w:rsid w:val="00D55942"/>
    <w:rsid w:val="00D6205A"/>
    <w:rsid w:val="00D63A51"/>
    <w:rsid w:val="00D66FA6"/>
    <w:rsid w:val="00D71D98"/>
    <w:rsid w:val="00D76854"/>
    <w:rsid w:val="00D807BF"/>
    <w:rsid w:val="00D82FCC"/>
    <w:rsid w:val="00DA17FC"/>
    <w:rsid w:val="00DA420F"/>
    <w:rsid w:val="00DA5D0E"/>
    <w:rsid w:val="00DA6115"/>
    <w:rsid w:val="00DA7887"/>
    <w:rsid w:val="00DB2C26"/>
    <w:rsid w:val="00DB51DD"/>
    <w:rsid w:val="00DC6967"/>
    <w:rsid w:val="00DD02F4"/>
    <w:rsid w:val="00DD2634"/>
    <w:rsid w:val="00DD6622"/>
    <w:rsid w:val="00DE1C7C"/>
    <w:rsid w:val="00DE6B43"/>
    <w:rsid w:val="00DF03CE"/>
    <w:rsid w:val="00E11923"/>
    <w:rsid w:val="00E168CF"/>
    <w:rsid w:val="00E16C2C"/>
    <w:rsid w:val="00E262D4"/>
    <w:rsid w:val="00E33ACD"/>
    <w:rsid w:val="00E36250"/>
    <w:rsid w:val="00E43936"/>
    <w:rsid w:val="00E44914"/>
    <w:rsid w:val="00E47F2D"/>
    <w:rsid w:val="00E54511"/>
    <w:rsid w:val="00E60EDC"/>
    <w:rsid w:val="00E61DAC"/>
    <w:rsid w:val="00E72B80"/>
    <w:rsid w:val="00E75FE3"/>
    <w:rsid w:val="00E86C4C"/>
    <w:rsid w:val="00E907A3"/>
    <w:rsid w:val="00E96968"/>
    <w:rsid w:val="00EA3E29"/>
    <w:rsid w:val="00EA4DA0"/>
    <w:rsid w:val="00EA5AE0"/>
    <w:rsid w:val="00EB032C"/>
    <w:rsid w:val="00EB3A0C"/>
    <w:rsid w:val="00EB56E1"/>
    <w:rsid w:val="00EB5AB4"/>
    <w:rsid w:val="00EB7AB1"/>
    <w:rsid w:val="00EC2A47"/>
    <w:rsid w:val="00EE7A3B"/>
    <w:rsid w:val="00EE7CD8"/>
    <w:rsid w:val="00EF37F6"/>
    <w:rsid w:val="00EF48CC"/>
    <w:rsid w:val="00F00801"/>
    <w:rsid w:val="00F0193F"/>
    <w:rsid w:val="00F03EB2"/>
    <w:rsid w:val="00F12BAC"/>
    <w:rsid w:val="00F2488D"/>
    <w:rsid w:val="00F2770D"/>
    <w:rsid w:val="00F31042"/>
    <w:rsid w:val="00F433E0"/>
    <w:rsid w:val="00F46511"/>
    <w:rsid w:val="00F5018E"/>
    <w:rsid w:val="00F5181A"/>
    <w:rsid w:val="00F56E92"/>
    <w:rsid w:val="00F601A0"/>
    <w:rsid w:val="00F712E9"/>
    <w:rsid w:val="00F73032"/>
    <w:rsid w:val="00F848FC"/>
    <w:rsid w:val="00F906F6"/>
    <w:rsid w:val="00F9282A"/>
    <w:rsid w:val="00F96AE9"/>
    <w:rsid w:val="00F96BAD"/>
    <w:rsid w:val="00FA139D"/>
    <w:rsid w:val="00FA60F5"/>
    <w:rsid w:val="00FB0E84"/>
    <w:rsid w:val="00FB2F3B"/>
    <w:rsid w:val="00FC0A4A"/>
    <w:rsid w:val="00FC2405"/>
    <w:rsid w:val="00FC29CB"/>
    <w:rsid w:val="00FD01C2"/>
    <w:rsid w:val="00FD47A1"/>
    <w:rsid w:val="00FE595C"/>
    <w:rsid w:val="00FE6EC1"/>
    <w:rsid w:val="00FF0CE3"/>
    <w:rsid w:val="00FF556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56392"/>
    <w:pPr>
      <w:ind w:left="720"/>
      <w:contextualSpacing/>
    </w:pPr>
  </w:style>
  <w:style w:type="character" w:styleId="PlaceholderText">
    <w:name w:val="Placeholder Text"/>
    <w:basedOn w:val="DefaultParagraphFont"/>
    <w:uiPriority w:val="99"/>
    <w:semiHidden/>
    <w:rsid w:val="004A31DB"/>
    <w:rPr>
      <w:color w:val="808080"/>
    </w:rPr>
  </w:style>
  <w:style w:type="paragraph" w:styleId="Caption">
    <w:name w:val="caption"/>
    <w:basedOn w:val="Normal"/>
    <w:next w:val="Normal"/>
    <w:unhideWhenUsed/>
    <w:qFormat/>
    <w:rsid w:val="00C33F57"/>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337825">
      <w:bodyDiv w:val="1"/>
      <w:marLeft w:val="0"/>
      <w:marRight w:val="0"/>
      <w:marTop w:val="0"/>
      <w:marBottom w:val="0"/>
      <w:divBdr>
        <w:top w:val="none" w:sz="0" w:space="0" w:color="auto"/>
        <w:left w:val="none" w:sz="0" w:space="0" w:color="auto"/>
        <w:bottom w:val="none" w:sz="0" w:space="0" w:color="auto"/>
        <w:right w:val="none" w:sz="0" w:space="0" w:color="auto"/>
      </w:divBdr>
    </w:div>
    <w:div w:id="589654985">
      <w:bodyDiv w:val="1"/>
      <w:marLeft w:val="0"/>
      <w:marRight w:val="0"/>
      <w:marTop w:val="0"/>
      <w:marBottom w:val="0"/>
      <w:divBdr>
        <w:top w:val="none" w:sz="0" w:space="0" w:color="auto"/>
        <w:left w:val="none" w:sz="0" w:space="0" w:color="auto"/>
        <w:bottom w:val="none" w:sz="0" w:space="0" w:color="auto"/>
        <w:right w:val="none" w:sz="0" w:space="0" w:color="auto"/>
      </w:divBdr>
    </w:div>
    <w:div w:id="680936328">
      <w:bodyDiv w:val="1"/>
      <w:marLeft w:val="0"/>
      <w:marRight w:val="0"/>
      <w:marTop w:val="0"/>
      <w:marBottom w:val="0"/>
      <w:divBdr>
        <w:top w:val="none" w:sz="0" w:space="0" w:color="auto"/>
        <w:left w:val="none" w:sz="0" w:space="0" w:color="auto"/>
        <w:bottom w:val="none" w:sz="0" w:space="0" w:color="auto"/>
        <w:right w:val="none" w:sz="0" w:space="0" w:color="auto"/>
      </w:divBdr>
    </w:div>
    <w:div w:id="719785573">
      <w:bodyDiv w:val="1"/>
      <w:marLeft w:val="0"/>
      <w:marRight w:val="0"/>
      <w:marTop w:val="0"/>
      <w:marBottom w:val="0"/>
      <w:divBdr>
        <w:top w:val="none" w:sz="0" w:space="0" w:color="auto"/>
        <w:left w:val="none" w:sz="0" w:space="0" w:color="auto"/>
        <w:bottom w:val="none" w:sz="0" w:space="0" w:color="auto"/>
        <w:right w:val="none" w:sz="0" w:space="0" w:color="auto"/>
      </w:divBdr>
    </w:div>
    <w:div w:id="760219549">
      <w:bodyDiv w:val="1"/>
      <w:marLeft w:val="0"/>
      <w:marRight w:val="0"/>
      <w:marTop w:val="0"/>
      <w:marBottom w:val="0"/>
      <w:divBdr>
        <w:top w:val="none" w:sz="0" w:space="0" w:color="auto"/>
        <w:left w:val="none" w:sz="0" w:space="0" w:color="auto"/>
        <w:bottom w:val="none" w:sz="0" w:space="0" w:color="auto"/>
        <w:right w:val="none" w:sz="0" w:space="0" w:color="auto"/>
      </w:divBdr>
    </w:div>
    <w:div w:id="1275861946">
      <w:bodyDiv w:val="1"/>
      <w:marLeft w:val="0"/>
      <w:marRight w:val="0"/>
      <w:marTop w:val="0"/>
      <w:marBottom w:val="0"/>
      <w:divBdr>
        <w:top w:val="none" w:sz="0" w:space="0" w:color="auto"/>
        <w:left w:val="none" w:sz="0" w:space="0" w:color="auto"/>
        <w:bottom w:val="none" w:sz="0" w:space="0" w:color="auto"/>
        <w:right w:val="none" w:sz="0" w:space="0" w:color="auto"/>
      </w:divBdr>
    </w:div>
    <w:div w:id="1323461838">
      <w:bodyDiv w:val="1"/>
      <w:marLeft w:val="0"/>
      <w:marRight w:val="0"/>
      <w:marTop w:val="0"/>
      <w:marBottom w:val="0"/>
      <w:divBdr>
        <w:top w:val="none" w:sz="0" w:space="0" w:color="auto"/>
        <w:left w:val="none" w:sz="0" w:space="0" w:color="auto"/>
        <w:bottom w:val="none" w:sz="0" w:space="0" w:color="auto"/>
        <w:right w:val="none" w:sz="0" w:space="0" w:color="auto"/>
      </w:divBdr>
    </w:div>
    <w:div w:id="1325160822">
      <w:bodyDiv w:val="1"/>
      <w:marLeft w:val="0"/>
      <w:marRight w:val="0"/>
      <w:marTop w:val="0"/>
      <w:marBottom w:val="0"/>
      <w:divBdr>
        <w:top w:val="none" w:sz="0" w:space="0" w:color="auto"/>
        <w:left w:val="none" w:sz="0" w:space="0" w:color="auto"/>
        <w:bottom w:val="none" w:sz="0" w:space="0" w:color="auto"/>
        <w:right w:val="none" w:sz="0" w:space="0" w:color="auto"/>
      </w:divBdr>
    </w:div>
    <w:div w:id="1382748075">
      <w:bodyDiv w:val="1"/>
      <w:marLeft w:val="0"/>
      <w:marRight w:val="0"/>
      <w:marTop w:val="0"/>
      <w:marBottom w:val="0"/>
      <w:divBdr>
        <w:top w:val="none" w:sz="0" w:space="0" w:color="auto"/>
        <w:left w:val="none" w:sz="0" w:space="0" w:color="auto"/>
        <w:bottom w:val="none" w:sz="0" w:space="0" w:color="auto"/>
        <w:right w:val="none" w:sz="0" w:space="0" w:color="auto"/>
      </w:divBdr>
    </w:div>
    <w:div w:id="14347833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296764">
      <w:bodyDiv w:val="1"/>
      <w:marLeft w:val="0"/>
      <w:marRight w:val="0"/>
      <w:marTop w:val="0"/>
      <w:marBottom w:val="0"/>
      <w:divBdr>
        <w:top w:val="none" w:sz="0" w:space="0" w:color="auto"/>
        <w:left w:val="none" w:sz="0" w:space="0" w:color="auto"/>
        <w:bottom w:val="none" w:sz="0" w:space="0" w:color="auto"/>
        <w:right w:val="none" w:sz="0" w:space="0" w:color="auto"/>
      </w:divBdr>
    </w:div>
    <w:div w:id="1789078322">
      <w:bodyDiv w:val="1"/>
      <w:marLeft w:val="0"/>
      <w:marRight w:val="0"/>
      <w:marTop w:val="0"/>
      <w:marBottom w:val="0"/>
      <w:divBdr>
        <w:top w:val="none" w:sz="0" w:space="0" w:color="auto"/>
        <w:left w:val="none" w:sz="0" w:space="0" w:color="auto"/>
        <w:bottom w:val="none" w:sz="0" w:space="0" w:color="auto"/>
        <w:right w:val="none" w:sz="0" w:space="0" w:color="auto"/>
      </w:divBdr>
    </w:div>
    <w:div w:id="1940482749">
      <w:bodyDiv w:val="1"/>
      <w:marLeft w:val="0"/>
      <w:marRight w:val="0"/>
      <w:marTop w:val="0"/>
      <w:marBottom w:val="0"/>
      <w:divBdr>
        <w:top w:val="none" w:sz="0" w:space="0" w:color="auto"/>
        <w:left w:val="none" w:sz="0" w:space="0" w:color="auto"/>
        <w:bottom w:val="none" w:sz="0" w:space="0" w:color="auto"/>
        <w:right w:val="none" w:sz="0" w:space="0" w:color="auto"/>
      </w:divBdr>
    </w:div>
    <w:div w:id="1949772531">
      <w:bodyDiv w:val="1"/>
      <w:marLeft w:val="0"/>
      <w:marRight w:val="0"/>
      <w:marTop w:val="0"/>
      <w:marBottom w:val="0"/>
      <w:divBdr>
        <w:top w:val="none" w:sz="0" w:space="0" w:color="auto"/>
        <w:left w:val="none" w:sz="0" w:space="0" w:color="auto"/>
        <w:bottom w:val="none" w:sz="0" w:space="0" w:color="auto"/>
        <w:right w:val="none" w:sz="0" w:space="0" w:color="auto"/>
      </w:divBdr>
    </w:div>
    <w:div w:id="2088115301">
      <w:bodyDiv w:val="1"/>
      <w:marLeft w:val="0"/>
      <w:marRight w:val="0"/>
      <w:marTop w:val="0"/>
      <w:marBottom w:val="0"/>
      <w:divBdr>
        <w:top w:val="none" w:sz="0" w:space="0" w:color="auto"/>
        <w:left w:val="none" w:sz="0" w:space="0" w:color="auto"/>
        <w:bottom w:val="none" w:sz="0" w:space="0" w:color="auto"/>
        <w:right w:val="none" w:sz="0" w:space="0" w:color="auto"/>
      </w:divBdr>
    </w:div>
    <w:div w:id="210456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ngtaow@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41905-ACBE-4B78-A817-2DF041E56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512</Words>
  <Characters>2643</Characters>
  <Application>Microsoft Office Word</Application>
  <DocSecurity>0</DocSecurity>
  <Lines>52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Hongtao Wang</cp:lastModifiedBy>
  <cp:revision>96</cp:revision>
  <cp:lastPrinted>1900-01-01T08:00:00Z</cp:lastPrinted>
  <dcterms:created xsi:type="dcterms:W3CDTF">2019-03-12T18:12:00Z</dcterms:created>
  <dcterms:modified xsi:type="dcterms:W3CDTF">2019-03-19T05:51:00Z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-1669962309</vt:i4>
  </property>
  <property fmtid="{D5CDD505-2E9C-101B-9397-08002B2CF9AE}" pid="3" name="_NewReviewCycle">
    <vt:lpwstr/>
  </property>
  <property fmtid="{D5CDD505-2E9C-101B-9397-08002B2CF9AE}" pid="4" name="_EmailSubject">
    <vt:lpwstr>Drafts of proposals ( 444 support and Triangle CE)</vt:lpwstr>
  </property>
  <property fmtid="{D5CDD505-2E9C-101B-9397-08002B2CF9AE}" pid="5" name="_AuthorEmail">
    <vt:lpwstr>vseregin@qti.qualcomm.com</vt:lpwstr>
  </property>
  <property fmtid="{D5CDD505-2E9C-101B-9397-08002B2CF9AE}" pid="6" name="_AuthorEmailDisplayName">
    <vt:lpwstr>Vadim Seregin</vt:lpwstr>
  </property>
  <property fmtid="{D5CDD505-2E9C-101B-9397-08002B2CF9AE}" pid="7" name="_ReviewingToolsShownOnce">
    <vt:lpwstr/>
  </property>
</Properties>
</file>