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D9A8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EA384C" w:rsidR="008A4B4C" w:rsidRPr="005B217D" w:rsidRDefault="00E61DAC" w:rsidP="007D445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9569A">
              <w:rPr>
                <w:lang w:val="en-CA"/>
              </w:rPr>
              <w:t>0492</w:t>
            </w:r>
            <w:r w:rsidR="007D4453">
              <w:rPr>
                <w:lang w:val="en-CA"/>
              </w:rPr>
              <w:t>-</w:t>
            </w:r>
            <w:r w:rsidR="00E619C2">
              <w:rPr>
                <w:lang w:val="en-CA"/>
              </w:rPr>
              <w:t>v</w:t>
            </w:r>
            <w:ins w:id="0" w:author="Chernyak Roman (A)" w:date="2019-03-22T19:04:00Z">
              <w:r w:rsidR="00037954">
                <w:rPr>
                  <w:lang w:val="en-CA"/>
                </w:rPr>
                <w:t>4</w:t>
              </w:r>
            </w:ins>
            <w:del w:id="1" w:author="Chernyak Roman (A)" w:date="2019-03-21T13:18:00Z">
              <w:r w:rsidR="00E619C2" w:rsidDel="0039559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0CCE13" w:rsidR="00E61DAC" w:rsidRPr="005B217D" w:rsidRDefault="003B3FBE" w:rsidP="00083A7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CBF flags signalling in VVC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2EE8FE" w:rsidR="00E61DAC" w:rsidRPr="005B217D" w:rsidRDefault="008817B1" w:rsidP="009D7CE6">
            <w:pPr>
              <w:spacing w:before="60" w:after="60"/>
              <w:rPr>
                <w:szCs w:val="22"/>
                <w:lang w:val="en-CA"/>
              </w:rPr>
            </w:pPr>
            <w:r w:rsidRPr="008817B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FB45" w:rsidR="00E61DAC" w:rsidRPr="005B217D" w:rsidRDefault="008817B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018E91" w14:textId="56E76714" w:rsidR="00103C07" w:rsidRDefault="00C837C0">
            <w:pPr>
              <w:spacing w:before="60" w:after="60"/>
              <w:rPr>
                <w:szCs w:val="22"/>
                <w:lang w:val="en-CA"/>
              </w:rPr>
            </w:pPr>
            <w:r>
              <w:t>Roman Chernyak</w:t>
            </w:r>
          </w:p>
          <w:p w14:paraId="171ED981" w14:textId="066A4156" w:rsidR="00103C07" w:rsidRDefault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Yin</w:t>
            </w:r>
            <w:r w:rsidR="00C837C0">
              <w:rPr>
                <w:szCs w:val="22"/>
                <w:lang w:val="en-CA"/>
              </w:rPr>
              <w:t xml:space="preserve"> Zhao</w:t>
            </w:r>
          </w:p>
          <w:p w14:paraId="0A37D158" w14:textId="35593644" w:rsidR="00103C07" w:rsidRDefault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</w:t>
            </w:r>
            <w:r w:rsidR="00C837C0">
              <w:rPr>
                <w:szCs w:val="22"/>
                <w:lang w:val="en-CA"/>
              </w:rPr>
              <w:t xml:space="preserve"> Ikonin</w:t>
            </w:r>
          </w:p>
          <w:p w14:paraId="49D81240" w14:textId="3A83A71F" w:rsidR="00E61DAC" w:rsidRPr="005B217D" w:rsidRDefault="00103C07" w:rsidP="00103C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</w:t>
            </w:r>
            <w:r w:rsidR="00C837C0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F7AFDA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837C0">
              <w:rPr>
                <w:szCs w:val="22"/>
                <w:lang w:val="en-CA"/>
              </w:rPr>
              <w:t>+7-925-008-12-86</w:t>
            </w:r>
            <w:r w:rsidR="00C837C0" w:rsidRPr="005B217D">
              <w:rPr>
                <w:szCs w:val="22"/>
                <w:lang w:val="en-CA"/>
              </w:rPr>
              <w:br/>
            </w:r>
            <w:hyperlink r:id="rId10" w:history="1">
              <w:r w:rsidR="00C837C0" w:rsidRPr="000354F6">
                <w:rPr>
                  <w:rStyle w:val="Hyperlink"/>
                </w:rPr>
                <w:t>chernyak.roman@huawei.com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A66CA3A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90D92B" w:rsidR="00E61DAC" w:rsidRPr="005B217D" w:rsidRDefault="00C837C0">
            <w:pPr>
              <w:spacing w:before="60" w:after="60"/>
              <w:rPr>
                <w:szCs w:val="22"/>
                <w:lang w:val="en-CA"/>
              </w:rPr>
            </w:pPr>
            <w:r w:rsidRPr="000E2EB6"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4170C0" w14:textId="74ACB165" w:rsidR="00103C07" w:rsidRPr="00103C07" w:rsidRDefault="00103C07" w:rsidP="00103C07">
      <w:pPr>
        <w:rPr>
          <w:lang w:val="en-CA"/>
        </w:rPr>
      </w:pPr>
      <w:r>
        <w:rPr>
          <w:lang w:val="en-CA"/>
        </w:rPr>
        <w:t xml:space="preserve">This contribution proposes </w:t>
      </w:r>
      <w:r w:rsidR="00BB0946">
        <w:rPr>
          <w:lang w:val="en-CA"/>
        </w:rPr>
        <w:t>a modification</w:t>
      </w:r>
      <w:r w:rsidR="00711781">
        <w:rPr>
          <w:lang w:val="en-CA"/>
        </w:rPr>
        <w:t xml:space="preserve"> of VVC</w:t>
      </w:r>
      <w:r w:rsidR="008E3437">
        <w:rPr>
          <w:lang w:val="en-CA"/>
        </w:rPr>
        <w:t xml:space="preserve"> 4</w:t>
      </w:r>
      <w:r w:rsidR="00711781">
        <w:rPr>
          <w:lang w:val="en-CA"/>
        </w:rPr>
        <w:t xml:space="preserve"> spec</w:t>
      </w:r>
      <w:r w:rsidR="008E3437">
        <w:rPr>
          <w:lang w:val="en-CA"/>
        </w:rPr>
        <w:t>ification</w:t>
      </w:r>
      <w:r w:rsidR="00711781">
        <w:rPr>
          <w:lang w:val="en-CA"/>
        </w:rPr>
        <w:t xml:space="preserve"> and </w:t>
      </w:r>
      <w:r w:rsidR="00D55CF7">
        <w:rPr>
          <w:lang w:val="en-CA"/>
        </w:rPr>
        <w:t xml:space="preserve">VTM 4.0.1 </w:t>
      </w:r>
      <w:r w:rsidR="00711781">
        <w:rPr>
          <w:lang w:val="en-CA"/>
        </w:rPr>
        <w:t>SW</w:t>
      </w:r>
      <w:r w:rsidR="005763AE">
        <w:rPr>
          <w:lang w:val="en-CA"/>
        </w:rPr>
        <w:t xml:space="preserve"> aimed to </w:t>
      </w:r>
      <w:r w:rsidR="008E3437">
        <w:rPr>
          <w:lang w:val="en-CA"/>
        </w:rPr>
        <w:t xml:space="preserve">remove inconsistency in part </w:t>
      </w:r>
      <w:r w:rsidR="00D55CF7">
        <w:rPr>
          <w:lang w:val="en-CA"/>
        </w:rPr>
        <w:t xml:space="preserve">of </w:t>
      </w:r>
      <w:r w:rsidR="004E3987">
        <w:rPr>
          <w:lang w:val="en-CA"/>
        </w:rPr>
        <w:t>CBF</w:t>
      </w:r>
      <w:r w:rsidR="008E3437">
        <w:rPr>
          <w:lang w:val="en-CA"/>
        </w:rPr>
        <w:t xml:space="preserve"> flags signalling between them</w:t>
      </w:r>
      <w:r w:rsidR="00711781">
        <w:rPr>
          <w:lang w:val="en-CA"/>
        </w:rPr>
        <w:t xml:space="preserve">. </w:t>
      </w:r>
      <w:r w:rsidR="008E3437">
        <w:rPr>
          <w:lang w:val="en-CA"/>
        </w:rPr>
        <w:t xml:space="preserve">The contribution </w:t>
      </w:r>
      <w:r w:rsidR="00711781">
        <w:rPr>
          <w:lang w:val="en-CA"/>
        </w:rPr>
        <w:t xml:space="preserve">consists of two aspects. The first aspect proposes to remove hierarchical </w:t>
      </w:r>
      <w:proofErr w:type="spellStart"/>
      <w:r w:rsidR="00711781">
        <w:rPr>
          <w:lang w:val="en-CA"/>
        </w:rPr>
        <w:t>chroma</w:t>
      </w:r>
      <w:proofErr w:type="spellEnd"/>
      <w:r w:rsidR="00711781">
        <w:rPr>
          <w:lang w:val="en-CA"/>
        </w:rPr>
        <w:t xml:space="preserve"> </w:t>
      </w:r>
      <w:r w:rsidR="004E3987">
        <w:rPr>
          <w:lang w:val="en-CA"/>
        </w:rPr>
        <w:t>CBF</w:t>
      </w:r>
      <w:r w:rsidR="00711781">
        <w:rPr>
          <w:lang w:val="en-CA"/>
        </w:rPr>
        <w:t xml:space="preserve"> signalling based on Transform Unit depth from the VTM SW</w:t>
      </w:r>
      <w:r w:rsidR="005763AE">
        <w:rPr>
          <w:lang w:val="en-CA"/>
        </w:rPr>
        <w:t>,</w:t>
      </w:r>
      <w:r w:rsidR="00711781">
        <w:rPr>
          <w:lang w:val="en-CA"/>
        </w:rPr>
        <w:t xml:space="preserve"> </w:t>
      </w:r>
      <w:r w:rsidR="00282337">
        <w:rPr>
          <w:lang w:val="en-CA"/>
        </w:rPr>
        <w:t>which is not present</w:t>
      </w:r>
      <w:r w:rsidR="005763AE">
        <w:rPr>
          <w:lang w:val="en-CA"/>
        </w:rPr>
        <w:t>ed</w:t>
      </w:r>
      <w:r w:rsidR="00282337">
        <w:rPr>
          <w:lang w:val="en-CA"/>
        </w:rPr>
        <w:t xml:space="preserve"> in the spec</w:t>
      </w:r>
      <w:r w:rsidR="00586761">
        <w:rPr>
          <w:lang w:val="en-CA"/>
        </w:rPr>
        <w:t>ification;</w:t>
      </w:r>
      <w:r w:rsidR="00282337">
        <w:rPr>
          <w:lang w:val="en-CA"/>
        </w:rPr>
        <w:t xml:space="preserve"> </w:t>
      </w:r>
      <w:r w:rsidR="00711781">
        <w:rPr>
          <w:lang w:val="en-CA"/>
        </w:rPr>
        <w:t xml:space="preserve">and </w:t>
      </w:r>
      <w:r w:rsidR="008E3437">
        <w:rPr>
          <w:lang w:val="en-CA"/>
        </w:rPr>
        <w:t>include</w:t>
      </w:r>
      <w:r w:rsidR="00711781">
        <w:rPr>
          <w:lang w:val="en-CA"/>
        </w:rPr>
        <w:t xml:space="preserve"> </w:t>
      </w:r>
      <w:r w:rsidR="008E3437">
        <w:rPr>
          <w:lang w:val="en-CA"/>
        </w:rPr>
        <w:t xml:space="preserve">to the specification missing </w:t>
      </w:r>
      <w:proofErr w:type="spellStart"/>
      <w:r w:rsidR="00711781">
        <w:rPr>
          <w:lang w:val="en-CA"/>
        </w:rPr>
        <w:t>luma</w:t>
      </w:r>
      <w:proofErr w:type="spellEnd"/>
      <w:r w:rsidR="00711781">
        <w:rPr>
          <w:lang w:val="en-CA"/>
        </w:rPr>
        <w:t xml:space="preserve"> </w:t>
      </w:r>
      <w:proofErr w:type="spellStart"/>
      <w:r w:rsidR="00711781">
        <w:rPr>
          <w:lang w:val="en-CA"/>
        </w:rPr>
        <w:t>cbf</w:t>
      </w:r>
      <w:proofErr w:type="spellEnd"/>
      <w:r w:rsidR="00711781">
        <w:rPr>
          <w:lang w:val="en-CA"/>
        </w:rPr>
        <w:t xml:space="preserve"> flag deriving methods for normal TU and SBT TU based on </w:t>
      </w:r>
      <w:proofErr w:type="spellStart"/>
      <w:r w:rsidR="00711781">
        <w:rPr>
          <w:lang w:val="en-CA"/>
        </w:rPr>
        <w:t>chroma</w:t>
      </w:r>
      <w:proofErr w:type="spellEnd"/>
      <w:r w:rsidR="00711781">
        <w:rPr>
          <w:lang w:val="en-CA"/>
        </w:rPr>
        <w:t xml:space="preserve"> CBF flags</w:t>
      </w:r>
      <w:r w:rsidR="005763AE">
        <w:rPr>
          <w:lang w:val="en-CA"/>
        </w:rPr>
        <w:t>, which is presented in the SW</w:t>
      </w:r>
      <w:r w:rsidR="00711781">
        <w:rPr>
          <w:lang w:val="en-CA"/>
        </w:rPr>
        <w:t xml:space="preserve">. The second aspect is proposed on top of the first and assumes unified design of all existing </w:t>
      </w:r>
      <w:proofErr w:type="spellStart"/>
      <w:r w:rsidR="00711781">
        <w:rPr>
          <w:lang w:val="en-CA"/>
        </w:rPr>
        <w:t>luma</w:t>
      </w:r>
      <w:proofErr w:type="spellEnd"/>
      <w:r w:rsidR="00711781">
        <w:rPr>
          <w:lang w:val="en-CA"/>
        </w:rPr>
        <w:t xml:space="preserve"> </w:t>
      </w:r>
      <w:proofErr w:type="spellStart"/>
      <w:r w:rsidR="00711781">
        <w:rPr>
          <w:lang w:val="en-CA"/>
        </w:rPr>
        <w:t>cbf</w:t>
      </w:r>
      <w:proofErr w:type="spellEnd"/>
      <w:r w:rsidR="00711781">
        <w:rPr>
          <w:lang w:val="en-CA"/>
        </w:rPr>
        <w:t xml:space="preserve"> flag deriving methods.</w:t>
      </w:r>
      <w:r w:rsidR="008E3437">
        <w:rPr>
          <w:lang w:val="en-CA"/>
        </w:rPr>
        <w:t xml:space="preserve"> Both aspects provide negligible coding performance difference in respect to VTM 4.0.1.</w:t>
      </w:r>
    </w:p>
    <w:p w14:paraId="7D2AC1F0" w14:textId="069BEA0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266F008A" w14:textId="51872BA4" w:rsidR="008817B1" w:rsidRDefault="008817B1" w:rsidP="008817B1">
      <w:pPr>
        <w:rPr>
          <w:lang w:val="en-CA"/>
        </w:rPr>
      </w:pPr>
      <w:r>
        <w:rPr>
          <w:lang w:val="en-CA"/>
        </w:rPr>
        <w:t>There is a mismatch between VVC 4 specification draft and VTM4.0 SW co</w:t>
      </w:r>
      <w:r w:rsidR="008E3437">
        <w:rPr>
          <w:lang w:val="en-CA"/>
        </w:rPr>
        <w:t>ncerning CBFs flags signalling, which was discussed after 13</w:t>
      </w:r>
      <w:r w:rsidR="008E3437" w:rsidRPr="008E3437">
        <w:rPr>
          <w:vertAlign w:val="superscript"/>
          <w:lang w:val="en-CA"/>
        </w:rPr>
        <w:t>th</w:t>
      </w:r>
      <w:r w:rsidR="008E3437">
        <w:rPr>
          <w:lang w:val="en-CA"/>
        </w:rPr>
        <w:t xml:space="preserve"> </w:t>
      </w:r>
      <w:r w:rsidR="00F12D30">
        <w:rPr>
          <w:lang w:val="en-CA"/>
        </w:rPr>
        <w:t>JVET meeting and submitted as</w:t>
      </w:r>
      <w:r w:rsidR="008E3437">
        <w:rPr>
          <w:lang w:val="en-CA"/>
        </w:rPr>
        <w:t xml:space="preserve"> issue to JVET bug </w:t>
      </w:r>
      <w:r w:rsidR="008E3437" w:rsidRPr="00FE27A9">
        <w:rPr>
          <w:lang w:val="en-CA"/>
        </w:rPr>
        <w:t xml:space="preserve">tracker </w:t>
      </w:r>
      <w:r w:rsidR="00FE27A9" w:rsidRPr="00FE27A9">
        <w:rPr>
          <w:lang w:val="en-CA"/>
        </w:rPr>
        <w:fldChar w:fldCharType="begin"/>
      </w:r>
      <w:r w:rsidR="00FE27A9" w:rsidRPr="00FE27A9">
        <w:rPr>
          <w:lang w:val="en-CA"/>
        </w:rPr>
        <w:instrText xml:space="preserve"> REF _Ref3288355 \r \h </w:instrText>
      </w:r>
      <w:r w:rsidR="00FE27A9">
        <w:rPr>
          <w:lang w:val="en-CA"/>
        </w:rPr>
        <w:instrText xml:space="preserve"> \* MERGEFORMAT </w:instrText>
      </w:r>
      <w:r w:rsidR="00FE27A9" w:rsidRPr="00FE27A9">
        <w:rPr>
          <w:lang w:val="en-CA"/>
        </w:rPr>
      </w:r>
      <w:r w:rsidR="00FE27A9" w:rsidRPr="00FE27A9">
        <w:rPr>
          <w:lang w:val="en-CA"/>
        </w:rPr>
        <w:fldChar w:fldCharType="separate"/>
      </w:r>
      <w:r w:rsidR="00FE27A9" w:rsidRPr="00FE27A9">
        <w:rPr>
          <w:lang w:val="en-CA"/>
        </w:rPr>
        <w:t>[1]</w:t>
      </w:r>
      <w:r w:rsidR="00FE27A9" w:rsidRPr="00FE27A9">
        <w:rPr>
          <w:lang w:val="en-CA"/>
        </w:rPr>
        <w:fldChar w:fldCharType="end"/>
      </w:r>
      <w:r w:rsidR="00AD70A0" w:rsidRPr="00FE27A9">
        <w:rPr>
          <w:lang w:val="en-CA"/>
        </w:rPr>
        <w:t>.</w:t>
      </w:r>
      <w:r w:rsidR="00AD70A0">
        <w:rPr>
          <w:lang w:val="en-CA"/>
        </w:rPr>
        <w:t xml:space="preserve"> </w:t>
      </w:r>
      <w:r w:rsidR="00CF33CF">
        <w:rPr>
          <w:lang w:val="en-CA"/>
        </w:rPr>
        <w:t xml:space="preserve">The differences </w:t>
      </w:r>
      <w:r w:rsidR="00E45FBB">
        <w:rPr>
          <w:lang w:val="en-CA"/>
        </w:rPr>
        <w:t xml:space="preserve">are </w:t>
      </w:r>
      <w:r w:rsidR="00CF33CF">
        <w:rPr>
          <w:lang w:val="en-CA"/>
        </w:rPr>
        <w:t>caused by presence in VTM</w:t>
      </w:r>
      <w:r>
        <w:rPr>
          <w:lang w:val="en-CA"/>
        </w:rPr>
        <w:t xml:space="preserve"> SW HEVC </w:t>
      </w:r>
      <w:r w:rsidR="00CF33CF">
        <w:rPr>
          <w:lang w:val="en-CA"/>
        </w:rPr>
        <w:t>concept</w:t>
      </w:r>
      <w:r w:rsidR="00E45FBB">
        <w:rPr>
          <w:lang w:val="en-CA"/>
        </w:rPr>
        <w:t>s</w:t>
      </w:r>
      <w:r w:rsidR="00CF33CF">
        <w:rPr>
          <w:lang w:val="en-CA"/>
        </w:rPr>
        <w:t xml:space="preserve"> of 1) </w:t>
      </w:r>
      <w:r>
        <w:rPr>
          <w:lang w:val="en-CA"/>
        </w:rPr>
        <w:t xml:space="preserve">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</w:t>
      </w:r>
      <w:r w:rsidR="00CF33CF">
        <w:rPr>
          <w:lang w:val="en-CA"/>
        </w:rPr>
        <w:t>mechanism</w:t>
      </w:r>
      <w:r>
        <w:rPr>
          <w:lang w:val="en-CA"/>
        </w:rPr>
        <w:t xml:space="preserve">; and 2) </w:t>
      </w:r>
      <w:r w:rsidR="007F3907">
        <w:rPr>
          <w:lang w:val="en-CA"/>
        </w:rPr>
        <w:t xml:space="preserve">TU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 deriving based on two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flags</w:t>
      </w:r>
      <w:r w:rsidR="00CF33CF">
        <w:rPr>
          <w:lang w:val="en-CA"/>
        </w:rPr>
        <w:t xml:space="preserve"> method, which </w:t>
      </w:r>
      <w:r w:rsidR="0023470E">
        <w:rPr>
          <w:lang w:val="en-CA"/>
        </w:rPr>
        <w:t xml:space="preserve">are not presented in the </w:t>
      </w:r>
      <w:r w:rsidR="00E45FBB">
        <w:rPr>
          <w:lang w:val="en-CA"/>
        </w:rPr>
        <w:t xml:space="preserve">VTM 4 </w:t>
      </w:r>
      <w:r w:rsidR="0023470E">
        <w:rPr>
          <w:lang w:val="en-CA"/>
        </w:rPr>
        <w:t>spec</w:t>
      </w:r>
      <w:r w:rsidR="00E45FBB">
        <w:rPr>
          <w:lang w:val="en-CA"/>
        </w:rPr>
        <w:t>ification</w:t>
      </w:r>
      <w:r w:rsidR="0023470E">
        <w:rPr>
          <w:lang w:val="en-CA"/>
        </w:rPr>
        <w:t>.</w:t>
      </w:r>
    </w:p>
    <w:p w14:paraId="75788AC7" w14:textId="2C70F0C0" w:rsidR="00C55312" w:rsidRDefault="00C55312" w:rsidP="00C55312">
      <w:pPr>
        <w:pStyle w:val="Heading1"/>
        <w:rPr>
          <w:lang w:val="en-CA"/>
        </w:rPr>
      </w:pPr>
      <w:r>
        <w:rPr>
          <w:lang w:val="en-CA"/>
        </w:rPr>
        <w:t>Proposed solution</w:t>
      </w:r>
    </w:p>
    <w:p w14:paraId="2338CA84" w14:textId="54BDE226" w:rsidR="004E3987" w:rsidRDefault="004E3987" w:rsidP="00C55312">
      <w:pPr>
        <w:rPr>
          <w:lang w:val="en-CA"/>
        </w:rPr>
      </w:pPr>
      <w:r>
        <w:rPr>
          <w:lang w:val="en-CA"/>
        </w:rPr>
        <w:t xml:space="preserve">This contribution includes two aspects. </w:t>
      </w:r>
    </w:p>
    <w:p w14:paraId="1399AE7D" w14:textId="43C7E002" w:rsidR="004E3987" w:rsidRDefault="00C55312" w:rsidP="00C55312">
      <w:pPr>
        <w:rPr>
          <w:lang w:val="en-CA"/>
        </w:rPr>
      </w:pPr>
      <w:r>
        <w:rPr>
          <w:lang w:val="en-CA"/>
        </w:rPr>
        <w:t xml:space="preserve">In the first aspect, </w:t>
      </w:r>
      <w:r w:rsidR="004E3987">
        <w:rPr>
          <w:lang w:val="en-CA"/>
        </w:rPr>
        <w:t xml:space="preserve">both SW and specification modifications are proposed. Concerning the </w:t>
      </w:r>
      <w:r w:rsidR="00523C32">
        <w:rPr>
          <w:lang w:val="en-CA"/>
        </w:rPr>
        <w:t>SW,</w:t>
      </w:r>
      <w:r w:rsidR="004E3987">
        <w:rPr>
          <w:lang w:val="en-CA"/>
        </w:rPr>
        <w:t xml:space="preserve"> it is proposed to r</w:t>
      </w:r>
      <w:r w:rsidR="004E3987" w:rsidRPr="004E3987">
        <w:rPr>
          <w:lang w:val="en-CA"/>
        </w:rPr>
        <w:t xml:space="preserve">emove from the hierarchical </w:t>
      </w:r>
      <w:proofErr w:type="spellStart"/>
      <w:r w:rsidR="004E3987" w:rsidRPr="004E3987">
        <w:rPr>
          <w:lang w:val="en-CA"/>
        </w:rPr>
        <w:t>chroma</w:t>
      </w:r>
      <w:proofErr w:type="spellEnd"/>
      <w:r w:rsidR="004E3987" w:rsidRPr="004E3987">
        <w:rPr>
          <w:lang w:val="en-CA"/>
        </w:rPr>
        <w:t xml:space="preserve"> CBFs signalling based on Transform Unit depth</w:t>
      </w:r>
      <w:r w:rsidR="004E3987">
        <w:rPr>
          <w:lang w:val="en-CA"/>
        </w:rPr>
        <w:t>, which was</w:t>
      </w:r>
      <w:r w:rsidR="004E3987" w:rsidRPr="004E3987">
        <w:rPr>
          <w:lang w:val="en-CA"/>
        </w:rPr>
        <w:t xml:space="preserve"> inherited to VTM from NEXT/JEM times</w:t>
      </w:r>
      <w:r w:rsidR="004E3987">
        <w:rPr>
          <w:lang w:val="en-CA"/>
        </w:rPr>
        <w:t>. Concerning</w:t>
      </w:r>
      <w:r w:rsidR="00523C32">
        <w:rPr>
          <w:lang w:val="en-CA"/>
        </w:rPr>
        <w:t xml:space="preserve"> the specification, it is proposed to include the </w:t>
      </w:r>
      <w:proofErr w:type="spellStart"/>
      <w:r w:rsidR="00523C32">
        <w:rPr>
          <w:lang w:val="en-CA"/>
        </w:rPr>
        <w:t>luma</w:t>
      </w:r>
      <w:proofErr w:type="spellEnd"/>
      <w:r w:rsidR="00523C32">
        <w:rPr>
          <w:lang w:val="en-CA"/>
        </w:rPr>
        <w:t xml:space="preserve"> </w:t>
      </w:r>
      <w:proofErr w:type="spellStart"/>
      <w:r w:rsidR="00523C32">
        <w:rPr>
          <w:lang w:val="en-CA"/>
        </w:rPr>
        <w:t>cbf</w:t>
      </w:r>
      <w:proofErr w:type="spellEnd"/>
      <w:r w:rsidR="00523C32">
        <w:rPr>
          <w:lang w:val="en-CA"/>
        </w:rPr>
        <w:t xml:space="preserve"> flag deriving method based on two </w:t>
      </w:r>
      <w:proofErr w:type="spellStart"/>
      <w:r w:rsidR="00523C32">
        <w:rPr>
          <w:lang w:val="en-CA"/>
        </w:rPr>
        <w:t>chroma</w:t>
      </w:r>
      <w:proofErr w:type="spellEnd"/>
      <w:r w:rsidR="00523C32">
        <w:rPr>
          <w:lang w:val="en-CA"/>
        </w:rPr>
        <w:t xml:space="preserve"> </w:t>
      </w:r>
      <w:proofErr w:type="spellStart"/>
      <w:r w:rsidR="00523C32">
        <w:rPr>
          <w:lang w:val="en-CA"/>
        </w:rPr>
        <w:t>cbf</w:t>
      </w:r>
      <w:proofErr w:type="spellEnd"/>
      <w:r w:rsidR="00523C32">
        <w:rPr>
          <w:lang w:val="en-CA"/>
        </w:rPr>
        <w:t xml:space="preserve"> flags.</w:t>
      </w:r>
    </w:p>
    <w:p w14:paraId="41ED6B62" w14:textId="56D29BE2" w:rsidR="00523C32" w:rsidRDefault="00523C32" w:rsidP="00C55312">
      <w:pPr>
        <w:rPr>
          <w:lang w:val="en-CA"/>
        </w:rPr>
      </w:pPr>
      <w:r>
        <w:rPr>
          <w:lang w:val="en-CA"/>
        </w:rPr>
        <w:t xml:space="preserve">The second aspect is applied on top of the first and proposes </w:t>
      </w:r>
      <w:r w:rsidR="006B5673">
        <w:rPr>
          <w:lang w:val="en-CA"/>
        </w:rPr>
        <w:t>a</w:t>
      </w:r>
      <w:r>
        <w:rPr>
          <w:lang w:val="en-CA"/>
        </w:rPr>
        <w:t xml:space="preserve"> unified scheme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flag deriving for all TU partitioning </w:t>
      </w:r>
      <w:r w:rsidR="006B5673">
        <w:rPr>
          <w:lang w:val="en-CA"/>
        </w:rPr>
        <w:t>methods, which</w:t>
      </w:r>
      <w:r>
        <w:rPr>
          <w:lang w:val="en-CA"/>
        </w:rPr>
        <w:t xml:space="preserve"> are currently used.</w:t>
      </w:r>
    </w:p>
    <w:p w14:paraId="5B167CEE" w14:textId="08C3A4C2" w:rsidR="00C55312" w:rsidRDefault="00C55312" w:rsidP="00C55312">
      <w:pPr>
        <w:pStyle w:val="Heading2"/>
        <w:rPr>
          <w:lang w:val="en-CA"/>
        </w:rPr>
      </w:pPr>
      <w:r>
        <w:rPr>
          <w:lang w:val="en-CA"/>
        </w:rPr>
        <w:t>Aspect 1</w:t>
      </w:r>
    </w:p>
    <w:p w14:paraId="72BD0EAC" w14:textId="3B6366BE" w:rsidR="00C55312" w:rsidRDefault="00C55312" w:rsidP="00C55312">
      <w:pPr>
        <w:rPr>
          <w:lang w:val="en-CA"/>
        </w:rPr>
      </w:pPr>
      <w:r>
        <w:rPr>
          <w:lang w:val="en-CA"/>
        </w:rPr>
        <w:t xml:space="preserve">There are four possibilities of TU </w:t>
      </w:r>
      <w:r w:rsidR="00FE782D">
        <w:rPr>
          <w:lang w:val="en-CA"/>
        </w:rPr>
        <w:t>representing</w:t>
      </w:r>
      <w:r>
        <w:rPr>
          <w:lang w:val="en-CA"/>
        </w:rPr>
        <w:t xml:space="preserve"> in VVC 4:</w:t>
      </w:r>
    </w:p>
    <w:p w14:paraId="4EC4D22B" w14:textId="3A4DFD98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Normal TU equals to CU size</w:t>
      </w:r>
      <w:r w:rsidR="00FE782D">
        <w:rPr>
          <w:lang w:val="en-CA"/>
        </w:rPr>
        <w:t xml:space="preserve"> (no split)</w:t>
      </w:r>
      <w:r w:rsidR="00112179">
        <w:rPr>
          <w:lang w:val="en-CA"/>
        </w:rPr>
        <w:t>;</w:t>
      </w:r>
    </w:p>
    <w:p w14:paraId="2F6E506E" w14:textId="2972E3CC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SBT T</w:t>
      </w:r>
      <w:r w:rsidR="008810E9">
        <w:rPr>
          <w:lang w:val="en-CA"/>
        </w:rPr>
        <w:t>Us partitioning</w:t>
      </w:r>
      <w:r w:rsidR="00112179">
        <w:rPr>
          <w:lang w:val="en-CA"/>
        </w:rPr>
        <w:t>;</w:t>
      </w:r>
    </w:p>
    <w:p w14:paraId="2E5A986E" w14:textId="31DF1F07" w:rsidR="00C55312" w:rsidRDefault="00C55312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ISP T</w:t>
      </w:r>
      <w:r w:rsidR="008810E9">
        <w:rPr>
          <w:lang w:val="en-CA"/>
        </w:rPr>
        <w:t>U</w:t>
      </w:r>
      <w:r w:rsidR="00112179">
        <w:rPr>
          <w:lang w:val="en-CA"/>
        </w:rPr>
        <w:t>s</w:t>
      </w:r>
      <w:r w:rsidR="008810E9">
        <w:rPr>
          <w:lang w:val="en-CA"/>
        </w:rPr>
        <w:t xml:space="preserve"> partitioning</w:t>
      </w:r>
      <w:r w:rsidR="00112179">
        <w:rPr>
          <w:lang w:val="en-CA"/>
        </w:rPr>
        <w:t>;</w:t>
      </w:r>
    </w:p>
    <w:p w14:paraId="7D40F4DC" w14:textId="57B62722" w:rsidR="00C55312" w:rsidRDefault="00112179" w:rsidP="00C5531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TUs </w:t>
      </w:r>
      <w:r w:rsidR="008810E9">
        <w:rPr>
          <w:lang w:val="en-CA"/>
        </w:rPr>
        <w:t xml:space="preserve">partitioning </w:t>
      </w:r>
      <w:r>
        <w:rPr>
          <w:lang w:val="en-CA"/>
        </w:rPr>
        <w:t>caused by maximal transform size restriction.</w:t>
      </w:r>
    </w:p>
    <w:p w14:paraId="786C48E7" w14:textId="7E77B642" w:rsidR="00112179" w:rsidRDefault="00112179" w:rsidP="00112179">
      <w:pPr>
        <w:rPr>
          <w:lang w:val="en-CA"/>
        </w:rPr>
      </w:pPr>
      <w:r>
        <w:rPr>
          <w:lang w:val="en-CA"/>
        </w:rPr>
        <w:lastRenderedPageBreak/>
        <w:t xml:space="preserve">Following tables demonstrates these possibilities. </w:t>
      </w:r>
    </w:p>
    <w:p w14:paraId="4C754B7D" w14:textId="77777777" w:rsidR="006A6B65" w:rsidRPr="00112179" w:rsidRDefault="006A6B65" w:rsidP="00112179">
      <w:pPr>
        <w:rPr>
          <w:lang w:val="en-CA"/>
        </w:rPr>
      </w:pPr>
    </w:p>
    <w:p w14:paraId="342F1FBC" w14:textId="293E9484" w:rsidR="00740CAC" w:rsidRDefault="00740CAC" w:rsidP="00740CAC">
      <w:pPr>
        <w:pStyle w:val="Caption"/>
        <w:keepNext/>
      </w:pPr>
      <w:bookmarkStart w:id="2" w:name="_Ref3286257"/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1</w:t>
      </w:r>
      <w:r w:rsidR="001151A7">
        <w:rPr>
          <w:noProof/>
        </w:rPr>
        <w:fldChar w:fldCharType="end"/>
      </w:r>
      <w:bookmarkEnd w:id="2"/>
      <w:r>
        <w:t xml:space="preserve"> – VVC 4 </w:t>
      </w:r>
      <w:proofErr w:type="spellStart"/>
      <w:r>
        <w:t>transform_tree</w:t>
      </w:r>
      <w:proofErr w:type="spellEnd"/>
      <w:r>
        <w:t xml:space="preserve"> syntax table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12179" w:rsidRPr="00112179" w14:paraId="6FD4F7B0" w14:textId="77777777" w:rsidTr="00740CAC">
        <w:trPr>
          <w:cantSplit/>
          <w:jc w:val="center"/>
        </w:trPr>
        <w:tc>
          <w:tcPr>
            <w:tcW w:w="8352" w:type="dxa"/>
          </w:tcPr>
          <w:p w14:paraId="751EE63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transform_tree( x0, y0, tbWidth, tbHeight , treeType) {</w:t>
            </w:r>
          </w:p>
        </w:tc>
        <w:tc>
          <w:tcPr>
            <w:tcW w:w="1152" w:type="dxa"/>
          </w:tcPr>
          <w:p w14:paraId="3D72954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12179" w:rsidRPr="00112179" w14:paraId="0CA9A0BF" w14:textId="77777777" w:rsidTr="00740CAC">
        <w:trPr>
          <w:cantSplit/>
          <w:jc w:val="center"/>
        </w:trPr>
        <w:tc>
          <w:tcPr>
            <w:tcW w:w="8352" w:type="dxa"/>
          </w:tcPr>
          <w:p w14:paraId="582F1EA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InferTuCbfLuma = 1</w:t>
            </w:r>
          </w:p>
        </w:tc>
        <w:tc>
          <w:tcPr>
            <w:tcW w:w="1152" w:type="dxa"/>
          </w:tcPr>
          <w:p w14:paraId="22B81FD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07667CAD" w14:textId="77777777" w:rsidTr="00740CAC">
        <w:trPr>
          <w:cantSplit/>
          <w:jc w:val="center"/>
        </w:trPr>
        <w:tc>
          <w:tcPr>
            <w:tcW w:w="8352" w:type="dxa"/>
          </w:tcPr>
          <w:p w14:paraId="6288709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IntraSubPartSplitType = = NO_ISP_SPLIT ) {</w:t>
            </w:r>
          </w:p>
        </w:tc>
        <w:tc>
          <w:tcPr>
            <w:tcW w:w="1152" w:type="dxa"/>
          </w:tcPr>
          <w:p w14:paraId="27551DD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7D42C068" w14:textId="77777777" w:rsidTr="00740CAC">
        <w:trPr>
          <w:cantSplit/>
          <w:jc w:val="center"/>
        </w:trPr>
        <w:tc>
          <w:tcPr>
            <w:tcW w:w="8352" w:type="dxa"/>
          </w:tcPr>
          <w:p w14:paraId="01C9BBD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 | |  tbHeight &gt; MaxTbSizeY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3337C30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C2E47A8" w14:textId="77777777" w:rsidTr="00740CAC">
        <w:trPr>
          <w:cantSplit/>
          <w:jc w:val="center"/>
        </w:trPr>
        <w:tc>
          <w:tcPr>
            <w:tcW w:w="8352" w:type="dxa"/>
          </w:tcPr>
          <w:p w14:paraId="04DC623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 =  ( tbWidth  &gt;  MaxTbSizeY ) ? (tbWidth / 2) : tbWidth</w:t>
            </w:r>
          </w:p>
        </w:tc>
        <w:tc>
          <w:tcPr>
            <w:tcW w:w="1152" w:type="dxa"/>
          </w:tcPr>
          <w:p w14:paraId="15B0014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4022E7CA" w14:textId="77777777" w:rsidTr="00740CAC">
        <w:trPr>
          <w:cantSplit/>
          <w:jc w:val="center"/>
        </w:trPr>
        <w:tc>
          <w:tcPr>
            <w:tcW w:w="8352" w:type="dxa"/>
          </w:tcPr>
          <w:p w14:paraId="367FAE5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 =  ( tbHeight  &gt;  MaxTbSizeY ) ? (tbHeight / 2) : tbHeight</w:t>
            </w:r>
          </w:p>
        </w:tc>
        <w:tc>
          <w:tcPr>
            <w:tcW w:w="1152" w:type="dxa"/>
          </w:tcPr>
          <w:p w14:paraId="5B50A6F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70B22CD" w14:textId="77777777" w:rsidTr="00740CAC">
        <w:trPr>
          <w:cantSplit/>
          <w:jc w:val="center"/>
        </w:trPr>
        <w:tc>
          <w:tcPr>
            <w:tcW w:w="8352" w:type="dxa"/>
          </w:tcPr>
          <w:p w14:paraId="16230CD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x0, y0, trafoWidth,  trafoHeight )</w:t>
            </w:r>
          </w:p>
        </w:tc>
        <w:tc>
          <w:tcPr>
            <w:tcW w:w="1152" w:type="dxa"/>
          </w:tcPr>
          <w:p w14:paraId="59B099DA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9076D7F" w14:textId="77777777" w:rsidTr="00740CAC">
        <w:trPr>
          <w:cantSplit/>
          <w:jc w:val="center"/>
        </w:trPr>
        <w:tc>
          <w:tcPr>
            <w:tcW w:w="8352" w:type="dxa"/>
          </w:tcPr>
          <w:p w14:paraId="3142EDD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)</w:t>
            </w:r>
          </w:p>
        </w:tc>
        <w:tc>
          <w:tcPr>
            <w:tcW w:w="1152" w:type="dxa"/>
          </w:tcPr>
          <w:p w14:paraId="6FAA082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27F1F17" w14:textId="77777777" w:rsidTr="00740CAC">
        <w:trPr>
          <w:cantSplit/>
          <w:jc w:val="center"/>
        </w:trPr>
        <w:tc>
          <w:tcPr>
            <w:tcW w:w="8352" w:type="dxa"/>
          </w:tcPr>
          <w:p w14:paraId="5D009D4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 + trafoWidth, y0, trafoWidth, trafoHeight, treeType )</w:t>
            </w:r>
          </w:p>
        </w:tc>
        <w:tc>
          <w:tcPr>
            <w:tcW w:w="1152" w:type="dxa"/>
          </w:tcPr>
          <w:p w14:paraId="7B9F1F4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5643837E" w14:textId="77777777" w:rsidTr="00740CAC">
        <w:trPr>
          <w:cantSplit/>
          <w:jc w:val="center"/>
        </w:trPr>
        <w:tc>
          <w:tcPr>
            <w:tcW w:w="8352" w:type="dxa"/>
          </w:tcPr>
          <w:p w14:paraId="01D86F6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tbHeight  &gt;  MaxTbSizeY )</w:t>
            </w:r>
          </w:p>
        </w:tc>
        <w:tc>
          <w:tcPr>
            <w:tcW w:w="1152" w:type="dxa"/>
          </w:tcPr>
          <w:p w14:paraId="673779A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770F6A8B" w14:textId="77777777" w:rsidTr="00740CAC">
        <w:trPr>
          <w:cantSplit/>
          <w:jc w:val="center"/>
        </w:trPr>
        <w:tc>
          <w:tcPr>
            <w:tcW w:w="8352" w:type="dxa"/>
          </w:tcPr>
          <w:p w14:paraId="7718589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x0, y0 + trafoHeight, trafoWidth, trafoHeight, treeType )</w:t>
            </w:r>
          </w:p>
        </w:tc>
        <w:tc>
          <w:tcPr>
            <w:tcW w:w="1152" w:type="dxa"/>
          </w:tcPr>
          <w:p w14:paraId="7C0C185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4188F0A" w14:textId="77777777" w:rsidTr="00740CAC">
        <w:trPr>
          <w:cantSplit/>
          <w:jc w:val="center"/>
        </w:trPr>
        <w:tc>
          <w:tcPr>
            <w:tcW w:w="8352" w:type="dxa"/>
          </w:tcPr>
          <w:p w14:paraId="257750B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tbWidth  &gt;  MaxTbSizeY  &amp;&amp;  tbHeight  &gt;  MaxTbSizeY )</w:t>
            </w:r>
          </w:p>
        </w:tc>
        <w:tc>
          <w:tcPr>
            <w:tcW w:w="1152" w:type="dxa"/>
          </w:tcPr>
          <w:p w14:paraId="6D5FED1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54656F5B" w14:textId="77777777" w:rsidTr="00740CAC">
        <w:trPr>
          <w:cantSplit/>
          <w:jc w:val="center"/>
        </w:trPr>
        <w:tc>
          <w:tcPr>
            <w:tcW w:w="8352" w:type="dxa"/>
          </w:tcPr>
          <w:p w14:paraId="0D341EE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transform_tree( x0 + trafoWidth, y0 + trafoHeight, trafoWidth, trafoHeight, treeType )</w:t>
            </w:r>
          </w:p>
        </w:tc>
        <w:tc>
          <w:tcPr>
            <w:tcW w:w="1152" w:type="dxa"/>
          </w:tcPr>
          <w:p w14:paraId="2392DE4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3F4EB5E9" w14:textId="77777777" w:rsidTr="00740CAC">
        <w:trPr>
          <w:cantSplit/>
          <w:jc w:val="center"/>
        </w:trPr>
        <w:tc>
          <w:tcPr>
            <w:tcW w:w="8352" w:type="dxa"/>
          </w:tcPr>
          <w:p w14:paraId="526DC6A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86BEC2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3CE42F71" w14:textId="77777777" w:rsidTr="00740CAC">
        <w:trPr>
          <w:cantSplit/>
          <w:jc w:val="center"/>
        </w:trPr>
        <w:tc>
          <w:tcPr>
            <w:tcW w:w="8352" w:type="dxa"/>
          </w:tcPr>
          <w:p w14:paraId="49A5722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ab/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ab/>
              <w:t>transform_unit( x0, y0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 tbWidth, tbHeight, treeType, 0 </w:t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6B19191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471E94D5" w14:textId="77777777" w:rsidTr="00740CAC">
        <w:trPr>
          <w:cantSplit/>
          <w:jc w:val="center"/>
        </w:trPr>
        <w:tc>
          <w:tcPr>
            <w:tcW w:w="8352" w:type="dxa"/>
          </w:tcPr>
          <w:p w14:paraId="18FCE2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894FF9A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EA7028E" w14:textId="77777777" w:rsidTr="00740CAC">
        <w:trPr>
          <w:cantSplit/>
          <w:jc w:val="center"/>
        </w:trPr>
        <w:tc>
          <w:tcPr>
            <w:tcW w:w="8352" w:type="dxa"/>
          </w:tcPr>
          <w:p w14:paraId="7B4079B4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cu_sbt_flag ) {</w:t>
            </w:r>
          </w:p>
        </w:tc>
        <w:tc>
          <w:tcPr>
            <w:tcW w:w="1152" w:type="dxa"/>
          </w:tcPr>
          <w:p w14:paraId="7389F5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3FD2BE4F" w14:textId="77777777" w:rsidTr="00740CAC">
        <w:trPr>
          <w:cantSplit/>
          <w:jc w:val="center"/>
        </w:trPr>
        <w:tc>
          <w:tcPr>
            <w:tcW w:w="8352" w:type="dxa"/>
          </w:tcPr>
          <w:p w14:paraId="3819AFA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!cu_sbt_horizontal_flag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 xml:space="preserve">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4C7501C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23D838D" w14:textId="77777777" w:rsidTr="00740CAC">
        <w:trPr>
          <w:cantSplit/>
          <w:jc w:val="center"/>
        </w:trPr>
        <w:tc>
          <w:tcPr>
            <w:tcW w:w="8352" w:type="dxa"/>
          </w:tcPr>
          <w:p w14:paraId="12DBB65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 =  tbWidth * SbtNumFourthsTb0 / 4</w:t>
            </w:r>
          </w:p>
        </w:tc>
        <w:tc>
          <w:tcPr>
            <w:tcW w:w="1152" w:type="dxa"/>
          </w:tcPr>
          <w:p w14:paraId="11EDFE3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F6D61E9" w14:textId="77777777" w:rsidTr="00740CAC">
        <w:trPr>
          <w:cantSplit/>
          <w:jc w:val="center"/>
        </w:trPr>
        <w:tc>
          <w:tcPr>
            <w:tcW w:w="8352" w:type="dxa"/>
          </w:tcPr>
          <w:p w14:paraId="3CECABB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y0, trafoWidth, tbHeight, treeType , 0 )</w:t>
            </w:r>
          </w:p>
        </w:tc>
        <w:tc>
          <w:tcPr>
            <w:tcW w:w="1152" w:type="dxa"/>
          </w:tcPr>
          <w:p w14:paraId="5E835554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5C40710" w14:textId="77777777" w:rsidTr="00740CAC">
        <w:trPr>
          <w:cantSplit/>
          <w:jc w:val="center"/>
        </w:trPr>
        <w:tc>
          <w:tcPr>
            <w:tcW w:w="8352" w:type="dxa"/>
          </w:tcPr>
          <w:p w14:paraId="5252252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 + trafoWidth, y0, tbWidth − trafoWidth , tbHeight, treeType , 1 )</w:t>
            </w:r>
          </w:p>
        </w:tc>
        <w:tc>
          <w:tcPr>
            <w:tcW w:w="1152" w:type="dxa"/>
          </w:tcPr>
          <w:p w14:paraId="3468063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F6BA3A2" w14:textId="77777777" w:rsidTr="00740CAC">
        <w:trPr>
          <w:cantSplit/>
          <w:jc w:val="center"/>
        </w:trPr>
        <w:tc>
          <w:tcPr>
            <w:tcW w:w="8352" w:type="dxa"/>
          </w:tcPr>
          <w:p w14:paraId="1C4FAD6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37BD2CC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4CB07D8" w14:textId="77777777" w:rsidTr="00740CAC">
        <w:trPr>
          <w:cantSplit/>
          <w:jc w:val="center"/>
        </w:trPr>
        <w:tc>
          <w:tcPr>
            <w:tcW w:w="8352" w:type="dxa"/>
          </w:tcPr>
          <w:p w14:paraId="0F7179C9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 =  tbHeight * SbtNumFourthsTb0 / 4</w:t>
            </w:r>
          </w:p>
        </w:tc>
        <w:tc>
          <w:tcPr>
            <w:tcW w:w="1152" w:type="dxa"/>
          </w:tcPr>
          <w:p w14:paraId="0F59D84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C00B90A" w14:textId="77777777" w:rsidTr="00740CAC">
        <w:trPr>
          <w:cantSplit/>
          <w:jc w:val="center"/>
        </w:trPr>
        <w:tc>
          <w:tcPr>
            <w:tcW w:w="8352" w:type="dxa"/>
          </w:tcPr>
          <w:p w14:paraId="7BF89A1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y0, tbWidth, trafoHeight, treeType , 0 )</w:t>
            </w:r>
          </w:p>
        </w:tc>
        <w:tc>
          <w:tcPr>
            <w:tcW w:w="1152" w:type="dxa"/>
          </w:tcPr>
          <w:p w14:paraId="0B3C868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5150A9A" w14:textId="77777777" w:rsidTr="00740CAC">
        <w:trPr>
          <w:cantSplit/>
          <w:jc w:val="center"/>
        </w:trPr>
        <w:tc>
          <w:tcPr>
            <w:tcW w:w="8352" w:type="dxa"/>
          </w:tcPr>
          <w:p w14:paraId="32C7749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 + trafoHeight, tbWidth, tbHeight − trafoHeight, treeType , 1 )</w:t>
            </w:r>
          </w:p>
        </w:tc>
        <w:tc>
          <w:tcPr>
            <w:tcW w:w="1152" w:type="dxa"/>
          </w:tcPr>
          <w:p w14:paraId="28D1D63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A298C4D" w14:textId="77777777" w:rsidTr="00740CAC">
        <w:trPr>
          <w:cantSplit/>
          <w:jc w:val="center"/>
        </w:trPr>
        <w:tc>
          <w:tcPr>
            <w:tcW w:w="8352" w:type="dxa"/>
          </w:tcPr>
          <w:p w14:paraId="6344760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70102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17A0C646" w14:textId="77777777" w:rsidTr="00740CAC">
        <w:trPr>
          <w:cantSplit/>
          <w:jc w:val="center"/>
        </w:trPr>
        <w:tc>
          <w:tcPr>
            <w:tcW w:w="8352" w:type="dxa"/>
          </w:tcPr>
          <w:p w14:paraId="56F84CC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IntraSubPartitionsSplitType = = ISP_HOR_SPLIT ) {</w:t>
            </w:r>
          </w:p>
        </w:tc>
        <w:tc>
          <w:tcPr>
            <w:tcW w:w="1152" w:type="dxa"/>
          </w:tcPr>
          <w:p w14:paraId="0EA629D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4C86FF62" w14:textId="77777777" w:rsidTr="00740CAC">
        <w:trPr>
          <w:cantSplit/>
          <w:jc w:val="center"/>
        </w:trPr>
        <w:tc>
          <w:tcPr>
            <w:tcW w:w="8352" w:type="dxa"/>
          </w:tcPr>
          <w:p w14:paraId="0DE32DBF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trafoHeight = tbHeight / NumIntraSubPartitions</w:t>
            </w:r>
          </w:p>
        </w:tc>
        <w:tc>
          <w:tcPr>
            <w:tcW w:w="1152" w:type="dxa"/>
          </w:tcPr>
          <w:p w14:paraId="5F5EA25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C19B155" w14:textId="77777777" w:rsidTr="00740CAC">
        <w:trPr>
          <w:cantSplit/>
          <w:jc w:val="center"/>
        </w:trPr>
        <w:tc>
          <w:tcPr>
            <w:tcW w:w="8352" w:type="dxa"/>
          </w:tcPr>
          <w:p w14:paraId="72001E4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0996752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DC30080" w14:textId="77777777" w:rsidTr="00740CAC">
        <w:trPr>
          <w:cantSplit/>
          <w:jc w:val="center"/>
        </w:trPr>
        <w:tc>
          <w:tcPr>
            <w:tcW w:w="8352" w:type="dxa"/>
          </w:tcPr>
          <w:p w14:paraId="30B50B5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x0, y0 + trafoHeight * partIdx, tbWidth, trafoHeight, treeType, partIdx )</w:t>
            </w:r>
          </w:p>
        </w:tc>
        <w:tc>
          <w:tcPr>
            <w:tcW w:w="1152" w:type="dxa"/>
          </w:tcPr>
          <w:p w14:paraId="2C81771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667107B9" w14:textId="77777777" w:rsidTr="00740CAC">
        <w:trPr>
          <w:cantSplit/>
          <w:jc w:val="center"/>
        </w:trPr>
        <w:tc>
          <w:tcPr>
            <w:tcW w:w="8352" w:type="dxa"/>
          </w:tcPr>
          <w:p w14:paraId="3CF7297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 else if( IntraSubPartitionsSplitType = = ISP_VER_SPLIT ) {</w:t>
            </w:r>
          </w:p>
        </w:tc>
        <w:tc>
          <w:tcPr>
            <w:tcW w:w="1152" w:type="dxa"/>
          </w:tcPr>
          <w:p w14:paraId="70FE4A3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180ED91" w14:textId="77777777" w:rsidTr="00740CAC">
        <w:trPr>
          <w:cantSplit/>
          <w:jc w:val="center"/>
        </w:trPr>
        <w:tc>
          <w:tcPr>
            <w:tcW w:w="8352" w:type="dxa"/>
          </w:tcPr>
          <w:p w14:paraId="194240D1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trafoWidth = tbWidth / NumIntraSubPartitions</w:t>
            </w:r>
          </w:p>
        </w:tc>
        <w:tc>
          <w:tcPr>
            <w:tcW w:w="1152" w:type="dxa"/>
          </w:tcPr>
          <w:p w14:paraId="1DBD480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7F23E62A" w14:textId="77777777" w:rsidTr="00740CAC">
        <w:trPr>
          <w:cantSplit/>
          <w:jc w:val="center"/>
        </w:trPr>
        <w:tc>
          <w:tcPr>
            <w:tcW w:w="8352" w:type="dxa"/>
          </w:tcPr>
          <w:p w14:paraId="4A268FEB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for( partIdx = 0; partIdx &lt; NumIntraSubPartitions; partIdx++ )</w:t>
            </w:r>
          </w:p>
        </w:tc>
        <w:tc>
          <w:tcPr>
            <w:tcW w:w="1152" w:type="dxa"/>
          </w:tcPr>
          <w:p w14:paraId="446C05B6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127FAEE" w14:textId="77777777" w:rsidTr="00740CAC">
        <w:trPr>
          <w:cantSplit/>
          <w:jc w:val="center"/>
        </w:trPr>
        <w:tc>
          <w:tcPr>
            <w:tcW w:w="8352" w:type="dxa"/>
          </w:tcPr>
          <w:p w14:paraId="1F41CB4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transform_unit( x0 + trafoWidth * partIdx, y0, trafoWidth, tbHeight, treeType, partIdx )</w:t>
            </w:r>
          </w:p>
        </w:tc>
        <w:tc>
          <w:tcPr>
            <w:tcW w:w="1152" w:type="dxa"/>
          </w:tcPr>
          <w:p w14:paraId="3A210E22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06FB38AC" w14:textId="77777777" w:rsidTr="00740CAC">
        <w:trPr>
          <w:cantSplit/>
          <w:jc w:val="center"/>
        </w:trPr>
        <w:tc>
          <w:tcPr>
            <w:tcW w:w="8352" w:type="dxa"/>
          </w:tcPr>
          <w:p w14:paraId="15D2485E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F2EF1B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112179" w:rsidRPr="00112179" w14:paraId="237FC9C5" w14:textId="77777777" w:rsidTr="00740CAC">
        <w:trPr>
          <w:cantSplit/>
          <w:jc w:val="center"/>
        </w:trPr>
        <w:tc>
          <w:tcPr>
            <w:tcW w:w="8352" w:type="dxa"/>
          </w:tcPr>
          <w:p w14:paraId="6EB9CD6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690943E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763621F" w14:textId="77777777" w:rsidR="00112179" w:rsidRDefault="00112179" w:rsidP="00112179">
      <w:pPr>
        <w:rPr>
          <w:lang w:val="en-CA"/>
        </w:rPr>
      </w:pPr>
    </w:p>
    <w:p w14:paraId="41936ED1" w14:textId="493D600A" w:rsidR="000B5902" w:rsidRDefault="000B5902" w:rsidP="000B5902">
      <w:pPr>
        <w:pStyle w:val="Caption"/>
        <w:keepNext/>
      </w:pPr>
      <w:bookmarkStart w:id="3" w:name="_Ref3286259"/>
      <w:r>
        <w:lastRenderedPageBreak/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2</w:t>
      </w:r>
      <w:r w:rsidR="001151A7">
        <w:rPr>
          <w:noProof/>
        </w:rPr>
        <w:fldChar w:fldCharType="end"/>
      </w:r>
      <w:bookmarkEnd w:id="3"/>
      <w:r>
        <w:t xml:space="preserve"> – VVC 4 </w:t>
      </w:r>
      <w:proofErr w:type="spellStart"/>
      <w:r>
        <w:t>transform_unit</w:t>
      </w:r>
      <w:proofErr w:type="spellEnd"/>
      <w:r>
        <w:t xml:space="preserve"> syntax table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12179" w:rsidRPr="00112179" w14:paraId="51681CAD" w14:textId="77777777" w:rsidTr="00112179">
        <w:trPr>
          <w:cantSplit/>
          <w:jc w:val="center"/>
        </w:trPr>
        <w:tc>
          <w:tcPr>
            <w:tcW w:w="8352" w:type="dxa"/>
          </w:tcPr>
          <w:p w14:paraId="756988A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112179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112179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6CAD5A25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12179" w:rsidRPr="00112179" w14:paraId="2B7AE87F" w14:textId="77777777" w:rsidTr="00112179">
        <w:trPr>
          <w:cantSplit/>
          <w:jc w:val="center"/>
        </w:trPr>
        <w:tc>
          <w:tcPr>
            <w:tcW w:w="8352" w:type="dxa"/>
          </w:tcPr>
          <w:p w14:paraId="2220ED9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6447A467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08C1C4F" w14:textId="77777777" w:rsidTr="00112179">
        <w:trPr>
          <w:cantSplit/>
          <w:jc w:val="center"/>
        </w:trPr>
        <w:tc>
          <w:tcPr>
            <w:tcW w:w="8352" w:type="dxa"/>
          </w:tcPr>
          <w:p w14:paraId="25362B40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subTuIndex &lt; NumIntraSubPartitions − 1  | |  !InferTuCbfLuma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 ) )</w:t>
            </w:r>
          </w:p>
        </w:tc>
        <w:tc>
          <w:tcPr>
            <w:tcW w:w="1152" w:type="dxa"/>
          </w:tcPr>
          <w:p w14:paraId="2A260B4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680ADADB" w14:textId="77777777" w:rsidTr="00112179">
        <w:trPr>
          <w:cantSplit/>
          <w:jc w:val="center"/>
        </w:trPr>
        <w:tc>
          <w:tcPr>
            <w:tcW w:w="8352" w:type="dxa"/>
          </w:tcPr>
          <w:p w14:paraId="6A26B0ED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tu_cbf_luma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95E7712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049B5D38" w14:textId="77777777" w:rsidTr="00112179">
        <w:trPr>
          <w:cantSplit/>
          <w:jc w:val="center"/>
        </w:trPr>
        <w:tc>
          <w:tcPr>
            <w:tcW w:w="8352" w:type="dxa"/>
          </w:tcPr>
          <w:p w14:paraId="037B044A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2160409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7D4453" w14:paraId="795778E0" w14:textId="77777777" w:rsidTr="00112179">
        <w:trPr>
          <w:cantSplit/>
          <w:jc w:val="center"/>
        </w:trPr>
        <w:tc>
          <w:tcPr>
            <w:tcW w:w="8352" w:type="dxa"/>
          </w:tcPr>
          <w:p w14:paraId="5753D7D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de-DE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de-DE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468BB97B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de-DE"/>
              </w:rPr>
            </w:pPr>
          </w:p>
        </w:tc>
      </w:tr>
      <w:tr w:rsidR="00112179" w:rsidRPr="00112179" w14:paraId="7FE9F2A4" w14:textId="77777777" w:rsidTr="00112179">
        <w:trPr>
          <w:cantSplit/>
          <w:jc w:val="center"/>
        </w:trPr>
        <w:tc>
          <w:tcPr>
            <w:tcW w:w="8352" w:type="dxa"/>
          </w:tcPr>
          <w:p w14:paraId="2BC5175F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de-DE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31E63DD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4AF580A0" w14:textId="77777777" w:rsidTr="00112179">
        <w:trPr>
          <w:cantSplit/>
          <w:jc w:val="center"/>
        </w:trPr>
        <w:tc>
          <w:tcPr>
            <w:tcW w:w="8352" w:type="dxa"/>
          </w:tcPr>
          <w:p w14:paraId="4D0E8A38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41D95DEF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7058100" w14:textId="77777777" w:rsidTr="00112179">
        <w:trPr>
          <w:cantSplit/>
          <w:jc w:val="center"/>
        </w:trPr>
        <w:tc>
          <w:tcPr>
            <w:tcW w:w="8352" w:type="dxa"/>
          </w:tcPr>
          <w:p w14:paraId="47545C0E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 xml:space="preserve">  ( subTuIndex = = NumIntraSubPartitions − 1 </w:t>
            </w:r>
            <w:r w:rsidRPr="0011217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) ) ) 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{</w:t>
            </w:r>
          </w:p>
        </w:tc>
        <w:tc>
          <w:tcPr>
            <w:tcW w:w="1152" w:type="dxa"/>
          </w:tcPr>
          <w:p w14:paraId="0A5C6E70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81D4E92" w14:textId="77777777" w:rsidTr="00112179">
        <w:trPr>
          <w:cantSplit/>
          <w:jc w:val="center"/>
        </w:trPr>
        <w:tc>
          <w:tcPr>
            <w:tcW w:w="8352" w:type="dxa"/>
          </w:tcPr>
          <w:p w14:paraId="4932AD5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tu_cbf_cb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830183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51FBECEE" w14:textId="77777777" w:rsidTr="00112179">
        <w:trPr>
          <w:cantSplit/>
          <w:jc w:val="center"/>
        </w:trPr>
        <w:tc>
          <w:tcPr>
            <w:tcW w:w="8352" w:type="dxa"/>
          </w:tcPr>
          <w:p w14:paraId="075BFC0D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b/>
                <w:noProof/>
                <w:sz w:val="20"/>
                <w:lang w:val="en-CA"/>
              </w:rPr>
              <w:t>tu_cbf_cr</w:t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EE13D5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12179" w:rsidRPr="00112179" w14:paraId="33249335" w14:textId="77777777" w:rsidTr="00112179">
        <w:trPr>
          <w:cantSplit/>
          <w:jc w:val="center"/>
        </w:trPr>
        <w:tc>
          <w:tcPr>
            <w:tcW w:w="8352" w:type="dxa"/>
          </w:tcPr>
          <w:p w14:paraId="48BD3FB3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419CAE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2DECF10A" w14:textId="77777777" w:rsidTr="00112179">
        <w:trPr>
          <w:cantSplit/>
          <w:jc w:val="center"/>
        </w:trPr>
        <w:tc>
          <w:tcPr>
            <w:tcW w:w="8352" w:type="dxa"/>
          </w:tcPr>
          <w:p w14:paraId="1D30237C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ACE0D9C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7F2AC0F" w14:textId="77777777" w:rsidTr="00112179">
        <w:trPr>
          <w:cantSplit/>
          <w:jc w:val="center"/>
        </w:trPr>
        <w:tc>
          <w:tcPr>
            <w:tcW w:w="8352" w:type="dxa"/>
          </w:tcPr>
          <w:p w14:paraId="7019B98F" w14:textId="732EAD11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25F08A34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12179" w:rsidRPr="00112179" w14:paraId="1F14EE73" w14:textId="77777777" w:rsidTr="00112179">
        <w:trPr>
          <w:cantSplit/>
          <w:jc w:val="center"/>
        </w:trPr>
        <w:tc>
          <w:tcPr>
            <w:tcW w:w="8352" w:type="dxa"/>
          </w:tcPr>
          <w:p w14:paraId="770997F8" w14:textId="77777777" w:rsidR="00112179" w:rsidRPr="00112179" w:rsidRDefault="00112179" w:rsidP="00112179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12179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4617EE11" w14:textId="77777777" w:rsidR="00112179" w:rsidRPr="00112179" w:rsidRDefault="00112179" w:rsidP="00112179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4AB811C2" w14:textId="2D6F0C53" w:rsidR="00112179" w:rsidRDefault="000B5902" w:rsidP="00112179">
      <w:pPr>
        <w:rPr>
          <w:lang w:val="en-CA"/>
        </w:rPr>
      </w:pPr>
      <w:r>
        <w:rPr>
          <w:lang w:val="en-CA"/>
        </w:rPr>
        <w:t xml:space="preserve">It can be noted that according to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_Ref3286257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_Ref3286259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, both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is performed independently from each other’s and there is no hierarchical dependencies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 flags. </w:t>
      </w:r>
    </w:p>
    <w:p w14:paraId="684DA107" w14:textId="0E6BDBC0" w:rsidR="00112179" w:rsidRDefault="00112179" w:rsidP="00112179">
      <w:pPr>
        <w:rPr>
          <w:lang w:val="en-CA"/>
        </w:rPr>
      </w:pPr>
      <w:r>
        <w:rPr>
          <w:lang w:val="en-CA"/>
        </w:rPr>
        <w:t xml:space="preserve">From the </w:t>
      </w:r>
      <w:r w:rsidR="00586761">
        <w:rPr>
          <w:lang w:val="en-CA"/>
        </w:rPr>
        <w:t>SW perspective</w:t>
      </w:r>
      <w:r>
        <w:rPr>
          <w:lang w:val="en-CA"/>
        </w:rPr>
        <w:t>, VTM4.0</w:t>
      </w:r>
      <w:r w:rsidR="00122672">
        <w:rPr>
          <w:lang w:val="en-CA"/>
        </w:rPr>
        <w:t>.1</w:t>
      </w:r>
      <w:r>
        <w:rPr>
          <w:lang w:val="en-CA"/>
        </w:rPr>
        <w:t xml:space="preserve"> includes </w:t>
      </w:r>
      <w:r w:rsidR="0055381D">
        <w:rPr>
          <w:lang w:val="en-CA"/>
        </w:rPr>
        <w:t>both of abovementioned aspects.</w:t>
      </w:r>
    </w:p>
    <w:p w14:paraId="51E66DC1" w14:textId="388EDD25" w:rsidR="00112179" w:rsidRDefault="00112179" w:rsidP="00112179">
      <w:pPr>
        <w:rPr>
          <w:lang w:val="en-CA"/>
        </w:rPr>
      </w:pPr>
      <w:r>
        <w:rPr>
          <w:lang w:val="en-CA"/>
        </w:rPr>
        <w:t xml:space="preserve">The 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method was tested in VTM4.0</w:t>
      </w:r>
      <w:r w:rsidR="00D97B0B">
        <w:rPr>
          <w:lang w:val="en-CA"/>
        </w:rPr>
        <w:t>.1</w:t>
      </w:r>
      <w:r>
        <w:rPr>
          <w:lang w:val="en-CA"/>
        </w:rPr>
        <w:t xml:space="preserve"> and demonstrates negligible impact to </w:t>
      </w:r>
      <w:r w:rsidR="00D97B0B">
        <w:rPr>
          <w:lang w:val="en-CA"/>
        </w:rPr>
        <w:t xml:space="preserve">coding efficiency. </w:t>
      </w:r>
      <w:r w:rsidR="00414955">
        <w:rPr>
          <w:lang w:val="en-CA"/>
        </w:rPr>
        <w:t>On</w:t>
      </w:r>
      <w:r w:rsidR="00D97B0B">
        <w:rPr>
          <w:lang w:val="en-CA"/>
        </w:rPr>
        <w:t xml:space="preserve"> the other </w:t>
      </w:r>
      <w:r w:rsidR="00414955">
        <w:rPr>
          <w:lang w:val="en-CA"/>
        </w:rPr>
        <w:t>hand,</w:t>
      </w:r>
      <w:r w:rsidR="00D97B0B">
        <w:rPr>
          <w:lang w:val="en-CA"/>
        </w:rPr>
        <w:t xml:space="preserve"> support of this feature requires </w:t>
      </w:r>
      <w:r w:rsidR="00414955">
        <w:rPr>
          <w:lang w:val="en-CA"/>
        </w:rPr>
        <w:t xml:space="preserve">additional </w:t>
      </w:r>
      <w:r w:rsidR="00D97B0B">
        <w:rPr>
          <w:lang w:val="en-CA"/>
        </w:rPr>
        <w:t>non-trivial logic in both SW and specification. I</w:t>
      </w:r>
      <w:r>
        <w:rPr>
          <w:lang w:val="en-CA"/>
        </w:rPr>
        <w:t xml:space="preserve">t is proposed </w:t>
      </w:r>
      <w:r w:rsidR="00390963">
        <w:rPr>
          <w:lang w:val="en-CA"/>
        </w:rPr>
        <w:t xml:space="preserve">to </w:t>
      </w:r>
      <w:r w:rsidRPr="00390963">
        <w:rPr>
          <w:lang w:val="en-CA"/>
        </w:rPr>
        <w:t>remov</w:t>
      </w:r>
      <w:r w:rsidR="00390963">
        <w:rPr>
          <w:lang w:val="en-CA"/>
        </w:rPr>
        <w:t>e</w:t>
      </w:r>
      <w:r>
        <w:rPr>
          <w:lang w:val="en-CA"/>
        </w:rPr>
        <w:t xml:space="preserve"> </w:t>
      </w:r>
      <w:r w:rsidR="002C3C71">
        <w:rPr>
          <w:lang w:val="en-CA"/>
        </w:rPr>
        <w:t xml:space="preserve">from </w:t>
      </w:r>
      <w:r>
        <w:rPr>
          <w:lang w:val="en-CA"/>
        </w:rPr>
        <w:t xml:space="preserve">the SW hierarchical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CBFs signalling method </w:t>
      </w:r>
      <w:r w:rsidR="00390963" w:rsidRPr="00390963">
        <w:rPr>
          <w:lang w:val="en-CA"/>
        </w:rPr>
        <w:t>and include</w:t>
      </w:r>
      <w:r>
        <w:rPr>
          <w:lang w:val="en-CA"/>
        </w:rPr>
        <w:t xml:space="preserve"> to the spec</w:t>
      </w:r>
      <w:r w:rsidRPr="00112179">
        <w:rPr>
          <w:lang w:val="en-CA"/>
        </w:rPr>
        <w:t xml:space="preserve"> </w:t>
      </w:r>
      <w:proofErr w:type="spellStart"/>
      <w:r w:rsidR="00414955">
        <w:rPr>
          <w:lang w:val="en-CA"/>
        </w:rPr>
        <w:t>luma</w:t>
      </w:r>
      <w:proofErr w:type="spellEnd"/>
      <w:r w:rsidR="00414955">
        <w:rPr>
          <w:lang w:val="en-CA"/>
        </w:rPr>
        <w:t xml:space="preserve"> CBF deriving.</w:t>
      </w:r>
    </w:p>
    <w:p w14:paraId="476A5E40" w14:textId="20CA6A06" w:rsidR="001D3644" w:rsidRDefault="001D3644" w:rsidP="00112179">
      <w:pPr>
        <w:rPr>
          <w:lang w:val="en-CA"/>
        </w:rPr>
      </w:pPr>
      <w:r>
        <w:rPr>
          <w:lang w:val="en-CA"/>
        </w:rPr>
        <w:t>Following table demonstrates modified syntax table.</w:t>
      </w:r>
    </w:p>
    <w:p w14:paraId="714B1C37" w14:textId="77777777" w:rsidR="001D3644" w:rsidRDefault="001D3644" w:rsidP="00112179">
      <w:pPr>
        <w:rPr>
          <w:lang w:val="en-CA"/>
        </w:rPr>
      </w:pPr>
    </w:p>
    <w:p w14:paraId="7C29DCA3" w14:textId="00BDFD2B" w:rsidR="00707310" w:rsidRDefault="00707310" w:rsidP="00707310">
      <w:pPr>
        <w:pStyle w:val="Caption"/>
        <w:keepNext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3</w:t>
      </w:r>
      <w:r w:rsidR="001151A7">
        <w:rPr>
          <w:noProof/>
        </w:rPr>
        <w:fldChar w:fldCharType="end"/>
      </w:r>
      <w:r>
        <w:t xml:space="preserve"> – Proposed </w:t>
      </w:r>
      <w:proofErr w:type="spellStart"/>
      <w:r>
        <w:t>transform_unit</w:t>
      </w:r>
      <w:proofErr w:type="spellEnd"/>
      <w:r>
        <w:t xml:space="preserve"> syntax table (aspect 1)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1D3644" w:rsidRPr="001D3644" w14:paraId="6CABF2AC" w14:textId="77777777" w:rsidTr="008E6039">
        <w:trPr>
          <w:cantSplit/>
          <w:jc w:val="center"/>
        </w:trPr>
        <w:tc>
          <w:tcPr>
            <w:tcW w:w="8352" w:type="dxa"/>
          </w:tcPr>
          <w:p w14:paraId="265E3711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S Mincho"/>
                <w:noProof/>
                <w:sz w:val="20"/>
                <w:lang w:val="en-CA" w:eastAsia="ja-JP"/>
              </w:rPr>
              <w:t>transform_unit( x0, y0</w:t>
            </w:r>
            <w:r w:rsidRPr="001D3644">
              <w:rPr>
                <w:rFonts w:eastAsia="Malgun Gothic"/>
                <w:noProof/>
                <w:sz w:val="20"/>
                <w:lang w:val="en-CA" w:eastAsia="ko-KR"/>
              </w:rPr>
              <w:t>,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> tbWidth, tbHeight, treeType, subTuIndex </w:t>
            </w:r>
            <w:r w:rsidRPr="001D3644">
              <w:rPr>
                <w:rFonts w:eastAsia="MS Mincho"/>
                <w:noProof/>
                <w:sz w:val="20"/>
                <w:lang w:val="en-CA" w:eastAsia="ja-JP"/>
              </w:rPr>
              <w:t>)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773485E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1D3644" w:rsidRPr="001D3644" w14:paraId="1F5A5691" w14:textId="77777777" w:rsidTr="008E6039">
        <w:trPr>
          <w:cantSplit/>
          <w:jc w:val="center"/>
        </w:trPr>
        <w:tc>
          <w:tcPr>
            <w:tcW w:w="8352" w:type="dxa"/>
          </w:tcPr>
          <w:p w14:paraId="1B8996FD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08722DF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40322309" w14:textId="77777777" w:rsidTr="008E6039">
        <w:trPr>
          <w:cantSplit/>
          <w:jc w:val="center"/>
        </w:trPr>
        <w:tc>
          <w:tcPr>
            <w:tcW w:w="8352" w:type="dxa"/>
          </w:tcPr>
          <w:p w14:paraId="67B7B97D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( ( subTuIndex  = = 0  &amp;&amp;  cu_sbt_pos_flag ) 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    ( subTuIndex  = = 1  &amp;&amp;  !cu_sbt_pos_flag ) ) ) )  | | 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( IntraSubPartitionsSplitType != ISP_NO_SPLIT &amp;&amp;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br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 xml:space="preserve">  ( subTuIndex = = NumIntraSubPartitions − 1 </w:t>
            </w:r>
            <w:r w:rsidRPr="001D3644">
              <w:rPr>
                <w:rFonts w:eastAsia="Malgun Gothic"/>
                <w:noProof/>
                <w:color w:val="000000"/>
                <w:sz w:val="20"/>
                <w:lang w:val="en-CA"/>
              </w:rPr>
              <w:t xml:space="preserve">) ) ) </w:t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>{</w:t>
            </w:r>
          </w:p>
        </w:tc>
        <w:tc>
          <w:tcPr>
            <w:tcW w:w="1152" w:type="dxa"/>
          </w:tcPr>
          <w:p w14:paraId="0E53CED3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56F7E76" w14:textId="77777777" w:rsidTr="008E6039">
        <w:trPr>
          <w:cantSplit/>
          <w:jc w:val="center"/>
        </w:trPr>
        <w:tc>
          <w:tcPr>
            <w:tcW w:w="8352" w:type="dxa"/>
          </w:tcPr>
          <w:p w14:paraId="5E76D474" w14:textId="77777777" w:rsidR="001D3644" w:rsidRPr="002918BA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lastRenderedPageBreak/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tu_cbf_cb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  <w:bookmarkStart w:id="4" w:name="_GoBack"/>
            <w:bookmarkEnd w:id="4"/>
          </w:p>
        </w:tc>
        <w:tc>
          <w:tcPr>
            <w:tcW w:w="1152" w:type="dxa"/>
          </w:tcPr>
          <w:p w14:paraId="0FC14B3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24F5B8F8" w14:textId="77777777" w:rsidTr="008E6039">
        <w:trPr>
          <w:cantSplit/>
          <w:jc w:val="center"/>
        </w:trPr>
        <w:tc>
          <w:tcPr>
            <w:tcW w:w="8352" w:type="dxa"/>
          </w:tcPr>
          <w:p w14:paraId="2153238D" w14:textId="77777777" w:rsidR="001D3644" w:rsidRPr="002918BA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</w:pP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tu_cbf_cr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D8791EC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73383476" w14:textId="77777777" w:rsidTr="008E6039">
        <w:trPr>
          <w:cantSplit/>
          <w:jc w:val="center"/>
        </w:trPr>
        <w:tc>
          <w:tcPr>
            <w:tcW w:w="8352" w:type="dxa"/>
          </w:tcPr>
          <w:p w14:paraId="01C5B859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93DCEEE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6330ED24" w14:textId="77777777" w:rsidTr="008E6039">
        <w:trPr>
          <w:cantSplit/>
          <w:jc w:val="center"/>
        </w:trPr>
        <w:tc>
          <w:tcPr>
            <w:tcW w:w="8352" w:type="dxa"/>
          </w:tcPr>
          <w:p w14:paraId="4E4185F5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2BCE1D8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266980C" w14:textId="77777777" w:rsidTr="008E6039">
        <w:trPr>
          <w:cantSplit/>
          <w:jc w:val="center"/>
        </w:trPr>
        <w:tc>
          <w:tcPr>
            <w:tcW w:w="8352" w:type="dxa"/>
          </w:tcPr>
          <w:p w14:paraId="67065777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S Mincho"/>
                <w:noProof/>
                <w:sz w:val="20"/>
                <w:lang w:val="en-CA" w:eastAsia="ja-JP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795664D1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0F66DD06" w14:textId="77777777" w:rsidTr="008E6039">
        <w:trPr>
          <w:cantSplit/>
          <w:jc w:val="center"/>
        </w:trPr>
        <w:tc>
          <w:tcPr>
            <w:tcW w:w="8352" w:type="dxa"/>
          </w:tcPr>
          <w:p w14:paraId="66EB15BB" w14:textId="77777777" w:rsidR="00037954" w:rsidRPr="00037954" w:rsidRDefault="001D3644" w:rsidP="0003795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5" w:author="Chernyak Roman (A)" w:date="2019-03-29T12:54:00Z"/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ins w:id="6" w:author="Chernyak Roman (A)" w:date="2019-03-29T12:54:00Z">
              <w:r w:rsidR="00037954"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037954" w:rsidRPr="00037954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if( ( IntraSubPartitionsSplitType =  = ISP_NO_SPLIT  &amp;&amp;  !( cu_sbt_flag  &amp;&amp;  </w:t>
              </w:r>
            </w:ins>
          </w:p>
          <w:p w14:paraId="63AD9EF8" w14:textId="77777777" w:rsidR="00037954" w:rsidRPr="00037954" w:rsidRDefault="00037954" w:rsidP="0003795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7" w:author="Chernyak Roman (A)" w:date="2019-03-29T12:54:00Z"/>
                <w:rFonts w:eastAsia="Malgun Gothic"/>
                <w:noProof/>
                <w:sz w:val="20"/>
                <w:lang w:val="en-CA"/>
              </w:rPr>
            </w:pPr>
            <w:ins w:id="8" w:author="Chernyak Roman (A)" w:date="2019-03-29T12:54:00Z"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   ( ( subTuIndex  = = 0  &amp;&amp;  cu_sbt_pos_flag )  | |  </w:t>
              </w:r>
            </w:ins>
          </w:p>
          <w:p w14:paraId="16B8697C" w14:textId="77777777" w:rsidR="00037954" w:rsidRPr="00791C16" w:rsidRDefault="00037954" w:rsidP="0003795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9" w:author="Chernyak Roman (A)" w:date="2019-03-29T12:54:00Z"/>
                <w:rFonts w:eastAsia="Malgun Gothic"/>
                <w:noProof/>
                <w:color w:val="FF0000"/>
                <w:sz w:val="20"/>
                <w:lang w:val="en-CA"/>
              </w:rPr>
            </w:pPr>
            <w:ins w:id="10" w:author="Chernyak Roman (A)" w:date="2019-03-29T12:54:00Z"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      ( subTuIndex  = = 1  &amp;&amp;  !cu_sbt_pos_flag ) ) ) </w:t>
              </w:r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 xml:space="preserve">&amp;&amp; </w:t>
              </w:r>
            </w:ins>
          </w:p>
          <w:p w14:paraId="3BB38846" w14:textId="119257B0" w:rsidR="00037954" w:rsidRPr="00037954" w:rsidRDefault="00037954" w:rsidP="0003795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11" w:author="Chernyak Roman (A)" w:date="2019-03-29T12:54:00Z"/>
                <w:rFonts w:eastAsia="Malgun Gothic"/>
                <w:noProof/>
                <w:sz w:val="20"/>
                <w:lang w:val="en-CA"/>
              </w:rPr>
            </w:pPr>
            <w:ins w:id="12" w:author="Chernyak Roman (A)" w:date="2019-03-29T12:54:00Z"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</w:r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</w:r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  <w:t xml:space="preserve">      ((CuPredMode[ x0 ][ y0 ]  = =  MODE_INTRA | | tu_cbf_cb[x0 ][ y0 ] | | </w:t>
              </w:r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</w:r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</w:r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  <w:t xml:space="preserve">      </w:t>
              </w:r>
            </w:ins>
            <w:ins w:id="13" w:author="Chernyak Roman (A)" w:date="2019-03-29T12:55:00Z"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 xml:space="preserve">  </w:t>
              </w:r>
            </w:ins>
            <w:ins w:id="14" w:author="Chernyak Roman (A)" w:date="2019-03-29T12:54:00Z"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 xml:space="preserve">tu_cbf_cr[ x0 ][ y0 ] ) | | (CbWidth[ x0 ][ y0 ] &gt;  MaxTbSizeY  | |  CbHeight[ x0 ][ </w:t>
              </w:r>
            </w:ins>
            <w:ins w:id="15" w:author="Chernyak Roman (A)" w:date="2019-03-29T12:55:00Z"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</w:r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</w:r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ab/>
                <w:t xml:space="preserve">      </w:t>
              </w:r>
            </w:ins>
            <w:ins w:id="16" w:author="Chernyak Roman (A)" w:date="2019-03-29T12:54:00Z">
              <w:r w:rsidRPr="00791C16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t xml:space="preserve">y0 ] &gt; MaxTbSizeY )) </w:t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 xml:space="preserve">)   </w:t>
              </w:r>
            </w:ins>
          </w:p>
          <w:p w14:paraId="717FB12E" w14:textId="77777777" w:rsidR="00037954" w:rsidRPr="00037954" w:rsidRDefault="00037954" w:rsidP="0003795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ins w:id="17" w:author="Chernyak Roman (A)" w:date="2019-03-29T12:54:00Z"/>
                <w:rFonts w:eastAsia="Malgun Gothic"/>
                <w:noProof/>
                <w:sz w:val="20"/>
                <w:lang w:val="en-CA"/>
              </w:rPr>
            </w:pPr>
            <w:ins w:id="18" w:author="Chernyak Roman (A)" w:date="2019-03-29T12:54:00Z"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  <w:t xml:space="preserve">| |( (IntraSubPartitionsSplitType != ISP_NO_SPLIT)  &amp;&amp; </w:t>
              </w:r>
            </w:ins>
          </w:p>
          <w:p w14:paraId="34E3AA0D" w14:textId="4ABD240D" w:rsidR="001D3644" w:rsidRPr="001D3644" w:rsidRDefault="00037954" w:rsidP="0003795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color w:val="000000"/>
                <w:sz w:val="20"/>
                <w:lang w:val="en-CA"/>
              </w:rPr>
            </w:pPr>
            <w:ins w:id="19" w:author="Chernyak Roman (A)" w:date="2019-03-29T12:54:00Z"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Pr="00037954">
                <w:rPr>
                  <w:rFonts w:eastAsia="Malgun Gothic"/>
                  <w:noProof/>
                  <w:sz w:val="20"/>
                  <w:lang w:val="en-CA"/>
                </w:rPr>
                <w:tab/>
                <w:t>( subTuIndex &lt; NumIntraSubPartitions − 1  | |  !InferTuCbfLuma ) ) )</w:t>
              </w:r>
            </w:ins>
            <w:del w:id="20" w:author="Chernyak Roman (A)" w:date="2019-03-29T12:54:00Z"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delText xml:space="preserve">if( ( IntraSubPartitionsSplitType =  = ISP_NO_SPLIT  &amp;&amp;  !( cu_sbt_flag  &amp;&amp;  </w:delText>
              </w:r>
              <w:r w:rsidR="001D3644" w:rsidRPr="001D3644" w:rsidDel="00037954">
                <w:rPr>
                  <w:rFonts w:eastAsia="Malgun Gothic"/>
                  <w:noProof/>
                  <w:color w:val="000000"/>
                  <w:sz w:val="20"/>
                  <w:lang w:val="en-CA"/>
                </w:rPr>
                <w:br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  <w:delText xml:space="preserve">   ( ( subTuIndex  = = 0  &amp;&amp;  cu_sbt_pos_flag )  | |  </w:delText>
              </w:r>
              <w:r w:rsidR="001D3644" w:rsidRPr="001D3644" w:rsidDel="00037954">
                <w:rPr>
                  <w:rFonts w:eastAsia="Malgun Gothic"/>
                  <w:noProof/>
                  <w:color w:val="000000"/>
                  <w:sz w:val="20"/>
                  <w:lang w:val="en-CA"/>
                </w:rPr>
                <w:br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  <w:delText xml:space="preserve">      ( subTuIndex  = = 1  &amp;&amp;  !cu_sbt_pos_flag ) ) ) &amp;&amp; </w:delText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br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  <w:delText xml:space="preserve">      </w:delText>
              </w:r>
              <w:r w:rsidR="001D3644" w:rsidRPr="002918BA" w:rsidDel="00037954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delText>(CuPredMode</w:delText>
              </w:r>
              <w:r w:rsidR="001D3644" w:rsidRPr="002918BA" w:rsidDel="00037954">
                <w:rPr>
                  <w:rFonts w:eastAsia="Malgun Gothic"/>
                  <w:noProof/>
                  <w:color w:val="FF0000"/>
                  <w:sz w:val="20"/>
                  <w:lang w:val="en-CA" w:eastAsia="ko-KR"/>
                </w:rPr>
                <w:delText>[ x0 ][ y0 ]</w:delText>
              </w:r>
              <w:r w:rsidR="001D3644" w:rsidRPr="002918BA" w:rsidDel="00037954">
                <w:rPr>
                  <w:rFonts w:eastAsia="Malgun Gothic"/>
                  <w:noProof/>
                  <w:color w:val="FF0000"/>
                  <w:sz w:val="20"/>
                  <w:lang w:val="en-CA"/>
                </w:rPr>
                <w:delText xml:space="preserve">  !=  MODE_INTRA | | tu_cbf_cb[ x0 ][ y0 ] | | tu_cbf_cr[ x0 ][ y0 ] ) </w:delText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delText xml:space="preserve">)   </w:delText>
              </w:r>
              <w:r w:rsidR="001D3644" w:rsidRPr="001D3644" w:rsidDel="00037954">
                <w:rPr>
                  <w:rFonts w:eastAsia="Malgun Gothic"/>
                  <w:noProof/>
                  <w:color w:val="000000"/>
                  <w:sz w:val="20"/>
                  <w:lang w:val="en-CA"/>
                </w:rPr>
                <w:br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  <w:delText xml:space="preserve">| |( (IntraSubPartitionsSplitType != ISP_NO_SPLIT)  &amp;&amp; </w:delText>
              </w:r>
              <w:r w:rsidR="001D3644" w:rsidRPr="001D3644" w:rsidDel="00037954">
                <w:rPr>
                  <w:rFonts w:eastAsia="Malgun Gothic"/>
                  <w:noProof/>
                  <w:color w:val="000000"/>
                  <w:sz w:val="20"/>
                  <w:lang w:val="en-CA"/>
                </w:rPr>
                <w:br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</w:r>
              <w:r w:rsidR="001D3644" w:rsidRPr="001D3644" w:rsidDel="00037954">
                <w:rPr>
                  <w:rFonts w:eastAsia="Malgun Gothic"/>
                  <w:noProof/>
                  <w:sz w:val="20"/>
                  <w:lang w:val="en-CA"/>
                </w:rPr>
                <w:tab/>
                <w:delText xml:space="preserve">( subTuIndex &lt; NumIntraSubPartitions − 1  | |  !InferTuCbfLuma </w:delText>
              </w:r>
              <w:r w:rsidR="001D3644" w:rsidRPr="001D3644" w:rsidDel="00037954">
                <w:rPr>
                  <w:rFonts w:eastAsia="Malgun Gothic"/>
                  <w:noProof/>
                  <w:color w:val="000000"/>
                  <w:sz w:val="20"/>
                  <w:lang w:val="en-CA"/>
                </w:rPr>
                <w:delText>) ) )</w:delText>
              </w:r>
            </w:del>
          </w:p>
        </w:tc>
        <w:tc>
          <w:tcPr>
            <w:tcW w:w="1152" w:type="dxa"/>
          </w:tcPr>
          <w:p w14:paraId="1CFF7637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43A665BC" w14:textId="77777777" w:rsidTr="008E6039">
        <w:trPr>
          <w:cantSplit/>
          <w:jc w:val="center"/>
        </w:trPr>
        <w:tc>
          <w:tcPr>
            <w:tcW w:w="8352" w:type="dxa"/>
          </w:tcPr>
          <w:p w14:paraId="7839D5C4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1D3644">
              <w:rPr>
                <w:rFonts w:eastAsia="Malgun Gothic"/>
                <w:noProof/>
                <w:sz w:val="20"/>
                <w:lang w:val="en-CA"/>
              </w:rPr>
              <w:tab/>
            </w:r>
            <w:r w:rsidRPr="002918BA">
              <w:rPr>
                <w:rFonts w:eastAsia="Malgun Gothic"/>
                <w:b/>
                <w:noProof/>
                <w:color w:val="FF0000"/>
                <w:sz w:val="20"/>
                <w:lang w:val="en-CA"/>
              </w:rPr>
              <w:t>tu_cbf_luma</w:t>
            </w:r>
            <w:r w:rsidRPr="002918BA">
              <w:rPr>
                <w:rFonts w:eastAsia="Malgun Gothic"/>
                <w:noProof/>
                <w:color w:val="FF0000"/>
                <w:sz w:val="2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CAAEF2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bCs/>
                <w:noProof/>
                <w:sz w:val="20"/>
                <w:lang w:val="en-CA"/>
              </w:rPr>
              <w:t>ae(v)</w:t>
            </w:r>
          </w:p>
        </w:tc>
      </w:tr>
      <w:tr w:rsidR="001D3644" w:rsidRPr="001D3644" w14:paraId="4579D709" w14:textId="77777777" w:rsidTr="008E6039">
        <w:trPr>
          <w:cantSplit/>
          <w:jc w:val="center"/>
        </w:trPr>
        <w:tc>
          <w:tcPr>
            <w:tcW w:w="8352" w:type="dxa"/>
          </w:tcPr>
          <w:p w14:paraId="6199C5BF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2" w:type="dxa"/>
          </w:tcPr>
          <w:p w14:paraId="6344122B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1D3644" w:rsidRPr="001D3644" w14:paraId="1DD72B51" w14:textId="77777777" w:rsidTr="008E6039">
        <w:trPr>
          <w:cantSplit/>
          <w:jc w:val="center"/>
        </w:trPr>
        <w:tc>
          <w:tcPr>
            <w:tcW w:w="8352" w:type="dxa"/>
          </w:tcPr>
          <w:p w14:paraId="6E3B3ED2" w14:textId="77777777" w:rsidR="001D3644" w:rsidRPr="001D3644" w:rsidRDefault="001D3644" w:rsidP="001D364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2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1D3644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71E5F439" w14:textId="77777777" w:rsidR="001D3644" w:rsidRPr="001D3644" w:rsidRDefault="001D3644" w:rsidP="001D364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</w:tbl>
    <w:p w14:paraId="5A93BC75" w14:textId="70B1C44B" w:rsidR="00C55312" w:rsidRDefault="00C55312" w:rsidP="00C55312">
      <w:pPr>
        <w:pStyle w:val="Heading2"/>
        <w:rPr>
          <w:lang w:val="en-CA"/>
        </w:rPr>
      </w:pPr>
      <w:r>
        <w:rPr>
          <w:lang w:val="en-CA"/>
        </w:rPr>
        <w:t>Aspect 2</w:t>
      </w:r>
    </w:p>
    <w:p w14:paraId="62A57899" w14:textId="71A9CE30" w:rsidR="001D3644" w:rsidRDefault="005B61E1" w:rsidP="001D3644">
      <w:pPr>
        <w:rPr>
          <w:lang w:val="en-CA"/>
        </w:rPr>
      </w:pPr>
      <w:r>
        <w:rPr>
          <w:lang w:val="en-CA"/>
        </w:rPr>
        <w:t xml:space="preserve">It can be noted, that current version of SW </w:t>
      </w:r>
      <w:r w:rsidR="007955F2">
        <w:rPr>
          <w:lang w:val="en-CA"/>
        </w:rPr>
        <w:t>utilizes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for all </w:t>
      </w:r>
      <w:r w:rsidR="007955F2">
        <w:rPr>
          <w:lang w:val="en-CA"/>
        </w:rPr>
        <w:t xml:space="preserve">possible </w:t>
      </w:r>
      <w:r>
        <w:rPr>
          <w:lang w:val="en-CA"/>
        </w:rPr>
        <w:t xml:space="preserve">transform unit partitioning methods besides </w:t>
      </w:r>
      <w:r w:rsidR="007B590F">
        <w:rPr>
          <w:lang w:val="en-CA"/>
        </w:rPr>
        <w:t xml:space="preserve">the </w:t>
      </w:r>
      <w:r>
        <w:rPr>
          <w:lang w:val="en-CA"/>
        </w:rPr>
        <w:t>partitioning cause</w:t>
      </w:r>
      <w:r w:rsidR="007B590F">
        <w:rPr>
          <w:lang w:val="en-CA"/>
        </w:rPr>
        <w:t>d</w:t>
      </w:r>
      <w:r>
        <w:rPr>
          <w:lang w:val="en-CA"/>
        </w:rPr>
        <w:t xml:space="preserve"> by</w:t>
      </w:r>
      <w:r w:rsidRPr="005B61E1">
        <w:rPr>
          <w:lang w:val="en-CA"/>
        </w:rPr>
        <w:t xml:space="preserve"> maximal transform size restriction.</w:t>
      </w:r>
      <w:r>
        <w:rPr>
          <w:lang w:val="en-CA"/>
        </w:rPr>
        <w:t xml:space="preserve"> </w:t>
      </w:r>
      <w:r w:rsidR="007B590F">
        <w:rPr>
          <w:lang w:val="en-CA"/>
        </w:rPr>
        <w:t>For</w:t>
      </w:r>
      <w:r>
        <w:rPr>
          <w:lang w:val="en-CA"/>
        </w:rPr>
        <w:t xml:space="preserve"> </w:t>
      </w:r>
      <w:r w:rsidR="00282337">
        <w:rPr>
          <w:lang w:val="en-CA"/>
        </w:rPr>
        <w:t>design</w:t>
      </w:r>
      <w:r w:rsidR="007955F2">
        <w:rPr>
          <w:lang w:val="en-CA"/>
        </w:rPr>
        <w:t xml:space="preserve"> unification, aspect 2 proposes</w:t>
      </w:r>
      <w:r>
        <w:rPr>
          <w:lang w:val="en-CA"/>
        </w:rPr>
        <w:t xml:space="preserve"> to apply similar method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</w:t>
      </w:r>
      <w:r w:rsidR="00023017">
        <w:rPr>
          <w:lang w:val="en-CA"/>
        </w:rPr>
        <w:t>for TUs</w:t>
      </w:r>
      <w:r w:rsidR="007955F2">
        <w:rPr>
          <w:lang w:val="en-CA"/>
        </w:rPr>
        <w:t xml:space="preserve"> divided in order to satisfy </w:t>
      </w:r>
      <w:r>
        <w:rPr>
          <w:lang w:val="en-CA"/>
        </w:rPr>
        <w:t xml:space="preserve">maximal TU restriction. This unification can share existing </w:t>
      </w:r>
      <w:r w:rsidR="007955F2">
        <w:rPr>
          <w:lang w:val="en-CA"/>
        </w:rPr>
        <w:t>mechanism</w:t>
      </w:r>
      <w:r>
        <w:rPr>
          <w:lang w:val="en-CA"/>
        </w:rPr>
        <w:t xml:space="preserve"> of last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cbf</w:t>
      </w:r>
      <w:proofErr w:type="spellEnd"/>
      <w:r>
        <w:rPr>
          <w:lang w:val="en-CA"/>
        </w:rPr>
        <w:t xml:space="preserve"> deriving for ISP. The table below demo</w:t>
      </w:r>
      <w:r w:rsidR="00602129">
        <w:rPr>
          <w:lang w:val="en-CA"/>
        </w:rPr>
        <w:t>nstrates proposed modification.</w:t>
      </w:r>
    </w:p>
    <w:p w14:paraId="0CD963D9" w14:textId="77777777" w:rsidR="007955F2" w:rsidRDefault="007955F2" w:rsidP="001D3644">
      <w:pPr>
        <w:rPr>
          <w:lang w:val="en-CA"/>
        </w:rPr>
      </w:pPr>
    </w:p>
    <w:p w14:paraId="23ABE24F" w14:textId="20AF1CD6" w:rsidR="005B1E87" w:rsidRDefault="005B1E87" w:rsidP="005B1E87">
      <w:pPr>
        <w:pStyle w:val="Caption"/>
        <w:keepNext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 w:rsidR="00954549">
        <w:rPr>
          <w:noProof/>
        </w:rPr>
        <w:t>4</w:t>
      </w:r>
      <w:r w:rsidR="001151A7">
        <w:rPr>
          <w:noProof/>
        </w:rPr>
        <w:fldChar w:fldCharType="end"/>
      </w:r>
      <w:r>
        <w:t xml:space="preserve"> - Proposed </w:t>
      </w:r>
      <w:proofErr w:type="spellStart"/>
      <w:r>
        <w:t>transform_unit</w:t>
      </w:r>
      <w:proofErr w:type="spellEnd"/>
      <w:r>
        <w:t xml:space="preserve"> syntax table (aspect 2)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5B61E1" w:rsidRPr="00DE0F0E" w14:paraId="10AFB39B" w14:textId="77777777" w:rsidTr="008E6039">
        <w:trPr>
          <w:cantSplit/>
          <w:jc w:val="center"/>
        </w:trPr>
        <w:tc>
          <w:tcPr>
            <w:tcW w:w="8352" w:type="dxa"/>
          </w:tcPr>
          <w:p w14:paraId="2881A932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1449FB6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B61E1" w:rsidRPr="00DE0F0E" w14:paraId="7A75123C" w14:textId="77777777" w:rsidTr="008E6039">
        <w:trPr>
          <w:cantSplit/>
          <w:jc w:val="center"/>
        </w:trPr>
        <w:tc>
          <w:tcPr>
            <w:tcW w:w="8352" w:type="dxa"/>
          </w:tcPr>
          <w:p w14:paraId="3F89F469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 ( treeType = = SINGLE_TREE  | |  treeType = = DUAL_TREE_CHROMA ) {</w:t>
            </w:r>
          </w:p>
        </w:tc>
        <w:tc>
          <w:tcPr>
            <w:tcW w:w="1152" w:type="dxa"/>
          </w:tcPr>
          <w:p w14:paraId="2A72355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7F78C07F" w14:textId="77777777" w:rsidTr="008E6039">
        <w:trPr>
          <w:cantSplit/>
          <w:jc w:val="center"/>
        </w:trPr>
        <w:tc>
          <w:tcPr>
            <w:tcW w:w="8352" w:type="dxa"/>
          </w:tcPr>
          <w:p w14:paraId="78497A82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DE0F0E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35EDD10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4B5AB928" w14:textId="77777777" w:rsidTr="008E6039">
        <w:trPr>
          <w:cantSplit/>
          <w:jc w:val="center"/>
        </w:trPr>
        <w:tc>
          <w:tcPr>
            <w:tcW w:w="8352" w:type="dxa"/>
          </w:tcPr>
          <w:p w14:paraId="567DC8DD" w14:textId="77777777" w:rsidR="005B61E1" w:rsidRPr="00602129" w:rsidRDefault="005B61E1" w:rsidP="008E6039">
            <w:pPr>
              <w:pStyle w:val="tablesyntax"/>
              <w:spacing w:before="20" w:after="20"/>
              <w:rPr>
                <w:b/>
                <w:noProof/>
                <w:color w:val="7030A0"/>
                <w:lang w:val="en-CA"/>
              </w:rPr>
            </w:pP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b/>
                <w:noProof/>
                <w:color w:val="7030A0"/>
                <w:lang w:val="en-CA"/>
              </w:rPr>
              <w:t>tu_cbf_cb</w:t>
            </w:r>
            <w:r w:rsidRPr="00602129">
              <w:rPr>
                <w:noProof/>
                <w:color w:val="7030A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28FA286" w14:textId="77777777" w:rsidR="005B61E1" w:rsidRPr="00DE0F0E" w:rsidRDefault="005B61E1" w:rsidP="008E6039">
            <w:pPr>
              <w:pStyle w:val="tableheading"/>
              <w:spacing w:before="20" w:after="20"/>
              <w:jc w:val="center"/>
              <w:rPr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191DD4A2" w14:textId="77777777" w:rsidTr="008E6039">
        <w:trPr>
          <w:cantSplit/>
          <w:jc w:val="center"/>
        </w:trPr>
        <w:tc>
          <w:tcPr>
            <w:tcW w:w="8352" w:type="dxa"/>
          </w:tcPr>
          <w:p w14:paraId="727E227F" w14:textId="77777777" w:rsidR="005B61E1" w:rsidRPr="00602129" w:rsidRDefault="005B61E1" w:rsidP="008E6039">
            <w:pPr>
              <w:pStyle w:val="tablesyntax"/>
              <w:spacing w:before="20" w:after="20"/>
              <w:rPr>
                <w:b/>
                <w:noProof/>
                <w:color w:val="7030A0"/>
                <w:lang w:val="en-CA"/>
              </w:rPr>
            </w:pP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noProof/>
                <w:color w:val="7030A0"/>
                <w:lang w:val="en-CA"/>
              </w:rPr>
              <w:tab/>
            </w:r>
            <w:r w:rsidRPr="00602129">
              <w:rPr>
                <w:b/>
                <w:noProof/>
                <w:color w:val="7030A0"/>
                <w:lang w:val="en-CA"/>
              </w:rPr>
              <w:t>tu_cbf_cr</w:t>
            </w:r>
            <w:r w:rsidRPr="00602129">
              <w:rPr>
                <w:noProof/>
                <w:color w:val="7030A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BFE62B6" w14:textId="77777777" w:rsidR="005B61E1" w:rsidRPr="00DE0F0E" w:rsidRDefault="005B61E1" w:rsidP="008E6039">
            <w:pPr>
              <w:pStyle w:val="tableheading"/>
              <w:spacing w:before="20" w:after="20"/>
              <w:jc w:val="center"/>
              <w:rPr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525E3776" w14:textId="77777777" w:rsidTr="008E6039">
        <w:trPr>
          <w:cantSplit/>
          <w:jc w:val="center"/>
        </w:trPr>
        <w:tc>
          <w:tcPr>
            <w:tcW w:w="8352" w:type="dxa"/>
          </w:tcPr>
          <w:p w14:paraId="28730FB6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12E902F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105BBB11" w14:textId="77777777" w:rsidTr="008E6039">
        <w:trPr>
          <w:cantSplit/>
          <w:jc w:val="center"/>
        </w:trPr>
        <w:tc>
          <w:tcPr>
            <w:tcW w:w="8352" w:type="dxa"/>
          </w:tcPr>
          <w:p w14:paraId="03828249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0CCEAE2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1057D85A" w14:textId="77777777" w:rsidTr="008E6039">
        <w:trPr>
          <w:cantSplit/>
          <w:jc w:val="center"/>
        </w:trPr>
        <w:tc>
          <w:tcPr>
            <w:tcW w:w="8352" w:type="dxa"/>
          </w:tcPr>
          <w:p w14:paraId="2A244249" w14:textId="77777777" w:rsidR="005B61E1" w:rsidRPr="00DE0F0E" w:rsidRDefault="005B61E1" w:rsidP="008E6039">
            <w:pPr>
              <w:pStyle w:val="tablesyntax"/>
              <w:spacing w:before="20" w:after="20"/>
              <w:rPr>
                <w:rFonts w:eastAsia="MS Mincho"/>
                <w:noProof/>
                <w:lang w:val="en-CA" w:eastAsia="ja-JP"/>
              </w:rPr>
            </w:pPr>
            <w:r w:rsidRPr="00DE0F0E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52" w:type="dxa"/>
          </w:tcPr>
          <w:p w14:paraId="4C0FAC75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28484319" w14:textId="77777777" w:rsidTr="008E6039">
        <w:trPr>
          <w:cantSplit/>
          <w:jc w:val="center"/>
        </w:trPr>
        <w:tc>
          <w:tcPr>
            <w:tcW w:w="8352" w:type="dxa"/>
          </w:tcPr>
          <w:p w14:paraId="1513B1FD" w14:textId="77777777" w:rsidR="005B61E1" w:rsidRPr="00E245D8" w:rsidRDefault="005B61E1" w:rsidP="008E6039">
            <w:pPr>
              <w:pStyle w:val="tablesyntax"/>
              <w:spacing w:before="20" w:after="2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 ( subTuIndex  = = 1  &amp;&amp;  !cu_sbt_pos_flag ) ) )</w:t>
            </w:r>
            <w:r>
              <w:rPr>
                <w:noProof/>
                <w:lang w:val="en-CA"/>
              </w:rPr>
              <w:t xml:space="preserve"> &amp;&amp; </w:t>
            </w:r>
            <w:r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    </w:t>
            </w:r>
            <w:r>
              <w:rPr>
                <w:noProof/>
                <w:lang w:val="en-CA"/>
              </w:rPr>
              <w:t xml:space="preserve"> (</w:t>
            </w:r>
            <w:r w:rsidRPr="00602129">
              <w:rPr>
                <w:noProof/>
                <w:color w:val="7030A0"/>
                <w:lang w:val="en-CA"/>
              </w:rPr>
              <w:t>CuPredMode</w:t>
            </w:r>
            <w:r w:rsidRPr="00602129">
              <w:rPr>
                <w:noProof/>
                <w:color w:val="7030A0"/>
                <w:lang w:val="en-CA" w:eastAsia="ko-KR"/>
              </w:rPr>
              <w:t>[ x0 ][ y0 ]</w:t>
            </w:r>
            <w:r w:rsidRPr="00602129">
              <w:rPr>
                <w:noProof/>
                <w:color w:val="7030A0"/>
                <w:lang w:val="en-CA"/>
              </w:rPr>
              <w:t xml:space="preserve">  !=  MODE_INTRA</w:t>
            </w:r>
            <w:r w:rsidRPr="00602129" w:rsidDel="00F00ACF">
              <w:rPr>
                <w:noProof/>
                <w:color w:val="7030A0"/>
                <w:lang w:val="en-CA"/>
              </w:rPr>
              <w:t xml:space="preserve"> </w:t>
            </w:r>
            <w:r w:rsidRPr="00602129">
              <w:rPr>
                <w:noProof/>
                <w:color w:val="7030A0"/>
                <w:lang w:val="en-CA"/>
              </w:rPr>
              <w:t xml:space="preserve">| | tu_cbf_cb[ x0 ][ y0 ] | | tu_cbf_cr[ x0 ][ y0 ] ) </w:t>
            </w:r>
            <w:r w:rsidRPr="00DE0F0E">
              <w:rPr>
                <w:noProof/>
                <w:lang w:val="en-CA"/>
              </w:rPr>
              <w:t xml:space="preserve">)  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| |</w:t>
            </w:r>
            <w:r w:rsidRPr="00DE0F0E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>(</w:t>
            </w:r>
            <w:r w:rsidRPr="00DE0F0E">
              <w:rPr>
                <w:noProof/>
                <w:lang w:val="en-CA"/>
              </w:rPr>
              <w:t>IntraSubPartitionsSplitType != ISP_NO_SPLIT</w:t>
            </w:r>
            <w:r>
              <w:rPr>
                <w:noProof/>
                <w:lang w:val="en-CA"/>
              </w:rPr>
              <w:t xml:space="preserve"> </w:t>
            </w:r>
            <w:r w:rsidRPr="001B3191">
              <w:rPr>
                <w:noProof/>
                <w:color w:val="FF0000"/>
                <w:lang w:val="en-CA"/>
              </w:rPr>
              <w:t>| | (CbWidth[ x0 ][ y0 ] &gt;  MaxTbSizeY  | |  CbHeight[ x0 ][ y0 ] &gt; MaxTbSizeY )</w:t>
            </w:r>
            <w:r>
              <w:rPr>
                <w:noProof/>
                <w:lang w:val="en-CA"/>
              </w:rPr>
              <w:t xml:space="preserve">) </w:t>
            </w:r>
            <w:r w:rsidRPr="00DE0F0E">
              <w:rPr>
                <w:noProof/>
                <w:lang w:val="en-CA"/>
              </w:rPr>
              <w:t xml:space="preserve">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( subTuIndex &lt; NumIntraSubPartitions − 1  | |  !InferTuCbfLuma </w:t>
            </w:r>
            <w:r w:rsidRPr="00DE0F0E">
              <w:rPr>
                <w:noProof/>
                <w:color w:val="000000" w:themeColor="text1"/>
                <w:lang w:val="en-CA"/>
              </w:rPr>
              <w:t>) ) )</w:t>
            </w:r>
          </w:p>
        </w:tc>
        <w:tc>
          <w:tcPr>
            <w:tcW w:w="1152" w:type="dxa"/>
          </w:tcPr>
          <w:p w14:paraId="2FA000B7" w14:textId="77777777" w:rsidR="005B61E1" w:rsidRPr="00DE0F0E" w:rsidRDefault="005B61E1" w:rsidP="008E6039">
            <w:pPr>
              <w:pStyle w:val="tableheading"/>
              <w:spacing w:before="20" w:after="20"/>
              <w:rPr>
                <w:noProof/>
                <w:lang w:val="en-CA"/>
              </w:rPr>
            </w:pPr>
          </w:p>
        </w:tc>
      </w:tr>
      <w:tr w:rsidR="005B61E1" w:rsidRPr="00DE0F0E" w14:paraId="564B32A2" w14:textId="77777777" w:rsidTr="008E6039">
        <w:trPr>
          <w:cantSplit/>
          <w:jc w:val="center"/>
        </w:trPr>
        <w:tc>
          <w:tcPr>
            <w:tcW w:w="8352" w:type="dxa"/>
          </w:tcPr>
          <w:p w14:paraId="7742EF05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b/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tu_cbf_luma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DD883F5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5B61E1" w:rsidRPr="00DE0F0E" w14:paraId="0EBAE005" w14:textId="77777777" w:rsidTr="008E6039">
        <w:trPr>
          <w:cantSplit/>
          <w:jc w:val="center"/>
        </w:trPr>
        <w:tc>
          <w:tcPr>
            <w:tcW w:w="8352" w:type="dxa"/>
          </w:tcPr>
          <w:p w14:paraId="1DE24885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if (</w:t>
            </w:r>
            <w:r w:rsidRPr="00DE0F0E">
              <w:rPr>
                <w:noProof/>
                <w:lang w:val="en-CA"/>
              </w:rPr>
              <w:t>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>
              <w:rPr>
                <w:noProof/>
                <w:lang w:val="en-CA"/>
              </w:rPr>
              <w:t xml:space="preserve">  =</w:t>
            </w:r>
            <w:r w:rsidRPr="00DE0F0E">
              <w:rPr>
                <w:noProof/>
                <w:lang w:val="en-CA"/>
              </w:rPr>
              <w:t>=  MODE_INTRA</w:t>
            </w:r>
            <w:r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0D04DDBA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386D8295" w14:textId="77777777" w:rsidTr="008E6039">
        <w:trPr>
          <w:cantSplit/>
          <w:jc w:val="center"/>
        </w:trPr>
        <w:tc>
          <w:tcPr>
            <w:tcW w:w="8352" w:type="dxa"/>
          </w:tcPr>
          <w:p w14:paraId="3230E32E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 (IntraSubPartitionsSplitType != ISP_NO_SPLIT )</w:t>
            </w:r>
          </w:p>
        </w:tc>
        <w:tc>
          <w:tcPr>
            <w:tcW w:w="1152" w:type="dxa"/>
          </w:tcPr>
          <w:p w14:paraId="18881A81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7D4453" w14:paraId="4C640D9A" w14:textId="77777777" w:rsidTr="008E6039">
        <w:trPr>
          <w:cantSplit/>
          <w:jc w:val="center"/>
        </w:trPr>
        <w:tc>
          <w:tcPr>
            <w:tcW w:w="8352" w:type="dxa"/>
          </w:tcPr>
          <w:p w14:paraId="5C375F0D" w14:textId="77777777" w:rsidR="005B61E1" w:rsidRPr="00F64DE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F64DE8">
              <w:rPr>
                <w:noProof/>
                <w:lang w:val="de-DE"/>
              </w:rPr>
              <w:t>InferTuCbfLuma  =  InferTuCbfLuma  &amp;&amp;  !tu_cbf_luma[ x0 ][ y0 ]</w:t>
            </w:r>
          </w:p>
        </w:tc>
        <w:tc>
          <w:tcPr>
            <w:tcW w:w="1152" w:type="dxa"/>
          </w:tcPr>
          <w:p w14:paraId="53465628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CB3DA0" w14:paraId="68083BBB" w14:textId="77777777" w:rsidTr="008E6039">
        <w:trPr>
          <w:cantSplit/>
          <w:jc w:val="center"/>
        </w:trPr>
        <w:tc>
          <w:tcPr>
            <w:tcW w:w="8352" w:type="dxa"/>
          </w:tcPr>
          <w:p w14:paraId="356ABB51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>
              <w:rPr>
                <w:noProof/>
                <w:lang w:val="en-CA"/>
              </w:rPr>
              <w:t>else</w:t>
            </w:r>
          </w:p>
        </w:tc>
        <w:tc>
          <w:tcPr>
            <w:tcW w:w="1152" w:type="dxa"/>
          </w:tcPr>
          <w:p w14:paraId="5AA0DB41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CB3DA0" w14:paraId="06A59575" w14:textId="77777777" w:rsidTr="008E6039">
        <w:trPr>
          <w:cantSplit/>
          <w:jc w:val="center"/>
        </w:trPr>
        <w:tc>
          <w:tcPr>
            <w:tcW w:w="8352" w:type="dxa"/>
          </w:tcPr>
          <w:p w14:paraId="1EE85D16" w14:textId="77777777" w:rsidR="005B61E1" w:rsidRPr="00F64DE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de-DE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F64DE8">
              <w:rPr>
                <w:noProof/>
                <w:lang w:val="de-DE"/>
              </w:rPr>
              <w:t>InferTuCbfLuma  =</w:t>
            </w:r>
            <w:r>
              <w:rPr>
                <w:noProof/>
                <w:lang w:val="de-DE"/>
              </w:rPr>
              <w:t xml:space="preserve"> 0</w:t>
            </w:r>
          </w:p>
        </w:tc>
        <w:tc>
          <w:tcPr>
            <w:tcW w:w="1152" w:type="dxa"/>
          </w:tcPr>
          <w:p w14:paraId="5347DAE6" w14:textId="77777777" w:rsidR="005B61E1" w:rsidRPr="00F64DE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de-DE"/>
              </w:rPr>
            </w:pPr>
          </w:p>
        </w:tc>
      </w:tr>
      <w:tr w:rsidR="005B61E1" w:rsidRPr="006A5808" w14:paraId="69263570" w14:textId="77777777" w:rsidTr="008E6039">
        <w:trPr>
          <w:cantSplit/>
          <w:jc w:val="center"/>
        </w:trPr>
        <w:tc>
          <w:tcPr>
            <w:tcW w:w="8352" w:type="dxa"/>
          </w:tcPr>
          <w:p w14:paraId="19634C33" w14:textId="77777777" w:rsidR="005B61E1" w:rsidRPr="00DE0F0E" w:rsidRDefault="005B61E1" w:rsidP="008E603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F64DE8">
              <w:rPr>
                <w:noProof/>
                <w:lang w:val="de-DE"/>
              </w:rPr>
              <w:tab/>
            </w:r>
            <w:r w:rsidRPr="00F64DE8">
              <w:rPr>
                <w:noProof/>
                <w:lang w:val="de-DE"/>
              </w:rPr>
              <w:tab/>
            </w:r>
            <w:r>
              <w:rPr>
                <w:noProof/>
                <w:lang w:val="de-DE"/>
              </w:rPr>
              <w:t>e</w:t>
            </w:r>
            <w:r>
              <w:rPr>
                <w:noProof/>
                <w:lang w:val="en-CA"/>
              </w:rPr>
              <w:t>lse</w:t>
            </w:r>
          </w:p>
        </w:tc>
        <w:tc>
          <w:tcPr>
            <w:tcW w:w="1152" w:type="dxa"/>
          </w:tcPr>
          <w:p w14:paraId="116EF7D4" w14:textId="77777777" w:rsidR="005B61E1" w:rsidRPr="006A580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6A5808" w14:paraId="6AC0D268" w14:textId="77777777" w:rsidTr="008E6039">
        <w:trPr>
          <w:cantSplit/>
          <w:jc w:val="center"/>
        </w:trPr>
        <w:tc>
          <w:tcPr>
            <w:tcW w:w="8352" w:type="dxa"/>
          </w:tcPr>
          <w:p w14:paraId="79DCF714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34756E">
              <w:rPr>
                <w:noProof/>
                <w:lang w:val="en-CA"/>
              </w:rPr>
              <w:tab/>
            </w:r>
            <w:r w:rsidRPr="001B3191">
              <w:rPr>
                <w:noProof/>
                <w:color w:val="FF0000"/>
                <w:lang w:val="en-CA"/>
              </w:rPr>
              <w:t>InferTuCbfLuma  =  InferTuCbfLuma  &amp;&amp; !tu_cbf_luma[ x0 ][ y0 ] &amp;&amp; !tu_cbf_cb[ x0 ][ y0 ] &amp;&amp; !tu_cbf_cr[ x0 ][ y0 ]</w:t>
            </w:r>
          </w:p>
        </w:tc>
        <w:tc>
          <w:tcPr>
            <w:tcW w:w="1152" w:type="dxa"/>
          </w:tcPr>
          <w:p w14:paraId="2CFFC1F6" w14:textId="77777777" w:rsidR="005B61E1" w:rsidRPr="006A5808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264243C6" w14:textId="77777777" w:rsidTr="008E6039">
        <w:trPr>
          <w:cantSplit/>
          <w:jc w:val="center"/>
        </w:trPr>
        <w:tc>
          <w:tcPr>
            <w:tcW w:w="8352" w:type="dxa"/>
          </w:tcPr>
          <w:p w14:paraId="0254CA09" w14:textId="77777777" w:rsidR="005B61E1" w:rsidRPr="006A5808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2" w:type="dxa"/>
          </w:tcPr>
          <w:p w14:paraId="09D75E1D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B61E1" w:rsidRPr="00DE0F0E" w14:paraId="675258DB" w14:textId="77777777" w:rsidTr="008E6039">
        <w:trPr>
          <w:cantSplit/>
          <w:jc w:val="center"/>
        </w:trPr>
        <w:tc>
          <w:tcPr>
            <w:tcW w:w="8352" w:type="dxa"/>
          </w:tcPr>
          <w:p w14:paraId="572EC71B" w14:textId="77777777" w:rsidR="005B61E1" w:rsidRPr="00DE0F0E" w:rsidRDefault="005B61E1" w:rsidP="008E603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6A5808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8992CA4" w14:textId="77777777" w:rsidR="005B61E1" w:rsidRPr="00DE0F0E" w:rsidRDefault="005B61E1" w:rsidP="008E6039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83F1FA2" w14:textId="381234E2" w:rsidR="005B61E1" w:rsidRDefault="000F22CD" w:rsidP="000F22CD">
      <w:pPr>
        <w:pStyle w:val="Heading2"/>
        <w:rPr>
          <w:lang w:val="en-CA"/>
        </w:rPr>
      </w:pPr>
      <w:r>
        <w:rPr>
          <w:lang w:val="en-CA"/>
        </w:rPr>
        <w:t>Simulation results</w:t>
      </w:r>
    </w:p>
    <w:p w14:paraId="3528566B" w14:textId="678816E4" w:rsidR="00954549" w:rsidRDefault="00954549" w:rsidP="00954549">
      <w:pPr>
        <w:pStyle w:val="Heading3"/>
        <w:rPr>
          <w:lang w:val="en-CA"/>
        </w:rPr>
      </w:pPr>
      <w:r>
        <w:rPr>
          <w:lang w:val="en-CA"/>
        </w:rPr>
        <w:t>Aspect 1</w:t>
      </w:r>
    </w:p>
    <w:p w14:paraId="55F72463" w14:textId="701A20FF" w:rsidR="00954549" w:rsidRDefault="00954549" w:rsidP="00395597">
      <w:pPr>
        <w:pStyle w:val="Caption"/>
        <w:keepNext/>
        <w:jc w:val="center"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>
        <w:rPr>
          <w:noProof/>
        </w:rPr>
        <w:t>5</w:t>
      </w:r>
      <w:r w:rsidR="001151A7">
        <w:rPr>
          <w:noProof/>
        </w:rPr>
        <w:fldChar w:fldCharType="end"/>
      </w:r>
      <w:r>
        <w:t xml:space="preserve"> - RA simulation results of 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9"/>
        <w:gridCol w:w="951"/>
        <w:gridCol w:w="101"/>
        <w:gridCol w:w="959"/>
        <w:gridCol w:w="210"/>
        <w:gridCol w:w="850"/>
        <w:gridCol w:w="105"/>
        <w:gridCol w:w="955"/>
      </w:tblGrid>
      <w:tr w:rsidR="0089430C" w:rsidRPr="0089430C" w:rsidDel="00395597" w14:paraId="6CE8F8BC" w14:textId="19B7CE2D" w:rsidTr="00395597">
        <w:trPr>
          <w:trHeight w:val="255"/>
          <w:jc w:val="center"/>
          <w:del w:id="21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0AD5D" w14:textId="07144680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Chernyak Roman (A)" w:date="2019-03-21T13:19:00Z"/>
                <w:rFonts w:eastAsia="Times New Roman"/>
                <w:sz w:val="20"/>
                <w:szCs w:val="24"/>
              </w:rPr>
              <w:pPrChange w:id="23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AA30" w14:textId="74A5DA62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5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Random Access Main 10</w:delText>
              </w:r>
            </w:del>
          </w:p>
        </w:tc>
      </w:tr>
      <w:tr w:rsidR="0089430C" w:rsidRPr="0089430C" w:rsidDel="00395597" w14:paraId="43CCB55A" w14:textId="46BD6F7A" w:rsidTr="00395597">
        <w:trPr>
          <w:trHeight w:val="255"/>
          <w:jc w:val="center"/>
          <w:del w:id="26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B2388" w14:textId="3B6D4F7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ED27" w14:textId="5223E96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29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 VTM4.0.1</w:delText>
              </w:r>
            </w:del>
          </w:p>
        </w:tc>
      </w:tr>
      <w:tr w:rsidR="0089430C" w:rsidRPr="0089430C" w:rsidDel="00395597" w14:paraId="32B31BAA" w14:textId="3755AFDB" w:rsidTr="00395597">
        <w:trPr>
          <w:trHeight w:val="255"/>
          <w:jc w:val="center"/>
          <w:del w:id="30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22C7" w14:textId="6C6A867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E10B" w14:textId="460A5BE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6380A" w14:textId="736A344C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B7B0" w14:textId="6211047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D5E5" w14:textId="758EFA71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3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18EE1" w14:textId="45CF289C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89430C" w:rsidRPr="0089430C" w:rsidDel="00395597" w14:paraId="2B1CB1C6" w14:textId="605FD507" w:rsidTr="00395597">
        <w:trPr>
          <w:trHeight w:val="255"/>
          <w:jc w:val="center"/>
          <w:del w:id="42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91F01" w14:textId="0504FDF5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71F76" w14:textId="360955C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ED140" w14:textId="7C1D909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4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E66DC" w14:textId="61481D3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CBAE5" w14:textId="668F42ED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CD24" w14:textId="359997C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4D8764FD" w14:textId="3AB53D78" w:rsidTr="00395597">
        <w:trPr>
          <w:trHeight w:val="255"/>
          <w:jc w:val="center"/>
          <w:del w:id="55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CCEA7" w14:textId="55F38A76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8859" w14:textId="3F51935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5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BA91" w14:textId="7C0F6B2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064C" w14:textId="659D5BD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5F3C" w14:textId="12005DC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16188" w14:textId="7B95BE5F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6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517E9C6E" w14:textId="6AC4804F" w:rsidTr="00395597">
        <w:trPr>
          <w:trHeight w:val="255"/>
          <w:jc w:val="center"/>
          <w:del w:id="6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1BCB" w14:textId="72B1F514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2B6F" w14:textId="09D8D38D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448B8" w14:textId="39CE5E1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69D60" w14:textId="4D3CCFF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4052" w14:textId="53DD931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7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05876" w14:textId="7E785E3F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9430C" w:rsidRPr="0089430C" w:rsidDel="00395597" w14:paraId="21729BF7" w14:textId="1F67ABD0" w:rsidTr="00395597">
        <w:trPr>
          <w:trHeight w:val="255"/>
          <w:jc w:val="center"/>
          <w:del w:id="81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40194" w14:textId="07494A1F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D4789" w14:textId="0C90E366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122A" w14:textId="4D1E64D0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B8780" w14:textId="1AFBBC6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8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F81A" w14:textId="189718A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FE14B" w14:textId="7DBB8EF1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7BF16DCE" w14:textId="6BC236A1" w:rsidTr="00395597">
        <w:trPr>
          <w:trHeight w:val="255"/>
          <w:jc w:val="center"/>
          <w:del w:id="94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62287" w14:textId="46D033DF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9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800A" w14:textId="2342EB2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7E828" w14:textId="52D63DF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22F48" w14:textId="594508F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CB473" w14:textId="4874FF7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6AB4" w14:textId="4B7919A6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9430C" w:rsidRPr="0089430C" w:rsidDel="00395597" w14:paraId="520C4C34" w14:textId="5C2A815B" w:rsidTr="00395597">
        <w:trPr>
          <w:trHeight w:val="255"/>
          <w:jc w:val="center"/>
          <w:del w:id="102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E5FAF" w14:textId="3F17FC92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del w:id="104" w:author="Chernyak Roman (A)" w:date="2019-03-21T13:19:00Z">
              <w:r w:rsidRPr="0089430C" w:rsidDel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9B37C" w14:textId="5E88B71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8014" w14:textId="143DA45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0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458D" w14:textId="6BE7C73A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DF43B" w14:textId="75A9EEB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F7C9C" w14:textId="4A23D83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89430C" w:rsidRPr="0089430C" w:rsidDel="00395597" w14:paraId="63DBB94E" w14:textId="1B2BBBF8" w:rsidTr="00395597">
        <w:trPr>
          <w:trHeight w:val="255"/>
          <w:jc w:val="center"/>
          <w:del w:id="115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576F" w14:textId="6405ADDB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B106C" w14:textId="12EED8EE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19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5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1C392" w14:textId="064AD5F2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1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169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884B0" w14:textId="5E212883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3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5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74D2D" w14:textId="059C4387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5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866C7" w14:textId="1E6170A9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27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  <w:tr w:rsidR="0089430C" w:rsidRPr="0089430C" w:rsidDel="00395597" w14:paraId="2FFC30C8" w14:textId="564C25AC" w:rsidTr="00395597">
        <w:trPr>
          <w:trHeight w:val="255"/>
          <w:jc w:val="center"/>
          <w:del w:id="12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0DD71" w14:textId="7FD9CF97" w:rsidR="0089430C" w:rsidRPr="0089430C" w:rsidDel="00395597" w:rsidRDefault="0089430C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C3EC6" w14:textId="5BB468B8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2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5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0FC2F" w14:textId="42576EBB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4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16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7123" w14:textId="3C6F3BD4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6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9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324B" w14:textId="32424AA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38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3445" w14:textId="24BF3475" w:rsidR="0089430C" w:rsidRPr="0089430C" w:rsidDel="00395597" w:rsidRDefault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del w:id="140" w:author="Chernyak Roman (A)" w:date="2019-03-21T13:19:00Z">
              <w:r w:rsidRPr="0089430C" w:rsidDel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95597" w:rsidRPr="00395597" w14:paraId="21A8D90D" w14:textId="77777777" w:rsidTr="00395597">
        <w:tblPrEx>
          <w:jc w:val="left"/>
        </w:tblPrEx>
        <w:trPr>
          <w:trHeight w:val="255"/>
          <w:ins w:id="141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17F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Chernyak Roman (A)" w:date="2019-03-21T13:19:00Z"/>
                <w:rFonts w:eastAsia="Times New Roman"/>
                <w:sz w:val="20"/>
                <w:szCs w:val="24"/>
              </w:rPr>
              <w:pPrChange w:id="143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A5557" w14:textId="61FDCF56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5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All Intra Main10</w:t>
              </w:r>
            </w:ins>
          </w:p>
        </w:tc>
      </w:tr>
      <w:tr w:rsidR="00395597" w:rsidRPr="00395597" w14:paraId="24E24997" w14:textId="77777777" w:rsidTr="00395597">
        <w:tblPrEx>
          <w:jc w:val="left"/>
        </w:tblPrEx>
        <w:trPr>
          <w:trHeight w:val="255"/>
          <w:ins w:id="146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B978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0B45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49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1B2CB049" w14:textId="77777777" w:rsidTr="00395597">
        <w:tblPrEx>
          <w:jc w:val="left"/>
        </w:tblPrEx>
        <w:trPr>
          <w:trHeight w:val="255"/>
          <w:ins w:id="150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E83F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369D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41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3A9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5A8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5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971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16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4C8FD58B" w14:textId="77777777" w:rsidTr="00395597">
        <w:tblPrEx>
          <w:jc w:val="left"/>
        </w:tblPrEx>
        <w:trPr>
          <w:trHeight w:val="255"/>
          <w:ins w:id="162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3A81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3CCA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DDC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F4DE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D31C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470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65E41C0F" w14:textId="77777777" w:rsidTr="00395597">
        <w:tblPrEx>
          <w:jc w:val="left"/>
        </w:tblPrEx>
        <w:trPr>
          <w:trHeight w:val="255"/>
          <w:ins w:id="175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009B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1919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0F9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F391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553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BB5A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5C6D33A" w14:textId="77777777" w:rsidTr="00395597">
        <w:tblPrEx>
          <w:jc w:val="left"/>
        </w:tblPrEx>
        <w:trPr>
          <w:trHeight w:val="255"/>
          <w:ins w:id="188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5503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3A6A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FA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23B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59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404B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3DA82148" w14:textId="77777777" w:rsidTr="00395597">
        <w:tblPrEx>
          <w:jc w:val="left"/>
        </w:tblPrEx>
        <w:trPr>
          <w:trHeight w:val="255"/>
          <w:ins w:id="201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2289E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D195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2776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A64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922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559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6B08DF9" w14:textId="77777777" w:rsidTr="00395597">
        <w:tblPrEx>
          <w:jc w:val="left"/>
        </w:tblPrEx>
        <w:trPr>
          <w:trHeight w:val="255"/>
          <w:ins w:id="214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984D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B75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1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3CE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00C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A94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945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26EAAA2E" w14:textId="77777777" w:rsidTr="00395597">
        <w:tblPrEx>
          <w:jc w:val="left"/>
        </w:tblPrEx>
        <w:trPr>
          <w:trHeight w:val="255"/>
          <w:ins w:id="227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3E0F" w14:textId="6107FD44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9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0A38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843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ED3B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E039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142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649A5FD2" w14:textId="77777777" w:rsidTr="00395597">
        <w:tblPrEx>
          <w:jc w:val="left"/>
        </w:tblPrEx>
        <w:trPr>
          <w:trHeight w:val="255"/>
          <w:ins w:id="240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F7F4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2951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E8C7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E92E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C68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B8A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95597" w:rsidRPr="00395597" w14:paraId="2D7C1CE8" w14:textId="77777777" w:rsidTr="00395597">
        <w:tblPrEx>
          <w:jc w:val="left"/>
        </w:tblPrEx>
        <w:trPr>
          <w:trHeight w:val="255"/>
          <w:ins w:id="253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EE88" w14:textId="0A8C108B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D98D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79B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61FC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7B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19D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395597" w:rsidRPr="00395597" w14:paraId="4435F374" w14:textId="77777777" w:rsidTr="00395597">
        <w:tblPrEx>
          <w:jc w:val="left"/>
        </w:tblPrEx>
        <w:trPr>
          <w:trHeight w:val="255"/>
          <w:ins w:id="266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B4EB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25D8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32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BCD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B5A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C10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Chernyak Roman (A)" w:date="2019-03-21T13:19:00Z"/>
                <w:rFonts w:eastAsia="Times New Roman"/>
                <w:sz w:val="20"/>
              </w:rPr>
            </w:pPr>
          </w:p>
        </w:tc>
      </w:tr>
      <w:tr w:rsidR="00395597" w:rsidRPr="00395597" w14:paraId="3EBCA62E" w14:textId="77777777" w:rsidTr="00395597">
        <w:tblPrEx>
          <w:jc w:val="left"/>
        </w:tblPrEx>
        <w:trPr>
          <w:trHeight w:val="255"/>
          <w:ins w:id="273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79E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6D88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76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395597" w:rsidRPr="00395597" w14:paraId="315EEBB3" w14:textId="77777777" w:rsidTr="00395597">
        <w:tblPrEx>
          <w:jc w:val="left"/>
        </w:tblPrEx>
        <w:trPr>
          <w:trHeight w:val="255"/>
          <w:ins w:id="277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FF9F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56EF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80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3EB9179F" w14:textId="77777777" w:rsidTr="00395597">
        <w:tblPrEx>
          <w:jc w:val="left"/>
        </w:tblPrEx>
        <w:trPr>
          <w:trHeight w:val="255"/>
          <w:ins w:id="281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F012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AA54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4EB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ABB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33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033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29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630ADAEA" w14:textId="77777777" w:rsidTr="00395597">
        <w:tblPrEx>
          <w:jc w:val="left"/>
        </w:tblPrEx>
        <w:trPr>
          <w:trHeight w:val="255"/>
          <w:ins w:id="293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C0E2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784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19BB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EE5B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6B9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C48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3F9D6913" w14:textId="77777777" w:rsidTr="00395597">
        <w:tblPrEx>
          <w:jc w:val="left"/>
        </w:tblPrEx>
        <w:trPr>
          <w:trHeight w:val="255"/>
          <w:ins w:id="306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D3BB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8CD3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5D33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676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C6E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B35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7EA426CC" w14:textId="77777777" w:rsidTr="00395597">
        <w:tblPrEx>
          <w:jc w:val="left"/>
        </w:tblPrEx>
        <w:trPr>
          <w:trHeight w:val="255"/>
          <w:ins w:id="319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CE8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3D59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568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1595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68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9126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3E2B738F" w14:textId="77777777" w:rsidTr="00395597">
        <w:tblPrEx>
          <w:jc w:val="left"/>
        </w:tblPrEx>
        <w:trPr>
          <w:trHeight w:val="255"/>
          <w:ins w:id="332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16C72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A59D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61DE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A7D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03C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C76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D6B141B" w14:textId="77777777" w:rsidTr="00395597">
        <w:tblPrEx>
          <w:jc w:val="left"/>
        </w:tblPrEx>
        <w:trPr>
          <w:trHeight w:val="255"/>
          <w:ins w:id="345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D0BF1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FF1F8" w14:textId="3A635B1F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293A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66DD7" w14:textId="10AB77B3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AF98" w14:textId="1D1BD3CA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0F92" w14:textId="4F98A3FB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49F3D9AF" w14:textId="77777777" w:rsidTr="00395597">
        <w:tblPrEx>
          <w:jc w:val="left"/>
        </w:tblPrEx>
        <w:trPr>
          <w:trHeight w:val="255"/>
          <w:ins w:id="353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0EE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55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B652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4235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BC35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12C6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06E4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2312691E" w14:textId="77777777" w:rsidTr="00395597">
        <w:tblPrEx>
          <w:jc w:val="left"/>
        </w:tblPrEx>
        <w:trPr>
          <w:trHeight w:val="255"/>
          <w:ins w:id="366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2EF75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930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42BD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208B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C7E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38857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7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95597" w:rsidRPr="00395597" w14:paraId="755919AA" w14:textId="77777777" w:rsidTr="00395597">
        <w:tblPrEx>
          <w:jc w:val="left"/>
        </w:tblPrEx>
        <w:trPr>
          <w:trHeight w:val="255"/>
          <w:ins w:id="379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772F3" w14:textId="2DD7A57B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19FF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23F0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83B2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BBB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F05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9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68D74B29" w14:textId="77777777" w:rsidTr="00395597">
        <w:tblPrEx>
          <w:jc w:val="left"/>
        </w:tblPrEx>
        <w:trPr>
          <w:trHeight w:val="255"/>
          <w:ins w:id="392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7A5A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4C89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Chernyak Roman (A)" w:date="2019-03-21T13:19:00Z"/>
                <w:rFonts w:eastAsia="Times New Roman"/>
                <w:sz w:val="20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AA2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Chernyak Roman (A)" w:date="2019-03-21T13:19:00Z"/>
                <w:rFonts w:eastAsia="Times New Roman"/>
                <w:sz w:val="20"/>
              </w:rPr>
              <w:pPrChange w:id="396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EE8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Chernyak Roman (A)" w:date="2019-03-21T13:19:00Z"/>
                <w:rFonts w:eastAsia="Times New Roman"/>
                <w:sz w:val="20"/>
              </w:rPr>
              <w:pPrChange w:id="398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70EF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Chernyak Roman (A)" w:date="2019-03-21T13:19:00Z"/>
                <w:rFonts w:eastAsia="Times New Roman"/>
                <w:sz w:val="20"/>
              </w:rPr>
              <w:pPrChange w:id="400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567A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Chernyak Roman (A)" w:date="2019-03-21T13:19:00Z"/>
                <w:rFonts w:eastAsia="Times New Roman"/>
                <w:sz w:val="20"/>
              </w:rPr>
              <w:pPrChange w:id="402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</w:tr>
      <w:tr w:rsidR="00395597" w:rsidRPr="00395597" w14:paraId="169D38FB" w14:textId="77777777" w:rsidTr="00395597">
        <w:tblPrEx>
          <w:jc w:val="left"/>
        </w:tblPrEx>
        <w:trPr>
          <w:trHeight w:val="255"/>
          <w:ins w:id="403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B52A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Chernyak Roman (A)" w:date="2019-03-21T13:19:00Z"/>
                <w:rFonts w:eastAsia="Times New Roman"/>
                <w:sz w:val="20"/>
              </w:rPr>
              <w:pPrChange w:id="405" w:author="Chernyak Roman (A)" w:date="2019-03-21T13:19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left"/>
                  <w:textAlignment w:val="auto"/>
                </w:pPr>
              </w:pPrChange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E22E2" w14:textId="44F43C98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6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07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Low delay B Main10</w:t>
              </w:r>
            </w:ins>
          </w:p>
        </w:tc>
      </w:tr>
      <w:tr w:rsidR="00395597" w:rsidRPr="00395597" w14:paraId="493516F3" w14:textId="77777777" w:rsidTr="00395597">
        <w:tblPrEx>
          <w:jc w:val="left"/>
        </w:tblPrEx>
        <w:trPr>
          <w:trHeight w:val="255"/>
          <w:ins w:id="408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B8D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3112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11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395597" w:rsidRPr="00395597" w14:paraId="70AFA4E2" w14:textId="77777777" w:rsidTr="00395597">
        <w:tblPrEx>
          <w:jc w:val="left"/>
        </w:tblPrEx>
        <w:trPr>
          <w:trHeight w:val="255"/>
          <w:ins w:id="412" w:author="Chernyak Roman (A)" w:date="2019-03-21T13:19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3AB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EB75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DA94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F21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11A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2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530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42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95597" w:rsidRPr="00395597" w14:paraId="531F4120" w14:textId="77777777" w:rsidTr="00395597">
        <w:tblPrEx>
          <w:jc w:val="left"/>
        </w:tblPrEx>
        <w:trPr>
          <w:trHeight w:val="255"/>
          <w:ins w:id="424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74C7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DC7BD" w14:textId="68C5760C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48881" w14:textId="7A4E9A99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5BDF6" w14:textId="348DE38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58560" w14:textId="425EAD4D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A62DA" w14:textId="452B351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0465DAFD" w14:textId="77777777" w:rsidTr="00395597">
        <w:tblPrEx>
          <w:jc w:val="left"/>
        </w:tblPrEx>
        <w:trPr>
          <w:trHeight w:val="255"/>
          <w:ins w:id="432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533F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3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83EE" w14:textId="25A0B68F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3EF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6D17" w14:textId="21884173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3B970" w14:textId="0343A6C8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DCC5D" w14:textId="5561FD81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95597" w:rsidRPr="00395597" w14:paraId="63BCE257" w14:textId="77777777" w:rsidTr="00395597">
        <w:tblPrEx>
          <w:jc w:val="left"/>
        </w:tblPrEx>
        <w:trPr>
          <w:trHeight w:val="255"/>
          <w:ins w:id="440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CF2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E3B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3AE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AFE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9ED7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8BEC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95597" w:rsidRPr="00395597" w14:paraId="5EFD7C4C" w14:textId="77777777" w:rsidTr="00395597">
        <w:tblPrEx>
          <w:jc w:val="left"/>
        </w:tblPrEx>
        <w:trPr>
          <w:trHeight w:val="255"/>
          <w:ins w:id="453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0709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EBF8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A76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58C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C5F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C39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95597" w:rsidRPr="00395597" w14:paraId="6C9F2102" w14:textId="77777777" w:rsidTr="00395597">
        <w:tblPrEx>
          <w:jc w:val="left"/>
        </w:tblPrEx>
        <w:trPr>
          <w:trHeight w:val="255"/>
          <w:ins w:id="466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5BA8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71306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1A299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A41F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F94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9EABD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7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95597" w:rsidRPr="00395597" w14:paraId="6C1F6D8F" w14:textId="77777777" w:rsidTr="00395597">
        <w:tblPrEx>
          <w:jc w:val="left"/>
        </w:tblPrEx>
        <w:trPr>
          <w:trHeight w:val="255"/>
          <w:ins w:id="479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24D74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Chernyak Roman (A)" w:date="2019-03-21T13:1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481" w:author="Chernyak Roman (A)" w:date="2019-03-21T13:19:00Z">
              <w:r w:rsidRPr="0039559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21B34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7F58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2A9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96C1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125A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395597" w:rsidRPr="00395597" w14:paraId="7C1BFD75" w14:textId="77777777" w:rsidTr="00395597">
        <w:tblPrEx>
          <w:jc w:val="left"/>
        </w:tblPrEx>
        <w:trPr>
          <w:trHeight w:val="255"/>
          <w:ins w:id="492" w:author="Chernyak Roman (A)" w:date="2019-03-21T13:19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EFA1" w14:textId="77777777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9D8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6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F3B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98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E19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0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FCE0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2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FEDA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4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95597" w:rsidRPr="00395597" w14:paraId="2DFB784D" w14:textId="77777777" w:rsidTr="00395597">
        <w:tblPrEx>
          <w:jc w:val="left"/>
        </w:tblPrEx>
        <w:trPr>
          <w:trHeight w:val="255"/>
          <w:ins w:id="505" w:author="Chernyak Roman (A)" w:date="2019-03-21T13:19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72E7" w14:textId="2B471635" w:rsidR="00395597" w:rsidRPr="00395597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FC6E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9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3F31B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1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4945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3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BC93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5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C2B72" w14:textId="77777777" w:rsidR="00395597" w:rsidRPr="00395597" w:rsidRDefault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Chernyak Roman (A)" w:date="2019-03-21T13:1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17" w:author="Chernyak Roman (A)" w:date="2019-03-21T13:19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35904BF" w14:textId="77777777" w:rsidR="00954549" w:rsidRPr="00954549" w:rsidRDefault="00954549" w:rsidP="00954549">
      <w:pPr>
        <w:rPr>
          <w:lang w:val="en-CA"/>
        </w:rPr>
      </w:pPr>
    </w:p>
    <w:p w14:paraId="3F1153E6" w14:textId="6063FD8F" w:rsidR="000F22CD" w:rsidRDefault="00954549" w:rsidP="000F22CD">
      <w:pPr>
        <w:rPr>
          <w:lang w:val="en-CA"/>
        </w:rPr>
      </w:pPr>
      <w:r>
        <w:rPr>
          <w:lang w:val="en-CA"/>
        </w:rPr>
        <w:t>Anchor: VTM4.0.1</w:t>
      </w:r>
    </w:p>
    <w:p w14:paraId="6B8820EC" w14:textId="770352A7" w:rsidR="00954549" w:rsidRDefault="00954549" w:rsidP="000F22CD">
      <w:pPr>
        <w:rPr>
          <w:ins w:id="518" w:author="Chernyak Roman (A)" w:date="2019-03-22T19:05:00Z"/>
          <w:lang w:val="en-CA"/>
        </w:rPr>
      </w:pPr>
      <w:r>
        <w:rPr>
          <w:lang w:val="en-CA"/>
        </w:rPr>
        <w:t>Test: Aspect 1 modifications</w:t>
      </w:r>
    </w:p>
    <w:p w14:paraId="065AAAC8" w14:textId="77777777" w:rsidR="00BD045F" w:rsidRDefault="00BD045F" w:rsidP="00BD045F">
      <w:pPr>
        <w:rPr>
          <w:ins w:id="519" w:author="Chernyak Roman (A)" w:date="2019-03-22T19:05:00Z"/>
          <w:lang w:val="en-CA"/>
        </w:rPr>
      </w:pPr>
    </w:p>
    <w:p w14:paraId="5F19575C" w14:textId="2F2C12F7" w:rsidR="00C5564F" w:rsidRDefault="00C5564F">
      <w:pPr>
        <w:spacing w:after="120"/>
        <w:rPr>
          <w:ins w:id="520" w:author="Chernyak Roman (A)" w:date="2019-03-22T19:08:00Z"/>
          <w:lang w:val="en-CA"/>
        </w:rPr>
        <w:pPrChange w:id="521" w:author="Chernyak Roman (A)" w:date="2019-03-22T19:09:00Z">
          <w:pPr/>
        </w:pPrChange>
      </w:pPr>
      <w:ins w:id="522" w:author="Chernyak Roman (A)" w:date="2019-03-22T19:06:00Z">
        <w:r>
          <w:rPr>
            <w:lang w:val="en-CA"/>
          </w:rPr>
          <w:t xml:space="preserve">The table below demonstrates performance impact of TU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cbf</w:t>
        </w:r>
        <w:proofErr w:type="spellEnd"/>
        <w:r>
          <w:rPr>
            <w:lang w:val="en-CA"/>
          </w:rPr>
          <w:t xml:space="preserve"> flag deriving method</w:t>
        </w:r>
        <w:r w:rsidR="008C0295">
          <w:rPr>
            <w:lang w:val="en-CA"/>
          </w:rPr>
          <w:t xml:space="preserve"> in VTM4.0.1</w:t>
        </w:r>
      </w:ins>
      <w:ins w:id="523" w:author="Chernyak Roman (A)" w:date="2019-03-22T19:08:00Z">
        <w:r w:rsidR="00DE050E">
          <w:rPr>
            <w:lang w:val="en-CA"/>
          </w:rPr>
          <w:t>.</w:t>
        </w:r>
      </w:ins>
    </w:p>
    <w:tbl>
      <w:tblPr>
        <w:tblW w:w="0" w:type="auto"/>
        <w:jc w:val="center"/>
        <w:tblLook w:val="04A0" w:firstRow="1" w:lastRow="0" w:firstColumn="1" w:lastColumn="0" w:noHBand="0" w:noVBand="1"/>
        <w:tblPrChange w:id="524" w:author="Chernyak Roman (A)" w:date="2019-03-22T19:09:00Z">
          <w:tblPr>
            <w:tblW w:w="8860" w:type="dxa"/>
            <w:tblLook w:val="04A0" w:firstRow="1" w:lastRow="0" w:firstColumn="1" w:lastColumn="0" w:noHBand="0" w:noVBand="1"/>
          </w:tblPr>
        </w:tblPrChange>
      </w:tblPr>
      <w:tblGrid>
        <w:gridCol w:w="937"/>
        <w:gridCol w:w="957"/>
        <w:gridCol w:w="957"/>
        <w:gridCol w:w="957"/>
        <w:gridCol w:w="957"/>
        <w:gridCol w:w="957"/>
        <w:tblGridChange w:id="525">
          <w:tblGrid>
            <w:gridCol w:w="1425"/>
            <w:gridCol w:w="4536"/>
            <w:gridCol w:w="846"/>
            <w:gridCol w:w="846"/>
            <w:gridCol w:w="846"/>
            <w:gridCol w:w="846"/>
          </w:tblGrid>
        </w:tblGridChange>
      </w:tblGrid>
      <w:tr w:rsidR="00DE050E" w:rsidRPr="00DE050E" w14:paraId="44EB6111" w14:textId="77777777" w:rsidTr="00DE050E">
        <w:trPr>
          <w:trHeight w:val="255"/>
          <w:jc w:val="center"/>
          <w:ins w:id="526" w:author="Chernyak Roman (A)" w:date="2019-03-22T19:09:00Z"/>
          <w:trPrChange w:id="52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60EE4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29" w:author="Chernyak Roman (A)" w:date="2019-03-22T19:09:00Z"/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0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A29999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2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</w:tr>
      <w:tr w:rsidR="00DE050E" w:rsidRPr="00DE050E" w14:paraId="1879D649" w14:textId="77777777" w:rsidTr="00DE050E">
        <w:trPr>
          <w:trHeight w:val="255"/>
          <w:jc w:val="center"/>
          <w:ins w:id="533" w:author="Chernyak Roman (A)" w:date="2019-03-22T19:09:00Z"/>
          <w:trPrChange w:id="53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5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F7A4E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37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7D7EE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39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DE050E" w:rsidRPr="00DE050E" w14:paraId="129FC5D4" w14:textId="77777777" w:rsidTr="00DE050E">
        <w:trPr>
          <w:trHeight w:val="255"/>
          <w:jc w:val="center"/>
          <w:ins w:id="540" w:author="Chernyak Roman (A)" w:date="2019-03-22T19:09:00Z"/>
          <w:trPrChange w:id="54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E5FE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1C8E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62C2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4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897E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3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585A8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5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6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A0B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55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050E" w:rsidRPr="00DE050E" w14:paraId="1E82FEEC" w14:textId="77777777" w:rsidTr="00DE050E">
        <w:trPr>
          <w:trHeight w:val="255"/>
          <w:jc w:val="center"/>
          <w:ins w:id="559" w:author="Chernyak Roman (A)" w:date="2019-03-22T19:09:00Z"/>
          <w:trPrChange w:id="56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74FE7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36B7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4E38E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6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E8CD4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3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17155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9DB6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7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3515954C" w14:textId="77777777" w:rsidTr="00DE050E">
        <w:trPr>
          <w:trHeight w:val="255"/>
          <w:jc w:val="center"/>
          <w:ins w:id="579" w:author="Chernyak Roman (A)" w:date="2019-03-22T19:09:00Z"/>
          <w:trPrChange w:id="58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7A6AF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7622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D1769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8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7D52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A553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6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3594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9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25BA58EB" w14:textId="77777777" w:rsidTr="00DE050E">
        <w:trPr>
          <w:trHeight w:val="255"/>
          <w:jc w:val="center"/>
          <w:ins w:id="599" w:author="Chernyak Roman (A)" w:date="2019-03-22T19:09:00Z"/>
          <w:trPrChange w:id="60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1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0D528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4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4280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1FD78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0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9D1B9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38EBE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6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F4B5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1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0AA69223" w14:textId="77777777" w:rsidTr="00DE050E">
        <w:trPr>
          <w:trHeight w:val="255"/>
          <w:jc w:val="center"/>
          <w:ins w:id="619" w:author="Chernyak Roman (A)" w:date="2019-03-22T19:09:00Z"/>
          <w:trPrChange w:id="62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1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2031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C78E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6BB3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2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29E91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E0716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6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B1F8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3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050E" w:rsidRPr="00DE050E" w14:paraId="196E1871" w14:textId="77777777" w:rsidTr="00DE050E">
        <w:trPr>
          <w:trHeight w:val="255"/>
          <w:jc w:val="center"/>
          <w:ins w:id="639" w:author="Chernyak Roman (A)" w:date="2019-03-22T19:09:00Z"/>
          <w:trPrChange w:id="64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1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0EC6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4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B930C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90756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4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F555C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E866D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6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E451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5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04B04759" w14:textId="77777777" w:rsidTr="00DE050E">
        <w:trPr>
          <w:trHeight w:val="255"/>
          <w:jc w:val="center"/>
          <w:ins w:id="659" w:author="Chernyak Roman (A)" w:date="2019-03-22T19:09:00Z"/>
          <w:trPrChange w:id="66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1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C75A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63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4" w:author="Chernyak Roman (A)" w:date="2019-03-22T19:09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A4FE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7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48084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6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0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72E1A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3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7137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C3841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7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015D1E7A" w14:textId="77777777" w:rsidTr="00DE050E">
        <w:trPr>
          <w:trHeight w:val="255"/>
          <w:jc w:val="center"/>
          <w:ins w:id="679" w:author="Chernyak Roman (A)" w:date="2019-03-22T19:09:00Z"/>
          <w:trPrChange w:id="68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1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DD80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4" w:author="Chernyak Roman (A)" w:date="2019-03-22T19:09:00Z">
              <w:tcPr>
                <w:tcW w:w="5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45755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7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B23FC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8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0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5743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3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88EB7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D89D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69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DE050E" w:rsidRPr="00DE050E" w14:paraId="4998DAC5" w14:textId="77777777" w:rsidTr="00DE050E">
        <w:trPr>
          <w:trHeight w:val="255"/>
          <w:jc w:val="center"/>
          <w:ins w:id="699" w:author="Chernyak Roman (A)" w:date="2019-03-22T19:09:00Z"/>
          <w:trPrChange w:id="70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1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66D1F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4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29C1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7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7A36B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0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0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9275C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3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BC547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16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00390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1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6C359F63" w14:textId="77777777" w:rsidTr="00DE050E">
        <w:trPr>
          <w:trHeight w:val="255"/>
          <w:jc w:val="center"/>
          <w:ins w:id="719" w:author="Chernyak Roman (A)" w:date="2019-03-22T19:09:00Z"/>
          <w:trPrChange w:id="72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1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DA2D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3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DD65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4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5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83E00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751E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4CE19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6D77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Chernyak Roman (A)" w:date="2019-03-22T19:09:00Z"/>
                <w:rFonts w:eastAsia="Times New Roman"/>
                <w:sz w:val="20"/>
              </w:rPr>
            </w:pPr>
          </w:p>
        </w:tc>
      </w:tr>
      <w:tr w:rsidR="00DE050E" w:rsidRPr="00DE050E" w14:paraId="439C0F19" w14:textId="77777777" w:rsidTr="00DE050E">
        <w:trPr>
          <w:trHeight w:val="255"/>
          <w:jc w:val="center"/>
          <w:ins w:id="733" w:author="Chernyak Roman (A)" w:date="2019-03-22T19:09:00Z"/>
          <w:trPrChange w:id="73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5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0960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6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7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F81DC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39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DE050E" w:rsidRPr="00DE050E" w14:paraId="46E9331D" w14:textId="77777777" w:rsidTr="00DE050E">
        <w:trPr>
          <w:trHeight w:val="255"/>
          <w:jc w:val="center"/>
          <w:ins w:id="740" w:author="Chernyak Roman (A)" w:date="2019-03-22T19:09:00Z"/>
          <w:trPrChange w:id="741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2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FC12D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4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AA28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46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DE050E" w:rsidRPr="00DE050E" w14:paraId="3E069A04" w14:textId="77777777" w:rsidTr="00DE050E">
        <w:trPr>
          <w:trHeight w:val="255"/>
          <w:jc w:val="center"/>
          <w:ins w:id="747" w:author="Chernyak Roman (A)" w:date="2019-03-22T19:09:00Z"/>
          <w:trPrChange w:id="748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9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5AA9D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0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1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33645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4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9C59F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3E06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5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0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338A9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6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63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58497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76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050E" w:rsidRPr="00DE050E" w14:paraId="2CFAA0E0" w14:textId="77777777" w:rsidTr="00DE050E">
        <w:trPr>
          <w:trHeight w:val="255"/>
          <w:jc w:val="center"/>
          <w:ins w:id="766" w:author="Chernyak Roman (A)" w:date="2019-03-22T19:09:00Z"/>
          <w:trPrChange w:id="76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4F721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D949C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F12F1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760B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7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0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70A1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83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8B604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8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2286A01F" w14:textId="77777777" w:rsidTr="00DE050E">
        <w:trPr>
          <w:trHeight w:val="255"/>
          <w:jc w:val="center"/>
          <w:ins w:id="786" w:author="Chernyak Roman (A)" w:date="2019-03-22T19:09:00Z"/>
          <w:trPrChange w:id="78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8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FA73B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1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34F74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E946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8F8C0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9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FAEDB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3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7F2A4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0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2B7FA150" w14:textId="77777777" w:rsidTr="00DE050E">
        <w:trPr>
          <w:trHeight w:val="255"/>
          <w:jc w:val="center"/>
          <w:ins w:id="806" w:author="Chernyak Roman (A)" w:date="2019-03-22T19:09:00Z"/>
          <w:trPrChange w:id="80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8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9781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1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3FDD7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1294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386D7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1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C59A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3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992DD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2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41B2E930" w14:textId="77777777" w:rsidTr="00DE050E">
        <w:trPr>
          <w:trHeight w:val="255"/>
          <w:jc w:val="center"/>
          <w:ins w:id="826" w:author="Chernyak Roman (A)" w:date="2019-03-22T19:09:00Z"/>
          <w:trPrChange w:id="82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8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5C539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1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0171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350A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BB164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361D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43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C3A3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4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050E" w:rsidRPr="00DE050E" w14:paraId="247137A5" w14:textId="77777777" w:rsidTr="00DE050E">
        <w:trPr>
          <w:trHeight w:val="255"/>
          <w:jc w:val="center"/>
          <w:ins w:id="846" w:author="Chernyak Roman (A)" w:date="2019-03-22T19:09:00Z"/>
          <w:trPrChange w:id="84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8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A8A4A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1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C1D98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2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3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4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2429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6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095B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233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F9C0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6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050E" w:rsidRPr="00DE050E" w14:paraId="33466B91" w14:textId="77777777" w:rsidTr="00DE050E">
        <w:trPr>
          <w:trHeight w:val="255"/>
          <w:jc w:val="center"/>
          <w:ins w:id="865" w:author="Chernyak Roman (A)" w:date="2019-03-22T19:09:00Z"/>
          <w:trPrChange w:id="86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7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7087E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869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Chernyak Roman (A)" w:date="2019-03-22T19:09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19EC3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841F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772D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DDF20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82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9AF8C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50F9173E" w14:textId="77777777" w:rsidTr="00DE050E">
        <w:trPr>
          <w:trHeight w:val="255"/>
          <w:jc w:val="center"/>
          <w:ins w:id="885" w:author="Chernyak Roman (A)" w:date="2019-03-22T19:09:00Z"/>
          <w:trPrChange w:id="88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9976F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8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Chernyak Roman (A)" w:date="2019-03-22T19:09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59AA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BBBA7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6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EE068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9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7C6C6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02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58DBE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DE050E" w:rsidRPr="00DE050E" w14:paraId="528D0BC5" w14:textId="77777777" w:rsidTr="00DE050E">
        <w:trPr>
          <w:trHeight w:val="255"/>
          <w:jc w:val="center"/>
          <w:ins w:id="905" w:author="Chernyak Roman (A)" w:date="2019-03-22T19:09:00Z"/>
          <w:trPrChange w:id="90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7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D75B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0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" w:author="Chernyak Roman (A)" w:date="2019-03-22T19:09:00Z">
              <w:tcPr>
                <w:tcW w:w="530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99152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3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CCDA1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6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6D62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9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E197E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22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8DC36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2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E050E" w:rsidRPr="00DE050E" w14:paraId="45334AF9" w14:textId="77777777" w:rsidTr="00DE050E">
        <w:trPr>
          <w:trHeight w:val="255"/>
          <w:jc w:val="center"/>
          <w:ins w:id="925" w:author="Chernyak Roman (A)" w:date="2019-03-22T19:09:00Z"/>
          <w:trPrChange w:id="926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7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0972D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29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884A2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0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1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9160A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2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36DB2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4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5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81A51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6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937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A6E88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38" w:author="Chernyak Roman (A)" w:date="2019-03-22T19:09:00Z"/>
                <w:rFonts w:eastAsia="Times New Roman"/>
                <w:sz w:val="20"/>
              </w:rPr>
            </w:pPr>
          </w:p>
        </w:tc>
      </w:tr>
      <w:tr w:rsidR="00DE050E" w:rsidRPr="00DE050E" w14:paraId="62C5BB8D" w14:textId="77777777" w:rsidTr="00DE050E">
        <w:trPr>
          <w:trHeight w:val="255"/>
          <w:jc w:val="center"/>
          <w:ins w:id="939" w:author="Chernyak Roman (A)" w:date="2019-03-22T19:09:00Z"/>
          <w:trPrChange w:id="940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1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01AA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2" w:author="Chernyak Roman (A)" w:date="2019-03-22T19:09:00Z"/>
                <w:rFonts w:eastAsia="Times New Roman"/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3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9C787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45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</w:tr>
      <w:tr w:rsidR="00DE050E" w:rsidRPr="00DE050E" w14:paraId="1A595567" w14:textId="77777777" w:rsidTr="00DE050E">
        <w:trPr>
          <w:trHeight w:val="255"/>
          <w:jc w:val="center"/>
          <w:ins w:id="946" w:author="Chernyak Roman (A)" w:date="2019-03-22T19:09:00Z"/>
          <w:trPrChange w:id="947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8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9000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0" w:author="Chernyak Roman (A)" w:date="2019-03-22T19:09:00Z">
              <w:tcPr>
                <w:tcW w:w="722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42739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1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952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VTM4.0.1</w:t>
              </w:r>
            </w:ins>
          </w:p>
        </w:tc>
      </w:tr>
      <w:tr w:rsidR="00DE050E" w:rsidRPr="00DE050E" w14:paraId="632FF990" w14:textId="77777777" w:rsidTr="00DE050E">
        <w:trPr>
          <w:trHeight w:val="255"/>
          <w:jc w:val="center"/>
          <w:ins w:id="953" w:author="Chernyak Roman (A)" w:date="2019-03-22T19:09:00Z"/>
          <w:trPrChange w:id="954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55" w:author="Chernyak Roman (A)" w:date="2019-03-22T19:09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E195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7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E54E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5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60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AF96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3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1ED11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6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73B5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6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9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BC3AF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ins w:id="97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DE050E" w:rsidRPr="00DE050E" w14:paraId="755E4149" w14:textId="77777777" w:rsidTr="00DE050E">
        <w:trPr>
          <w:trHeight w:val="255"/>
          <w:jc w:val="center"/>
          <w:ins w:id="972" w:author="Chernyak Roman (A)" w:date="2019-03-22T19:09:00Z"/>
          <w:trPrChange w:id="973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4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85FA9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7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BD85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7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8294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2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3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432D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6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0EC51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89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AC91B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050E" w:rsidRPr="00DE050E" w14:paraId="7A2005A6" w14:textId="77777777" w:rsidTr="00DE050E">
        <w:trPr>
          <w:trHeight w:val="255"/>
          <w:jc w:val="center"/>
          <w:ins w:id="992" w:author="Chernyak Roman (A)" w:date="2019-03-22T19:09:00Z"/>
          <w:trPrChange w:id="993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4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FB95BD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6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97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C563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99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0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736A2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2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BCE1B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5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B16A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08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0FAB0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DE050E" w:rsidRPr="00DE050E" w14:paraId="02B8B4CE" w14:textId="77777777" w:rsidTr="00DE050E">
        <w:trPr>
          <w:trHeight w:val="255"/>
          <w:jc w:val="center"/>
          <w:ins w:id="1011" w:author="Chernyak Roman (A)" w:date="2019-03-22T19:09:00Z"/>
          <w:trPrChange w:id="1012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3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5ABA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6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7640F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1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668259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2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A33D3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5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703942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28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13705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228E80C5" w14:textId="77777777" w:rsidTr="00DE050E">
        <w:trPr>
          <w:trHeight w:val="255"/>
          <w:jc w:val="center"/>
          <w:ins w:id="1031" w:author="Chernyak Roman (A)" w:date="2019-03-22T19:09:00Z"/>
          <w:trPrChange w:id="1032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3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CF6C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6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36BF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3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1940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2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B8B6A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5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4AE1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48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683E3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E050E" w:rsidRPr="00DE050E" w14:paraId="2731380A" w14:textId="77777777" w:rsidTr="00DE050E">
        <w:trPr>
          <w:trHeight w:val="255"/>
          <w:jc w:val="center"/>
          <w:ins w:id="1051" w:author="Chernyak Roman (A)" w:date="2019-03-22T19:09:00Z"/>
          <w:trPrChange w:id="1052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3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ECF38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6" w:author="Chernyak Roman (A)" w:date="2019-03-22T19:09:00Z">
              <w:tcPr>
                <w:tcW w:w="53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908664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5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9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0652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2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52CD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0.81%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5" w:author="Chernyak Roman (A)" w:date="2019-03-22T19:09:00Z">
              <w:tcPr>
                <w:tcW w:w="4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85D2E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6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68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8B47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050E" w:rsidRPr="00DE050E" w14:paraId="41907D93" w14:textId="77777777" w:rsidTr="00DE050E">
        <w:trPr>
          <w:trHeight w:val="255"/>
          <w:jc w:val="center"/>
          <w:ins w:id="1071" w:author="Chernyak Roman (A)" w:date="2019-03-22T19:09:00Z"/>
          <w:trPrChange w:id="1072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3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FB1A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Chernyak Roman (A)" w:date="2019-03-22T19:09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075" w:author="Chernyak Roman (A)" w:date="2019-03-22T19:09:00Z">
              <w:r w:rsidRPr="00DE050E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6" w:author="Chernyak Roman (A)" w:date="2019-03-22T19:09:00Z">
              <w:tcPr>
                <w:tcW w:w="530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E005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9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B10DA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2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5DB71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5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0701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8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8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F90DB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</w:tr>
      <w:tr w:rsidR="00DE050E" w:rsidRPr="00DE050E" w14:paraId="03BA7C70" w14:textId="77777777" w:rsidTr="00DE050E">
        <w:trPr>
          <w:trHeight w:val="255"/>
          <w:jc w:val="center"/>
          <w:ins w:id="1091" w:author="Chernyak Roman (A)" w:date="2019-03-22T19:09:00Z"/>
          <w:trPrChange w:id="1092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3" w:author="Chernyak Roman (A)" w:date="2019-03-22T19:09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2E448C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6" w:author="Chernyak Roman (A)" w:date="2019-03-22T19:09:00Z">
              <w:tcPr>
                <w:tcW w:w="53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8880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9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572DD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2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74F6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5" w:author="Chernyak Roman (A)" w:date="2019-03-22T19:09:00Z">
              <w:tcPr>
                <w:tcW w:w="4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DED46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0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8" w:author="Chernyak Roman (A)" w:date="2019-03-22T19:09:00Z">
              <w:tcPr>
                <w:tcW w:w="4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45B9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DE050E" w:rsidRPr="00DE050E" w14:paraId="313127D2" w14:textId="77777777" w:rsidTr="00DE050E">
        <w:trPr>
          <w:trHeight w:val="255"/>
          <w:jc w:val="center"/>
          <w:ins w:id="1111" w:author="Chernyak Roman (A)" w:date="2019-03-22T19:09:00Z"/>
          <w:trPrChange w:id="1112" w:author="Chernyak Roman (A)" w:date="2019-03-22T19:09:00Z">
            <w:trPr>
              <w:trHeight w:val="255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3" w:author="Chernyak Roman (A)" w:date="2019-03-22T19:09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47A3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4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5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Class F 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6" w:author="Chernyak Roman (A)" w:date="2019-03-22T19:09:00Z">
              <w:tcPr>
                <w:tcW w:w="53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1DCFB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7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8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19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78830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0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1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2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106EC7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3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4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5" w:author="Chernyak Roman (A)" w:date="2019-03-22T19:09:00Z">
              <w:tcPr>
                <w:tcW w:w="4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6C43A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6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27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8" w:author="Chernyak Roman (A)" w:date="2019-03-22T19:09:00Z">
              <w:tcPr>
                <w:tcW w:w="4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52A92E" w14:textId="77777777" w:rsidR="00DE050E" w:rsidRPr="00DE050E" w:rsidRDefault="00DE050E" w:rsidP="00DE0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9" w:author="Chernyak Roman (A)" w:date="2019-03-22T19:09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0" w:author="Chernyak Roman (A)" w:date="2019-03-22T19:09:00Z">
              <w:r w:rsidRPr="00DE050E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48E04866" w14:textId="77777777" w:rsidR="00DE050E" w:rsidRDefault="00DE050E" w:rsidP="00BD045F">
      <w:pPr>
        <w:rPr>
          <w:ins w:id="1131" w:author="Chernyak Roman (A)" w:date="2019-03-22T19:06:00Z"/>
          <w:lang w:val="en-CA"/>
        </w:rPr>
      </w:pPr>
    </w:p>
    <w:p w14:paraId="4E868B85" w14:textId="77777777" w:rsidR="00BD045F" w:rsidRDefault="00BD045F" w:rsidP="00BD045F">
      <w:pPr>
        <w:rPr>
          <w:ins w:id="1132" w:author="Chernyak Roman (A)" w:date="2019-03-22T19:05:00Z"/>
          <w:lang w:val="en-CA"/>
        </w:rPr>
      </w:pPr>
      <w:ins w:id="1133" w:author="Chernyak Roman (A)" w:date="2019-03-22T19:05:00Z">
        <w:r>
          <w:rPr>
            <w:lang w:val="en-CA"/>
          </w:rPr>
          <w:t>Anchor: VTM4.0.1</w:t>
        </w:r>
      </w:ins>
    </w:p>
    <w:p w14:paraId="1AA350AD" w14:textId="40DA4396" w:rsidR="00BD045F" w:rsidRDefault="00BD045F" w:rsidP="00BD045F">
      <w:pPr>
        <w:rPr>
          <w:ins w:id="1134" w:author="Chernyak Roman (A)" w:date="2019-03-22T19:05:00Z"/>
          <w:lang w:val="en-CA"/>
        </w:rPr>
      </w:pPr>
      <w:ins w:id="1135" w:author="Chernyak Roman (A)" w:date="2019-03-22T19:05:00Z">
        <w:r>
          <w:rPr>
            <w:lang w:val="en-CA"/>
          </w:rPr>
          <w:t xml:space="preserve">Test: Anchor without </w:t>
        </w:r>
      </w:ins>
      <w:ins w:id="1136" w:author="Chernyak Roman (A)" w:date="2019-03-22T19:06:00Z">
        <w:r>
          <w:rPr>
            <w:lang w:val="en-CA"/>
          </w:rPr>
          <w:t xml:space="preserve">TU </w:t>
        </w:r>
        <w:proofErr w:type="spellStart"/>
        <w:r>
          <w:rPr>
            <w:lang w:val="en-CA"/>
          </w:rPr>
          <w:t>luma</w:t>
        </w:r>
        <w:proofErr w:type="spellEnd"/>
        <w:r>
          <w:rPr>
            <w:lang w:val="en-CA"/>
          </w:rPr>
          <w:t xml:space="preserve"> </w:t>
        </w:r>
        <w:proofErr w:type="spellStart"/>
        <w:r>
          <w:rPr>
            <w:lang w:val="en-CA"/>
          </w:rPr>
          <w:t>cbf</w:t>
        </w:r>
        <w:proofErr w:type="spellEnd"/>
        <w:r>
          <w:rPr>
            <w:lang w:val="en-CA"/>
          </w:rPr>
          <w:t xml:space="preserve"> flag deriving method</w:t>
        </w:r>
      </w:ins>
    </w:p>
    <w:p w14:paraId="02D8F830" w14:textId="77777777" w:rsidR="00BD045F" w:rsidRDefault="00BD045F" w:rsidP="000F22CD">
      <w:pPr>
        <w:rPr>
          <w:lang w:val="en-CA"/>
        </w:rPr>
      </w:pPr>
    </w:p>
    <w:p w14:paraId="5586CC99" w14:textId="1159802F" w:rsidR="00954549" w:rsidRDefault="00954549" w:rsidP="00954549">
      <w:pPr>
        <w:pStyle w:val="Heading3"/>
        <w:rPr>
          <w:lang w:val="en-CA"/>
        </w:rPr>
      </w:pPr>
      <w:r>
        <w:rPr>
          <w:lang w:val="en-CA"/>
        </w:rPr>
        <w:t>Aspect 2</w:t>
      </w:r>
    </w:p>
    <w:p w14:paraId="34776DCF" w14:textId="0C42C01F" w:rsidR="00954549" w:rsidRDefault="00954549" w:rsidP="00954549">
      <w:pPr>
        <w:pStyle w:val="Caption"/>
        <w:keepNext/>
        <w:jc w:val="center"/>
      </w:pPr>
      <w:r>
        <w:t xml:space="preserve">Table </w:t>
      </w:r>
      <w:r w:rsidR="001151A7">
        <w:rPr>
          <w:noProof/>
        </w:rPr>
        <w:fldChar w:fldCharType="begin"/>
      </w:r>
      <w:r w:rsidR="001151A7">
        <w:rPr>
          <w:noProof/>
        </w:rPr>
        <w:instrText xml:space="preserve"> SEQ Table \* ARABIC </w:instrText>
      </w:r>
      <w:r w:rsidR="001151A7">
        <w:rPr>
          <w:noProof/>
        </w:rPr>
        <w:fldChar w:fldCharType="separate"/>
      </w:r>
      <w:r>
        <w:rPr>
          <w:noProof/>
        </w:rPr>
        <w:t>6</w:t>
      </w:r>
      <w:r w:rsidR="001151A7">
        <w:rPr>
          <w:noProof/>
        </w:rPr>
        <w:fldChar w:fldCharType="end"/>
      </w:r>
      <w:r>
        <w:t xml:space="preserve"> - RA simulation results of aspect 2</w:t>
      </w:r>
    </w:p>
    <w:tbl>
      <w:tblPr>
        <w:tblW w:w="0" w:type="auto"/>
        <w:jc w:val="center"/>
        <w:tblLook w:val="04A0" w:firstRow="1" w:lastRow="0" w:firstColumn="1" w:lastColumn="0" w:noHBand="0" w:noVBand="1"/>
        <w:tblPrChange w:id="1137" w:author="Chernyak Roman (A)" w:date="2019-03-22T19:12:00Z">
          <w:tblPr>
            <w:tblW w:w="8875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37"/>
        <w:gridCol w:w="1467"/>
        <w:gridCol w:w="1467"/>
        <w:gridCol w:w="1527"/>
        <w:gridCol w:w="1417"/>
        <w:gridCol w:w="1417"/>
        <w:tblGridChange w:id="1138">
          <w:tblGrid>
            <w:gridCol w:w="1640"/>
            <w:gridCol w:w="1467"/>
            <w:gridCol w:w="1467"/>
            <w:gridCol w:w="1467"/>
            <w:gridCol w:w="1417"/>
            <w:gridCol w:w="1417"/>
          </w:tblGrid>
        </w:tblGridChange>
      </w:tblGrid>
      <w:tr w:rsidR="0089430C" w:rsidRPr="0089430C" w14:paraId="41D8D5C6" w14:textId="77777777" w:rsidTr="007D4A7A">
        <w:trPr>
          <w:trHeight w:val="255"/>
          <w:jc w:val="center"/>
          <w:trPrChange w:id="1139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0" w:author="Chernyak Roman (A)" w:date="2019-03-22T1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1623BF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1" w:author="Chernyak Roman (A)" w:date="2019-03-22T19:12:00Z">
              <w:tcPr>
                <w:tcW w:w="723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6410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9430C" w:rsidRPr="0089430C" w14:paraId="162576B5" w14:textId="77777777" w:rsidTr="007D4A7A">
        <w:trPr>
          <w:trHeight w:val="255"/>
          <w:jc w:val="center"/>
          <w:trPrChange w:id="1142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3" w:author="Chernyak Roman (A)" w:date="2019-03-22T1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8DE3E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4" w:author="Chernyak Roman (A)" w:date="2019-03-22T19:12:00Z">
              <w:tcPr>
                <w:tcW w:w="7235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6DAA26" w14:textId="480902AF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</w:t>
            </w:r>
            <w:ins w:id="1145" w:author="Chernyak Roman (A)" w:date="2019-03-22T19:04:00Z">
              <w:r w:rsidR="00F576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4</w:t>
              </w:r>
            </w:ins>
            <w:del w:id="1146" w:author="Chernyak Roman (A)" w:date="2019-03-22T19:04:00Z">
              <w:r w:rsidRPr="0089430C" w:rsidDel="00F576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delText>3</w:delText>
              </w:r>
            </w:del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.0</w:t>
            </w:r>
            <w:ins w:id="1147" w:author="Chernyak Roman (A)" w:date="2019-03-22T19:04:00Z">
              <w:r w:rsidR="00F57660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.1</w:t>
              </w:r>
            </w:ins>
          </w:p>
        </w:tc>
      </w:tr>
      <w:tr w:rsidR="0089430C" w:rsidRPr="0089430C" w14:paraId="1964B13D" w14:textId="77777777" w:rsidTr="007D4A7A">
        <w:trPr>
          <w:trHeight w:val="255"/>
          <w:jc w:val="center"/>
          <w:trPrChange w:id="1148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49" w:author="Chernyak Roman (A)" w:date="2019-03-22T19:12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47BDD2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0" w:author="Chernyak Roman (A)" w:date="2019-03-22T19:12:00Z">
              <w:tcPr>
                <w:tcW w:w="146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E0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1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1C0D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2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BF6BE4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3" w:author="Chernyak Roman (A)" w:date="2019-03-22T19:12:00Z">
              <w:tcPr>
                <w:tcW w:w="14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9AF2B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4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EAEC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9430C" w:rsidRPr="0089430C" w14:paraId="206FA98C" w14:textId="77777777" w:rsidTr="007D4A7A">
        <w:trPr>
          <w:trHeight w:val="255"/>
          <w:jc w:val="center"/>
          <w:trPrChange w:id="1155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6" w:author="Chernyak Roman (A)" w:date="2019-03-22T1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F01E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7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D17D5E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8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C326B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59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B0EA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0" w:author="Chernyak Roman (A)" w:date="2019-03-22T19:12:00Z">
              <w:tcPr>
                <w:tcW w:w="1417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1BA7F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1" w:author="Chernyak Roman (A)" w:date="2019-03-22T19:12:00Z">
              <w:tcPr>
                <w:tcW w:w="14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07485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89430C" w:rsidRPr="0089430C" w14:paraId="77B4B713" w14:textId="77777777" w:rsidTr="007D4A7A">
        <w:trPr>
          <w:trHeight w:val="255"/>
          <w:jc w:val="center"/>
          <w:trPrChange w:id="1162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3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C8153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4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E278AE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5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3C90B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6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9814B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67" w:author="Chernyak Roman (A)" w:date="2019-03-22T19:12:00Z">
              <w:tcPr>
                <w:tcW w:w="14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203E5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68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C466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5597" w:rsidRPr="0089430C" w14:paraId="47123601" w14:textId="77777777" w:rsidTr="007D4A7A">
        <w:trPr>
          <w:trHeight w:val="255"/>
          <w:jc w:val="center"/>
          <w:trPrChange w:id="1169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0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E04AD0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1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A2F198" w14:textId="350327F6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2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73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B1A94" w14:textId="66CCDCDE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5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76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77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768C0" w14:textId="6F98AC8D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8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79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80" w:author="Chernyak Roman (A)" w:date="2019-03-22T19:12:00Z">
              <w:tcPr>
                <w:tcW w:w="14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DA3E13" w14:textId="2D47BE2F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1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82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3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C652D" w14:textId="26D13EC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4" w:author="Chernyak Roman (A)" w:date="2019-03-21T13:21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185" w:author="Chernyak Roman (A)" w:date="2019-03-21T13:21:00Z">
              <w:r w:rsidRPr="0089430C" w:rsidDel="00BE0A7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395597" w:rsidRPr="0089430C" w14:paraId="0B591208" w14:textId="77777777" w:rsidTr="007D4A7A">
        <w:trPr>
          <w:trHeight w:val="255"/>
          <w:jc w:val="center"/>
          <w:trPrChange w:id="1186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7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AEA938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8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E8F8D" w14:textId="48CA51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89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0.03%</w:t>
              </w:r>
            </w:ins>
            <w:del w:id="1190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1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5F5A1" w14:textId="21110E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2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0.06%</w:t>
              </w:r>
            </w:ins>
            <w:del w:id="1193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4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DD006D" w14:textId="28F163B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95" w:author="Chernyak Roman (A)" w:date="2019-03-21T13:21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96" w:author="Chernyak Roman (A)" w:date="2019-03-21T13:21:00Z">
              <w:r w:rsidRPr="0089430C" w:rsidDel="0092488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97" w:author="Chernyak Roman (A)" w:date="2019-03-22T19:12:00Z">
              <w:tcPr>
                <w:tcW w:w="14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60E65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8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430665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9430C" w:rsidRPr="0089430C" w14:paraId="6129433A" w14:textId="77777777" w:rsidTr="007D4A7A">
        <w:trPr>
          <w:trHeight w:val="255"/>
          <w:jc w:val="center"/>
          <w:trPrChange w:id="1199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0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57F5D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C4176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2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C2DE1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3" w:author="Chernyak Roman (A)" w:date="2019-03-22T19:12:00Z">
              <w:tcPr>
                <w:tcW w:w="146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CF65D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04" w:author="Chernyak Roman (A)" w:date="2019-03-22T19:12:00Z">
              <w:tcPr>
                <w:tcW w:w="141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819270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5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B9D2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9430C" w:rsidRPr="0089430C" w14:paraId="16F16534" w14:textId="77777777" w:rsidTr="007D4A7A">
        <w:trPr>
          <w:trHeight w:val="255"/>
          <w:jc w:val="center"/>
          <w:trPrChange w:id="1206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7" w:author="Chernyak Roman (A)" w:date="2019-03-22T1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4E24A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8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9EFAC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1C7B91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0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D3A99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1" w:author="Chernyak Roman (A)" w:date="2019-03-22T19:12:00Z">
              <w:tcPr>
                <w:tcW w:w="1417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DE003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Chernyak Roman (A)" w:date="2019-03-22T19:12:00Z">
              <w:tcPr>
                <w:tcW w:w="14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07CA88" w14:textId="77777777" w:rsidR="0089430C" w:rsidRPr="0089430C" w:rsidRDefault="0089430C" w:rsidP="0089430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395597" w:rsidRPr="0089430C" w14:paraId="1E41ABFC" w14:textId="77777777" w:rsidTr="007D4A7A">
        <w:trPr>
          <w:trHeight w:val="255"/>
          <w:jc w:val="center"/>
          <w:trPrChange w:id="1213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4" w:author="Chernyak Roman (A)" w:date="2019-03-22T19:12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C42C4B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5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42020" w14:textId="7CE73568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6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17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8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B12E29" w14:textId="0081E8AA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19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20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1" w:author="Chernyak Roman (A)" w:date="2019-03-22T19:12:00Z">
              <w:tcPr>
                <w:tcW w:w="146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4C01F" w14:textId="0AAC9C2B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2" w:author="Chernyak Roman (A)" w:date="2019-03-21T13:22:00Z">
              <w:r w:rsidRPr="00395597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23" w:author="Chernyak Roman (A)" w:date="2019-03-21T13:22:00Z">
              <w:r w:rsidRPr="0089430C" w:rsidDel="00EC4ED1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4" w:author="Chernyak Roman (A)" w:date="2019-03-22T19:12:00Z">
              <w:tcPr>
                <w:tcW w:w="1417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8B4E62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5" w:author="Chernyak Roman (A)" w:date="2019-03-22T19:12:00Z">
              <w:tcPr>
                <w:tcW w:w="1417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AFFBB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5597" w:rsidRPr="0089430C" w14:paraId="646D4582" w14:textId="77777777" w:rsidTr="007D4A7A">
        <w:trPr>
          <w:trHeight w:val="255"/>
          <w:jc w:val="center"/>
          <w:trPrChange w:id="1226" w:author="Chernyak Roman (A)" w:date="2019-03-22T19:12:00Z">
            <w:trPr>
              <w:trHeight w:val="255"/>
              <w:jc w:val="center"/>
            </w:trPr>
          </w:trPrChange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7" w:author="Chernyak Roman (A)" w:date="2019-03-22T19:12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6FB08C" w14:textId="77777777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9430C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4C812" w14:textId="1F1B55C0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9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30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1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0C32E1" w14:textId="2A5B2651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2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33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4" w:author="Chernyak Roman (A)" w:date="2019-03-22T19:12:00Z">
              <w:tcPr>
                <w:tcW w:w="146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8C17F" w14:textId="0C0AA766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5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36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37" w:author="Chernyak Roman (A)" w:date="2019-03-22T19:12:00Z">
              <w:tcPr>
                <w:tcW w:w="141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F40439" w14:textId="09A33852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38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39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0" w:author="Chernyak Roman (A)" w:date="2019-03-22T19:12:00Z">
              <w:tcPr>
                <w:tcW w:w="1417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52C570" w14:textId="000A3C78" w:rsidR="00395597" w:rsidRPr="0089430C" w:rsidRDefault="00395597" w:rsidP="003955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1" w:author="Chernyak Roman (A)" w:date="2019-03-21T13:22:00Z">
              <w:r w:rsidRPr="0089430C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242" w:author="Chernyak Roman (A)" w:date="2019-03-21T13:22:00Z">
              <w:r w:rsidRPr="0089430C" w:rsidDel="005677FF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</w:tbl>
    <w:p w14:paraId="1E8F7401" w14:textId="77777777" w:rsidR="0089430C" w:rsidRDefault="0089430C" w:rsidP="00954549">
      <w:pPr>
        <w:rPr>
          <w:lang w:val="en-CA"/>
        </w:rPr>
      </w:pPr>
    </w:p>
    <w:p w14:paraId="6BE429ED" w14:textId="77777777" w:rsidR="00954549" w:rsidRDefault="00954549" w:rsidP="00954549">
      <w:pPr>
        <w:rPr>
          <w:lang w:val="en-CA"/>
        </w:rPr>
      </w:pPr>
      <w:r>
        <w:rPr>
          <w:lang w:val="en-CA"/>
        </w:rPr>
        <w:t>Anchor: VTM4.0.1</w:t>
      </w:r>
    </w:p>
    <w:p w14:paraId="5CA4ED25" w14:textId="3E2A9668" w:rsidR="00BD045F" w:rsidRDefault="00954549" w:rsidP="00954549">
      <w:pPr>
        <w:rPr>
          <w:lang w:val="en-CA"/>
        </w:rPr>
      </w:pPr>
      <w:r>
        <w:rPr>
          <w:lang w:val="en-CA"/>
        </w:rPr>
        <w:t xml:space="preserve">Test: </w:t>
      </w:r>
      <w:ins w:id="1243" w:author="Chernyak Roman (A)" w:date="2019-03-21T13:23:00Z">
        <w:r w:rsidR="00845BD7">
          <w:rPr>
            <w:lang w:val="en-CA"/>
          </w:rPr>
          <w:t xml:space="preserve">Aspect1 + </w:t>
        </w:r>
      </w:ins>
      <w:r>
        <w:rPr>
          <w:lang w:val="en-CA"/>
        </w:rPr>
        <w:t>Aspect 2 modifications</w:t>
      </w:r>
    </w:p>
    <w:p w14:paraId="38FB9466" w14:textId="146B3643" w:rsidR="008E3437" w:rsidRDefault="008E3437" w:rsidP="008E343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19FA433" w14:textId="27BDCADA" w:rsidR="008E3437" w:rsidRPr="00F97D24" w:rsidRDefault="00F97D24" w:rsidP="008E343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bookmarkStart w:id="1244" w:name="_Ref3288355"/>
      <w:r>
        <w:rPr>
          <w:lang w:val="en-CA"/>
        </w:rPr>
        <w:t xml:space="preserve">JVET VVC bug tracker. Ticket #203. URL: </w:t>
      </w:r>
      <w:hyperlink r:id="rId11" w:history="1">
        <w:r w:rsidR="008E3437" w:rsidRPr="00F97D24">
          <w:rPr>
            <w:rStyle w:val="Hyperlink"/>
            <w:lang w:val="en-CA"/>
          </w:rPr>
          <w:t>https://jvet.hhi.fraunhofer.de/trac/vvc/ticket/203</w:t>
        </w:r>
      </w:hyperlink>
      <w:bookmarkEnd w:id="1244"/>
      <w:r w:rsidR="008E3437" w:rsidRPr="00F97D24"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C4912AA" w14:textId="77777777" w:rsidR="008817B1" w:rsidRPr="005B217D" w:rsidRDefault="008817B1" w:rsidP="008817B1">
      <w:pPr>
        <w:rPr>
          <w:szCs w:val="22"/>
          <w:lang w:val="en-CA"/>
        </w:rPr>
      </w:pPr>
      <w:r w:rsidRPr="006E5EA3">
        <w:rPr>
          <w:b/>
          <w:szCs w:val="22"/>
          <w:lang w:val="en-CA"/>
        </w:rPr>
        <w:t>Huawei Technologies Co., Ltd.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27C1E" w14:textId="77777777" w:rsidR="00367A43" w:rsidRDefault="00367A43">
      <w:r>
        <w:separator/>
      </w:r>
    </w:p>
  </w:endnote>
  <w:endnote w:type="continuationSeparator" w:id="0">
    <w:p w14:paraId="203C5644" w14:textId="77777777" w:rsidR="00367A43" w:rsidRDefault="0036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91C16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45" w:author="Chernyak Roman (A)" w:date="2019-03-29T13:05:00Z">
      <w:r w:rsidR="00791C16">
        <w:rPr>
          <w:rStyle w:val="PageNumber"/>
          <w:noProof/>
        </w:rPr>
        <w:t>2019-03-29</w:t>
      </w:r>
    </w:ins>
    <w:del w:id="1246" w:author="Chernyak Roman (A)" w:date="2019-03-21T13:23:00Z">
      <w:r w:rsidR="00395597" w:rsidDel="00845BD7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9F52F" w14:textId="77777777" w:rsidR="00367A43" w:rsidRDefault="00367A43">
      <w:r>
        <w:separator/>
      </w:r>
    </w:p>
  </w:footnote>
  <w:footnote w:type="continuationSeparator" w:id="0">
    <w:p w14:paraId="5BBFC4D2" w14:textId="77777777" w:rsidR="00367A43" w:rsidRDefault="00367A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4010DE"/>
    <w:multiLevelType w:val="hybridMultilevel"/>
    <w:tmpl w:val="AD3429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rnyak Roman (A)">
    <w15:presenceInfo w15:providerId="AD" w15:userId="S-1-5-21-147214757-305610072-1517763936-428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3017"/>
    <w:rsid w:val="000308A3"/>
    <w:rsid w:val="00037954"/>
    <w:rsid w:val="000458BC"/>
    <w:rsid w:val="00045C41"/>
    <w:rsid w:val="00046C03"/>
    <w:rsid w:val="00065039"/>
    <w:rsid w:val="0007614F"/>
    <w:rsid w:val="00081398"/>
    <w:rsid w:val="00083A72"/>
    <w:rsid w:val="00094479"/>
    <w:rsid w:val="000962AC"/>
    <w:rsid w:val="000B0C0F"/>
    <w:rsid w:val="000B1C6B"/>
    <w:rsid w:val="000B4FF9"/>
    <w:rsid w:val="000B5902"/>
    <w:rsid w:val="000C09AC"/>
    <w:rsid w:val="000E00F3"/>
    <w:rsid w:val="000E380B"/>
    <w:rsid w:val="000F158C"/>
    <w:rsid w:val="000F22CD"/>
    <w:rsid w:val="00102F3D"/>
    <w:rsid w:val="00103C07"/>
    <w:rsid w:val="00112179"/>
    <w:rsid w:val="001151A7"/>
    <w:rsid w:val="00122672"/>
    <w:rsid w:val="00124E38"/>
    <w:rsid w:val="0012580B"/>
    <w:rsid w:val="00131F90"/>
    <w:rsid w:val="0013458C"/>
    <w:rsid w:val="0013526E"/>
    <w:rsid w:val="00146152"/>
    <w:rsid w:val="00153B1D"/>
    <w:rsid w:val="00155526"/>
    <w:rsid w:val="00171371"/>
    <w:rsid w:val="00175A24"/>
    <w:rsid w:val="00177374"/>
    <w:rsid w:val="00187E58"/>
    <w:rsid w:val="00191500"/>
    <w:rsid w:val="001A297E"/>
    <w:rsid w:val="001A368E"/>
    <w:rsid w:val="001A7329"/>
    <w:rsid w:val="001A792F"/>
    <w:rsid w:val="001B3191"/>
    <w:rsid w:val="001B4E28"/>
    <w:rsid w:val="001C3525"/>
    <w:rsid w:val="001C3AFB"/>
    <w:rsid w:val="001D1BD2"/>
    <w:rsid w:val="001D3644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470E"/>
    <w:rsid w:val="002375C1"/>
    <w:rsid w:val="00242D2E"/>
    <w:rsid w:val="00263398"/>
    <w:rsid w:val="00263B99"/>
    <w:rsid w:val="00266F06"/>
    <w:rsid w:val="00275BCF"/>
    <w:rsid w:val="00282337"/>
    <w:rsid w:val="002918BA"/>
    <w:rsid w:val="00291E36"/>
    <w:rsid w:val="00292257"/>
    <w:rsid w:val="00292765"/>
    <w:rsid w:val="002928E2"/>
    <w:rsid w:val="002A54E0"/>
    <w:rsid w:val="002B1595"/>
    <w:rsid w:val="002B191D"/>
    <w:rsid w:val="002B2E83"/>
    <w:rsid w:val="002C3C71"/>
    <w:rsid w:val="002C4619"/>
    <w:rsid w:val="002D0AF6"/>
    <w:rsid w:val="002F164D"/>
    <w:rsid w:val="003021BC"/>
    <w:rsid w:val="00306206"/>
    <w:rsid w:val="00317D85"/>
    <w:rsid w:val="00327C56"/>
    <w:rsid w:val="003315A1"/>
    <w:rsid w:val="0033625D"/>
    <w:rsid w:val="003373EC"/>
    <w:rsid w:val="00342FF4"/>
    <w:rsid w:val="00344E5A"/>
    <w:rsid w:val="00346148"/>
    <w:rsid w:val="003669EA"/>
    <w:rsid w:val="00367A43"/>
    <w:rsid w:val="003706CC"/>
    <w:rsid w:val="00371647"/>
    <w:rsid w:val="00377710"/>
    <w:rsid w:val="00390963"/>
    <w:rsid w:val="00395597"/>
    <w:rsid w:val="003A2D8E"/>
    <w:rsid w:val="003A7CE6"/>
    <w:rsid w:val="003B1062"/>
    <w:rsid w:val="003B28CF"/>
    <w:rsid w:val="003B3FBE"/>
    <w:rsid w:val="003C20E4"/>
    <w:rsid w:val="003D6342"/>
    <w:rsid w:val="003E6F90"/>
    <w:rsid w:val="003E73ED"/>
    <w:rsid w:val="003F5D0F"/>
    <w:rsid w:val="00414101"/>
    <w:rsid w:val="00414955"/>
    <w:rsid w:val="004219CF"/>
    <w:rsid w:val="004234F0"/>
    <w:rsid w:val="00433DDB"/>
    <w:rsid w:val="00435A29"/>
    <w:rsid w:val="00437619"/>
    <w:rsid w:val="00442260"/>
    <w:rsid w:val="00465A1E"/>
    <w:rsid w:val="00476EE7"/>
    <w:rsid w:val="00490FF6"/>
    <w:rsid w:val="0049445A"/>
    <w:rsid w:val="004A2A63"/>
    <w:rsid w:val="004B210C"/>
    <w:rsid w:val="004D35B1"/>
    <w:rsid w:val="004D405F"/>
    <w:rsid w:val="004E3987"/>
    <w:rsid w:val="004E4F4F"/>
    <w:rsid w:val="004E6789"/>
    <w:rsid w:val="004F61E3"/>
    <w:rsid w:val="004F6351"/>
    <w:rsid w:val="00502E10"/>
    <w:rsid w:val="0051015C"/>
    <w:rsid w:val="00516CF1"/>
    <w:rsid w:val="00523C32"/>
    <w:rsid w:val="00531AE9"/>
    <w:rsid w:val="00550A66"/>
    <w:rsid w:val="0055381D"/>
    <w:rsid w:val="00567EC7"/>
    <w:rsid w:val="00570013"/>
    <w:rsid w:val="005753EC"/>
    <w:rsid w:val="005763AE"/>
    <w:rsid w:val="005801A2"/>
    <w:rsid w:val="005836B8"/>
    <w:rsid w:val="00586761"/>
    <w:rsid w:val="005952A5"/>
    <w:rsid w:val="005A33A1"/>
    <w:rsid w:val="005B1E87"/>
    <w:rsid w:val="005B217D"/>
    <w:rsid w:val="005B61E1"/>
    <w:rsid w:val="005B70AD"/>
    <w:rsid w:val="005C385F"/>
    <w:rsid w:val="005E1AC6"/>
    <w:rsid w:val="005F046B"/>
    <w:rsid w:val="005F6F1B"/>
    <w:rsid w:val="00601468"/>
    <w:rsid w:val="0060212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3C14"/>
    <w:rsid w:val="00691F84"/>
    <w:rsid w:val="0069569A"/>
    <w:rsid w:val="006A3367"/>
    <w:rsid w:val="006A6B65"/>
    <w:rsid w:val="006B3125"/>
    <w:rsid w:val="006B5673"/>
    <w:rsid w:val="006C5D39"/>
    <w:rsid w:val="006D6D9B"/>
    <w:rsid w:val="006E2810"/>
    <w:rsid w:val="006E5417"/>
    <w:rsid w:val="006F0794"/>
    <w:rsid w:val="006F7528"/>
    <w:rsid w:val="007023DE"/>
    <w:rsid w:val="00707310"/>
    <w:rsid w:val="00711781"/>
    <w:rsid w:val="00712F60"/>
    <w:rsid w:val="00720E3B"/>
    <w:rsid w:val="00740CAC"/>
    <w:rsid w:val="0074393F"/>
    <w:rsid w:val="00745F6B"/>
    <w:rsid w:val="0075175B"/>
    <w:rsid w:val="0075585E"/>
    <w:rsid w:val="00770571"/>
    <w:rsid w:val="007768FF"/>
    <w:rsid w:val="007824D3"/>
    <w:rsid w:val="00791C16"/>
    <w:rsid w:val="007955F2"/>
    <w:rsid w:val="00796EE3"/>
    <w:rsid w:val="007A7D29"/>
    <w:rsid w:val="007B4AB8"/>
    <w:rsid w:val="007B590F"/>
    <w:rsid w:val="007D1181"/>
    <w:rsid w:val="007D4453"/>
    <w:rsid w:val="007D4A7A"/>
    <w:rsid w:val="007E01A3"/>
    <w:rsid w:val="007F1F8B"/>
    <w:rsid w:val="007F3907"/>
    <w:rsid w:val="007F67A1"/>
    <w:rsid w:val="00811C05"/>
    <w:rsid w:val="008146A4"/>
    <w:rsid w:val="008206C8"/>
    <w:rsid w:val="00822BB8"/>
    <w:rsid w:val="00845BD7"/>
    <w:rsid w:val="0086387C"/>
    <w:rsid w:val="00874A6C"/>
    <w:rsid w:val="00876C65"/>
    <w:rsid w:val="008810E9"/>
    <w:rsid w:val="008817B1"/>
    <w:rsid w:val="0089430C"/>
    <w:rsid w:val="008A4B4C"/>
    <w:rsid w:val="008A5E00"/>
    <w:rsid w:val="008C0295"/>
    <w:rsid w:val="008C239F"/>
    <w:rsid w:val="008E3437"/>
    <w:rsid w:val="008E480C"/>
    <w:rsid w:val="00907757"/>
    <w:rsid w:val="009212B0"/>
    <w:rsid w:val="00921FA1"/>
    <w:rsid w:val="009234A5"/>
    <w:rsid w:val="00933453"/>
    <w:rsid w:val="009336F7"/>
    <w:rsid w:val="00935CAD"/>
    <w:rsid w:val="0093636C"/>
    <w:rsid w:val="009374A7"/>
    <w:rsid w:val="0095454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FA9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0A0"/>
    <w:rsid w:val="00AE341B"/>
    <w:rsid w:val="00B01905"/>
    <w:rsid w:val="00B04DA7"/>
    <w:rsid w:val="00B07CA7"/>
    <w:rsid w:val="00B1279A"/>
    <w:rsid w:val="00B3640F"/>
    <w:rsid w:val="00B3669B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15C4"/>
    <w:rsid w:val="00B827C6"/>
    <w:rsid w:val="00B859BC"/>
    <w:rsid w:val="00B94B06"/>
    <w:rsid w:val="00B94C28"/>
    <w:rsid w:val="00BB0946"/>
    <w:rsid w:val="00BC10BA"/>
    <w:rsid w:val="00BC5AFD"/>
    <w:rsid w:val="00BD045F"/>
    <w:rsid w:val="00C00DDE"/>
    <w:rsid w:val="00C04F43"/>
    <w:rsid w:val="00C0609D"/>
    <w:rsid w:val="00C115AB"/>
    <w:rsid w:val="00C26CCB"/>
    <w:rsid w:val="00C30249"/>
    <w:rsid w:val="00C3723B"/>
    <w:rsid w:val="00C42466"/>
    <w:rsid w:val="00C55312"/>
    <w:rsid w:val="00C5564F"/>
    <w:rsid w:val="00C606C9"/>
    <w:rsid w:val="00C80288"/>
    <w:rsid w:val="00C837C0"/>
    <w:rsid w:val="00C84003"/>
    <w:rsid w:val="00C90650"/>
    <w:rsid w:val="00C97D78"/>
    <w:rsid w:val="00CC2AAE"/>
    <w:rsid w:val="00CC5A42"/>
    <w:rsid w:val="00CD0EAB"/>
    <w:rsid w:val="00CE5E02"/>
    <w:rsid w:val="00CF33CF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F7"/>
    <w:rsid w:val="00D807BF"/>
    <w:rsid w:val="00D82FCC"/>
    <w:rsid w:val="00D97B0B"/>
    <w:rsid w:val="00DA17FC"/>
    <w:rsid w:val="00DA7887"/>
    <w:rsid w:val="00DB2C26"/>
    <w:rsid w:val="00DD02F4"/>
    <w:rsid w:val="00DD6622"/>
    <w:rsid w:val="00DE050E"/>
    <w:rsid w:val="00DE1C7C"/>
    <w:rsid w:val="00DE6B43"/>
    <w:rsid w:val="00E11923"/>
    <w:rsid w:val="00E262D4"/>
    <w:rsid w:val="00E36250"/>
    <w:rsid w:val="00E45FBB"/>
    <w:rsid w:val="00E47F2D"/>
    <w:rsid w:val="00E54511"/>
    <w:rsid w:val="00E60EDC"/>
    <w:rsid w:val="00E619C2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2D30"/>
    <w:rsid w:val="00F2488D"/>
    <w:rsid w:val="00F27E2C"/>
    <w:rsid w:val="00F36315"/>
    <w:rsid w:val="00F57660"/>
    <w:rsid w:val="00F601A0"/>
    <w:rsid w:val="00F712E9"/>
    <w:rsid w:val="00F73032"/>
    <w:rsid w:val="00F848FC"/>
    <w:rsid w:val="00F906F6"/>
    <w:rsid w:val="00F9282A"/>
    <w:rsid w:val="00F96BAD"/>
    <w:rsid w:val="00F97D24"/>
    <w:rsid w:val="00FA139D"/>
    <w:rsid w:val="00FA60F5"/>
    <w:rsid w:val="00FB0E84"/>
    <w:rsid w:val="00FC2405"/>
    <w:rsid w:val="00FD01C2"/>
    <w:rsid w:val="00FE27A9"/>
    <w:rsid w:val="00FE595C"/>
    <w:rsid w:val="00FE78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C55312"/>
    <w:pPr>
      <w:ind w:left="720"/>
      <w:contextualSpacing/>
    </w:pPr>
  </w:style>
  <w:style w:type="paragraph" w:customStyle="1" w:styleId="tableheading">
    <w:name w:val="table heading"/>
    <w:basedOn w:val="Normal"/>
    <w:rsid w:val="005B61E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5B61E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B61E1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5B70AD"/>
    <w:rPr>
      <w:sz w:val="21"/>
      <w:szCs w:val="21"/>
    </w:rPr>
  </w:style>
  <w:style w:type="paragraph" w:styleId="CommentText">
    <w:name w:val="annotation text"/>
    <w:basedOn w:val="Normal"/>
    <w:link w:val="CommentTextChar"/>
    <w:rsid w:val="005B70A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5B70A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5B7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70AD"/>
    <w:rPr>
      <w:b/>
      <w:bCs/>
      <w:sz w:val="22"/>
    </w:rPr>
  </w:style>
  <w:style w:type="paragraph" w:styleId="Caption">
    <w:name w:val="caption"/>
    <w:basedOn w:val="Normal"/>
    <w:next w:val="Normal"/>
    <w:unhideWhenUsed/>
    <w:qFormat/>
    <w:rsid w:val="00740CA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jvet.hhi.fraunhofer.de/trac/vvc/ticket/20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ernyak.rom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1C092-7670-4E3A-A53B-9BABBB3CC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2139</Words>
  <Characters>12198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Chernyak Roman (A)</cp:lastModifiedBy>
  <cp:revision>27</cp:revision>
  <cp:lastPrinted>1900-01-01T08:00:00Z</cp:lastPrinted>
  <dcterms:created xsi:type="dcterms:W3CDTF">2019-03-12T12:30:00Z</dcterms:created>
  <dcterms:modified xsi:type="dcterms:W3CDTF">2019-03-29T10:06:00Z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(3)tuTia6DYUCBWi4uww/CGxPuDxas/lEc7UO2rxkDCPHvxVZQ7y5OAaerXCUvysiDS8cIN/6Hm
sVqSs23ynrTJx/4L0fMG4M0gsZijImyZvsIuusxmfSeUNCiGttc+cKR6uHTvINwdmC2ZzGlx
jTL9V4uE2knWt/Jk7ZnHbLqw8nBPwigCvAzUo6E6qJDPo0xTS2J019AGtVFNtVdBu3ndelO3
DkJGmsHcQ59eu6lwRf</vt:lpwstr>
  </property>
  <property fmtid="{D5CDD505-2E9C-101B-9397-08002B2CF9AE}" pid="3" name="_2015_ms_pID_7253431">
    <vt:lpwstr>4k8Y5rqnTvpOG4Jq/lCIiBr7ITPNkQNL3n2qF/8M6Vgjzdst58k3vG
Sie759Ub/1NvldTzg7miAO52QgY2HDjirecr7K5w/1NQ3DxT+AzqlDwzqajg/76Iook1R9o/
viZMXSZmjQw4vlQ9WEmyE8QnMxAYMC28rIOdljTTwPRcJRsolas7V17aGyokW8wS/BM3dZ2+
qBra7Mdo/mGR0QhzZHVS1EGMtoB5W40wJmhd</vt:lpwstr>
  </property>
  <property fmtid="{D5CDD505-2E9C-101B-9397-08002B2CF9AE}" pid="4" name="_2015_ms_pID_7253432">
    <vt:lpwstr>gw==</vt:lpwstr>
  </property>
</Properties>
</file>