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93D709" w14:textId="77777777" w:rsidR="008D6F43" w:rsidRDefault="008D6F43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ECAC3EE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923BF">
              <w:rPr>
                <w:lang w:val="en-CA"/>
              </w:rPr>
              <w:t>N0491</w:t>
            </w:r>
            <w:r w:rsidR="003471B5" w:rsidRPr="00CA18D3">
              <w:rPr>
                <w:lang w:val="en-CA"/>
              </w:rPr>
              <w:t>-r1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7E7C5F9" w:rsidR="00E61DAC" w:rsidRPr="005B217D" w:rsidRDefault="003471B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CE6-related: Transform Candidate Ordering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813C8B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EE3A99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C753E9A" w14:textId="6FBBFE77" w:rsidR="000D33D8" w:rsidRDefault="00660876">
            <w:pPr>
              <w:spacing w:before="60" w:after="60"/>
              <w:rPr>
                <w:szCs w:val="22"/>
                <w:lang w:val="en-CA"/>
              </w:rPr>
            </w:pPr>
            <w:r w:rsidRPr="00114DB0">
              <w:rPr>
                <w:szCs w:val="22"/>
                <w:lang w:val="en-CA"/>
              </w:rPr>
              <w:t>Christopher Hollmann</w:t>
            </w:r>
            <w:r>
              <w:rPr>
                <w:szCs w:val="22"/>
                <w:lang w:val="en-CA"/>
              </w:rPr>
              <w:t xml:space="preserve">, Davood Saffar, Jacob Ström, Per Wennersten </w:t>
            </w:r>
          </w:p>
          <w:p w14:paraId="1A1E1AD7" w14:textId="77777777" w:rsidR="00B6024A" w:rsidRDefault="00B6024A">
            <w:pPr>
              <w:spacing w:before="60" w:after="60"/>
              <w:rPr>
                <w:szCs w:val="22"/>
                <w:lang w:val="en-CA"/>
              </w:rPr>
            </w:pPr>
          </w:p>
          <w:p w14:paraId="6C5B3F33" w14:textId="77777777" w:rsidR="000D33D8" w:rsidRDefault="000D33D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Torshamnsgatan</w:t>
            </w:r>
            <w:proofErr w:type="spellEnd"/>
            <w:r>
              <w:rPr>
                <w:szCs w:val="22"/>
                <w:lang w:val="en-CA"/>
              </w:rPr>
              <w:t xml:space="preserve"> 23</w:t>
            </w:r>
          </w:p>
          <w:p w14:paraId="49D81240" w14:textId="2B2A6E26" w:rsidR="000D33D8" w:rsidRPr="005B217D" w:rsidRDefault="000D33D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16480 Stockholm, Sweden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2509049" w14:textId="77777777" w:rsidR="000D33D8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D33D8">
              <w:rPr>
                <w:szCs w:val="22"/>
                <w:lang w:val="en-CA"/>
              </w:rPr>
              <w:t>+46107190000</w:t>
            </w:r>
          </w:p>
          <w:p w14:paraId="32C2ABFD" w14:textId="506DB2CE" w:rsidR="00E61DAC" w:rsidRPr="005B217D" w:rsidRDefault="0032420C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proofErr w:type="spellStart"/>
            <w:proofErr w:type="gramStart"/>
            <w:r w:rsidR="00BD08CF">
              <w:rPr>
                <w:szCs w:val="22"/>
                <w:lang w:val="en-CA"/>
              </w:rPr>
              <w:t>c</w:t>
            </w:r>
            <w:r>
              <w:rPr>
                <w:szCs w:val="22"/>
                <w:lang w:val="en-CA"/>
              </w:rPr>
              <w:t>hristopher.hollmann</w:t>
            </w:r>
            <w:proofErr w:type="spellEnd"/>
            <w:proofErr w:type="gramEnd"/>
            <w:r>
              <w:rPr>
                <w:szCs w:val="22"/>
                <w:lang w:val="en-CA"/>
              </w:rPr>
              <w:t xml:space="preserve">, </w:t>
            </w:r>
            <w:proofErr w:type="spellStart"/>
            <w:r w:rsidR="00BD08CF">
              <w:rPr>
                <w:szCs w:val="22"/>
                <w:lang w:val="en-CA"/>
              </w:rPr>
              <w:t>d</w:t>
            </w:r>
            <w:r w:rsidR="00597DF6">
              <w:rPr>
                <w:szCs w:val="22"/>
                <w:lang w:val="en-CA"/>
              </w:rPr>
              <w:t>avood.saffar</w:t>
            </w:r>
            <w:proofErr w:type="spellEnd"/>
            <w:r w:rsidR="00597DF6">
              <w:rPr>
                <w:szCs w:val="22"/>
                <w:lang w:val="en-CA"/>
              </w:rPr>
              <w:t xml:space="preserve">, </w:t>
            </w:r>
            <w:proofErr w:type="spellStart"/>
            <w:r w:rsidR="00BD08CF">
              <w:rPr>
                <w:szCs w:val="22"/>
                <w:lang w:val="en-CA"/>
              </w:rPr>
              <w:t>j</w:t>
            </w:r>
            <w:r>
              <w:rPr>
                <w:szCs w:val="22"/>
                <w:lang w:val="en-CA"/>
              </w:rPr>
              <w:t>acob.</w:t>
            </w:r>
            <w:r w:rsidR="007658BB">
              <w:rPr>
                <w:szCs w:val="22"/>
                <w:lang w:val="en-CA"/>
              </w:rPr>
              <w:t>strom</w:t>
            </w:r>
            <w:proofErr w:type="spellEnd"/>
            <w:r w:rsidR="00BD08CF">
              <w:rPr>
                <w:szCs w:val="22"/>
                <w:lang w:val="en-CA"/>
              </w:rPr>
              <w:t xml:space="preserve">, </w:t>
            </w:r>
            <w:proofErr w:type="spellStart"/>
            <w:r w:rsidR="00BD08CF">
              <w:rPr>
                <w:szCs w:val="22"/>
                <w:lang w:val="en-CA"/>
              </w:rPr>
              <w:t>per.wennersten</w:t>
            </w:r>
            <w:proofErr w:type="spellEnd"/>
            <w:r w:rsidR="007658BB">
              <w:rPr>
                <w:szCs w:val="22"/>
                <w:lang w:val="en-CA"/>
              </w:rPr>
              <w:t>} 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8746C22" w:rsidR="00E61DAC" w:rsidRPr="005B217D" w:rsidRDefault="007658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C381A" w14:textId="141B9119" w:rsidR="00275BCF" w:rsidRDefault="00275BCF" w:rsidP="00C97D78">
      <w:pPr>
        <w:rPr>
          <w:lang w:val="en-CA"/>
        </w:rPr>
      </w:pPr>
    </w:p>
    <w:p w14:paraId="16426311" w14:textId="009A2AE0" w:rsidR="00E534BD" w:rsidRDefault="00E534BD" w:rsidP="00C97D78">
      <w:pPr>
        <w:rPr>
          <w:lang w:val="en-CA"/>
        </w:rPr>
      </w:pPr>
      <w:r>
        <w:rPr>
          <w:lang w:val="en-CA"/>
        </w:rPr>
        <w:t xml:space="preserve">This proposal </w:t>
      </w:r>
      <w:r w:rsidR="00410B4E">
        <w:rPr>
          <w:lang w:val="en-CA"/>
        </w:rPr>
        <w:t>describes a modification of</w:t>
      </w:r>
      <w:r>
        <w:rPr>
          <w:lang w:val="en-CA"/>
        </w:rPr>
        <w:t xml:space="preserve"> the </w:t>
      </w:r>
      <w:r w:rsidR="009A0A51">
        <w:rPr>
          <w:lang w:val="en-CA"/>
        </w:rPr>
        <w:t>transform selection in the MTS tool. It consists of three changes</w:t>
      </w:r>
      <w:r w:rsidR="007B16A0">
        <w:rPr>
          <w:lang w:val="en-CA"/>
        </w:rPr>
        <w:t>: removing the combination (DCT-8, DCT-8)</w:t>
      </w:r>
      <w:r w:rsidR="00B50DE5">
        <w:rPr>
          <w:lang w:val="en-CA"/>
        </w:rPr>
        <w:t xml:space="preserve">, replacing the size-32 DCT-8 with the existing DCT-2, </w:t>
      </w:r>
      <w:r w:rsidR="00771E41">
        <w:rPr>
          <w:lang w:val="en-CA"/>
        </w:rPr>
        <w:t>and a</w:t>
      </w:r>
      <w:r w:rsidR="0010669C">
        <w:rPr>
          <w:lang w:val="en-CA"/>
        </w:rPr>
        <w:t xml:space="preserve">dding an algorithm </w:t>
      </w:r>
      <w:r w:rsidR="00816F9B">
        <w:rPr>
          <w:lang w:val="en-CA"/>
        </w:rPr>
        <w:t xml:space="preserve">to </w:t>
      </w:r>
      <w:r w:rsidR="00086580">
        <w:rPr>
          <w:lang w:val="en-CA"/>
        </w:rPr>
        <w:t xml:space="preserve">sort the combinations </w:t>
      </w:r>
      <w:r w:rsidR="00086580" w:rsidRPr="00086580">
        <w:rPr>
          <w:lang w:val="en-CA"/>
        </w:rPr>
        <w:t>(DST-7, DCT-8) and (DCT-8, DST-7)</w:t>
      </w:r>
      <w:r w:rsidR="000A57B2">
        <w:rPr>
          <w:lang w:val="en-CA"/>
        </w:rPr>
        <w:t xml:space="preserve"> based on block characteristics. </w:t>
      </w:r>
    </w:p>
    <w:p w14:paraId="3A18D3F2" w14:textId="38FD82EA" w:rsidR="008B5B2B" w:rsidRDefault="008B5B2B" w:rsidP="00C97D78">
      <w:pPr>
        <w:rPr>
          <w:lang w:val="en-CA"/>
        </w:rPr>
      </w:pPr>
      <w:r>
        <w:rPr>
          <w:lang w:val="en-CA"/>
        </w:rPr>
        <w:t>Two different configurations are tested:</w:t>
      </w:r>
      <w:r w:rsidR="00B40071">
        <w:rPr>
          <w:lang w:val="en-CA"/>
        </w:rPr>
        <w:t xml:space="preserve"> The default CTC configuration where at most 3 candidates besides </w:t>
      </w:r>
      <w:r w:rsidR="005F78EE">
        <w:rPr>
          <w:lang w:val="en-CA"/>
        </w:rPr>
        <w:t xml:space="preserve">(DCT-2, DCT-2) </w:t>
      </w:r>
      <w:r w:rsidR="00B40071">
        <w:rPr>
          <w:lang w:val="en-CA"/>
        </w:rPr>
        <w:t>are tested</w:t>
      </w:r>
      <w:r w:rsidR="005F78EE">
        <w:rPr>
          <w:lang w:val="en-CA"/>
        </w:rPr>
        <w:t xml:space="preserve"> for intra-predicted blocks and at most 4 candidates for inter-predicted blocks</w:t>
      </w:r>
      <w:r w:rsidR="00E607F6">
        <w:rPr>
          <w:lang w:val="en-CA"/>
        </w:rPr>
        <w:t>, and a configuration where at most 2 candidates are tested for both intra and inter.</w:t>
      </w:r>
      <w:r w:rsidR="005E0EDC">
        <w:rPr>
          <w:lang w:val="en-CA"/>
        </w:rPr>
        <w:t xml:space="preserve"> When comparing the CTC configuration with the anchor</w:t>
      </w:r>
      <w:r w:rsidR="002E6B45">
        <w:rPr>
          <w:lang w:val="en-CA"/>
        </w:rPr>
        <w:t>, a gain of -0.04% / -0.01% / -0.04%</w:t>
      </w:r>
      <w:r w:rsidR="002210D5">
        <w:rPr>
          <w:lang w:val="en-CA"/>
        </w:rPr>
        <w:t xml:space="preserve"> AI/RA/LD is reported</w:t>
      </w:r>
      <w:r w:rsidR="00EA1CAE">
        <w:rPr>
          <w:lang w:val="en-CA"/>
        </w:rPr>
        <w:t xml:space="preserve"> </w:t>
      </w:r>
      <w:r w:rsidR="00CC6100">
        <w:rPr>
          <w:lang w:val="en-CA"/>
        </w:rPr>
        <w:t>wi</w:t>
      </w:r>
      <w:r w:rsidR="00EA1CAE">
        <w:rPr>
          <w:lang w:val="en-CA"/>
        </w:rPr>
        <w:t>t</w:t>
      </w:r>
      <w:r w:rsidR="00CC6100">
        <w:rPr>
          <w:lang w:val="en-CA"/>
        </w:rPr>
        <w:t>h</w:t>
      </w:r>
      <w:r w:rsidR="00EA1CAE">
        <w:rPr>
          <w:lang w:val="en-CA"/>
        </w:rPr>
        <w:t xml:space="preserve"> </w:t>
      </w:r>
      <w:r w:rsidR="00CC6100">
        <w:rPr>
          <w:lang w:val="en-CA"/>
        </w:rPr>
        <w:t>unchanged encoder and decoder run times.</w:t>
      </w:r>
      <w:r w:rsidR="00EE2F9C">
        <w:rPr>
          <w:lang w:val="en-CA"/>
        </w:rPr>
        <w:t xml:space="preserve"> When comparing the variant </w:t>
      </w:r>
      <w:r w:rsidR="00410B4E">
        <w:rPr>
          <w:lang w:val="en-CA"/>
        </w:rPr>
        <w:t xml:space="preserve">of </w:t>
      </w:r>
      <w:r w:rsidR="005F6ADA">
        <w:rPr>
          <w:lang w:val="en-CA"/>
        </w:rPr>
        <w:t xml:space="preserve">testing </w:t>
      </w:r>
      <w:r w:rsidR="00EE2F9C">
        <w:rPr>
          <w:lang w:val="en-CA"/>
        </w:rPr>
        <w:t>2 candidates</w:t>
      </w:r>
      <w:r w:rsidR="005F6ADA">
        <w:rPr>
          <w:lang w:val="en-CA"/>
        </w:rPr>
        <w:t xml:space="preserve"> to an anchor</w:t>
      </w:r>
      <w:r w:rsidR="00AE54B3">
        <w:rPr>
          <w:lang w:val="en-CA"/>
        </w:rPr>
        <w:t xml:space="preserve"> testing </w:t>
      </w:r>
      <w:r w:rsidR="0042130C">
        <w:rPr>
          <w:lang w:val="en-CA"/>
        </w:rPr>
        <w:t>2</w:t>
      </w:r>
      <w:r w:rsidR="00AE54B3">
        <w:rPr>
          <w:lang w:val="en-CA"/>
        </w:rPr>
        <w:t xml:space="preserve"> candidates</w:t>
      </w:r>
      <w:r w:rsidR="0042130C">
        <w:rPr>
          <w:lang w:val="en-CA"/>
        </w:rPr>
        <w:t xml:space="preserve">, the reported gain is -0.07% / </w:t>
      </w:r>
      <w:r w:rsidR="00B22616">
        <w:rPr>
          <w:lang w:val="en-CA"/>
        </w:rPr>
        <w:t>-0.02</w:t>
      </w:r>
      <w:r w:rsidR="0042130C">
        <w:rPr>
          <w:lang w:val="en-CA"/>
        </w:rPr>
        <w:t xml:space="preserve">% / </w:t>
      </w:r>
      <w:r w:rsidR="00B22616">
        <w:rPr>
          <w:lang w:val="en-CA"/>
        </w:rPr>
        <w:t>-0.03</w:t>
      </w:r>
      <w:r w:rsidR="0042130C">
        <w:rPr>
          <w:lang w:val="en-CA"/>
        </w:rPr>
        <w:t>% AI/RA/LD</w:t>
      </w:r>
      <w:r w:rsidR="00C446A0">
        <w:rPr>
          <w:lang w:val="en-CA"/>
        </w:rPr>
        <w:t xml:space="preserve"> without significant run time changes. A third test comparing the </w:t>
      </w:r>
      <w:r w:rsidR="00B1713A">
        <w:rPr>
          <w:lang w:val="en-CA"/>
        </w:rPr>
        <w:t>proposed software</w:t>
      </w:r>
      <w:r w:rsidR="00B13D81">
        <w:rPr>
          <w:lang w:val="en-CA"/>
        </w:rPr>
        <w:t xml:space="preserve"> with 2 candidates being tested with the CTC </w:t>
      </w:r>
      <w:r w:rsidR="00972075">
        <w:rPr>
          <w:lang w:val="en-CA"/>
        </w:rPr>
        <w:t>anchor</w:t>
      </w:r>
      <w:r w:rsidR="00F31573">
        <w:rPr>
          <w:lang w:val="en-CA"/>
        </w:rPr>
        <w:t xml:space="preserve"> reportedly shows a </w:t>
      </w:r>
      <w:r w:rsidR="0064591E">
        <w:rPr>
          <w:lang w:val="en-CA"/>
        </w:rPr>
        <w:t>loss</w:t>
      </w:r>
      <w:r w:rsidR="00F31573">
        <w:rPr>
          <w:lang w:val="en-CA"/>
        </w:rPr>
        <w:t xml:space="preserve"> of </w:t>
      </w:r>
      <w:r w:rsidR="0064591E">
        <w:rPr>
          <w:lang w:val="en-CA"/>
        </w:rPr>
        <w:t xml:space="preserve">0.06% / 0.03% / </w:t>
      </w:r>
      <w:r w:rsidR="00BE1FA2">
        <w:rPr>
          <w:lang w:val="en-CA"/>
        </w:rPr>
        <w:t>0.02</w:t>
      </w:r>
      <w:r w:rsidR="0064591E">
        <w:rPr>
          <w:lang w:val="en-CA"/>
        </w:rPr>
        <w:t>%</w:t>
      </w:r>
      <w:r w:rsidR="00140800">
        <w:rPr>
          <w:lang w:val="en-CA"/>
        </w:rPr>
        <w:t xml:space="preserve"> AI/RA/LD with a reported</w:t>
      </w:r>
      <w:r w:rsidR="002D3769">
        <w:rPr>
          <w:lang w:val="en-CA"/>
        </w:rPr>
        <w:t xml:space="preserve"> encoder</w:t>
      </w:r>
      <w:r w:rsidR="00140800">
        <w:rPr>
          <w:lang w:val="en-CA"/>
        </w:rPr>
        <w:t xml:space="preserve"> run time reduction</w:t>
      </w:r>
      <w:r w:rsidR="00944355">
        <w:rPr>
          <w:lang w:val="en-CA"/>
        </w:rPr>
        <w:t xml:space="preserve"> to </w:t>
      </w:r>
      <w:r w:rsidR="00441123">
        <w:rPr>
          <w:lang w:val="en-CA"/>
        </w:rPr>
        <w:t>87</w:t>
      </w:r>
      <w:r w:rsidR="00944355">
        <w:rPr>
          <w:lang w:val="en-CA"/>
        </w:rPr>
        <w:t xml:space="preserve">% / x% / </w:t>
      </w:r>
      <w:r w:rsidR="00441123">
        <w:rPr>
          <w:lang w:val="en-CA"/>
        </w:rPr>
        <w:t>97</w:t>
      </w:r>
      <w:r w:rsidR="00944355">
        <w:rPr>
          <w:lang w:val="en-CA"/>
        </w:rPr>
        <w:t>% AI/RA/LD.</w:t>
      </w:r>
    </w:p>
    <w:p w14:paraId="477E0A86" w14:textId="3A00289C" w:rsidR="00944355" w:rsidRPr="005B217D" w:rsidRDefault="00FE3AEE" w:rsidP="00C97D78">
      <w:pPr>
        <w:rPr>
          <w:lang w:val="en-CA"/>
        </w:rPr>
      </w:pPr>
      <w:r>
        <w:rPr>
          <w:lang w:val="en-CA"/>
        </w:rPr>
        <w:t xml:space="preserve">In the case when </w:t>
      </w:r>
      <w:r w:rsidR="00410B4E">
        <w:rPr>
          <w:lang w:val="en-CA"/>
        </w:rPr>
        <w:t xml:space="preserve">inter </w:t>
      </w:r>
      <w:r>
        <w:rPr>
          <w:lang w:val="en-CA"/>
        </w:rPr>
        <w:t>MTS is enabled</w:t>
      </w:r>
      <w:r w:rsidR="00C8064C">
        <w:rPr>
          <w:lang w:val="en-CA"/>
        </w:rPr>
        <w:t>, the reported results are x% /</w:t>
      </w:r>
      <w:r w:rsidR="003B1F9B">
        <w:rPr>
          <w:lang w:val="en-CA"/>
        </w:rPr>
        <w:t xml:space="preserve"> </w:t>
      </w:r>
      <w:r w:rsidR="00C8064C">
        <w:rPr>
          <w:lang w:val="en-CA"/>
        </w:rPr>
        <w:t>x% RA/LD</w:t>
      </w:r>
      <w:r w:rsidR="00515D19">
        <w:rPr>
          <w:lang w:val="en-CA"/>
        </w:rPr>
        <w:t xml:space="preserve"> for the test with default values, x% / x% RA/LD</w:t>
      </w:r>
      <w:r w:rsidR="003B1F9B">
        <w:rPr>
          <w:lang w:val="en-CA"/>
        </w:rPr>
        <w:t xml:space="preserve"> for the </w:t>
      </w:r>
      <w:r w:rsidR="008650C2">
        <w:rPr>
          <w:lang w:val="en-CA"/>
        </w:rPr>
        <w:t xml:space="preserve">case </w:t>
      </w:r>
      <w:r w:rsidR="003B1F9B">
        <w:rPr>
          <w:lang w:val="en-CA"/>
        </w:rPr>
        <w:t>with 2 candidates in both test and anchor, and x% / x% RA/LD</w:t>
      </w:r>
      <w:r w:rsidR="00BF45F3">
        <w:rPr>
          <w:lang w:val="en-CA"/>
        </w:rPr>
        <w:t xml:space="preserve"> for the t</w:t>
      </w:r>
      <w:r w:rsidR="008650C2">
        <w:rPr>
          <w:lang w:val="en-CA"/>
        </w:rPr>
        <w:t xml:space="preserve">hird case with </w:t>
      </w:r>
      <w:r w:rsidR="00967ABE">
        <w:rPr>
          <w:lang w:val="en-CA"/>
        </w:rPr>
        <w:t>2/</w:t>
      </w:r>
      <w:r w:rsidR="00307A66">
        <w:rPr>
          <w:lang w:val="en-CA"/>
        </w:rPr>
        <w:t>2 candidates</w:t>
      </w:r>
      <w:r w:rsidR="00967ABE">
        <w:rPr>
          <w:lang w:val="en-CA"/>
        </w:rPr>
        <w:t xml:space="preserve"> in the proposal and 3/4 candidates</w:t>
      </w:r>
      <w:r w:rsidR="00D2173A">
        <w:rPr>
          <w:lang w:val="en-CA"/>
        </w:rPr>
        <w:t xml:space="preserve"> in the anchor. Encoder run times are</w:t>
      </w:r>
      <w:r w:rsidR="00401033">
        <w:rPr>
          <w:lang w:val="en-CA"/>
        </w:rPr>
        <w:t xml:space="preserve"> </w:t>
      </w:r>
      <w:r w:rsidR="00A02EF8">
        <w:rPr>
          <w:lang w:val="en-CA"/>
        </w:rPr>
        <w:t>x%/x%</w:t>
      </w:r>
      <w:r w:rsidR="00416900">
        <w:rPr>
          <w:lang w:val="en-CA"/>
        </w:rPr>
        <w:t xml:space="preserve">, </w:t>
      </w:r>
      <w:r w:rsidR="00401033">
        <w:rPr>
          <w:lang w:val="en-CA"/>
        </w:rPr>
        <w:t>x%/x%</w:t>
      </w:r>
      <w:r w:rsidR="00A02EF8">
        <w:rPr>
          <w:lang w:val="en-CA"/>
        </w:rPr>
        <w:t>, and x%/x% for the three test</w:t>
      </w:r>
      <w:r w:rsidR="00E65434">
        <w:rPr>
          <w:lang w:val="en-CA"/>
        </w:rPr>
        <w:t xml:space="preserve"> cases.</w:t>
      </w:r>
    </w:p>
    <w:p w14:paraId="7D2AC1F0" w14:textId="6BB64FD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345DA61" w14:textId="2CD17060" w:rsidR="00590C8C" w:rsidRDefault="00CD49A4" w:rsidP="009234A5">
      <w:pPr>
        <w:rPr>
          <w:szCs w:val="22"/>
          <w:lang w:val="en-CA"/>
        </w:rPr>
      </w:pPr>
      <w:r>
        <w:rPr>
          <w:szCs w:val="22"/>
          <w:lang w:val="en-CA"/>
        </w:rPr>
        <w:t>In the current VTM</w:t>
      </w:r>
      <w:r w:rsidR="0030400E">
        <w:rPr>
          <w:szCs w:val="22"/>
          <w:lang w:val="en-CA"/>
        </w:rPr>
        <w:t>-</w:t>
      </w:r>
      <w:r w:rsidR="00307B60">
        <w:rPr>
          <w:szCs w:val="22"/>
          <w:lang w:val="en-CA"/>
        </w:rPr>
        <w:t>4.0</w:t>
      </w:r>
      <w:r w:rsidR="00816C43">
        <w:rPr>
          <w:szCs w:val="22"/>
          <w:lang w:val="en-CA"/>
        </w:rPr>
        <w:t>, there are a total of six different transform modes</w:t>
      </w:r>
      <w:r w:rsidR="00D62026">
        <w:rPr>
          <w:szCs w:val="22"/>
          <w:lang w:val="en-CA"/>
        </w:rPr>
        <w:t>:</w:t>
      </w:r>
    </w:p>
    <w:p w14:paraId="64BC0C4B" w14:textId="0BD5CCBB" w:rsidR="00D62026" w:rsidRDefault="00D62026" w:rsidP="00D62026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(DCT-2, DCT-2), the default</w:t>
      </w:r>
      <w:r w:rsidR="00146B4D">
        <w:rPr>
          <w:szCs w:val="22"/>
          <w:lang w:val="en-CA"/>
        </w:rPr>
        <w:t xml:space="preserve"> transform,</w:t>
      </w:r>
    </w:p>
    <w:p w14:paraId="241BD39D" w14:textId="2827A5AA" w:rsidR="00146B4D" w:rsidRDefault="00146B4D" w:rsidP="00D62026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proofErr w:type="spellStart"/>
      <w:r>
        <w:rPr>
          <w:szCs w:val="22"/>
          <w:lang w:val="en-CA"/>
        </w:rPr>
        <w:t>TransformSkip</w:t>
      </w:r>
      <w:proofErr w:type="spellEnd"/>
      <w:r>
        <w:rPr>
          <w:szCs w:val="22"/>
          <w:lang w:val="en-CA"/>
        </w:rPr>
        <w:t>, a method that does not use any transform</w:t>
      </w:r>
      <w:r w:rsidR="00BC0689">
        <w:rPr>
          <w:szCs w:val="22"/>
          <w:lang w:val="en-CA"/>
        </w:rPr>
        <w:t xml:space="preserve"> and is mostly used for screen content, and</w:t>
      </w:r>
    </w:p>
    <w:p w14:paraId="140B3EAE" w14:textId="251E9C8F" w:rsidR="00BC0689" w:rsidRPr="00D62026" w:rsidRDefault="00BC0689" w:rsidP="00D62026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Four combinations of DST-7 and DCT-8</w:t>
      </w:r>
      <w:r w:rsidR="00710F3D">
        <w:rPr>
          <w:szCs w:val="22"/>
          <w:lang w:val="en-CA"/>
        </w:rPr>
        <w:t>, commonly referred to as MTS candidates.</w:t>
      </w:r>
    </w:p>
    <w:p w14:paraId="1539A21D" w14:textId="4031E181" w:rsidR="001F2594" w:rsidRDefault="00710F3D" w:rsidP="009234A5">
      <w:pPr>
        <w:rPr>
          <w:szCs w:val="22"/>
          <w:lang w:val="en-CA"/>
        </w:rPr>
      </w:pPr>
      <w:r>
        <w:rPr>
          <w:szCs w:val="22"/>
          <w:lang w:val="en-CA"/>
        </w:rPr>
        <w:t>The</w:t>
      </w:r>
      <w:r w:rsidR="00FB0678">
        <w:rPr>
          <w:szCs w:val="22"/>
          <w:lang w:val="en-CA"/>
        </w:rPr>
        <w:t xml:space="preserve"> encoder determines</w:t>
      </w:r>
      <w:r w:rsidR="005B2F16">
        <w:rPr>
          <w:szCs w:val="22"/>
          <w:lang w:val="en-CA"/>
        </w:rPr>
        <w:t xml:space="preserve"> a cost estimate</w:t>
      </w:r>
      <w:r w:rsidR="005C55DD">
        <w:rPr>
          <w:szCs w:val="22"/>
          <w:lang w:val="en-CA"/>
        </w:rPr>
        <w:t xml:space="preserve"> for each mode by </w:t>
      </w:r>
      <w:r w:rsidR="00E954BD">
        <w:rPr>
          <w:szCs w:val="22"/>
          <w:lang w:val="en-CA"/>
        </w:rPr>
        <w:t xml:space="preserve">performing a forward transform and </w:t>
      </w:r>
      <w:r w:rsidR="00597DF6">
        <w:rPr>
          <w:szCs w:val="22"/>
          <w:lang w:val="en-CA"/>
        </w:rPr>
        <w:t>summing up</w:t>
      </w:r>
      <w:r w:rsidR="00E954BD">
        <w:rPr>
          <w:szCs w:val="22"/>
          <w:lang w:val="en-CA"/>
        </w:rPr>
        <w:t xml:space="preserve"> the </w:t>
      </w:r>
      <w:r w:rsidR="00597DF6">
        <w:rPr>
          <w:szCs w:val="22"/>
          <w:lang w:val="en-CA"/>
        </w:rPr>
        <w:t>absolute coefficient magnitudes</w:t>
      </w:r>
      <w:r w:rsidR="00E369A9">
        <w:rPr>
          <w:szCs w:val="22"/>
          <w:lang w:val="en-CA"/>
        </w:rPr>
        <w:t>.</w:t>
      </w:r>
      <w:r w:rsidR="008063B8">
        <w:rPr>
          <w:szCs w:val="22"/>
          <w:lang w:val="en-CA"/>
        </w:rPr>
        <w:t xml:space="preserve"> </w:t>
      </w:r>
      <w:r w:rsidR="00624C09">
        <w:rPr>
          <w:szCs w:val="22"/>
          <w:lang w:val="en-CA"/>
        </w:rPr>
        <w:t>A threshold is calculated by multiplying t</w:t>
      </w:r>
      <w:r w:rsidR="008063B8">
        <w:rPr>
          <w:szCs w:val="22"/>
          <w:lang w:val="en-CA"/>
        </w:rPr>
        <w:t xml:space="preserve">he </w:t>
      </w:r>
      <w:r w:rsidR="001B1076">
        <w:rPr>
          <w:szCs w:val="22"/>
          <w:lang w:val="en-CA"/>
        </w:rPr>
        <w:t xml:space="preserve">estimated </w:t>
      </w:r>
      <w:r w:rsidR="008063B8">
        <w:rPr>
          <w:szCs w:val="22"/>
          <w:lang w:val="en-CA"/>
        </w:rPr>
        <w:t>cost of the default mode (DCT-2, DCT-2)</w:t>
      </w:r>
      <w:r w:rsidR="00DF50A9">
        <w:rPr>
          <w:szCs w:val="22"/>
          <w:lang w:val="en-CA"/>
        </w:rPr>
        <w:t xml:space="preserve"> with a factor based on the size of the current transform unit</w:t>
      </w:r>
      <w:r w:rsidR="00624C09">
        <w:rPr>
          <w:szCs w:val="22"/>
          <w:lang w:val="en-CA"/>
        </w:rPr>
        <w:t xml:space="preserve">. </w:t>
      </w:r>
      <w:r w:rsidR="008A3374">
        <w:rPr>
          <w:szCs w:val="22"/>
          <w:lang w:val="en-CA"/>
        </w:rPr>
        <w:t>T</w:t>
      </w:r>
      <w:r w:rsidR="00624C09">
        <w:rPr>
          <w:szCs w:val="22"/>
          <w:lang w:val="en-CA"/>
        </w:rPr>
        <w:t xml:space="preserve">he </w:t>
      </w:r>
      <w:r w:rsidR="001B1076">
        <w:rPr>
          <w:szCs w:val="22"/>
          <w:lang w:val="en-CA"/>
        </w:rPr>
        <w:t>estimated cost</w:t>
      </w:r>
      <w:r w:rsidR="008A3374">
        <w:rPr>
          <w:szCs w:val="22"/>
          <w:lang w:val="en-CA"/>
        </w:rPr>
        <w:t>s</w:t>
      </w:r>
      <w:r w:rsidR="001B1076">
        <w:rPr>
          <w:szCs w:val="22"/>
          <w:lang w:val="en-CA"/>
        </w:rPr>
        <w:t xml:space="preserve"> of the remaining </w:t>
      </w:r>
      <w:r w:rsidR="009A0F0A">
        <w:rPr>
          <w:szCs w:val="22"/>
          <w:lang w:val="en-CA"/>
        </w:rPr>
        <w:t xml:space="preserve">modes </w:t>
      </w:r>
      <w:r w:rsidR="008A3374">
        <w:rPr>
          <w:szCs w:val="22"/>
          <w:lang w:val="en-CA"/>
        </w:rPr>
        <w:t xml:space="preserve">are compared to the threshold, and if </w:t>
      </w:r>
      <w:r w:rsidR="00134180">
        <w:rPr>
          <w:szCs w:val="22"/>
          <w:lang w:val="en-CA"/>
        </w:rPr>
        <w:t xml:space="preserve">a cost estimation </w:t>
      </w:r>
      <w:r w:rsidR="009A0F0A">
        <w:rPr>
          <w:szCs w:val="22"/>
          <w:lang w:val="en-CA"/>
        </w:rPr>
        <w:t>is over the threshold</w:t>
      </w:r>
      <w:r w:rsidR="00134180">
        <w:rPr>
          <w:szCs w:val="22"/>
          <w:lang w:val="en-CA"/>
        </w:rPr>
        <w:t xml:space="preserve">, the respective mode will not be evaluated. Furthermore, the </w:t>
      </w:r>
      <w:r w:rsidR="00565517">
        <w:rPr>
          <w:szCs w:val="22"/>
          <w:lang w:val="en-CA"/>
        </w:rPr>
        <w:t xml:space="preserve">maximum number of modes that can be </w:t>
      </w:r>
      <w:r w:rsidR="00565517">
        <w:rPr>
          <w:szCs w:val="22"/>
          <w:lang w:val="en-CA"/>
        </w:rPr>
        <w:lastRenderedPageBreak/>
        <w:t>evaluated, can be limited</w:t>
      </w:r>
      <w:r w:rsidR="0073314B">
        <w:rPr>
          <w:szCs w:val="22"/>
          <w:lang w:val="en-CA"/>
        </w:rPr>
        <w:t xml:space="preserve"> by setting the encoder configuration parameter </w:t>
      </w:r>
      <w:proofErr w:type="spellStart"/>
      <w:r w:rsidR="0073314B">
        <w:rPr>
          <w:szCs w:val="22"/>
          <w:lang w:val="en-CA"/>
        </w:rPr>
        <w:t>MTSIn</w:t>
      </w:r>
      <w:r w:rsidR="00B01CE8">
        <w:rPr>
          <w:szCs w:val="22"/>
          <w:lang w:val="en-CA"/>
        </w:rPr>
        <w:t>traMaxCand</w:t>
      </w:r>
      <w:proofErr w:type="spellEnd"/>
      <w:r w:rsidR="00B01CE8">
        <w:rPr>
          <w:szCs w:val="22"/>
          <w:lang w:val="en-CA"/>
        </w:rPr>
        <w:t xml:space="preserve"> to a value between</w:t>
      </w:r>
      <w:r w:rsidR="00245A38">
        <w:rPr>
          <w:szCs w:val="22"/>
          <w:lang w:val="en-CA"/>
        </w:rPr>
        <w:t xml:space="preserve"> </w:t>
      </w:r>
      <w:r w:rsidR="00153F9C">
        <w:rPr>
          <w:szCs w:val="22"/>
          <w:lang w:val="en-CA"/>
        </w:rPr>
        <w:t>one</w:t>
      </w:r>
      <w:r w:rsidR="00245A38">
        <w:rPr>
          <w:szCs w:val="22"/>
          <w:lang w:val="en-CA"/>
        </w:rPr>
        <w:t xml:space="preserve"> and </w:t>
      </w:r>
      <w:r w:rsidR="00153F9C">
        <w:rPr>
          <w:szCs w:val="22"/>
          <w:lang w:val="en-CA"/>
        </w:rPr>
        <w:t>five</w:t>
      </w:r>
      <w:r w:rsidR="00245A38">
        <w:rPr>
          <w:szCs w:val="22"/>
          <w:lang w:val="en-CA"/>
        </w:rPr>
        <w:t xml:space="preserve">. </w:t>
      </w:r>
      <w:r w:rsidR="00852CB1">
        <w:rPr>
          <w:szCs w:val="22"/>
          <w:lang w:val="en-CA"/>
        </w:rPr>
        <w:t xml:space="preserve">Correspondingly, the parameter </w:t>
      </w:r>
      <w:proofErr w:type="spellStart"/>
      <w:r w:rsidR="00852CB1">
        <w:rPr>
          <w:szCs w:val="22"/>
          <w:lang w:val="en-CA"/>
        </w:rPr>
        <w:t>MTSInterMaxCand</w:t>
      </w:r>
      <w:proofErr w:type="spellEnd"/>
      <w:r w:rsidR="00852CB1">
        <w:rPr>
          <w:szCs w:val="22"/>
          <w:lang w:val="en-CA"/>
        </w:rPr>
        <w:t xml:space="preserve"> can be used to limit</w:t>
      </w:r>
      <w:r w:rsidR="00483240">
        <w:rPr>
          <w:szCs w:val="22"/>
          <w:lang w:val="en-CA"/>
        </w:rPr>
        <w:t xml:space="preserve"> the number of evaluated candidates in case MTS is used for inter</w:t>
      </w:r>
      <w:r w:rsidR="00EC2D58">
        <w:rPr>
          <w:szCs w:val="22"/>
          <w:lang w:val="en-CA"/>
        </w:rPr>
        <w:t>-</w:t>
      </w:r>
      <w:r w:rsidR="00483240">
        <w:rPr>
          <w:szCs w:val="22"/>
          <w:lang w:val="en-CA"/>
        </w:rPr>
        <w:t>predicted blocks.</w:t>
      </w:r>
    </w:p>
    <w:p w14:paraId="5F6100A3" w14:textId="473CAD63" w:rsidR="00EC2D58" w:rsidRDefault="00153F9C" w:rsidP="009234A5">
      <w:pPr>
        <w:rPr>
          <w:szCs w:val="22"/>
          <w:lang w:val="en-CA"/>
        </w:rPr>
      </w:pPr>
      <w:r>
        <w:rPr>
          <w:szCs w:val="22"/>
          <w:lang w:val="en-CA"/>
        </w:rPr>
        <w:t>The default value in the CTC for intra is three, which means that at most three</w:t>
      </w:r>
      <w:r w:rsidR="00D52532">
        <w:rPr>
          <w:szCs w:val="22"/>
          <w:lang w:val="en-CA"/>
        </w:rPr>
        <w:t xml:space="preserve"> of the five possible</w:t>
      </w:r>
      <w:r>
        <w:rPr>
          <w:szCs w:val="22"/>
          <w:lang w:val="en-CA"/>
        </w:rPr>
        <w:t xml:space="preserve"> candidates</w:t>
      </w:r>
      <w:r w:rsidR="00D72B4B">
        <w:rPr>
          <w:szCs w:val="22"/>
          <w:lang w:val="en-CA"/>
        </w:rPr>
        <w:t xml:space="preserve"> </w:t>
      </w:r>
      <w:r w:rsidR="008B6E70">
        <w:rPr>
          <w:szCs w:val="22"/>
          <w:lang w:val="en-CA"/>
        </w:rPr>
        <w:t>(</w:t>
      </w:r>
      <w:proofErr w:type="spellStart"/>
      <w:r w:rsidR="00D72B4B">
        <w:rPr>
          <w:szCs w:val="22"/>
          <w:lang w:val="en-CA"/>
        </w:rPr>
        <w:t>TransformSkip</w:t>
      </w:r>
      <w:proofErr w:type="spellEnd"/>
      <w:r w:rsidR="00D72B4B">
        <w:rPr>
          <w:szCs w:val="22"/>
          <w:lang w:val="en-CA"/>
        </w:rPr>
        <w:t xml:space="preserve"> and the four MTS candidates</w:t>
      </w:r>
      <w:r w:rsidR="0069687D">
        <w:rPr>
          <w:szCs w:val="22"/>
          <w:lang w:val="en-CA"/>
        </w:rPr>
        <w:t>)</w:t>
      </w:r>
      <w:r w:rsidR="00D72B4B">
        <w:rPr>
          <w:szCs w:val="22"/>
          <w:lang w:val="en-CA"/>
        </w:rPr>
        <w:t xml:space="preserve"> are evaluated.</w:t>
      </w:r>
    </w:p>
    <w:p w14:paraId="2C08FDFB" w14:textId="59B597EB" w:rsidR="00643102" w:rsidRDefault="00643102" w:rsidP="00643102">
      <w:pPr>
        <w:pStyle w:val="Heading1"/>
        <w:rPr>
          <w:lang w:val="en-CA"/>
        </w:rPr>
      </w:pPr>
      <w:r>
        <w:rPr>
          <w:lang w:val="en-CA"/>
        </w:rPr>
        <w:t>Technology Description</w:t>
      </w:r>
    </w:p>
    <w:p w14:paraId="2691F5F4" w14:textId="23A43103" w:rsidR="007E0351" w:rsidRDefault="004C1979" w:rsidP="007E0351">
      <w:pPr>
        <w:rPr>
          <w:lang w:val="en-CA"/>
        </w:rPr>
      </w:pPr>
      <w:r>
        <w:rPr>
          <w:lang w:val="en-CA"/>
        </w:rPr>
        <w:t xml:space="preserve">The changes to the software </w:t>
      </w:r>
      <w:r w:rsidR="00954464">
        <w:rPr>
          <w:lang w:val="en-CA"/>
        </w:rPr>
        <w:t xml:space="preserve">can be </w:t>
      </w:r>
      <w:r w:rsidR="00904126">
        <w:rPr>
          <w:lang w:val="en-CA"/>
        </w:rPr>
        <w:t>divided</w:t>
      </w:r>
      <w:r w:rsidR="00954464">
        <w:rPr>
          <w:lang w:val="en-CA"/>
        </w:rPr>
        <w:t xml:space="preserve"> in</w:t>
      </w:r>
      <w:r w:rsidR="00904126">
        <w:rPr>
          <w:lang w:val="en-CA"/>
        </w:rPr>
        <w:t xml:space="preserve">to three </w:t>
      </w:r>
      <w:r w:rsidR="001E330C">
        <w:rPr>
          <w:lang w:val="en-CA"/>
        </w:rPr>
        <w:t>parts</w:t>
      </w:r>
      <w:r w:rsidR="00483C91">
        <w:rPr>
          <w:lang w:val="en-CA"/>
        </w:rPr>
        <w:t>:</w:t>
      </w:r>
    </w:p>
    <w:p w14:paraId="6CF903D3" w14:textId="382B8725" w:rsidR="00483C91" w:rsidRDefault="00483C91" w:rsidP="00483C91">
      <w:pPr>
        <w:pStyle w:val="ListParagraph"/>
        <w:numPr>
          <w:ilvl w:val="0"/>
          <w:numId w:val="12"/>
        </w:numPr>
        <w:rPr>
          <w:lang w:val="en-CA"/>
        </w:rPr>
      </w:pPr>
      <w:r w:rsidRPr="00346619">
        <w:rPr>
          <w:b/>
          <w:lang w:val="en-CA"/>
        </w:rPr>
        <w:t>Remove combination (DCT-8, DCT-8) from consideration in the MTS tool.</w:t>
      </w:r>
      <w:r w:rsidR="0051432C">
        <w:rPr>
          <w:lang w:val="en-CA"/>
        </w:rPr>
        <w:t xml:space="preserve"> As this combination is rarely used, there is no </w:t>
      </w:r>
      <w:r w:rsidR="0053126A">
        <w:rPr>
          <w:lang w:val="en-CA"/>
        </w:rPr>
        <w:t xml:space="preserve">good reason to keep the combination </w:t>
      </w:r>
      <w:r w:rsidR="006F199C">
        <w:rPr>
          <w:lang w:val="en-CA"/>
        </w:rPr>
        <w:t>in the tool. Removing it allows the combination (D</w:t>
      </w:r>
      <w:r w:rsidR="00300612">
        <w:rPr>
          <w:lang w:val="en-CA"/>
        </w:rPr>
        <w:t>S</w:t>
      </w:r>
      <w:r w:rsidR="006F199C">
        <w:rPr>
          <w:lang w:val="en-CA"/>
        </w:rPr>
        <w:t>T-</w:t>
      </w:r>
      <w:r w:rsidR="00300612">
        <w:rPr>
          <w:lang w:val="en-CA"/>
        </w:rPr>
        <w:t>7</w:t>
      </w:r>
      <w:r w:rsidR="006F199C">
        <w:rPr>
          <w:lang w:val="en-CA"/>
        </w:rPr>
        <w:t>, D</w:t>
      </w:r>
      <w:r w:rsidR="00300612">
        <w:rPr>
          <w:lang w:val="en-CA"/>
        </w:rPr>
        <w:t>C</w:t>
      </w:r>
      <w:r w:rsidR="006F199C">
        <w:rPr>
          <w:lang w:val="en-CA"/>
        </w:rPr>
        <w:t>T-</w:t>
      </w:r>
      <w:r w:rsidR="00300612">
        <w:rPr>
          <w:lang w:val="en-CA"/>
        </w:rPr>
        <w:t>8</w:t>
      </w:r>
      <w:r w:rsidR="00C02179">
        <w:rPr>
          <w:lang w:val="en-CA"/>
        </w:rPr>
        <w:t>) to be coded with one less bin which increases compression efficiency.</w:t>
      </w:r>
    </w:p>
    <w:p w14:paraId="124582C1" w14:textId="78EC6723" w:rsidR="00C02179" w:rsidRDefault="00346619" w:rsidP="00483C91">
      <w:pPr>
        <w:pStyle w:val="ListParagraph"/>
        <w:numPr>
          <w:ilvl w:val="0"/>
          <w:numId w:val="12"/>
        </w:numPr>
        <w:rPr>
          <w:lang w:val="en-CA"/>
        </w:rPr>
      </w:pPr>
      <w:r w:rsidRPr="0038121A">
        <w:rPr>
          <w:b/>
          <w:lang w:val="en-CA"/>
        </w:rPr>
        <w:t>Replace size-32 DCT-8 with DCT-2.</w:t>
      </w:r>
      <w:r>
        <w:rPr>
          <w:lang w:val="en-CA"/>
        </w:rPr>
        <w:t xml:space="preserve"> </w:t>
      </w:r>
      <w:r w:rsidR="009E7D57">
        <w:rPr>
          <w:lang w:val="en-CA"/>
        </w:rPr>
        <w:t xml:space="preserve">The size-32 DCT-8 can be replaced by the existing DCT-2 without a </w:t>
      </w:r>
      <w:r w:rsidR="007E3926">
        <w:rPr>
          <w:lang w:val="en-CA"/>
        </w:rPr>
        <w:t xml:space="preserve">significant </w:t>
      </w:r>
      <w:r w:rsidR="009E7D57">
        <w:rPr>
          <w:lang w:val="en-CA"/>
        </w:rPr>
        <w:t>impact on compression efficiency. Furthermore, no transform coefficients need to be stored</w:t>
      </w:r>
      <w:r w:rsidR="00497DFF">
        <w:rPr>
          <w:lang w:val="en-CA"/>
        </w:rPr>
        <w:t xml:space="preserve"> for the size-32 DCT-8</w:t>
      </w:r>
      <w:r w:rsidR="009E7D57">
        <w:rPr>
          <w:lang w:val="en-CA"/>
        </w:rPr>
        <w:t xml:space="preserve">, which reduces </w:t>
      </w:r>
      <w:r w:rsidR="0038121A">
        <w:rPr>
          <w:lang w:val="en-CA"/>
        </w:rPr>
        <w:t>required storage.</w:t>
      </w:r>
    </w:p>
    <w:p w14:paraId="0A9EBD9C" w14:textId="17EE1AD3" w:rsidR="0038121A" w:rsidRDefault="0085330C" w:rsidP="00483C91">
      <w:pPr>
        <w:pStyle w:val="ListParagraph"/>
        <w:numPr>
          <w:ilvl w:val="0"/>
          <w:numId w:val="12"/>
        </w:numPr>
        <w:rPr>
          <w:lang w:val="en-CA"/>
        </w:rPr>
      </w:pPr>
      <w:r w:rsidRPr="00707D31">
        <w:rPr>
          <w:b/>
          <w:lang w:val="en-CA"/>
        </w:rPr>
        <w:t xml:space="preserve">Dynamic sorting of (DST-7, DCT-8) and (DCT-8, DST-7). </w:t>
      </w:r>
      <w:r w:rsidR="00707D31">
        <w:rPr>
          <w:lang w:val="en-CA"/>
        </w:rPr>
        <w:t xml:space="preserve">The </w:t>
      </w:r>
      <w:r w:rsidR="00184343">
        <w:rPr>
          <w:lang w:val="en-CA"/>
        </w:rPr>
        <w:t xml:space="preserve">order in which </w:t>
      </w:r>
      <w:r w:rsidR="000638AE">
        <w:rPr>
          <w:lang w:val="en-CA"/>
        </w:rPr>
        <w:t xml:space="preserve">(DST-7, DCT-8) and (DCT-8, DST-7) are evaluated and coded are </w:t>
      </w:r>
      <w:r w:rsidR="00D323F1">
        <w:rPr>
          <w:lang w:val="en-CA"/>
        </w:rPr>
        <w:t>switched based on the intra prediction mode (for intra-predicted blocks) or the block shape (for inter-predicted blocks).</w:t>
      </w:r>
      <w:r w:rsidR="00302A22">
        <w:rPr>
          <w:lang w:val="en-CA"/>
        </w:rPr>
        <w:t xml:space="preserve"> </w:t>
      </w:r>
    </w:p>
    <w:p w14:paraId="708FEBF8" w14:textId="3EE24E9D" w:rsidR="007E791A" w:rsidRDefault="0002358D" w:rsidP="0002358D">
      <w:pPr>
        <w:rPr>
          <w:lang w:val="en-CA"/>
        </w:rPr>
      </w:pPr>
      <w:r>
        <w:rPr>
          <w:lang w:val="en-CA"/>
        </w:rPr>
        <w:t xml:space="preserve">While the first two parts are </w:t>
      </w:r>
      <w:r w:rsidR="00B11D03">
        <w:rPr>
          <w:lang w:val="en-CA"/>
        </w:rPr>
        <w:t>also part of the software tested in CE6-2.3 (see document JVET-</w:t>
      </w:r>
      <w:proofErr w:type="spellStart"/>
      <w:r w:rsidR="00B11D03">
        <w:rPr>
          <w:lang w:val="en-CA"/>
        </w:rPr>
        <w:t>Nxxxx</w:t>
      </w:r>
      <w:proofErr w:type="spellEnd"/>
      <w:r w:rsidR="00B11D03">
        <w:rPr>
          <w:lang w:val="en-CA"/>
        </w:rPr>
        <w:t xml:space="preserve"> [</w:t>
      </w:r>
      <w:r w:rsidR="003867F6">
        <w:rPr>
          <w:lang w:val="en-CA"/>
        </w:rPr>
        <w:t>2]), the third part differs</w:t>
      </w:r>
      <w:r w:rsidR="007F2347">
        <w:rPr>
          <w:lang w:val="en-CA"/>
        </w:rPr>
        <w:t xml:space="preserve">. In this proposal, the order in which the </w:t>
      </w:r>
      <w:r w:rsidR="003462A1">
        <w:rPr>
          <w:lang w:val="en-CA"/>
        </w:rPr>
        <w:t>two candidates are evaluated</w:t>
      </w:r>
      <w:r w:rsidR="00267EEF">
        <w:rPr>
          <w:lang w:val="en-CA"/>
        </w:rPr>
        <w:t xml:space="preserve"> is determined by the intra prediction mode or, for inter-predicted blocks, the block shape.</w:t>
      </w:r>
      <w:r w:rsidR="005348A4">
        <w:rPr>
          <w:lang w:val="en-CA"/>
        </w:rPr>
        <w:t xml:space="preserve"> </w:t>
      </w:r>
      <w:r w:rsidR="008722D8">
        <w:rPr>
          <w:lang w:val="en-CA"/>
        </w:rPr>
        <w:t>Adjusting the order in which candidates are evaluated matters mostly in cases where</w:t>
      </w:r>
      <w:r w:rsidR="006E510E">
        <w:rPr>
          <w:lang w:val="en-CA"/>
        </w:rPr>
        <w:t xml:space="preserve"> the encoder is not configured to test all combinations</w:t>
      </w:r>
      <w:r w:rsidR="00F5795E">
        <w:rPr>
          <w:lang w:val="en-CA"/>
        </w:rPr>
        <w:t xml:space="preserve">, but only the first </w:t>
      </w:r>
      <w:r w:rsidR="00DA3A1E">
        <w:rPr>
          <w:lang w:val="en-CA"/>
        </w:rPr>
        <w:t xml:space="preserve">N combinations </w:t>
      </w:r>
      <w:r w:rsidR="00A0765C">
        <w:rPr>
          <w:lang w:val="en-CA"/>
        </w:rPr>
        <w:t xml:space="preserve">(with </w:t>
      </w:r>
      <w:r w:rsidR="00DA3A1E">
        <w:rPr>
          <w:lang w:val="en-CA"/>
        </w:rPr>
        <w:t xml:space="preserve">N </w:t>
      </w:r>
      <w:r w:rsidR="00A0765C">
        <w:rPr>
          <w:lang w:val="en-CA"/>
        </w:rPr>
        <w:t>being set in the configuration).</w:t>
      </w:r>
      <w:r w:rsidR="00DF5461">
        <w:rPr>
          <w:lang w:val="en-CA"/>
        </w:rPr>
        <w:t xml:space="preserve"> In this</w:t>
      </w:r>
      <w:r w:rsidR="00784204">
        <w:rPr>
          <w:lang w:val="en-CA"/>
        </w:rPr>
        <w:t xml:space="preserve"> case it </w:t>
      </w:r>
      <w:r w:rsidR="00C7339E">
        <w:rPr>
          <w:lang w:val="en-CA"/>
        </w:rPr>
        <w:t>is possible</w:t>
      </w:r>
      <w:r w:rsidR="00784204">
        <w:rPr>
          <w:lang w:val="en-CA"/>
        </w:rPr>
        <w:t xml:space="preserve"> that only one of the combinations </w:t>
      </w:r>
      <w:r w:rsidR="00784204" w:rsidRPr="00784204">
        <w:rPr>
          <w:lang w:val="en-CA"/>
        </w:rPr>
        <w:t xml:space="preserve">(DST-7, DCT-8) </w:t>
      </w:r>
      <w:r w:rsidR="00720B44">
        <w:rPr>
          <w:lang w:val="en-CA"/>
        </w:rPr>
        <w:t>or</w:t>
      </w:r>
      <w:r w:rsidR="00720B44" w:rsidRPr="00784204">
        <w:rPr>
          <w:lang w:val="en-CA"/>
        </w:rPr>
        <w:t xml:space="preserve"> </w:t>
      </w:r>
      <w:r w:rsidR="00784204" w:rsidRPr="00784204">
        <w:rPr>
          <w:lang w:val="en-CA"/>
        </w:rPr>
        <w:t>(DCT-8, DST-7)</w:t>
      </w:r>
      <w:r w:rsidR="003146B6">
        <w:rPr>
          <w:lang w:val="en-CA"/>
        </w:rPr>
        <w:t xml:space="preserve"> is evaluated, and the change ensures that the tested one is the one that </w:t>
      </w:r>
      <w:r w:rsidR="00B032FA">
        <w:rPr>
          <w:lang w:val="en-CA"/>
        </w:rPr>
        <w:t xml:space="preserve">is more likely to </w:t>
      </w:r>
      <w:r w:rsidR="008D1BD3">
        <w:rPr>
          <w:lang w:val="en-CA"/>
        </w:rPr>
        <w:t xml:space="preserve">compress </w:t>
      </w:r>
      <w:r w:rsidR="005D74FA">
        <w:rPr>
          <w:lang w:val="en-CA"/>
        </w:rPr>
        <w:t>the block</w:t>
      </w:r>
      <w:r w:rsidR="008D1BD3">
        <w:rPr>
          <w:lang w:val="en-CA"/>
        </w:rPr>
        <w:t xml:space="preserve"> more efficiently</w:t>
      </w:r>
      <w:r w:rsidR="005D74FA">
        <w:rPr>
          <w:lang w:val="en-CA"/>
        </w:rPr>
        <w:t>.</w:t>
      </w:r>
    </w:p>
    <w:p w14:paraId="2487BD76" w14:textId="07B5090C" w:rsidR="0002358D" w:rsidRDefault="005348A4" w:rsidP="0002358D">
      <w:pPr>
        <w:rPr>
          <w:lang w:val="en-CA"/>
        </w:rPr>
      </w:pPr>
      <w:r>
        <w:rPr>
          <w:lang w:val="en-CA"/>
        </w:rPr>
        <w:t>A detailed overview o</w:t>
      </w:r>
      <w:r w:rsidR="00465A91">
        <w:rPr>
          <w:lang w:val="en-CA"/>
        </w:rPr>
        <w:t>f</w:t>
      </w:r>
      <w:r w:rsidR="00772CB0">
        <w:rPr>
          <w:lang w:val="en-CA"/>
        </w:rPr>
        <w:t xml:space="preserve"> </w:t>
      </w:r>
      <w:r w:rsidR="009057B4">
        <w:rPr>
          <w:lang w:val="en-CA"/>
        </w:rPr>
        <w:t xml:space="preserve">the order in which </w:t>
      </w:r>
      <w:r w:rsidR="00772CB0">
        <w:rPr>
          <w:lang w:val="en-CA"/>
        </w:rPr>
        <w:t>candidate</w:t>
      </w:r>
      <w:r w:rsidR="00465A91">
        <w:rPr>
          <w:lang w:val="en-CA"/>
        </w:rPr>
        <w:t>s are evaluated</w:t>
      </w:r>
      <w:r w:rsidR="00772CB0">
        <w:rPr>
          <w:lang w:val="en-CA"/>
        </w:rPr>
        <w:t xml:space="preserve"> is </w:t>
      </w:r>
      <w:r w:rsidR="002B281D">
        <w:rPr>
          <w:lang w:val="en-CA"/>
        </w:rPr>
        <w:t xml:space="preserve">shown </w:t>
      </w:r>
      <w:r w:rsidR="00094E0B">
        <w:rPr>
          <w:lang w:val="en-CA"/>
        </w:rPr>
        <w:t>in</w:t>
      </w:r>
      <w:r w:rsidR="004B6FB0">
        <w:rPr>
          <w:lang w:val="en-CA"/>
        </w:rPr>
        <w:t xml:space="preserve"> the following table</w:t>
      </w:r>
      <w:r w:rsidR="00094E0B">
        <w:rPr>
          <w:lang w:val="en-CA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9057B4" w14:paraId="76E6F01F" w14:textId="77777777" w:rsidTr="009057B4">
        <w:tc>
          <w:tcPr>
            <w:tcW w:w="2337" w:type="dxa"/>
          </w:tcPr>
          <w:p w14:paraId="58FD4088" w14:textId="6BDF9E66" w:rsidR="009057B4" w:rsidRDefault="00465A91" w:rsidP="00CA18D3">
            <w:pPr>
              <w:keepNext/>
              <w:rPr>
                <w:lang w:val="en-CA"/>
              </w:rPr>
            </w:pPr>
            <w:r>
              <w:rPr>
                <w:lang w:val="en-CA"/>
              </w:rPr>
              <w:t>Prediction</w:t>
            </w:r>
          </w:p>
        </w:tc>
        <w:tc>
          <w:tcPr>
            <w:tcW w:w="2337" w:type="dxa"/>
          </w:tcPr>
          <w:p w14:paraId="06A188A9" w14:textId="45280D81" w:rsidR="009057B4" w:rsidRDefault="00465A91" w:rsidP="00CA18D3">
            <w:pPr>
              <w:keepNext/>
              <w:rPr>
                <w:lang w:val="en-CA"/>
              </w:rPr>
            </w:pPr>
            <w:r>
              <w:rPr>
                <w:lang w:val="en-CA"/>
              </w:rPr>
              <w:t>Condition</w:t>
            </w:r>
          </w:p>
        </w:tc>
        <w:tc>
          <w:tcPr>
            <w:tcW w:w="2338" w:type="dxa"/>
          </w:tcPr>
          <w:p w14:paraId="7E047A68" w14:textId="24BFF535" w:rsidR="009057B4" w:rsidRDefault="00465A91" w:rsidP="00CA18D3">
            <w:pPr>
              <w:keepNext/>
              <w:rPr>
                <w:lang w:val="en-CA"/>
              </w:rPr>
            </w:pPr>
            <w:r>
              <w:rPr>
                <w:lang w:val="en-CA"/>
              </w:rPr>
              <w:t>First candidate</w:t>
            </w:r>
          </w:p>
        </w:tc>
        <w:tc>
          <w:tcPr>
            <w:tcW w:w="2338" w:type="dxa"/>
          </w:tcPr>
          <w:p w14:paraId="0CD8DEC5" w14:textId="7EE01D38" w:rsidR="009057B4" w:rsidRDefault="00465A91" w:rsidP="00CA18D3">
            <w:pPr>
              <w:keepNext/>
              <w:rPr>
                <w:lang w:val="en-CA"/>
              </w:rPr>
            </w:pPr>
            <w:r>
              <w:rPr>
                <w:lang w:val="en-CA"/>
              </w:rPr>
              <w:t>Second candidate</w:t>
            </w:r>
          </w:p>
        </w:tc>
      </w:tr>
      <w:tr w:rsidR="006F5AF7" w14:paraId="63107D00" w14:textId="77777777" w:rsidTr="009057B4">
        <w:tc>
          <w:tcPr>
            <w:tcW w:w="2337" w:type="dxa"/>
            <w:vMerge w:val="restart"/>
          </w:tcPr>
          <w:p w14:paraId="1496DD2F" w14:textId="261C6F91" w:rsidR="006F5AF7" w:rsidRDefault="006F5AF7" w:rsidP="00CA18D3">
            <w:pPr>
              <w:keepNext/>
              <w:rPr>
                <w:lang w:val="en-CA"/>
              </w:rPr>
            </w:pPr>
            <w:r>
              <w:rPr>
                <w:lang w:val="en-CA"/>
              </w:rPr>
              <w:t>Intra MTS</w:t>
            </w:r>
          </w:p>
        </w:tc>
        <w:tc>
          <w:tcPr>
            <w:tcW w:w="2337" w:type="dxa"/>
          </w:tcPr>
          <w:p w14:paraId="7AB01ABA" w14:textId="5FEAFD3E" w:rsidR="006F5AF7" w:rsidRDefault="006F5AF7" w:rsidP="00CA18D3">
            <w:pPr>
              <w:keepNext/>
              <w:rPr>
                <w:lang w:val="en-CA"/>
              </w:rPr>
            </w:pPr>
            <w:r>
              <w:rPr>
                <w:lang w:val="en-CA"/>
              </w:rPr>
              <w:t xml:space="preserve">Intra </w:t>
            </w:r>
            <w:r w:rsidR="00DF6205">
              <w:rPr>
                <w:lang w:val="en-CA"/>
              </w:rPr>
              <w:t>m</w:t>
            </w:r>
            <w:r>
              <w:rPr>
                <w:lang w:val="en-CA"/>
              </w:rPr>
              <w:t>ode &gt; 34</w:t>
            </w:r>
          </w:p>
        </w:tc>
        <w:tc>
          <w:tcPr>
            <w:tcW w:w="2338" w:type="dxa"/>
          </w:tcPr>
          <w:p w14:paraId="50FE5CC9" w14:textId="68CCF611" w:rsidR="006F5AF7" w:rsidRDefault="0020751F" w:rsidP="00CA18D3">
            <w:pPr>
              <w:keepNext/>
              <w:rPr>
                <w:lang w:val="en-CA"/>
              </w:rPr>
            </w:pPr>
            <w:r>
              <w:rPr>
                <w:lang w:val="en-CA"/>
              </w:rPr>
              <w:t>(D</w:t>
            </w:r>
            <w:r w:rsidR="00DF6205">
              <w:rPr>
                <w:lang w:val="en-CA"/>
              </w:rPr>
              <w:t>CT-8, DST-7)</w:t>
            </w:r>
          </w:p>
        </w:tc>
        <w:tc>
          <w:tcPr>
            <w:tcW w:w="2338" w:type="dxa"/>
          </w:tcPr>
          <w:p w14:paraId="493A77BE" w14:textId="4FCC3B0C" w:rsidR="006F5AF7" w:rsidRDefault="00DF6205" w:rsidP="00CA18D3">
            <w:pPr>
              <w:keepNext/>
              <w:rPr>
                <w:lang w:val="en-CA"/>
              </w:rPr>
            </w:pPr>
            <w:r>
              <w:rPr>
                <w:lang w:val="en-CA"/>
              </w:rPr>
              <w:t>(DST-7, DCT-8)</w:t>
            </w:r>
          </w:p>
        </w:tc>
      </w:tr>
      <w:tr w:rsidR="009D1C94" w14:paraId="2332C8A8" w14:textId="77777777" w:rsidTr="009057B4">
        <w:tc>
          <w:tcPr>
            <w:tcW w:w="2337" w:type="dxa"/>
            <w:vMerge/>
          </w:tcPr>
          <w:p w14:paraId="0A98660F" w14:textId="77777777" w:rsidR="009D1C94" w:rsidRDefault="009D1C94" w:rsidP="00CA18D3">
            <w:pPr>
              <w:keepNext/>
              <w:rPr>
                <w:lang w:val="en-CA"/>
              </w:rPr>
            </w:pPr>
          </w:p>
        </w:tc>
        <w:tc>
          <w:tcPr>
            <w:tcW w:w="2337" w:type="dxa"/>
          </w:tcPr>
          <w:p w14:paraId="139006FF" w14:textId="5DFCEACA" w:rsidR="009D1C94" w:rsidRDefault="009D1C94" w:rsidP="00CA18D3">
            <w:pPr>
              <w:keepNext/>
              <w:rPr>
                <w:lang w:val="en-CA"/>
              </w:rPr>
            </w:pPr>
            <w:r>
              <w:rPr>
                <w:lang w:val="en-CA"/>
              </w:rPr>
              <w:t>Intra mode &lt;= 34</w:t>
            </w:r>
          </w:p>
        </w:tc>
        <w:tc>
          <w:tcPr>
            <w:tcW w:w="2338" w:type="dxa"/>
          </w:tcPr>
          <w:p w14:paraId="17692B4C" w14:textId="12FEC776" w:rsidR="009D1C94" w:rsidRDefault="009D1C94" w:rsidP="00CA18D3">
            <w:pPr>
              <w:keepNext/>
              <w:rPr>
                <w:lang w:val="en-CA"/>
              </w:rPr>
            </w:pPr>
            <w:r>
              <w:rPr>
                <w:lang w:val="en-CA"/>
              </w:rPr>
              <w:t>(DST-7, DCT-8)</w:t>
            </w:r>
          </w:p>
        </w:tc>
        <w:tc>
          <w:tcPr>
            <w:tcW w:w="2338" w:type="dxa"/>
          </w:tcPr>
          <w:p w14:paraId="38AEC11A" w14:textId="591DF8FE" w:rsidR="009D1C94" w:rsidRDefault="009D1C94" w:rsidP="00CA18D3">
            <w:pPr>
              <w:keepNext/>
              <w:rPr>
                <w:lang w:val="en-CA"/>
              </w:rPr>
            </w:pPr>
            <w:r>
              <w:rPr>
                <w:lang w:val="en-CA"/>
              </w:rPr>
              <w:t>(DCT-8, DST-7)</w:t>
            </w:r>
          </w:p>
        </w:tc>
      </w:tr>
      <w:tr w:rsidR="009D1C94" w14:paraId="657650DC" w14:textId="77777777" w:rsidTr="009057B4">
        <w:tc>
          <w:tcPr>
            <w:tcW w:w="2337" w:type="dxa"/>
            <w:vMerge w:val="restart"/>
          </w:tcPr>
          <w:p w14:paraId="6E489012" w14:textId="51EFE045" w:rsidR="009D1C94" w:rsidRDefault="009D1C94" w:rsidP="009D1C94">
            <w:pPr>
              <w:rPr>
                <w:lang w:val="en-CA"/>
              </w:rPr>
            </w:pPr>
            <w:r>
              <w:rPr>
                <w:lang w:val="en-CA"/>
              </w:rPr>
              <w:t>Inter MTS</w:t>
            </w:r>
          </w:p>
        </w:tc>
        <w:tc>
          <w:tcPr>
            <w:tcW w:w="2337" w:type="dxa"/>
          </w:tcPr>
          <w:p w14:paraId="70CC07D5" w14:textId="1E473625" w:rsidR="009D1C94" w:rsidRDefault="009D1C94" w:rsidP="009D1C94">
            <w:pPr>
              <w:rPr>
                <w:lang w:val="en-CA"/>
              </w:rPr>
            </w:pPr>
            <w:r>
              <w:rPr>
                <w:lang w:val="en-CA"/>
              </w:rPr>
              <w:t>Height &gt; Width</w:t>
            </w:r>
          </w:p>
        </w:tc>
        <w:tc>
          <w:tcPr>
            <w:tcW w:w="2338" w:type="dxa"/>
          </w:tcPr>
          <w:p w14:paraId="5E557BF9" w14:textId="33C6AC8A" w:rsidR="009D1C94" w:rsidRDefault="009D1C94" w:rsidP="009D1C94">
            <w:pPr>
              <w:rPr>
                <w:lang w:val="en-CA"/>
              </w:rPr>
            </w:pPr>
            <w:r>
              <w:rPr>
                <w:lang w:val="en-CA"/>
              </w:rPr>
              <w:t>(DCT-8, DST-7)</w:t>
            </w:r>
          </w:p>
        </w:tc>
        <w:tc>
          <w:tcPr>
            <w:tcW w:w="2338" w:type="dxa"/>
          </w:tcPr>
          <w:p w14:paraId="1081FA91" w14:textId="67D5E985" w:rsidR="009D1C94" w:rsidRDefault="009D1C94" w:rsidP="009D1C94">
            <w:pPr>
              <w:rPr>
                <w:lang w:val="en-CA"/>
              </w:rPr>
            </w:pPr>
            <w:r>
              <w:rPr>
                <w:lang w:val="en-CA"/>
              </w:rPr>
              <w:t>(DST-7, DCT-8)</w:t>
            </w:r>
          </w:p>
        </w:tc>
      </w:tr>
      <w:tr w:rsidR="009D1C94" w14:paraId="358B251E" w14:textId="77777777" w:rsidTr="009057B4">
        <w:tc>
          <w:tcPr>
            <w:tcW w:w="2337" w:type="dxa"/>
            <w:vMerge/>
          </w:tcPr>
          <w:p w14:paraId="0708ED01" w14:textId="77777777" w:rsidR="009D1C94" w:rsidRDefault="009D1C94" w:rsidP="009D1C94">
            <w:pPr>
              <w:rPr>
                <w:lang w:val="en-CA"/>
              </w:rPr>
            </w:pPr>
          </w:p>
        </w:tc>
        <w:tc>
          <w:tcPr>
            <w:tcW w:w="2337" w:type="dxa"/>
          </w:tcPr>
          <w:p w14:paraId="7C78F41C" w14:textId="70FA30CB" w:rsidR="009D1C94" w:rsidRDefault="009D1C94" w:rsidP="009D1C94">
            <w:pPr>
              <w:rPr>
                <w:lang w:val="en-CA"/>
              </w:rPr>
            </w:pPr>
            <w:r>
              <w:rPr>
                <w:lang w:val="en-CA"/>
              </w:rPr>
              <w:t>Height &lt;= Width</w:t>
            </w:r>
          </w:p>
        </w:tc>
        <w:tc>
          <w:tcPr>
            <w:tcW w:w="2338" w:type="dxa"/>
          </w:tcPr>
          <w:p w14:paraId="4739D194" w14:textId="0FAF7961" w:rsidR="009D1C94" w:rsidRDefault="009D1C94" w:rsidP="009D1C94">
            <w:pPr>
              <w:rPr>
                <w:lang w:val="en-CA"/>
              </w:rPr>
            </w:pPr>
            <w:r>
              <w:rPr>
                <w:lang w:val="en-CA"/>
              </w:rPr>
              <w:t>(DST-7, DCT-8)</w:t>
            </w:r>
          </w:p>
        </w:tc>
        <w:tc>
          <w:tcPr>
            <w:tcW w:w="2338" w:type="dxa"/>
          </w:tcPr>
          <w:p w14:paraId="1029FAE7" w14:textId="1E2D848E" w:rsidR="009D1C94" w:rsidRDefault="009D1C94" w:rsidP="009D1C94">
            <w:pPr>
              <w:rPr>
                <w:lang w:val="en-CA"/>
              </w:rPr>
            </w:pPr>
            <w:r>
              <w:rPr>
                <w:lang w:val="en-CA"/>
              </w:rPr>
              <w:t>(DCT-8, DST-7)</w:t>
            </w:r>
          </w:p>
        </w:tc>
      </w:tr>
    </w:tbl>
    <w:p w14:paraId="5D57E34C" w14:textId="77777777" w:rsidR="00094E0B" w:rsidRPr="0002358D" w:rsidRDefault="00094E0B" w:rsidP="0002358D">
      <w:pPr>
        <w:rPr>
          <w:lang w:val="en-CA"/>
        </w:rPr>
      </w:pPr>
    </w:p>
    <w:p w14:paraId="4B3CB803" w14:textId="3C7AE508" w:rsidR="00643102" w:rsidRDefault="00290F53" w:rsidP="00290F53">
      <w:pPr>
        <w:pStyle w:val="Heading1"/>
        <w:rPr>
          <w:lang w:val="en-CA"/>
        </w:rPr>
      </w:pPr>
      <w:r>
        <w:rPr>
          <w:lang w:val="en-CA"/>
        </w:rPr>
        <w:t>Test Results</w:t>
      </w:r>
    </w:p>
    <w:p w14:paraId="51B14038" w14:textId="60D119B2" w:rsidR="000F384E" w:rsidRDefault="00694CFB" w:rsidP="000F384E">
      <w:pPr>
        <w:rPr>
          <w:lang w:val="en-CA"/>
        </w:rPr>
      </w:pPr>
      <w:r>
        <w:rPr>
          <w:lang w:val="en-CA"/>
        </w:rPr>
        <w:t>Tests are based on VTM-4.0</w:t>
      </w:r>
      <w:r w:rsidR="00345BF4">
        <w:rPr>
          <w:lang w:val="en-CA"/>
        </w:rPr>
        <w:t xml:space="preserve">. Both anchor and test include a bugfix </w:t>
      </w:r>
      <w:r w:rsidR="00025E4B">
        <w:rPr>
          <w:lang w:val="en-CA"/>
        </w:rPr>
        <w:t xml:space="preserve">for </w:t>
      </w:r>
      <w:r w:rsidR="00D6003D">
        <w:rPr>
          <w:lang w:val="en-CA"/>
        </w:rPr>
        <w:t xml:space="preserve">ticket #196 </w:t>
      </w:r>
      <w:r w:rsidR="00647C8A">
        <w:rPr>
          <w:lang w:val="en-CA"/>
        </w:rPr>
        <w:t>[</w:t>
      </w:r>
      <w:r w:rsidR="004C1979">
        <w:rPr>
          <w:lang w:val="en-CA"/>
        </w:rPr>
        <w:t>3</w:t>
      </w:r>
      <w:r w:rsidR="00647C8A">
        <w:rPr>
          <w:lang w:val="en-CA"/>
        </w:rPr>
        <w:t xml:space="preserve">] </w:t>
      </w:r>
      <w:r w:rsidR="00D6003D">
        <w:rPr>
          <w:lang w:val="en-CA"/>
        </w:rPr>
        <w:t>which affects MTS for inter</w:t>
      </w:r>
      <w:r w:rsidR="00E916B2">
        <w:rPr>
          <w:lang w:val="en-CA"/>
        </w:rPr>
        <w:t>-predicted blocks in class F.</w:t>
      </w:r>
    </w:p>
    <w:p w14:paraId="1481A8EA" w14:textId="3E91A423" w:rsidR="0093095A" w:rsidRDefault="0093095A" w:rsidP="000F384E">
      <w:pPr>
        <w:rPr>
          <w:lang w:val="en-CA"/>
        </w:rPr>
      </w:pPr>
      <w:r>
        <w:rPr>
          <w:lang w:val="en-CA"/>
        </w:rPr>
        <w:t>The test results include several different tests</w:t>
      </w:r>
      <w:r w:rsidR="000D0C52">
        <w:rPr>
          <w:lang w:val="en-CA"/>
        </w:rPr>
        <w:t xml:space="preserve"> which differ in the number of candidates tested. The software itself is identical in all tests.</w:t>
      </w:r>
      <w:r w:rsidR="00E4422F">
        <w:rPr>
          <w:lang w:val="en-CA"/>
        </w:rPr>
        <w:t xml:space="preserve"> In the first test T1, both anchor and the test software evaluate up to 3 candidates for intra</w:t>
      </w:r>
      <w:r w:rsidR="00E22F17">
        <w:rPr>
          <w:lang w:val="en-CA"/>
        </w:rPr>
        <w:t xml:space="preserve">-coded blocks and 4 candidates </w:t>
      </w:r>
      <w:r w:rsidR="005D6C7E">
        <w:rPr>
          <w:lang w:val="en-CA"/>
        </w:rPr>
        <w:t>for inter-coded blocks</w:t>
      </w:r>
      <w:r w:rsidR="002678FE">
        <w:rPr>
          <w:lang w:val="en-CA"/>
        </w:rPr>
        <w:t>. These are the default values in the CTC configuration</w:t>
      </w:r>
      <w:r w:rsidR="00981BBD">
        <w:rPr>
          <w:lang w:val="en-CA"/>
        </w:rPr>
        <w:t xml:space="preserve">. In the second test T2, the test software </w:t>
      </w:r>
      <w:r w:rsidR="00B67D71">
        <w:rPr>
          <w:lang w:val="en-CA"/>
        </w:rPr>
        <w:t>evaluates</w:t>
      </w:r>
      <w:r w:rsidR="00981BBD">
        <w:rPr>
          <w:lang w:val="en-CA"/>
        </w:rPr>
        <w:t xml:space="preserve"> only up to two candidates</w:t>
      </w:r>
      <w:r w:rsidR="002D5666">
        <w:rPr>
          <w:lang w:val="en-CA"/>
        </w:rPr>
        <w:t xml:space="preserve"> for both intra- and inter-coded blocks</w:t>
      </w:r>
      <w:r w:rsidR="002020E2">
        <w:rPr>
          <w:lang w:val="en-CA"/>
        </w:rPr>
        <w:t xml:space="preserve"> while the anchor is identical to T1. In the third test T3, the test </w:t>
      </w:r>
      <w:r w:rsidR="00B67D71">
        <w:rPr>
          <w:lang w:val="en-CA"/>
        </w:rPr>
        <w:t xml:space="preserve">software </w:t>
      </w:r>
      <w:r w:rsidR="00C459C3">
        <w:rPr>
          <w:lang w:val="en-CA"/>
        </w:rPr>
        <w:t xml:space="preserve">once again only evaluates </w:t>
      </w:r>
      <w:r w:rsidR="003B6CB4">
        <w:rPr>
          <w:lang w:val="en-CA"/>
        </w:rPr>
        <w:t xml:space="preserve">2 candidates for </w:t>
      </w:r>
      <w:r w:rsidR="0082659B">
        <w:rPr>
          <w:lang w:val="en-CA"/>
        </w:rPr>
        <w:t xml:space="preserve">intra- and inter-coded blocks, but </w:t>
      </w:r>
      <w:r w:rsidR="00C459C3">
        <w:rPr>
          <w:lang w:val="en-CA"/>
        </w:rPr>
        <w:t>here the anchor</w:t>
      </w:r>
      <w:r w:rsidR="00D415BA">
        <w:rPr>
          <w:lang w:val="en-CA"/>
        </w:rPr>
        <w:t xml:space="preserve"> also only </w:t>
      </w:r>
      <w:r w:rsidR="009F671E">
        <w:rPr>
          <w:lang w:val="en-CA"/>
        </w:rPr>
        <w:t>evaluates</w:t>
      </w:r>
      <w:r w:rsidR="00D40478">
        <w:rPr>
          <w:lang w:val="en-CA"/>
        </w:rPr>
        <w:t xml:space="preserve"> 2 candi</w:t>
      </w:r>
      <w:r w:rsidR="009F671E">
        <w:rPr>
          <w:lang w:val="en-CA"/>
        </w:rPr>
        <w:t>dates.</w:t>
      </w:r>
    </w:p>
    <w:p w14:paraId="7452A25C" w14:textId="7974CB43" w:rsidR="00835807" w:rsidRDefault="00A00CD6" w:rsidP="000F384E">
      <w:pPr>
        <w:rPr>
          <w:lang w:val="en-CA"/>
        </w:rPr>
      </w:pPr>
      <w:r>
        <w:rPr>
          <w:lang w:val="en-CA"/>
        </w:rPr>
        <w:t>Looking at</w:t>
      </w:r>
      <w:r w:rsidR="00835807">
        <w:rPr>
          <w:lang w:val="en-CA"/>
        </w:rPr>
        <w:t xml:space="preserve"> the results shows that when </w:t>
      </w:r>
      <w:r>
        <w:rPr>
          <w:lang w:val="en-CA"/>
        </w:rPr>
        <w:t>both test software and anchor are configured to evaluate the same number of candidates</w:t>
      </w:r>
      <w:r w:rsidR="003B24F9">
        <w:rPr>
          <w:lang w:val="en-CA"/>
        </w:rPr>
        <w:t xml:space="preserve"> (tests T1 and T3)</w:t>
      </w:r>
      <w:r w:rsidR="002E1448">
        <w:rPr>
          <w:lang w:val="en-CA"/>
        </w:rPr>
        <w:t>, the compression efficiency is increased.</w:t>
      </w:r>
      <w:r w:rsidR="003B24F9">
        <w:rPr>
          <w:lang w:val="en-CA"/>
        </w:rPr>
        <w:t xml:space="preserve"> At the same time, there is only a small impact on the encoder run times. When </w:t>
      </w:r>
      <w:r w:rsidR="00BC105F">
        <w:rPr>
          <w:lang w:val="en-CA"/>
        </w:rPr>
        <w:t xml:space="preserve">looking at test T2, there is a small loss in compression efficiency, but a significant </w:t>
      </w:r>
      <w:r w:rsidR="0055058D">
        <w:rPr>
          <w:lang w:val="en-CA"/>
        </w:rPr>
        <w:t>reduction in encoder run time.</w:t>
      </w:r>
    </w:p>
    <w:p w14:paraId="5480C732" w14:textId="6DFC7417" w:rsidR="00E413BC" w:rsidRDefault="00E413BC" w:rsidP="000F384E">
      <w:pPr>
        <w:rPr>
          <w:lang w:val="en-CA"/>
        </w:rPr>
      </w:pPr>
      <w:r>
        <w:rPr>
          <w:lang w:val="en-CA"/>
        </w:rPr>
        <w:lastRenderedPageBreak/>
        <w:t xml:space="preserve">The table shown in section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_Ref2681337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3.1</w:t>
      </w:r>
      <w:r>
        <w:rPr>
          <w:lang w:val="en-CA"/>
        </w:rPr>
        <w:fldChar w:fldCharType="end"/>
      </w:r>
      <w:r>
        <w:rPr>
          <w:lang w:val="en-CA"/>
        </w:rPr>
        <w:t xml:space="preserve"> summarizes the </w:t>
      </w:r>
      <w:r w:rsidR="00006EDA">
        <w:rPr>
          <w:lang w:val="en-CA"/>
        </w:rPr>
        <w:t>results.</w:t>
      </w:r>
      <w:r w:rsidR="00EB1FBA">
        <w:rPr>
          <w:lang w:val="en-CA"/>
        </w:rPr>
        <w:t xml:space="preserve"> Missing results and run times will be updated in a later revision.</w:t>
      </w:r>
    </w:p>
    <w:p w14:paraId="5670BCB6" w14:textId="645AC846" w:rsidR="00FA15B5" w:rsidRPr="000F384E" w:rsidRDefault="00FA15B5" w:rsidP="000F384E">
      <w:pPr>
        <w:rPr>
          <w:lang w:val="en-CA"/>
        </w:rPr>
      </w:pPr>
      <w:r>
        <w:rPr>
          <w:lang w:val="en-CA"/>
        </w:rPr>
        <w:t xml:space="preserve">We would like to thank X for cross-checking </w:t>
      </w:r>
      <w:r w:rsidR="00A37AD4">
        <w:rPr>
          <w:lang w:val="en-CA"/>
        </w:rPr>
        <w:t>the</w:t>
      </w:r>
      <w:r>
        <w:rPr>
          <w:lang w:val="en-CA"/>
        </w:rPr>
        <w:t xml:space="preserve"> results.</w:t>
      </w:r>
    </w:p>
    <w:p w14:paraId="631DD668" w14:textId="7EE37548" w:rsidR="00CA51E6" w:rsidRDefault="00FC0E92" w:rsidP="00FC0E92">
      <w:pPr>
        <w:pStyle w:val="Heading2"/>
        <w:rPr>
          <w:lang w:val="en-CA"/>
        </w:rPr>
      </w:pPr>
      <w:bookmarkStart w:id="0" w:name="_Ref2681337"/>
      <w:r>
        <w:rPr>
          <w:lang w:val="en-CA"/>
        </w:rPr>
        <w:t>Summary</w:t>
      </w:r>
      <w:bookmarkEnd w:id="0"/>
    </w:p>
    <w:tbl>
      <w:tblPr>
        <w:tblStyle w:val="TableGrid"/>
        <w:tblW w:w="11058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1134"/>
        <w:gridCol w:w="1134"/>
        <w:gridCol w:w="992"/>
        <w:gridCol w:w="993"/>
        <w:gridCol w:w="992"/>
        <w:gridCol w:w="850"/>
        <w:gridCol w:w="709"/>
        <w:gridCol w:w="851"/>
        <w:gridCol w:w="708"/>
        <w:gridCol w:w="709"/>
        <w:gridCol w:w="709"/>
        <w:gridCol w:w="709"/>
      </w:tblGrid>
      <w:tr w:rsidR="001E7C48" w14:paraId="707FA81A" w14:textId="77777777" w:rsidTr="00CA18D3">
        <w:tc>
          <w:tcPr>
            <w:tcW w:w="568" w:type="dxa"/>
            <w:vMerge w:val="restart"/>
          </w:tcPr>
          <w:p w14:paraId="461B7AC5" w14:textId="1D49A891" w:rsidR="001E7C48" w:rsidRDefault="001E7C48" w:rsidP="002908A1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ID</w:t>
            </w:r>
          </w:p>
        </w:tc>
        <w:tc>
          <w:tcPr>
            <w:tcW w:w="1134" w:type="dxa"/>
            <w:vMerge w:val="restart"/>
          </w:tcPr>
          <w:p w14:paraId="0DC8E2FA" w14:textId="0AEEA4D2" w:rsidR="001E7C48" w:rsidRDefault="00ED004B" w:rsidP="002908A1">
            <w:pPr>
              <w:keepNext/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Cand</w:t>
            </w:r>
            <w:proofErr w:type="spellEnd"/>
            <w:r>
              <w:rPr>
                <w:lang w:val="en-CA"/>
              </w:rPr>
              <w:t xml:space="preserve">. </w:t>
            </w:r>
            <w:r w:rsidR="001E7C48">
              <w:rPr>
                <w:lang w:val="en-CA"/>
              </w:rPr>
              <w:t>Anchor</w:t>
            </w:r>
          </w:p>
        </w:tc>
        <w:tc>
          <w:tcPr>
            <w:tcW w:w="1134" w:type="dxa"/>
            <w:vMerge w:val="restart"/>
          </w:tcPr>
          <w:p w14:paraId="6EB84F4F" w14:textId="0035C038" w:rsidR="001E7C48" w:rsidRDefault="00ED004B" w:rsidP="002908A1">
            <w:pPr>
              <w:keepNext/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Cand</w:t>
            </w:r>
            <w:proofErr w:type="spellEnd"/>
            <w:r>
              <w:rPr>
                <w:lang w:val="en-CA"/>
              </w:rPr>
              <w:t xml:space="preserve">. </w:t>
            </w:r>
            <w:r w:rsidR="001E7C48">
              <w:rPr>
                <w:lang w:val="en-CA"/>
              </w:rPr>
              <w:t>Test</w:t>
            </w:r>
          </w:p>
        </w:tc>
        <w:tc>
          <w:tcPr>
            <w:tcW w:w="5387" w:type="dxa"/>
            <w:gridSpan w:val="6"/>
          </w:tcPr>
          <w:p w14:paraId="7256A1BD" w14:textId="6895A3D3" w:rsidR="001E7C48" w:rsidRDefault="005D6C7E" w:rsidP="00A00B68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MTS only for intra</w:t>
            </w:r>
            <w:r w:rsidR="00A00B68">
              <w:rPr>
                <w:lang w:val="en-CA"/>
              </w:rPr>
              <w:t xml:space="preserve"> </w:t>
            </w:r>
            <w:r>
              <w:rPr>
                <w:lang w:val="en-CA"/>
              </w:rPr>
              <w:t>(</w:t>
            </w:r>
            <w:r w:rsidR="001E7C48">
              <w:rPr>
                <w:lang w:val="en-CA"/>
              </w:rPr>
              <w:t>MTS = 1</w:t>
            </w:r>
            <w:r>
              <w:rPr>
                <w:lang w:val="en-CA"/>
              </w:rPr>
              <w:t>)</w:t>
            </w:r>
          </w:p>
        </w:tc>
        <w:tc>
          <w:tcPr>
            <w:tcW w:w="2835" w:type="dxa"/>
            <w:gridSpan w:val="4"/>
          </w:tcPr>
          <w:p w14:paraId="1C973958" w14:textId="2E0F8441" w:rsidR="001E7C48" w:rsidRDefault="005D6C7E" w:rsidP="002908A1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MTS for intra and inter (</w:t>
            </w:r>
            <w:r w:rsidR="001E7C48">
              <w:rPr>
                <w:lang w:val="en-CA"/>
              </w:rPr>
              <w:t>MTS = 3</w:t>
            </w:r>
            <w:r>
              <w:rPr>
                <w:lang w:val="en-CA"/>
              </w:rPr>
              <w:t>)</w:t>
            </w:r>
          </w:p>
        </w:tc>
      </w:tr>
      <w:tr w:rsidR="00263A9C" w14:paraId="4FEBFB77" w14:textId="77777777" w:rsidTr="00263A9C">
        <w:tc>
          <w:tcPr>
            <w:tcW w:w="568" w:type="dxa"/>
            <w:vMerge/>
          </w:tcPr>
          <w:p w14:paraId="15CF8467" w14:textId="77777777" w:rsidR="001E7C48" w:rsidRDefault="001E7C48" w:rsidP="002908A1">
            <w:pPr>
              <w:keepNext/>
              <w:jc w:val="center"/>
              <w:rPr>
                <w:lang w:val="en-CA"/>
              </w:rPr>
            </w:pPr>
          </w:p>
        </w:tc>
        <w:tc>
          <w:tcPr>
            <w:tcW w:w="1134" w:type="dxa"/>
            <w:vMerge/>
          </w:tcPr>
          <w:p w14:paraId="471E208A" w14:textId="56445075" w:rsidR="001E7C48" w:rsidRDefault="001E7C48" w:rsidP="002908A1">
            <w:pPr>
              <w:keepNext/>
              <w:jc w:val="center"/>
              <w:rPr>
                <w:lang w:val="en-CA"/>
              </w:rPr>
            </w:pPr>
          </w:p>
        </w:tc>
        <w:tc>
          <w:tcPr>
            <w:tcW w:w="1134" w:type="dxa"/>
            <w:vMerge/>
          </w:tcPr>
          <w:p w14:paraId="69D31E4E" w14:textId="77777777" w:rsidR="001E7C48" w:rsidRDefault="001E7C48" w:rsidP="002908A1">
            <w:pPr>
              <w:keepNext/>
              <w:jc w:val="center"/>
              <w:rPr>
                <w:lang w:val="en-CA"/>
              </w:rPr>
            </w:pPr>
          </w:p>
        </w:tc>
        <w:tc>
          <w:tcPr>
            <w:tcW w:w="2977" w:type="dxa"/>
            <w:gridSpan w:val="3"/>
          </w:tcPr>
          <w:p w14:paraId="633E7DCF" w14:textId="66D14DF8" w:rsidR="001E7C48" w:rsidRDefault="001E7C48" w:rsidP="002908A1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BDR-Y</w:t>
            </w:r>
          </w:p>
        </w:tc>
        <w:tc>
          <w:tcPr>
            <w:tcW w:w="2410" w:type="dxa"/>
            <w:gridSpan w:val="3"/>
          </w:tcPr>
          <w:p w14:paraId="6F6D687B" w14:textId="291BD31A" w:rsidR="001E7C48" w:rsidRDefault="001E7C48" w:rsidP="002908A1">
            <w:pPr>
              <w:keepNext/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EncT</w:t>
            </w:r>
            <w:proofErr w:type="spellEnd"/>
            <w:r>
              <w:rPr>
                <w:lang w:val="en-CA"/>
              </w:rPr>
              <w:t>/</w:t>
            </w:r>
            <w:proofErr w:type="spellStart"/>
            <w:r>
              <w:rPr>
                <w:lang w:val="en-CA"/>
              </w:rPr>
              <w:t>DecT</w:t>
            </w:r>
            <w:proofErr w:type="spellEnd"/>
          </w:p>
        </w:tc>
        <w:tc>
          <w:tcPr>
            <w:tcW w:w="1417" w:type="dxa"/>
            <w:gridSpan w:val="2"/>
          </w:tcPr>
          <w:p w14:paraId="534E214E" w14:textId="7419C3F4" w:rsidR="001E7C48" w:rsidRDefault="001E7C48" w:rsidP="002908A1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 xml:space="preserve">BDR-Y </w:t>
            </w:r>
          </w:p>
        </w:tc>
        <w:tc>
          <w:tcPr>
            <w:tcW w:w="1418" w:type="dxa"/>
            <w:gridSpan w:val="2"/>
          </w:tcPr>
          <w:p w14:paraId="77609974" w14:textId="5227AFCB" w:rsidR="001E7C48" w:rsidRDefault="001E7C48" w:rsidP="002908A1">
            <w:pPr>
              <w:keepNext/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EncT</w:t>
            </w:r>
            <w:proofErr w:type="spellEnd"/>
            <w:r>
              <w:rPr>
                <w:lang w:val="en-CA"/>
              </w:rPr>
              <w:t>/</w:t>
            </w:r>
            <w:proofErr w:type="spellStart"/>
            <w:r>
              <w:rPr>
                <w:lang w:val="en-CA"/>
              </w:rPr>
              <w:t>DecT</w:t>
            </w:r>
            <w:proofErr w:type="spellEnd"/>
          </w:p>
        </w:tc>
      </w:tr>
      <w:tr w:rsidR="00263A9C" w14:paraId="21675F2E" w14:textId="77777777" w:rsidTr="00CA18D3">
        <w:tc>
          <w:tcPr>
            <w:tcW w:w="568" w:type="dxa"/>
            <w:vMerge/>
          </w:tcPr>
          <w:p w14:paraId="5A1CD08B" w14:textId="77777777" w:rsidR="001E7C48" w:rsidRDefault="001E7C48" w:rsidP="002908A1">
            <w:pPr>
              <w:keepNext/>
              <w:jc w:val="center"/>
              <w:rPr>
                <w:lang w:val="en-CA"/>
              </w:rPr>
            </w:pPr>
          </w:p>
        </w:tc>
        <w:tc>
          <w:tcPr>
            <w:tcW w:w="2268" w:type="dxa"/>
            <w:gridSpan w:val="2"/>
          </w:tcPr>
          <w:p w14:paraId="5C19DB9B" w14:textId="4DEEB82F" w:rsidR="001E7C48" w:rsidRDefault="001E7C48" w:rsidP="002908A1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(num intra, num inter)</w:t>
            </w:r>
          </w:p>
        </w:tc>
        <w:tc>
          <w:tcPr>
            <w:tcW w:w="992" w:type="dxa"/>
          </w:tcPr>
          <w:p w14:paraId="670AA026" w14:textId="2B7610AD" w:rsidR="001E7C48" w:rsidRDefault="001E7C48" w:rsidP="002908A1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AI</w:t>
            </w:r>
          </w:p>
        </w:tc>
        <w:tc>
          <w:tcPr>
            <w:tcW w:w="993" w:type="dxa"/>
          </w:tcPr>
          <w:p w14:paraId="1DAEBFA7" w14:textId="70D38A3F" w:rsidR="001E7C48" w:rsidRDefault="001E7C48" w:rsidP="002908A1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RA</w:t>
            </w:r>
          </w:p>
        </w:tc>
        <w:tc>
          <w:tcPr>
            <w:tcW w:w="992" w:type="dxa"/>
          </w:tcPr>
          <w:p w14:paraId="53FB2815" w14:textId="00A32359" w:rsidR="001E7C48" w:rsidRDefault="001E7C48" w:rsidP="002908A1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LD</w:t>
            </w:r>
          </w:p>
        </w:tc>
        <w:tc>
          <w:tcPr>
            <w:tcW w:w="850" w:type="dxa"/>
          </w:tcPr>
          <w:p w14:paraId="653D933B" w14:textId="5D5228FA" w:rsidR="001E7C48" w:rsidRDefault="001E7C48" w:rsidP="002908A1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AI</w:t>
            </w:r>
          </w:p>
        </w:tc>
        <w:tc>
          <w:tcPr>
            <w:tcW w:w="709" w:type="dxa"/>
          </w:tcPr>
          <w:p w14:paraId="064623F7" w14:textId="3B381771" w:rsidR="001E7C48" w:rsidRDefault="001E7C48" w:rsidP="002908A1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RA</w:t>
            </w:r>
          </w:p>
        </w:tc>
        <w:tc>
          <w:tcPr>
            <w:tcW w:w="851" w:type="dxa"/>
          </w:tcPr>
          <w:p w14:paraId="4BDE72ED" w14:textId="72342DCF" w:rsidR="001E7C48" w:rsidRDefault="001E7C48" w:rsidP="002908A1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LD</w:t>
            </w:r>
          </w:p>
        </w:tc>
        <w:tc>
          <w:tcPr>
            <w:tcW w:w="708" w:type="dxa"/>
          </w:tcPr>
          <w:p w14:paraId="2FEBD0C8" w14:textId="41CF97CB" w:rsidR="001E7C48" w:rsidRDefault="001E7C48" w:rsidP="002908A1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RA</w:t>
            </w:r>
          </w:p>
        </w:tc>
        <w:tc>
          <w:tcPr>
            <w:tcW w:w="709" w:type="dxa"/>
          </w:tcPr>
          <w:p w14:paraId="04B5449A" w14:textId="7B0B2942" w:rsidR="001E7C48" w:rsidRDefault="001E7C48" w:rsidP="002908A1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LD</w:t>
            </w:r>
          </w:p>
        </w:tc>
        <w:tc>
          <w:tcPr>
            <w:tcW w:w="709" w:type="dxa"/>
          </w:tcPr>
          <w:p w14:paraId="39158769" w14:textId="492D90E8" w:rsidR="001E7C48" w:rsidRDefault="001E7C48" w:rsidP="002908A1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RA</w:t>
            </w:r>
          </w:p>
        </w:tc>
        <w:tc>
          <w:tcPr>
            <w:tcW w:w="709" w:type="dxa"/>
          </w:tcPr>
          <w:p w14:paraId="09F89B38" w14:textId="169159CC" w:rsidR="001E7C48" w:rsidRDefault="001E7C48" w:rsidP="002908A1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LD</w:t>
            </w:r>
          </w:p>
        </w:tc>
      </w:tr>
      <w:tr w:rsidR="00263A9C" w14:paraId="797203C1" w14:textId="77777777" w:rsidTr="00CA18D3">
        <w:tc>
          <w:tcPr>
            <w:tcW w:w="568" w:type="dxa"/>
          </w:tcPr>
          <w:p w14:paraId="0CA91A6B" w14:textId="4B77BFD2" w:rsidR="001E7C48" w:rsidRDefault="001E7C48" w:rsidP="002908A1">
            <w:pPr>
              <w:keepNext/>
              <w:rPr>
                <w:lang w:val="en-CA"/>
              </w:rPr>
            </w:pPr>
            <w:r>
              <w:rPr>
                <w:lang w:val="en-CA"/>
              </w:rPr>
              <w:t>T1</w:t>
            </w:r>
          </w:p>
        </w:tc>
        <w:tc>
          <w:tcPr>
            <w:tcW w:w="1134" w:type="dxa"/>
          </w:tcPr>
          <w:p w14:paraId="15BB2528" w14:textId="194BD14C" w:rsidR="001E7C48" w:rsidRDefault="001E7C48" w:rsidP="00CA18D3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(3, 4)</w:t>
            </w:r>
          </w:p>
        </w:tc>
        <w:tc>
          <w:tcPr>
            <w:tcW w:w="1134" w:type="dxa"/>
          </w:tcPr>
          <w:p w14:paraId="478D20E9" w14:textId="72A75D66" w:rsidR="001E7C48" w:rsidRDefault="001E7C48" w:rsidP="00CA18D3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(3, 4)</w:t>
            </w:r>
          </w:p>
        </w:tc>
        <w:tc>
          <w:tcPr>
            <w:tcW w:w="992" w:type="dxa"/>
          </w:tcPr>
          <w:p w14:paraId="0C345906" w14:textId="74D59A8C" w:rsidR="001E7C48" w:rsidRDefault="001E7C48" w:rsidP="00CA18D3">
            <w:pPr>
              <w:keepNext/>
              <w:jc w:val="right"/>
              <w:rPr>
                <w:lang w:val="en-CA"/>
              </w:rPr>
            </w:pPr>
            <w:r>
              <w:rPr>
                <w:lang w:val="en-CA"/>
              </w:rPr>
              <w:t>-0.04</w:t>
            </w:r>
            <w:r w:rsidR="003A3C5D">
              <w:rPr>
                <w:lang w:val="en-CA"/>
              </w:rPr>
              <w:t>%</w:t>
            </w:r>
          </w:p>
        </w:tc>
        <w:tc>
          <w:tcPr>
            <w:tcW w:w="993" w:type="dxa"/>
          </w:tcPr>
          <w:p w14:paraId="4F47EE81" w14:textId="34479A5C" w:rsidR="001E7C48" w:rsidRDefault="001E7C48" w:rsidP="00CA18D3">
            <w:pPr>
              <w:keepNext/>
              <w:jc w:val="right"/>
              <w:rPr>
                <w:lang w:val="en-CA"/>
              </w:rPr>
            </w:pPr>
            <w:r>
              <w:rPr>
                <w:lang w:val="en-CA"/>
              </w:rPr>
              <w:t>-0.01</w:t>
            </w:r>
            <w:r w:rsidR="00263A9C">
              <w:rPr>
                <w:lang w:val="en-CA"/>
              </w:rPr>
              <w:t>%</w:t>
            </w:r>
          </w:p>
        </w:tc>
        <w:tc>
          <w:tcPr>
            <w:tcW w:w="992" w:type="dxa"/>
          </w:tcPr>
          <w:p w14:paraId="1595B4F7" w14:textId="39F97A5D" w:rsidR="001E7C48" w:rsidRDefault="001E7C48" w:rsidP="00CA18D3">
            <w:pPr>
              <w:keepNext/>
              <w:jc w:val="right"/>
              <w:rPr>
                <w:lang w:val="en-CA"/>
              </w:rPr>
            </w:pPr>
            <w:r>
              <w:rPr>
                <w:lang w:val="en-CA"/>
              </w:rPr>
              <w:t>-0.04</w:t>
            </w:r>
            <w:r w:rsidR="00263A9C">
              <w:rPr>
                <w:lang w:val="en-CA"/>
              </w:rPr>
              <w:t>%</w:t>
            </w:r>
          </w:p>
        </w:tc>
        <w:tc>
          <w:tcPr>
            <w:tcW w:w="850" w:type="dxa"/>
          </w:tcPr>
          <w:p w14:paraId="2B4C2300" w14:textId="3CD7D96A" w:rsidR="001E7C48" w:rsidRDefault="0056101A" w:rsidP="00CA18D3">
            <w:pPr>
              <w:keepNext/>
              <w:jc w:val="right"/>
              <w:rPr>
                <w:lang w:val="en-CA"/>
              </w:rPr>
            </w:pPr>
            <w:r>
              <w:rPr>
                <w:lang w:val="en-CA"/>
              </w:rPr>
              <w:t>98%/ 102%</w:t>
            </w:r>
          </w:p>
        </w:tc>
        <w:tc>
          <w:tcPr>
            <w:tcW w:w="709" w:type="dxa"/>
          </w:tcPr>
          <w:p w14:paraId="22E7847A" w14:textId="77777777" w:rsidR="001E7C48" w:rsidRDefault="001E7C48" w:rsidP="00CA18D3">
            <w:pPr>
              <w:keepNext/>
              <w:jc w:val="right"/>
              <w:rPr>
                <w:lang w:val="en-CA"/>
              </w:rPr>
            </w:pPr>
          </w:p>
        </w:tc>
        <w:tc>
          <w:tcPr>
            <w:tcW w:w="851" w:type="dxa"/>
          </w:tcPr>
          <w:p w14:paraId="26D20F1E" w14:textId="77777777" w:rsidR="001E7C48" w:rsidRDefault="001E7C48" w:rsidP="00CA18D3">
            <w:pPr>
              <w:keepNext/>
              <w:jc w:val="right"/>
              <w:rPr>
                <w:lang w:val="en-CA"/>
              </w:rPr>
            </w:pPr>
          </w:p>
        </w:tc>
        <w:tc>
          <w:tcPr>
            <w:tcW w:w="708" w:type="dxa"/>
          </w:tcPr>
          <w:p w14:paraId="639AC0B9" w14:textId="77777777" w:rsidR="001E7C48" w:rsidRDefault="001E7C48" w:rsidP="00CA18D3">
            <w:pPr>
              <w:keepNext/>
              <w:jc w:val="right"/>
              <w:rPr>
                <w:lang w:val="en-CA"/>
              </w:rPr>
            </w:pPr>
          </w:p>
        </w:tc>
        <w:tc>
          <w:tcPr>
            <w:tcW w:w="709" w:type="dxa"/>
          </w:tcPr>
          <w:p w14:paraId="42E05658" w14:textId="77777777" w:rsidR="001E7C48" w:rsidRDefault="001E7C48" w:rsidP="00CA18D3">
            <w:pPr>
              <w:keepNext/>
              <w:jc w:val="right"/>
              <w:rPr>
                <w:lang w:val="en-CA"/>
              </w:rPr>
            </w:pPr>
          </w:p>
        </w:tc>
        <w:tc>
          <w:tcPr>
            <w:tcW w:w="709" w:type="dxa"/>
          </w:tcPr>
          <w:p w14:paraId="335D3F58" w14:textId="77777777" w:rsidR="001E7C48" w:rsidRDefault="001E7C48" w:rsidP="00CA18D3">
            <w:pPr>
              <w:keepNext/>
              <w:jc w:val="right"/>
              <w:rPr>
                <w:lang w:val="en-CA"/>
              </w:rPr>
            </w:pPr>
          </w:p>
        </w:tc>
        <w:tc>
          <w:tcPr>
            <w:tcW w:w="709" w:type="dxa"/>
          </w:tcPr>
          <w:p w14:paraId="1B53D07D" w14:textId="77777777" w:rsidR="001E7C48" w:rsidRDefault="001E7C48" w:rsidP="00CA18D3">
            <w:pPr>
              <w:keepNext/>
              <w:jc w:val="right"/>
              <w:rPr>
                <w:lang w:val="en-CA"/>
              </w:rPr>
            </w:pPr>
          </w:p>
        </w:tc>
      </w:tr>
      <w:tr w:rsidR="00263A9C" w14:paraId="0D8B7C54" w14:textId="77777777" w:rsidTr="00CA18D3">
        <w:tc>
          <w:tcPr>
            <w:tcW w:w="568" w:type="dxa"/>
          </w:tcPr>
          <w:p w14:paraId="71926603" w14:textId="751DADE3" w:rsidR="001E7C48" w:rsidRDefault="001E7C48" w:rsidP="002908A1">
            <w:pPr>
              <w:keepNext/>
              <w:rPr>
                <w:lang w:val="en-CA"/>
              </w:rPr>
            </w:pPr>
            <w:r>
              <w:rPr>
                <w:lang w:val="en-CA"/>
              </w:rPr>
              <w:t>T</w:t>
            </w:r>
            <w:r w:rsidR="002A2075">
              <w:rPr>
                <w:lang w:val="en-CA"/>
              </w:rPr>
              <w:t>2</w:t>
            </w:r>
          </w:p>
        </w:tc>
        <w:tc>
          <w:tcPr>
            <w:tcW w:w="1134" w:type="dxa"/>
          </w:tcPr>
          <w:p w14:paraId="7D9FE29E" w14:textId="7D4F984B" w:rsidR="001E7C48" w:rsidRDefault="001E7C48" w:rsidP="00CA18D3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(3, 4)</w:t>
            </w:r>
          </w:p>
        </w:tc>
        <w:tc>
          <w:tcPr>
            <w:tcW w:w="1134" w:type="dxa"/>
          </w:tcPr>
          <w:p w14:paraId="79C5B278" w14:textId="23C1281A" w:rsidR="001E7C48" w:rsidRDefault="001E7C48" w:rsidP="00CA18D3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(2, 2)</w:t>
            </w:r>
          </w:p>
        </w:tc>
        <w:tc>
          <w:tcPr>
            <w:tcW w:w="992" w:type="dxa"/>
          </w:tcPr>
          <w:p w14:paraId="305C952A" w14:textId="7C6C2468" w:rsidR="001E7C48" w:rsidRDefault="001E7C48" w:rsidP="00CA18D3">
            <w:pPr>
              <w:keepNext/>
              <w:jc w:val="right"/>
              <w:rPr>
                <w:lang w:val="en-CA"/>
              </w:rPr>
            </w:pPr>
            <w:r>
              <w:rPr>
                <w:lang w:val="en-CA"/>
              </w:rPr>
              <w:t>0.06</w:t>
            </w:r>
            <w:r w:rsidR="00814FCC">
              <w:rPr>
                <w:lang w:val="en-CA"/>
              </w:rPr>
              <w:t>%</w:t>
            </w:r>
          </w:p>
        </w:tc>
        <w:tc>
          <w:tcPr>
            <w:tcW w:w="993" w:type="dxa"/>
          </w:tcPr>
          <w:p w14:paraId="6AD33190" w14:textId="3720FEB5" w:rsidR="001E7C48" w:rsidRDefault="001E7C48" w:rsidP="00CA18D3">
            <w:pPr>
              <w:keepNext/>
              <w:jc w:val="right"/>
              <w:rPr>
                <w:lang w:val="en-CA"/>
              </w:rPr>
            </w:pPr>
            <w:r>
              <w:rPr>
                <w:lang w:val="en-CA"/>
              </w:rPr>
              <w:t>0.03</w:t>
            </w:r>
            <w:r w:rsidR="00253B46">
              <w:rPr>
                <w:lang w:val="en-CA"/>
              </w:rPr>
              <w:t>%</w:t>
            </w:r>
          </w:p>
        </w:tc>
        <w:tc>
          <w:tcPr>
            <w:tcW w:w="992" w:type="dxa"/>
          </w:tcPr>
          <w:p w14:paraId="43216230" w14:textId="74ECBF08" w:rsidR="001E7C48" w:rsidRDefault="00E97F01" w:rsidP="00CA18D3">
            <w:pPr>
              <w:keepNext/>
              <w:jc w:val="right"/>
              <w:rPr>
                <w:lang w:val="en-CA"/>
              </w:rPr>
            </w:pPr>
            <w:r>
              <w:rPr>
                <w:lang w:val="en-CA"/>
              </w:rPr>
              <w:t>0.02%</w:t>
            </w:r>
          </w:p>
        </w:tc>
        <w:tc>
          <w:tcPr>
            <w:tcW w:w="850" w:type="dxa"/>
          </w:tcPr>
          <w:p w14:paraId="72C0B575" w14:textId="6FDF5621" w:rsidR="001E7C48" w:rsidRDefault="00814FCC" w:rsidP="00CA18D3">
            <w:pPr>
              <w:keepNext/>
              <w:jc w:val="right"/>
              <w:rPr>
                <w:lang w:val="en-CA"/>
              </w:rPr>
            </w:pPr>
            <w:r>
              <w:rPr>
                <w:lang w:val="en-CA"/>
              </w:rPr>
              <w:t>87%/ 101%</w:t>
            </w:r>
          </w:p>
        </w:tc>
        <w:tc>
          <w:tcPr>
            <w:tcW w:w="709" w:type="dxa"/>
          </w:tcPr>
          <w:p w14:paraId="65FE4A87" w14:textId="77777777" w:rsidR="001E7C48" w:rsidRDefault="001E7C48" w:rsidP="00CA18D3">
            <w:pPr>
              <w:keepNext/>
              <w:jc w:val="right"/>
              <w:rPr>
                <w:lang w:val="en-CA"/>
              </w:rPr>
            </w:pPr>
          </w:p>
        </w:tc>
        <w:tc>
          <w:tcPr>
            <w:tcW w:w="851" w:type="dxa"/>
          </w:tcPr>
          <w:p w14:paraId="677E1527" w14:textId="3134364C" w:rsidR="001E7C48" w:rsidRDefault="005B7FEB" w:rsidP="00CA18D3">
            <w:pPr>
              <w:keepNext/>
              <w:jc w:val="right"/>
              <w:rPr>
                <w:lang w:val="en-CA"/>
              </w:rPr>
            </w:pPr>
            <w:r>
              <w:rPr>
                <w:lang w:val="en-CA"/>
              </w:rPr>
              <w:t>97%/ 94%</w:t>
            </w:r>
          </w:p>
        </w:tc>
        <w:tc>
          <w:tcPr>
            <w:tcW w:w="708" w:type="dxa"/>
          </w:tcPr>
          <w:p w14:paraId="6AFE5986" w14:textId="77777777" w:rsidR="001E7C48" w:rsidRDefault="001E7C48" w:rsidP="00CA18D3">
            <w:pPr>
              <w:keepNext/>
              <w:jc w:val="right"/>
              <w:rPr>
                <w:lang w:val="en-CA"/>
              </w:rPr>
            </w:pPr>
          </w:p>
        </w:tc>
        <w:tc>
          <w:tcPr>
            <w:tcW w:w="709" w:type="dxa"/>
          </w:tcPr>
          <w:p w14:paraId="3ABD5A26" w14:textId="77777777" w:rsidR="001E7C48" w:rsidRDefault="001E7C48" w:rsidP="00CA18D3">
            <w:pPr>
              <w:keepNext/>
              <w:jc w:val="right"/>
              <w:rPr>
                <w:lang w:val="en-CA"/>
              </w:rPr>
            </w:pPr>
          </w:p>
        </w:tc>
        <w:tc>
          <w:tcPr>
            <w:tcW w:w="709" w:type="dxa"/>
          </w:tcPr>
          <w:p w14:paraId="0D383003" w14:textId="77777777" w:rsidR="001E7C48" w:rsidRDefault="001E7C48" w:rsidP="00CA18D3">
            <w:pPr>
              <w:keepNext/>
              <w:jc w:val="right"/>
              <w:rPr>
                <w:lang w:val="en-CA"/>
              </w:rPr>
            </w:pPr>
          </w:p>
        </w:tc>
        <w:tc>
          <w:tcPr>
            <w:tcW w:w="709" w:type="dxa"/>
          </w:tcPr>
          <w:p w14:paraId="3F968C27" w14:textId="77777777" w:rsidR="001E7C48" w:rsidRDefault="001E7C48" w:rsidP="00CA18D3">
            <w:pPr>
              <w:keepNext/>
              <w:jc w:val="right"/>
              <w:rPr>
                <w:lang w:val="en-CA"/>
              </w:rPr>
            </w:pPr>
          </w:p>
        </w:tc>
      </w:tr>
      <w:tr w:rsidR="00263A9C" w14:paraId="19FAAFB0" w14:textId="77777777" w:rsidTr="00CA18D3">
        <w:tc>
          <w:tcPr>
            <w:tcW w:w="568" w:type="dxa"/>
          </w:tcPr>
          <w:p w14:paraId="5EEA7CAD" w14:textId="71329AED" w:rsidR="001E7C48" w:rsidRDefault="001E7C48" w:rsidP="00262F10">
            <w:pPr>
              <w:rPr>
                <w:lang w:val="en-CA"/>
              </w:rPr>
            </w:pPr>
            <w:r>
              <w:rPr>
                <w:lang w:val="en-CA"/>
              </w:rPr>
              <w:t>T</w:t>
            </w:r>
            <w:r w:rsidR="002A2075">
              <w:rPr>
                <w:lang w:val="en-CA"/>
              </w:rPr>
              <w:t>3</w:t>
            </w:r>
          </w:p>
        </w:tc>
        <w:tc>
          <w:tcPr>
            <w:tcW w:w="1134" w:type="dxa"/>
          </w:tcPr>
          <w:p w14:paraId="1BC391C0" w14:textId="4CD693A2" w:rsidR="001E7C48" w:rsidRDefault="001E7C48" w:rsidP="00CA18D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(2, 2)</w:t>
            </w:r>
          </w:p>
        </w:tc>
        <w:tc>
          <w:tcPr>
            <w:tcW w:w="1134" w:type="dxa"/>
          </w:tcPr>
          <w:p w14:paraId="38BB2B9F" w14:textId="720F41EC" w:rsidR="001E7C48" w:rsidRDefault="001E7C48" w:rsidP="00CA18D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(2, 2)</w:t>
            </w:r>
          </w:p>
        </w:tc>
        <w:tc>
          <w:tcPr>
            <w:tcW w:w="992" w:type="dxa"/>
          </w:tcPr>
          <w:p w14:paraId="7F85476D" w14:textId="65F829E5" w:rsidR="001E7C48" w:rsidRDefault="00AA258E" w:rsidP="00CA18D3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-0.07</w:t>
            </w:r>
            <w:r w:rsidR="00814FCC">
              <w:rPr>
                <w:lang w:val="en-CA"/>
              </w:rPr>
              <w:t>%</w:t>
            </w:r>
          </w:p>
        </w:tc>
        <w:tc>
          <w:tcPr>
            <w:tcW w:w="993" w:type="dxa"/>
          </w:tcPr>
          <w:p w14:paraId="37122A8B" w14:textId="3C5C2C6C" w:rsidR="001E7C48" w:rsidRDefault="00253B46" w:rsidP="00CA18D3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-0.02%</w:t>
            </w:r>
          </w:p>
        </w:tc>
        <w:tc>
          <w:tcPr>
            <w:tcW w:w="992" w:type="dxa"/>
          </w:tcPr>
          <w:p w14:paraId="4EF6D968" w14:textId="13F8D61C" w:rsidR="001E7C48" w:rsidRDefault="00443A19" w:rsidP="00CA18D3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-0.03%</w:t>
            </w:r>
          </w:p>
        </w:tc>
        <w:tc>
          <w:tcPr>
            <w:tcW w:w="850" w:type="dxa"/>
          </w:tcPr>
          <w:p w14:paraId="6EFF4C7C" w14:textId="64D4FB7E" w:rsidR="001E7C48" w:rsidRDefault="00DF61B9" w:rsidP="00CA18D3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97%/ 98%</w:t>
            </w:r>
          </w:p>
        </w:tc>
        <w:tc>
          <w:tcPr>
            <w:tcW w:w="709" w:type="dxa"/>
          </w:tcPr>
          <w:p w14:paraId="53262BDA" w14:textId="77777777" w:rsidR="001E7C48" w:rsidRDefault="001E7C48" w:rsidP="00CA18D3">
            <w:pPr>
              <w:jc w:val="right"/>
              <w:rPr>
                <w:lang w:val="en-CA"/>
              </w:rPr>
            </w:pPr>
          </w:p>
        </w:tc>
        <w:tc>
          <w:tcPr>
            <w:tcW w:w="851" w:type="dxa"/>
          </w:tcPr>
          <w:p w14:paraId="7A6D3F4E" w14:textId="22FE261B" w:rsidR="001E7C48" w:rsidRDefault="00443A19" w:rsidP="00CA18D3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99%/ 99%</w:t>
            </w:r>
          </w:p>
        </w:tc>
        <w:tc>
          <w:tcPr>
            <w:tcW w:w="708" w:type="dxa"/>
          </w:tcPr>
          <w:p w14:paraId="4C228FDE" w14:textId="77777777" w:rsidR="001E7C48" w:rsidRDefault="001E7C48" w:rsidP="00CA18D3">
            <w:pPr>
              <w:jc w:val="right"/>
              <w:rPr>
                <w:lang w:val="en-CA"/>
              </w:rPr>
            </w:pPr>
          </w:p>
        </w:tc>
        <w:tc>
          <w:tcPr>
            <w:tcW w:w="709" w:type="dxa"/>
          </w:tcPr>
          <w:p w14:paraId="64F60D4A" w14:textId="77777777" w:rsidR="001E7C48" w:rsidRDefault="001E7C48" w:rsidP="00CA18D3">
            <w:pPr>
              <w:jc w:val="right"/>
              <w:rPr>
                <w:lang w:val="en-CA"/>
              </w:rPr>
            </w:pPr>
          </w:p>
        </w:tc>
        <w:tc>
          <w:tcPr>
            <w:tcW w:w="709" w:type="dxa"/>
          </w:tcPr>
          <w:p w14:paraId="4E68C153" w14:textId="77777777" w:rsidR="001E7C48" w:rsidRDefault="001E7C48" w:rsidP="00CA18D3">
            <w:pPr>
              <w:jc w:val="right"/>
              <w:rPr>
                <w:lang w:val="en-CA"/>
              </w:rPr>
            </w:pPr>
          </w:p>
        </w:tc>
        <w:tc>
          <w:tcPr>
            <w:tcW w:w="709" w:type="dxa"/>
          </w:tcPr>
          <w:p w14:paraId="23CD6725" w14:textId="77777777" w:rsidR="001E7C48" w:rsidRDefault="001E7C48" w:rsidP="00CA18D3">
            <w:pPr>
              <w:jc w:val="right"/>
              <w:rPr>
                <w:lang w:val="en-CA"/>
              </w:rPr>
            </w:pPr>
          </w:p>
        </w:tc>
      </w:tr>
    </w:tbl>
    <w:p w14:paraId="616B0A5D" w14:textId="7E53AC7D" w:rsidR="00FC0E92" w:rsidRDefault="00FC0E92" w:rsidP="00FC0E92">
      <w:pPr>
        <w:pStyle w:val="Heading2"/>
        <w:rPr>
          <w:lang w:val="en-CA"/>
        </w:rPr>
      </w:pPr>
      <w:r>
        <w:rPr>
          <w:lang w:val="en-CA"/>
        </w:rPr>
        <w:t>Detailed Results</w:t>
      </w:r>
    </w:p>
    <w:p w14:paraId="6B0D3882" w14:textId="110B8B84" w:rsidR="00D46C10" w:rsidRDefault="00D809D0" w:rsidP="00D809D0">
      <w:pPr>
        <w:pStyle w:val="Heading3"/>
        <w:rPr>
          <w:lang w:val="en-CA"/>
        </w:rPr>
      </w:pPr>
      <w:r>
        <w:rPr>
          <w:lang w:val="en-CA"/>
        </w:rPr>
        <w:t>T1 without inter MTS</w:t>
      </w: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6762C9" w:rsidRPr="006762C9" w14:paraId="5306F78F" w14:textId="77777777" w:rsidTr="006762C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4C9F0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3EB4E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All Intra Main10 </w:t>
            </w:r>
          </w:p>
        </w:tc>
      </w:tr>
      <w:tr w:rsidR="006762C9" w:rsidRPr="006762C9" w14:paraId="20CE186A" w14:textId="77777777" w:rsidTr="006762C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41C30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A4537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VTM-4.0 (3, 4) [T1]</w:t>
            </w:r>
          </w:p>
        </w:tc>
      </w:tr>
      <w:tr w:rsidR="006762C9" w:rsidRPr="006762C9" w14:paraId="7E096678" w14:textId="77777777" w:rsidTr="006762C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B4E49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70DB5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57B4C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7E255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2BAE9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942EE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6762C9" w:rsidRPr="006762C9" w14:paraId="5CB87F40" w14:textId="77777777" w:rsidTr="006762C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D0AC5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3071A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43AA0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9DF38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5520A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93CA6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</w:tr>
      <w:tr w:rsidR="006762C9" w:rsidRPr="006762C9" w14:paraId="5A9FBE47" w14:textId="77777777" w:rsidTr="006762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69703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C22FD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6EFAA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54FF4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945F1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D0399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6762C9" w:rsidRPr="006762C9" w14:paraId="576ED833" w14:textId="77777777" w:rsidTr="006762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37E63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47893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28CB9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D6F91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E1020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D7E9B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106%</w:t>
            </w:r>
          </w:p>
        </w:tc>
      </w:tr>
      <w:tr w:rsidR="006762C9" w:rsidRPr="006762C9" w14:paraId="44C23C86" w14:textId="77777777" w:rsidTr="006762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8F8D7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F218E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70912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3D220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1069E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7B1F0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6762C9" w:rsidRPr="006762C9" w14:paraId="60D908E2" w14:textId="77777777" w:rsidTr="006762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8AF94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4A4DE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5CC44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A0AAB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82447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48FAF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</w:tr>
      <w:tr w:rsidR="006762C9" w:rsidRPr="006762C9" w14:paraId="122300A3" w14:textId="77777777" w:rsidTr="006762C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6BDEB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07E7E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1825C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2FFEA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0993D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37BD9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</w:tr>
      <w:tr w:rsidR="006762C9" w:rsidRPr="006762C9" w14:paraId="0560D7E6" w14:textId="77777777" w:rsidTr="006762C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C27A8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A4BF3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05CAE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049EA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07385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C832A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94%</w:t>
            </w:r>
          </w:p>
        </w:tc>
      </w:tr>
      <w:tr w:rsidR="006762C9" w:rsidRPr="006762C9" w14:paraId="7D90FBD8" w14:textId="77777777" w:rsidTr="006762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74CEC" w14:textId="77777777" w:rsidR="006762C9" w:rsidRPr="006762C9" w:rsidRDefault="006762C9" w:rsidP="00676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EE6AF" w14:textId="77777777" w:rsidR="006762C9" w:rsidRPr="006762C9" w:rsidRDefault="006762C9" w:rsidP="00676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47F3F" w14:textId="77777777" w:rsidR="006762C9" w:rsidRPr="006762C9" w:rsidRDefault="006762C9" w:rsidP="00676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26C26" w14:textId="77777777" w:rsidR="006762C9" w:rsidRPr="006762C9" w:rsidRDefault="006762C9" w:rsidP="00676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BECF5" w14:textId="77777777" w:rsidR="006762C9" w:rsidRPr="006762C9" w:rsidRDefault="006762C9" w:rsidP="00676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E5648" w14:textId="77777777" w:rsidR="006762C9" w:rsidRPr="006762C9" w:rsidRDefault="006762C9" w:rsidP="00676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</w:tr>
    </w:tbl>
    <w:p w14:paraId="02F3F38A" w14:textId="502A42B8" w:rsidR="006762C9" w:rsidRDefault="006762C9" w:rsidP="006762C9">
      <w:pPr>
        <w:rPr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BF3D0D" w:rsidRPr="00BF3D0D" w14:paraId="3A1C3DC8" w14:textId="77777777" w:rsidTr="00BF3D0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E3A9A" w14:textId="77777777" w:rsidR="00BF3D0D" w:rsidRPr="00BF3D0D" w:rsidRDefault="00BF3D0D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B0C87" w14:textId="77777777" w:rsidR="00BF3D0D" w:rsidRPr="00BF3D0D" w:rsidRDefault="00BF3D0D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 Main 10</w:t>
            </w:r>
          </w:p>
        </w:tc>
      </w:tr>
      <w:tr w:rsidR="00BF3D0D" w:rsidRPr="00BF3D0D" w14:paraId="0B9C21F2" w14:textId="77777777" w:rsidTr="00BF3D0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AF7F9" w14:textId="77777777" w:rsidR="00BF3D0D" w:rsidRPr="00BF3D0D" w:rsidRDefault="00BF3D0D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7FA5A" w14:textId="77777777" w:rsidR="00BF3D0D" w:rsidRPr="00BF3D0D" w:rsidRDefault="00BF3D0D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VTM-4.0 (3, 4) [T1]</w:t>
            </w:r>
          </w:p>
        </w:tc>
      </w:tr>
      <w:tr w:rsidR="00BF3D0D" w:rsidRPr="00BF3D0D" w14:paraId="6CFF2DC7" w14:textId="77777777" w:rsidTr="00BF3D0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EECD2" w14:textId="77777777" w:rsidR="00BF3D0D" w:rsidRPr="00BF3D0D" w:rsidRDefault="00BF3D0D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01F10" w14:textId="77777777" w:rsidR="00BF3D0D" w:rsidRPr="00BF3D0D" w:rsidRDefault="00BF3D0D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47C82" w14:textId="77777777" w:rsidR="00BF3D0D" w:rsidRPr="00BF3D0D" w:rsidRDefault="00BF3D0D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95CF2" w14:textId="77777777" w:rsidR="00BF3D0D" w:rsidRPr="00BF3D0D" w:rsidRDefault="00BF3D0D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F81F6" w14:textId="77777777" w:rsidR="00BF3D0D" w:rsidRPr="00BF3D0D" w:rsidRDefault="00BF3D0D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9903D" w14:textId="77777777" w:rsidR="00BF3D0D" w:rsidRPr="00BF3D0D" w:rsidRDefault="00BF3D0D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BF3D0D" w:rsidRPr="00BF3D0D" w14:paraId="7F9F1E78" w14:textId="77777777" w:rsidTr="00CA18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C1F49" w14:textId="77777777" w:rsidR="00BF3D0D" w:rsidRPr="00BF3D0D" w:rsidRDefault="00BF3D0D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8EDE3" w14:textId="77777777" w:rsidR="00BF3D0D" w:rsidRPr="00BF3D0D" w:rsidRDefault="00BF3D0D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B0A6A" w14:textId="77777777" w:rsidR="00BF3D0D" w:rsidRPr="00BF3D0D" w:rsidRDefault="00BF3D0D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B3C07" w14:textId="77777777" w:rsidR="00BF3D0D" w:rsidRPr="00BF3D0D" w:rsidRDefault="00BF3D0D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AC93D" w14:textId="0C3255D6" w:rsidR="00BF3D0D" w:rsidRPr="00BF3D0D" w:rsidRDefault="00BF3D0D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46E3D5" w14:textId="79109508" w:rsidR="00BF3D0D" w:rsidRPr="00BF3D0D" w:rsidRDefault="00BF3D0D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BF3D0D" w:rsidRPr="00BF3D0D" w14:paraId="6AB23E2C" w14:textId="77777777" w:rsidTr="00CA18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0D55C" w14:textId="77777777" w:rsidR="00BF3D0D" w:rsidRPr="00BF3D0D" w:rsidRDefault="00BF3D0D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5F654" w14:textId="77777777" w:rsidR="00BF3D0D" w:rsidRPr="00BF3D0D" w:rsidRDefault="00BF3D0D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7A811" w14:textId="77777777" w:rsidR="00BF3D0D" w:rsidRPr="00BF3D0D" w:rsidRDefault="00BF3D0D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76CD0" w14:textId="77777777" w:rsidR="00BF3D0D" w:rsidRPr="00BF3D0D" w:rsidRDefault="00BF3D0D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C66331" w14:textId="46AE8616" w:rsidR="00BF3D0D" w:rsidRPr="00BF3D0D" w:rsidRDefault="00BF3D0D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D843EB" w14:textId="0213A506" w:rsidR="00BF3D0D" w:rsidRPr="00BF3D0D" w:rsidRDefault="00BF3D0D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BF3D0D" w:rsidRPr="00BF3D0D" w14:paraId="5DF42C11" w14:textId="77777777" w:rsidTr="00CA18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819D7" w14:textId="77777777" w:rsidR="00BF3D0D" w:rsidRPr="00BF3D0D" w:rsidRDefault="00BF3D0D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4309B" w14:textId="77777777" w:rsidR="00BF3D0D" w:rsidRPr="00BF3D0D" w:rsidRDefault="00BF3D0D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9B2E6" w14:textId="77777777" w:rsidR="00BF3D0D" w:rsidRPr="00BF3D0D" w:rsidRDefault="00BF3D0D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126DA" w14:textId="77777777" w:rsidR="00BF3D0D" w:rsidRPr="00BF3D0D" w:rsidRDefault="00BF3D0D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AC586F" w14:textId="25CE4E74" w:rsidR="00BF3D0D" w:rsidRPr="00BF3D0D" w:rsidRDefault="00BF3D0D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948A1" w14:textId="305AC898" w:rsidR="00BF3D0D" w:rsidRPr="00BF3D0D" w:rsidRDefault="00BF3D0D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BF3D0D" w:rsidRPr="00BF3D0D" w14:paraId="1C997A75" w14:textId="77777777" w:rsidTr="00CA18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B7172" w14:textId="77777777" w:rsidR="00BF3D0D" w:rsidRPr="00BF3D0D" w:rsidRDefault="00BF3D0D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C2A7D" w14:textId="77777777" w:rsidR="00BF3D0D" w:rsidRPr="00BF3D0D" w:rsidRDefault="00BF3D0D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6AB7E" w14:textId="77777777" w:rsidR="00BF3D0D" w:rsidRPr="00BF3D0D" w:rsidRDefault="00BF3D0D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DCF73" w14:textId="77777777" w:rsidR="00BF3D0D" w:rsidRPr="00BF3D0D" w:rsidRDefault="00BF3D0D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C3DFB" w14:textId="21BAC4C8" w:rsidR="00BF3D0D" w:rsidRPr="00BF3D0D" w:rsidRDefault="00BF3D0D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2796F" w14:textId="76A48CCE" w:rsidR="00BF3D0D" w:rsidRPr="00BF3D0D" w:rsidRDefault="00BF3D0D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BF3D0D" w:rsidRPr="00BF3D0D" w14:paraId="370A2E51" w14:textId="77777777" w:rsidTr="00CA18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B99E5" w14:textId="77777777" w:rsidR="00BF3D0D" w:rsidRPr="00BF3D0D" w:rsidRDefault="00BF3D0D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BB34B" w14:textId="77777777" w:rsidR="00BF3D0D" w:rsidRPr="00BF3D0D" w:rsidRDefault="00BF3D0D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A1A91" w14:textId="77777777" w:rsidR="00BF3D0D" w:rsidRPr="00BF3D0D" w:rsidRDefault="00BF3D0D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9E9BF" w14:textId="77777777" w:rsidR="00BF3D0D" w:rsidRPr="00BF3D0D" w:rsidRDefault="00BF3D0D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8F94A" w14:textId="151BEF92" w:rsidR="00BF3D0D" w:rsidRPr="00BF3D0D" w:rsidRDefault="00BF3D0D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A04881" w14:textId="77777777" w:rsidR="00BF3D0D" w:rsidRPr="00BF3D0D" w:rsidRDefault="00BF3D0D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BF3D0D" w:rsidRPr="00BF3D0D" w14:paraId="3289C09F" w14:textId="77777777" w:rsidTr="00CA18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FAEC6" w14:textId="77777777" w:rsidR="00BF3D0D" w:rsidRPr="00BF3D0D" w:rsidRDefault="00BF3D0D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09123" w14:textId="77777777" w:rsidR="00BF3D0D" w:rsidRPr="00BF3D0D" w:rsidRDefault="00BF3D0D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CAFD2" w14:textId="77777777" w:rsidR="00BF3D0D" w:rsidRPr="00BF3D0D" w:rsidRDefault="00BF3D0D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20FC3" w14:textId="77777777" w:rsidR="00BF3D0D" w:rsidRPr="00BF3D0D" w:rsidRDefault="00BF3D0D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38B14" w14:textId="1D37D70C" w:rsidR="00BF3D0D" w:rsidRPr="00BF3D0D" w:rsidRDefault="00BF3D0D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1B2C92" w14:textId="6BC26F61" w:rsidR="00BF3D0D" w:rsidRPr="00BF3D0D" w:rsidRDefault="00BF3D0D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BF3D0D" w:rsidRPr="00BF3D0D" w14:paraId="16216CF2" w14:textId="77777777" w:rsidTr="00CA18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F5698" w14:textId="77777777" w:rsidR="00BF3D0D" w:rsidRPr="00BF3D0D" w:rsidRDefault="00BF3D0D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A0653" w14:textId="77777777" w:rsidR="00BF3D0D" w:rsidRPr="00BF3D0D" w:rsidRDefault="00BF3D0D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1505A" w14:textId="77777777" w:rsidR="00BF3D0D" w:rsidRPr="00BF3D0D" w:rsidRDefault="00BF3D0D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4815D" w14:textId="77777777" w:rsidR="00BF3D0D" w:rsidRPr="00BF3D0D" w:rsidRDefault="00BF3D0D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037924" w14:textId="2DF42657" w:rsidR="00BF3D0D" w:rsidRPr="00BF3D0D" w:rsidRDefault="00BF3D0D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4B484C" w14:textId="0241B61D" w:rsidR="00BF3D0D" w:rsidRPr="00BF3D0D" w:rsidRDefault="00BF3D0D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BF3D0D" w:rsidRPr="00BF3D0D" w14:paraId="6F9B8926" w14:textId="77777777" w:rsidTr="00CA18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D3185" w14:textId="77777777" w:rsidR="00BF3D0D" w:rsidRPr="00BF3D0D" w:rsidRDefault="00BF3D0D" w:rsidP="00BF3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41783B" w14:textId="10BE8C14" w:rsidR="00BF3D0D" w:rsidRPr="00BF3D0D" w:rsidRDefault="00BF3D0D" w:rsidP="00BF3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AE6320" w14:textId="27480397" w:rsidR="00BF3D0D" w:rsidRPr="00BF3D0D" w:rsidRDefault="00BF3D0D" w:rsidP="00BF3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D877B" w14:textId="64FBB47D" w:rsidR="00BF3D0D" w:rsidRPr="00BF3D0D" w:rsidRDefault="00BF3D0D" w:rsidP="00BF3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E3771D" w14:textId="5FB60571" w:rsidR="00BF3D0D" w:rsidRPr="00BF3D0D" w:rsidRDefault="00BF3D0D" w:rsidP="00BF3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5D6FEB" w14:textId="3CE95D88" w:rsidR="00BF3D0D" w:rsidRPr="00BF3D0D" w:rsidRDefault="00BF3D0D" w:rsidP="00BF3D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</w:tbl>
    <w:p w14:paraId="004E718D" w14:textId="4A30790E" w:rsidR="00BF3D0D" w:rsidRDefault="00BF3D0D" w:rsidP="006762C9">
      <w:pPr>
        <w:rPr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8"/>
        <w:gridCol w:w="1067"/>
        <w:gridCol w:w="1067"/>
        <w:gridCol w:w="1049"/>
        <w:gridCol w:w="1049"/>
      </w:tblGrid>
      <w:tr w:rsidR="006B0291" w:rsidRPr="006B0291" w14:paraId="2BAE6D48" w14:textId="77777777" w:rsidTr="006B029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A0AC3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B9A61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Low delay B Main10 </w:t>
            </w:r>
          </w:p>
        </w:tc>
      </w:tr>
      <w:tr w:rsidR="006B0291" w:rsidRPr="006B0291" w14:paraId="1BD1B67D" w14:textId="77777777" w:rsidTr="006B029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3282A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8B843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VTM-4.0 (3, 4) [T1]</w:t>
            </w:r>
          </w:p>
        </w:tc>
      </w:tr>
      <w:tr w:rsidR="006B0291" w:rsidRPr="006B0291" w14:paraId="078F7907" w14:textId="77777777" w:rsidTr="006B029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28C36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9D34E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C0918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58236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116B4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0BD00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6B0291" w:rsidRPr="006B0291" w14:paraId="3390C51E" w14:textId="77777777" w:rsidTr="006B029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2B4B9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BD302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AB73C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46BE4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BBD4E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A2B02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6B0291" w:rsidRPr="006B0291" w14:paraId="02A1DFFB" w14:textId="77777777" w:rsidTr="006B029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6DE1F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43D60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37E38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DE4DC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1C6CE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4ADF2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6B0291" w:rsidRPr="006B0291" w14:paraId="02B0BBAE" w14:textId="77777777" w:rsidTr="00CA18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A431A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D08A6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1AEBB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-0,25%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92162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-0,10%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B2AAB5" w14:textId="6E9DE9B1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4BB021" w14:textId="0091A61A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6B0291" w:rsidRPr="006B0291" w14:paraId="5728EE3B" w14:textId="77777777" w:rsidTr="006B029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CC5F2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2B68C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-0,04%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1FD57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0,02%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0BC56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-0,18%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5FEE4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04DE5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</w:tr>
      <w:tr w:rsidR="006B0291" w:rsidRPr="006B0291" w14:paraId="7A30A973" w14:textId="77777777" w:rsidTr="006B029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8356F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6C1A8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03E2D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0,02%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DE64B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0,72%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88997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329A1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89%</w:t>
            </w:r>
          </w:p>
        </w:tc>
      </w:tr>
      <w:tr w:rsidR="006B0291" w:rsidRPr="006B0291" w14:paraId="02F09378" w14:textId="77777777" w:rsidTr="00CA18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1A82D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D9026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-0,04%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FFEC9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-0,09%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E3DF6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0,08%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0BD126" w14:textId="198C71BE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635CEB" w14:textId="3B1B189F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6B0291" w:rsidRPr="006B0291" w14:paraId="17600148" w14:textId="77777777" w:rsidTr="006B029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60BE1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293CE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0,01%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D00E1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0,16%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796AC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0,30%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C23A5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03EA5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6B0291" w:rsidRPr="006B0291" w14:paraId="7B0D7128" w14:textId="77777777" w:rsidTr="006B029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DE99E" w14:textId="77777777" w:rsidR="006B0291" w:rsidRPr="006B0291" w:rsidRDefault="006B0291" w:rsidP="006B0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830A8" w14:textId="77777777" w:rsidR="006B0291" w:rsidRPr="006B0291" w:rsidRDefault="006B0291" w:rsidP="006B0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-0,11%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8F8A34" w14:textId="77777777" w:rsidR="006B0291" w:rsidRPr="006B0291" w:rsidRDefault="006B0291" w:rsidP="006B0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-0,01%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5B964" w14:textId="77777777" w:rsidR="006B0291" w:rsidRPr="006B0291" w:rsidRDefault="006B0291" w:rsidP="006B0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0,08%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961CA0" w14:textId="77777777" w:rsidR="006B0291" w:rsidRPr="006B0291" w:rsidRDefault="006B0291" w:rsidP="006B0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5042A" w14:textId="77777777" w:rsidR="006B0291" w:rsidRPr="006B0291" w:rsidRDefault="006B0291" w:rsidP="006B0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90%</w:t>
            </w:r>
          </w:p>
        </w:tc>
      </w:tr>
    </w:tbl>
    <w:p w14:paraId="78289697" w14:textId="74370BDC" w:rsidR="00D809D0" w:rsidRDefault="00D809D0" w:rsidP="00D809D0">
      <w:pPr>
        <w:pStyle w:val="Heading3"/>
        <w:rPr>
          <w:lang w:val="en-CA"/>
        </w:rPr>
      </w:pPr>
      <w:r>
        <w:rPr>
          <w:lang w:val="en-CA"/>
        </w:rPr>
        <w:t>T1 with inter MTS</w:t>
      </w:r>
    </w:p>
    <w:p w14:paraId="7ECEEF07" w14:textId="1129ADB5" w:rsidR="00D809D0" w:rsidRDefault="00D809D0" w:rsidP="00D809D0">
      <w:pPr>
        <w:pStyle w:val="Heading3"/>
        <w:rPr>
          <w:lang w:val="en-CA"/>
        </w:rPr>
      </w:pPr>
      <w:r>
        <w:rPr>
          <w:lang w:val="en-CA"/>
        </w:rPr>
        <w:t>T2 without inter MTS</w:t>
      </w: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9"/>
        <w:gridCol w:w="1186"/>
        <w:gridCol w:w="1186"/>
        <w:gridCol w:w="890"/>
        <w:gridCol w:w="969"/>
      </w:tblGrid>
      <w:tr w:rsidR="005016DE" w:rsidRPr="005016DE" w14:paraId="737DD860" w14:textId="77777777" w:rsidTr="005016D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DC6D4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190D4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All Intra Main10 </w:t>
            </w:r>
          </w:p>
        </w:tc>
      </w:tr>
      <w:tr w:rsidR="005016DE" w:rsidRPr="005016DE" w14:paraId="3F56C0CA" w14:textId="77777777" w:rsidTr="005016D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2C007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DAEC6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VTM-4.0 MTS (3, 4) [T2]</w:t>
            </w:r>
          </w:p>
        </w:tc>
      </w:tr>
      <w:tr w:rsidR="005016DE" w:rsidRPr="005016DE" w14:paraId="6499A169" w14:textId="77777777" w:rsidTr="005016D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EDD92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72239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8CC09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83B41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5F91D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2B8D6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5016DE" w:rsidRPr="005016DE" w14:paraId="081D0611" w14:textId="77777777" w:rsidTr="005016D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237C5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27FB8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0,04%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A9920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-0,10%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12DF4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-0,05%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CAE80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F3B92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5016DE" w:rsidRPr="005016DE" w14:paraId="5D14CB06" w14:textId="77777777" w:rsidTr="005016D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E6C3A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AD3CB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0,09%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C1413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-0,02%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AE428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-0,06%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FC8C5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5F92B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5016DE" w:rsidRPr="005016DE" w14:paraId="51348D4F" w14:textId="77777777" w:rsidTr="005016D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D8E4F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91A1B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0,06%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B5A7F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-0,08%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B9F10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-0,04%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21C59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68622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</w:tr>
      <w:tr w:rsidR="005016DE" w:rsidRPr="005016DE" w14:paraId="4EC237CE" w14:textId="77777777" w:rsidTr="005016D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DEA10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943E6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0,10%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EB176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-0,14%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ACCB7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-0,14%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C61F2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6561B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5016DE" w:rsidRPr="005016DE" w14:paraId="01560858" w14:textId="77777777" w:rsidTr="005016D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3A631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B5CCD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0,02%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3E463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-0,06%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D817B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-0,20%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D2B84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B4D02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5016DE" w:rsidRPr="005016DE" w14:paraId="78F0A85F" w14:textId="77777777" w:rsidTr="005016D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AB770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Overall </w:t>
            </w: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C289E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0,06%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F0E09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-0,08%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A6AE7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-0,09%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3EEAB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87%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7EC4A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5016DE" w:rsidRPr="005016DE" w14:paraId="10FC3A9E" w14:textId="77777777" w:rsidTr="005016D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84E61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3C177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0,12%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1F775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-0,10%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EF57A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-0,25%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C4F73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87%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09837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</w:tr>
      <w:tr w:rsidR="005016DE" w:rsidRPr="005016DE" w14:paraId="2BF05E8C" w14:textId="77777777" w:rsidTr="005016D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18190" w14:textId="77777777" w:rsidR="005016DE" w:rsidRPr="005016DE" w:rsidRDefault="005016DE" w:rsidP="00501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433B3" w14:textId="77777777" w:rsidR="005016DE" w:rsidRPr="005016DE" w:rsidRDefault="005016DE" w:rsidP="00501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0,05%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03152" w14:textId="77777777" w:rsidR="005016DE" w:rsidRPr="005016DE" w:rsidRDefault="005016DE" w:rsidP="00501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-0,13%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0E1B8" w14:textId="77777777" w:rsidR="005016DE" w:rsidRPr="005016DE" w:rsidRDefault="005016DE" w:rsidP="00501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-0,04%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01BE5" w14:textId="77777777" w:rsidR="005016DE" w:rsidRPr="005016DE" w:rsidRDefault="005016DE" w:rsidP="00501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92%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B080C" w14:textId="77777777" w:rsidR="005016DE" w:rsidRPr="005016DE" w:rsidRDefault="005016DE" w:rsidP="00501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</w:tr>
    </w:tbl>
    <w:p w14:paraId="4824957F" w14:textId="4361B88B" w:rsidR="00D809D0" w:rsidRDefault="00D809D0" w:rsidP="00D809D0">
      <w:pPr>
        <w:rPr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8"/>
        <w:gridCol w:w="1067"/>
        <w:gridCol w:w="1067"/>
        <w:gridCol w:w="1049"/>
        <w:gridCol w:w="1049"/>
      </w:tblGrid>
      <w:tr w:rsidR="00112F71" w:rsidRPr="00112F71" w14:paraId="5C6C592B" w14:textId="77777777" w:rsidTr="00112F7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89395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298C9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 Main 10</w:t>
            </w:r>
          </w:p>
        </w:tc>
      </w:tr>
      <w:tr w:rsidR="00112F71" w:rsidRPr="00112F71" w14:paraId="1C7106E1" w14:textId="77777777" w:rsidTr="00112F7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5B417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ABEA8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VTM-4.0 MTS (3, 4) [T2]</w:t>
            </w:r>
          </w:p>
        </w:tc>
      </w:tr>
      <w:tr w:rsidR="00112F71" w:rsidRPr="00112F71" w14:paraId="43C902ED" w14:textId="77777777" w:rsidTr="00112F7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1A308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833B6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4A3BC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A3C3D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5BAF0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16DAB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112F71" w:rsidRPr="00112F71" w14:paraId="182E180B" w14:textId="77777777" w:rsidTr="00CA18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214B8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1896C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0,03%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1BF04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-0,15%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9BA92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-0,05%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273CC5" w14:textId="14CA5971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532138" w14:textId="4E971340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112F71" w:rsidRPr="00112F71" w14:paraId="38130C88" w14:textId="77777777" w:rsidTr="00CA18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D2867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3B90D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F2C6B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0,02%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7F916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-0,04%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3B9044" w14:textId="78D923F6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1A6149" w14:textId="31D5F9B3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112F71" w:rsidRPr="00112F71" w14:paraId="7B4B17D9" w14:textId="77777777" w:rsidTr="00CA18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47D2B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2CA90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0,05%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1DE64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-0,15%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D6159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-0,11%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7C3D98" w14:textId="30A69F45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53B4C7" w14:textId="3D458FB3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112F71" w:rsidRPr="00112F71" w14:paraId="1FC7D42F" w14:textId="77777777" w:rsidTr="00CA18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ECCB5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FEC62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0,05%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C4106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7395A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-0,25%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40180C" w14:textId="371DA90E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762D8" w14:textId="0338DA5C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112F71" w:rsidRPr="00112F71" w14:paraId="424591D6" w14:textId="77777777" w:rsidTr="00CA18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3CF23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E572C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2E436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9D26A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A34CE" w14:textId="07EB4952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4885E5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112F71" w:rsidRPr="00112F71" w14:paraId="4E3F90EF" w14:textId="77777777" w:rsidTr="00CA18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88AF3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73557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0,03%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612C4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-0,13%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AB09B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-0,12%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E62E7B" w14:textId="0C295E94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920E69" w14:textId="686880FD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112F71" w:rsidRPr="00112F71" w14:paraId="6C2133D6" w14:textId="77777777" w:rsidTr="00CA18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802E7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44F35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0,05%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F5E54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-0,48%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26739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-0,04%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AEE413" w14:textId="5BF7937B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709C19" w14:textId="2A1E0020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112F71" w:rsidRPr="00112F71" w14:paraId="75C62C1C" w14:textId="77777777" w:rsidTr="00CA18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E80E4" w14:textId="77777777" w:rsidR="00112F71" w:rsidRPr="00112F71" w:rsidRDefault="00112F71" w:rsidP="00112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339740" w14:textId="77777777" w:rsidR="00112F71" w:rsidRPr="00112F71" w:rsidRDefault="00112F71" w:rsidP="00112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0,05%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E45B8" w14:textId="77777777" w:rsidR="00112F71" w:rsidRPr="00112F71" w:rsidRDefault="00112F71" w:rsidP="00112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-0,14%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58B04" w14:textId="77777777" w:rsidR="00112F71" w:rsidRPr="00112F71" w:rsidRDefault="00112F71" w:rsidP="00112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-0,20%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B31D3A" w14:textId="45340C8C" w:rsidR="00112F71" w:rsidRPr="00112F71" w:rsidRDefault="00112F71" w:rsidP="00112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750ED1" w14:textId="43E1B6F1" w:rsidR="00112F71" w:rsidRPr="00112F71" w:rsidRDefault="00112F71" w:rsidP="00112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</w:tbl>
    <w:p w14:paraId="16F17734" w14:textId="78D23E42" w:rsidR="00112F71" w:rsidRDefault="00112F71" w:rsidP="00D809D0">
      <w:pPr>
        <w:rPr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74"/>
        <w:gridCol w:w="1173"/>
        <w:gridCol w:w="1173"/>
        <w:gridCol w:w="880"/>
        <w:gridCol w:w="900"/>
      </w:tblGrid>
      <w:tr w:rsidR="00112F71" w:rsidRPr="00112F71" w14:paraId="59DD6298" w14:textId="77777777" w:rsidTr="00112F7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5AE17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498FA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Low delay B Main10 </w:t>
            </w:r>
          </w:p>
        </w:tc>
      </w:tr>
      <w:tr w:rsidR="00112F71" w:rsidRPr="00112F71" w14:paraId="2FD8941C" w14:textId="77777777" w:rsidTr="00112F7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C4EC4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68992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VTM-4.0 MTS (3, 4) [T2]</w:t>
            </w:r>
          </w:p>
        </w:tc>
      </w:tr>
      <w:tr w:rsidR="00112F71" w:rsidRPr="00112F71" w14:paraId="3A317B1A" w14:textId="77777777" w:rsidTr="00112F7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6C97F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CC003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F19BE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B6204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C250C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5FEEC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112F71" w:rsidRPr="00112F71" w14:paraId="0D3D6CF3" w14:textId="77777777" w:rsidTr="00112F7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C6658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F05E6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230C8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63588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08A2E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1F695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112F71" w:rsidRPr="00112F71" w14:paraId="3ED48A96" w14:textId="77777777" w:rsidTr="00112F7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9704F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64BDC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9037F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81167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07655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87385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112F71" w:rsidRPr="00112F71" w14:paraId="32D10F61" w14:textId="77777777" w:rsidTr="00112F7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56B17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A3FF3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42B03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-0,29%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2F4D9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-0,40%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7EBBE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BB9BA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</w:tr>
      <w:tr w:rsidR="00112F71" w:rsidRPr="00112F71" w14:paraId="0578698C" w14:textId="77777777" w:rsidTr="00112F7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7CAFE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32213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F2EC3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0,52%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1AC0E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0,10%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27E4A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39142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</w:tr>
      <w:tr w:rsidR="00112F71" w:rsidRPr="00112F71" w14:paraId="7F0C8AD8" w14:textId="77777777" w:rsidTr="00112F7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5DECC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12820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0,07%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D42BE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-0,53%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65B3F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-0,12%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77321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87A67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91%</w:t>
            </w:r>
          </w:p>
        </w:tc>
      </w:tr>
      <w:tr w:rsidR="00112F71" w:rsidRPr="00112F71" w14:paraId="6EDF9C90" w14:textId="77777777" w:rsidTr="00112F7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780F9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B97B7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0,02%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8175A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-0,08%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4C9A9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-0,16%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93CCD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E473C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94%</w:t>
            </w:r>
          </w:p>
        </w:tc>
      </w:tr>
      <w:tr w:rsidR="00112F71" w:rsidRPr="00112F71" w14:paraId="6A695DE9" w14:textId="77777777" w:rsidTr="00112F7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6435D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314CA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-0,02%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1403B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-0,07%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9EFC6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-0,59%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05EB0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D6506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</w:tr>
      <w:tr w:rsidR="00112F71" w:rsidRPr="00112F71" w14:paraId="295C9E4C" w14:textId="77777777" w:rsidTr="00112F7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49F77" w14:textId="77777777" w:rsidR="00112F71" w:rsidRPr="00112F71" w:rsidRDefault="00112F71" w:rsidP="00112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680AE" w14:textId="77777777" w:rsidR="00112F71" w:rsidRPr="00112F71" w:rsidRDefault="00112F71" w:rsidP="00112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-0,16%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374FE" w14:textId="77777777" w:rsidR="00112F71" w:rsidRPr="00112F71" w:rsidRDefault="00112F71" w:rsidP="00112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-0,28%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C0FAF" w14:textId="77777777" w:rsidR="00112F71" w:rsidRPr="00112F71" w:rsidRDefault="00112F71" w:rsidP="00112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-0,91%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829D7E" w14:textId="77777777" w:rsidR="00112F71" w:rsidRPr="00112F71" w:rsidRDefault="00112F71" w:rsidP="00112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94%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0BA6C" w14:textId="77777777" w:rsidR="00112F71" w:rsidRPr="00112F71" w:rsidRDefault="00112F71" w:rsidP="00112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90%</w:t>
            </w:r>
          </w:p>
        </w:tc>
      </w:tr>
    </w:tbl>
    <w:p w14:paraId="18F6DCCD" w14:textId="7DC40475" w:rsidR="00D809D0" w:rsidRDefault="00D809D0" w:rsidP="00D809D0">
      <w:pPr>
        <w:pStyle w:val="Heading3"/>
        <w:rPr>
          <w:lang w:val="en-CA"/>
        </w:rPr>
      </w:pPr>
      <w:r>
        <w:rPr>
          <w:lang w:val="en-CA"/>
        </w:rPr>
        <w:lastRenderedPageBreak/>
        <w:t>T2 with inter MTS</w:t>
      </w:r>
    </w:p>
    <w:p w14:paraId="63EC0027" w14:textId="6B9B39D1" w:rsidR="00E97F01" w:rsidRDefault="00E97F01" w:rsidP="00E97F01">
      <w:pPr>
        <w:pStyle w:val="Heading3"/>
        <w:rPr>
          <w:lang w:val="en-CA"/>
        </w:rPr>
      </w:pPr>
      <w:r>
        <w:rPr>
          <w:lang w:val="en-CA"/>
        </w:rPr>
        <w:t>T3 without inter MTS</w:t>
      </w:r>
    </w:p>
    <w:tbl>
      <w:tblPr>
        <w:tblW w:w="63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56"/>
        <w:gridCol w:w="1156"/>
        <w:gridCol w:w="1156"/>
        <w:gridCol w:w="945"/>
        <w:gridCol w:w="887"/>
      </w:tblGrid>
      <w:tr w:rsidR="00F134F2" w:rsidRPr="00F134F2" w14:paraId="659E995B" w14:textId="77777777" w:rsidTr="00F134F2">
        <w:trPr>
          <w:trHeight w:val="24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91789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8D209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All Intra Main10 </w:t>
            </w:r>
          </w:p>
        </w:tc>
      </w:tr>
      <w:tr w:rsidR="00F134F2" w:rsidRPr="00F134F2" w14:paraId="6D79A996" w14:textId="77777777" w:rsidTr="00F134F2">
        <w:trPr>
          <w:trHeight w:val="24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E1C17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864A3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VTM-4.0 MTS (2, 2) [T3]</w:t>
            </w:r>
          </w:p>
        </w:tc>
      </w:tr>
      <w:tr w:rsidR="00F134F2" w:rsidRPr="00F134F2" w14:paraId="4CC01D11" w14:textId="77777777" w:rsidTr="00F134F2">
        <w:trPr>
          <w:trHeight w:val="24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BE0BE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9BF9A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8440C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756AE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50E47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1950D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F134F2" w:rsidRPr="00F134F2" w14:paraId="056014F2" w14:textId="77777777" w:rsidTr="00F134F2">
        <w:trPr>
          <w:trHeight w:val="228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7ED12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E817C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A69DB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-0,03%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BED05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-0,01%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0B966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55D11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</w:tr>
      <w:tr w:rsidR="00F134F2" w:rsidRPr="00F134F2" w14:paraId="160CF33D" w14:textId="77777777" w:rsidTr="00F134F2">
        <w:trPr>
          <w:trHeight w:val="228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02B21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37910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-0,07%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8401F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-0,08%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0888D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0,04%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37845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9AA09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</w:tr>
      <w:tr w:rsidR="00F134F2" w:rsidRPr="00F134F2" w14:paraId="5E1C20B4" w14:textId="77777777" w:rsidTr="00F134F2">
        <w:trPr>
          <w:trHeight w:val="228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C2815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A5497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-0,06%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C1013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1A656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0,04%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6E743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2F41E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F134F2" w:rsidRPr="00F134F2" w14:paraId="1E74E5E5" w14:textId="77777777" w:rsidTr="00F134F2">
        <w:trPr>
          <w:trHeight w:val="228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F7254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1F1A8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-0,03%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09EA9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3910F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-0,06%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0DA37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07428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</w:tr>
      <w:tr w:rsidR="00F134F2" w:rsidRPr="00F134F2" w14:paraId="51D4D707" w14:textId="77777777" w:rsidTr="00F134F2">
        <w:trPr>
          <w:trHeight w:val="240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440FC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DBF45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F64A0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-0,02%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42E8E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-0,07%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AF519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98F22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F134F2" w:rsidRPr="00F134F2" w14:paraId="4A0E6EF5" w14:textId="77777777" w:rsidTr="00F134F2">
        <w:trPr>
          <w:trHeight w:val="252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A12EA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Overall 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48003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-0,07%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FC73D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B21F7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-0,01%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2BA0D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85CD6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</w:tr>
      <w:tr w:rsidR="00F134F2" w:rsidRPr="00F134F2" w14:paraId="7CBF17A2" w14:textId="77777777" w:rsidTr="00F134F2">
        <w:trPr>
          <w:trHeight w:val="228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39874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C5FC0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-0,04%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218C6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-0,02%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D3D79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0,10%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C00C2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5D5FD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</w:tr>
      <w:tr w:rsidR="00F134F2" w:rsidRPr="00F134F2" w14:paraId="2AA47E99" w14:textId="77777777" w:rsidTr="00F134F2">
        <w:trPr>
          <w:trHeight w:val="24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AA20E" w14:textId="77777777" w:rsidR="00F134F2" w:rsidRPr="00F134F2" w:rsidRDefault="00F134F2" w:rsidP="00F1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7C4D6" w14:textId="77777777" w:rsidR="00F134F2" w:rsidRPr="00F134F2" w:rsidRDefault="00F134F2" w:rsidP="00F1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-0,01%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6FFBD" w14:textId="77777777" w:rsidR="00F134F2" w:rsidRPr="00F134F2" w:rsidRDefault="00F134F2" w:rsidP="00F1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-0,01%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DBFC4" w14:textId="77777777" w:rsidR="00F134F2" w:rsidRPr="00F134F2" w:rsidRDefault="00F134F2" w:rsidP="00F1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0,02%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28E54" w14:textId="77777777" w:rsidR="00F134F2" w:rsidRPr="00F134F2" w:rsidRDefault="00F134F2" w:rsidP="00F1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B1B56" w14:textId="77777777" w:rsidR="00F134F2" w:rsidRPr="00F134F2" w:rsidRDefault="00F134F2" w:rsidP="00F1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</w:tr>
    </w:tbl>
    <w:p w14:paraId="3D05F166" w14:textId="03996A95" w:rsidR="006A6110" w:rsidRDefault="006A6110" w:rsidP="006A6110">
      <w:pPr>
        <w:rPr>
          <w:lang w:val="en-CA"/>
        </w:rPr>
      </w:pPr>
    </w:p>
    <w:tbl>
      <w:tblPr>
        <w:tblW w:w="63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4"/>
        <w:gridCol w:w="1173"/>
        <w:gridCol w:w="1173"/>
        <w:gridCol w:w="880"/>
        <w:gridCol w:w="900"/>
      </w:tblGrid>
      <w:tr w:rsidR="00F134F2" w:rsidRPr="00F134F2" w14:paraId="40B08A52" w14:textId="77777777" w:rsidTr="00F134F2">
        <w:trPr>
          <w:trHeight w:val="24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66575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F125E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 Main 10</w:t>
            </w:r>
          </w:p>
        </w:tc>
      </w:tr>
      <w:tr w:rsidR="00F134F2" w:rsidRPr="00F134F2" w14:paraId="2F7091BF" w14:textId="77777777" w:rsidTr="00F134F2">
        <w:trPr>
          <w:trHeight w:val="24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75463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D49AF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VTM-4.0 MTS (2, 2) [T3]</w:t>
            </w:r>
          </w:p>
        </w:tc>
      </w:tr>
      <w:tr w:rsidR="00F134F2" w:rsidRPr="00F134F2" w14:paraId="13C245F3" w14:textId="77777777" w:rsidTr="00F134F2">
        <w:trPr>
          <w:trHeight w:val="24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417B1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DA9D5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923A0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88366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5A477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33CDA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F134F2" w:rsidRPr="00F134F2" w14:paraId="0052A187" w14:textId="77777777" w:rsidTr="00CA18D3">
        <w:trPr>
          <w:trHeight w:val="228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22B15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B9A20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-0,02%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47AC4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-0,02%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69370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-0,08%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C2E82F" w14:textId="627F031C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522B44" w14:textId="09AA39FB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F134F2" w:rsidRPr="00F134F2" w14:paraId="049E3AE3" w14:textId="77777777" w:rsidTr="00CA18D3">
        <w:trPr>
          <w:trHeight w:val="228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B7901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E07B6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-0,02%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AAC01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-0,01%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588DD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-0,03%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F072B5" w14:textId="537AB348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6D5D39" w14:textId="3DA73A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F134F2" w:rsidRPr="00F134F2" w14:paraId="6DDE5A33" w14:textId="77777777" w:rsidTr="00CA18D3">
        <w:trPr>
          <w:trHeight w:val="228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5CE83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04C56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-0,01%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D436D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-0,12%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091AD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0,02%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174F6" w14:textId="25925220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70D668" w14:textId="253CB902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F134F2" w:rsidRPr="00F134F2" w14:paraId="67BCA8FC" w14:textId="77777777" w:rsidTr="00CA18D3">
        <w:trPr>
          <w:trHeight w:val="228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751A3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39E7A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-0,05%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37401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-0,23%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6215A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-0,08%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DA7579" w14:textId="42DF6080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D9A5DA" w14:textId="79656BA4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F134F2" w:rsidRPr="00F134F2" w14:paraId="570AB702" w14:textId="77777777" w:rsidTr="00CA18D3">
        <w:trPr>
          <w:trHeight w:val="240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BB113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50477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9058B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6AE2A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46716" w14:textId="3F214674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538B10" w14:textId="0E85D3F6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F134F2" w:rsidRPr="00F134F2" w14:paraId="78E87405" w14:textId="77777777" w:rsidTr="00CA18D3">
        <w:trPr>
          <w:trHeight w:val="252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BAB88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05826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-0,02%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2782F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-0,11%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95667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-0,04%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147126" w14:textId="4EEE8625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45C6CC" w14:textId="7A98B1EB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F134F2" w:rsidRPr="00F134F2" w14:paraId="2A0B9FA4" w14:textId="77777777" w:rsidTr="00CA18D3">
        <w:trPr>
          <w:trHeight w:val="228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7E406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36591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-0,02%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C25AC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-0,46%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E0197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0,19%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9FC9FC" w14:textId="3B6EDAFF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149101" w14:textId="2F9D2A5C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F134F2" w:rsidRPr="00F134F2" w14:paraId="43432B97" w14:textId="77777777" w:rsidTr="00CA18D3">
        <w:trPr>
          <w:trHeight w:val="24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82CF9" w14:textId="77777777" w:rsidR="00F134F2" w:rsidRPr="00F134F2" w:rsidRDefault="00F134F2" w:rsidP="00F1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2107E" w14:textId="77777777" w:rsidR="00F134F2" w:rsidRPr="00F134F2" w:rsidRDefault="00F134F2" w:rsidP="00F1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0,01%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F88EB" w14:textId="77777777" w:rsidR="00F134F2" w:rsidRPr="00F134F2" w:rsidRDefault="00F134F2" w:rsidP="00F1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-0,02%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45C5E" w14:textId="77777777" w:rsidR="00F134F2" w:rsidRPr="00F134F2" w:rsidRDefault="00F134F2" w:rsidP="00F1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-0,03%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683015" w14:textId="37775A76" w:rsidR="00F134F2" w:rsidRPr="00F134F2" w:rsidRDefault="00F134F2" w:rsidP="00F1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09565E" w14:textId="26D43EBB" w:rsidR="00F134F2" w:rsidRPr="00F134F2" w:rsidRDefault="00F134F2" w:rsidP="00F1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</w:tbl>
    <w:p w14:paraId="2F9A960B" w14:textId="02EC18B9" w:rsidR="00F134F2" w:rsidRDefault="00F134F2" w:rsidP="006A6110">
      <w:pPr>
        <w:rPr>
          <w:lang w:val="en-CA"/>
        </w:rPr>
      </w:pPr>
    </w:p>
    <w:tbl>
      <w:tblPr>
        <w:tblW w:w="63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275232" w:rsidRPr="00275232" w14:paraId="05A9B582" w14:textId="77777777" w:rsidTr="00275232">
        <w:trPr>
          <w:trHeight w:val="24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278D6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27545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Low delay B Main10 </w:t>
            </w:r>
          </w:p>
        </w:tc>
      </w:tr>
      <w:tr w:rsidR="00275232" w:rsidRPr="00275232" w14:paraId="2601FEDE" w14:textId="77777777" w:rsidTr="00275232">
        <w:trPr>
          <w:trHeight w:val="24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4DCBF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55EC9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VTM-4.0 MTS (2, 2) [T3]</w:t>
            </w:r>
          </w:p>
        </w:tc>
      </w:tr>
      <w:tr w:rsidR="00275232" w:rsidRPr="00275232" w14:paraId="5765D174" w14:textId="77777777" w:rsidTr="00275232">
        <w:trPr>
          <w:trHeight w:val="24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B46D2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F8AB4D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0679C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3C62F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6ABF4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F6FEF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275232" w:rsidRPr="00275232" w14:paraId="1615C118" w14:textId="77777777" w:rsidTr="00275232">
        <w:trPr>
          <w:trHeight w:val="228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140BB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D2DDC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5285D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A50A7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4DA7A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E62EC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275232" w:rsidRPr="00275232" w14:paraId="386E2BD9" w14:textId="77777777" w:rsidTr="00275232">
        <w:trPr>
          <w:trHeight w:val="228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D6286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9A059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93EDD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D7789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F6EAD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5CD9F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275232" w:rsidRPr="00275232" w14:paraId="6E5FB81E" w14:textId="77777777" w:rsidTr="00275232">
        <w:trPr>
          <w:trHeight w:val="228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4EA90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78222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83AE0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78C33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-0,43%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A5EDE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61210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</w:tr>
      <w:tr w:rsidR="00275232" w:rsidRPr="00275232" w14:paraId="6D323119" w14:textId="77777777" w:rsidTr="00275232">
        <w:trPr>
          <w:trHeight w:val="228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73B9A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66195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A546A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544B1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0,41%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92081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0C56A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</w:tr>
      <w:tr w:rsidR="00275232" w:rsidRPr="00275232" w14:paraId="00BF97AF" w14:textId="77777777" w:rsidTr="00275232">
        <w:trPr>
          <w:trHeight w:val="240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271C3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30C0C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209C4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-0,74%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D8323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-0,69%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CB4DF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3C314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</w:tr>
      <w:tr w:rsidR="00275232" w:rsidRPr="00275232" w14:paraId="54F8C759" w14:textId="77777777" w:rsidTr="00134C16">
        <w:trPr>
          <w:trHeight w:val="252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AB7A4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bookmarkStart w:id="1" w:name="_GoBack" w:colFirst="0" w:colLast="6"/>
            <w:r w:rsidRPr="002752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3E8B7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3AD7D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37BBD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EC7A5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DD172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275232" w:rsidRPr="00275232" w14:paraId="59BCD831" w14:textId="77777777" w:rsidTr="00134C16">
        <w:trPr>
          <w:trHeight w:val="228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47F5D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7116A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3E84C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38ED1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AAE49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CEF80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</w:tr>
      <w:tr w:rsidR="00275232" w:rsidRPr="00275232" w14:paraId="3CEAB038" w14:textId="77777777" w:rsidTr="00134C16">
        <w:trPr>
          <w:trHeight w:val="24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EAFB6" w14:textId="77777777" w:rsidR="00275232" w:rsidRPr="00275232" w:rsidRDefault="00275232" w:rsidP="00275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79FC5" w14:textId="77777777" w:rsidR="00275232" w:rsidRPr="00275232" w:rsidRDefault="00275232" w:rsidP="00275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953C8" w14:textId="77777777" w:rsidR="00275232" w:rsidRPr="00275232" w:rsidRDefault="00275232" w:rsidP="00275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-0,61%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00C62" w14:textId="77777777" w:rsidR="00275232" w:rsidRPr="00275232" w:rsidRDefault="00275232" w:rsidP="00275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-0,86%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7AE4A" w14:textId="77777777" w:rsidR="00275232" w:rsidRPr="00275232" w:rsidRDefault="00275232" w:rsidP="00275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650E8" w14:textId="77777777" w:rsidR="00275232" w:rsidRPr="00275232" w:rsidRDefault="00275232" w:rsidP="00275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</w:tr>
    </w:tbl>
    <w:bookmarkEnd w:id="1"/>
    <w:p w14:paraId="7D867CFA" w14:textId="7C0942D3" w:rsidR="00E97F01" w:rsidRPr="00CA18D3" w:rsidRDefault="00E97F01" w:rsidP="00CA18D3">
      <w:pPr>
        <w:pStyle w:val="Heading3"/>
        <w:rPr>
          <w:lang w:val="en-CA"/>
        </w:rPr>
      </w:pPr>
      <w:r>
        <w:rPr>
          <w:lang w:val="en-CA"/>
        </w:rPr>
        <w:t>T3 with inter MTS</w:t>
      </w:r>
    </w:p>
    <w:p w14:paraId="6D89D38E" w14:textId="568F2674" w:rsidR="00290F53" w:rsidRDefault="00290F53" w:rsidP="00290F53">
      <w:pPr>
        <w:pStyle w:val="Heading1"/>
        <w:rPr>
          <w:lang w:val="en-CA"/>
        </w:rPr>
      </w:pPr>
      <w:r>
        <w:rPr>
          <w:lang w:val="en-CA"/>
        </w:rPr>
        <w:t>Recommendation</w:t>
      </w:r>
    </w:p>
    <w:p w14:paraId="4CC324BB" w14:textId="73BCA288" w:rsidR="00E92F2C" w:rsidRPr="00E92F2C" w:rsidRDefault="00E92F2C" w:rsidP="00E92F2C">
      <w:pPr>
        <w:rPr>
          <w:lang w:val="en-CA"/>
        </w:rPr>
      </w:pPr>
      <w:r>
        <w:rPr>
          <w:lang w:val="en-CA"/>
        </w:rPr>
        <w:t>We propose adopting the changes described above into the next version of the VVC draft</w:t>
      </w:r>
      <w:r w:rsidR="00DF0709">
        <w:rPr>
          <w:lang w:val="en-CA"/>
        </w:rPr>
        <w:t xml:space="preserve"> and the VVC test model. Furthermore, as there is only a minimal impact on compression efficiency while the run time is </w:t>
      </w:r>
      <w:r w:rsidR="002E1BFB">
        <w:rPr>
          <w:lang w:val="en-CA"/>
        </w:rPr>
        <w:t xml:space="preserve">reduced, we propose setting the default value of </w:t>
      </w:r>
      <w:proofErr w:type="spellStart"/>
      <w:r w:rsidR="002E1BFB">
        <w:rPr>
          <w:lang w:val="en-CA"/>
        </w:rPr>
        <w:t>MTS</w:t>
      </w:r>
      <w:r w:rsidR="00F15899">
        <w:rPr>
          <w:lang w:val="en-CA"/>
        </w:rPr>
        <w:t>IntraMaxCand</w:t>
      </w:r>
      <w:proofErr w:type="spellEnd"/>
      <w:r w:rsidR="00F15899">
        <w:rPr>
          <w:lang w:val="en-CA"/>
        </w:rPr>
        <w:t xml:space="preserve"> and </w:t>
      </w:r>
      <w:proofErr w:type="spellStart"/>
      <w:r w:rsidR="00F15899">
        <w:rPr>
          <w:lang w:val="en-CA"/>
        </w:rPr>
        <w:t>MTSInterMaxCand</w:t>
      </w:r>
      <w:proofErr w:type="spellEnd"/>
      <w:r w:rsidR="00F15899">
        <w:rPr>
          <w:lang w:val="en-CA"/>
        </w:rPr>
        <w:t xml:space="preserve"> to 2.</w:t>
      </w:r>
    </w:p>
    <w:p w14:paraId="56A85D4A" w14:textId="592B5E71" w:rsidR="00B73B2C" w:rsidRDefault="00B73B2C" w:rsidP="00B73B2C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38A4FE1" w14:textId="77777777" w:rsidR="0026538C" w:rsidRDefault="00B73B2C" w:rsidP="0026538C">
      <w:pPr>
        <w:rPr>
          <w:lang w:val="en-CA"/>
        </w:rPr>
      </w:pPr>
      <w:r w:rsidRPr="0026538C">
        <w:rPr>
          <w:lang w:val="sv-SE"/>
        </w:rPr>
        <w:t>[1]</w:t>
      </w:r>
      <w:r w:rsidR="001026F0" w:rsidRPr="0026538C">
        <w:rPr>
          <w:lang w:val="sv-SE"/>
        </w:rPr>
        <w:t xml:space="preserve"> </w:t>
      </w:r>
      <w:r w:rsidR="0026538C" w:rsidRPr="00C54CB0">
        <w:rPr>
          <w:lang w:val="sv-SE"/>
        </w:rPr>
        <w:t xml:space="preserve">C. Hollmann, D. Saffar, P. Wennersten, J. Ström. </w:t>
      </w:r>
      <w:r w:rsidR="0026538C" w:rsidRPr="00803259">
        <w:rPr>
          <w:lang w:val="en-CA"/>
        </w:rPr>
        <w:t>CE-6 related: Transform Simplification</w:t>
      </w:r>
      <w:r w:rsidR="0026538C">
        <w:rPr>
          <w:lang w:val="en-CA"/>
        </w:rPr>
        <w:t>, JVET-M0366, Marrakech, Morocco, January 2019</w:t>
      </w:r>
    </w:p>
    <w:p w14:paraId="40406169" w14:textId="4A9B1FB9" w:rsidR="004C1979" w:rsidRDefault="001026F0" w:rsidP="00B73B2C">
      <w:pPr>
        <w:rPr>
          <w:lang w:val="en-CA"/>
        </w:rPr>
      </w:pPr>
      <w:r w:rsidRPr="00097692">
        <w:rPr>
          <w:lang w:val="sv-SE"/>
        </w:rPr>
        <w:t xml:space="preserve">[2] </w:t>
      </w:r>
      <w:r w:rsidR="00097692" w:rsidRPr="00C54CB0">
        <w:rPr>
          <w:lang w:val="sv-SE"/>
        </w:rPr>
        <w:t xml:space="preserve">C. Hollmann, D. Saffar, P. Wennersten, J. Ström. </w:t>
      </w:r>
      <w:r w:rsidR="00097692" w:rsidRPr="00097692">
        <w:rPr>
          <w:lang w:val="en-CA"/>
        </w:rPr>
        <w:t>CE6</w:t>
      </w:r>
      <w:r w:rsidR="00EE1DD9">
        <w:rPr>
          <w:lang w:val="en-CA"/>
        </w:rPr>
        <w:t>:</w:t>
      </w:r>
      <w:r w:rsidR="00097692" w:rsidRPr="00097692">
        <w:rPr>
          <w:lang w:val="en-CA"/>
        </w:rPr>
        <w:t xml:space="preserve"> Transform Simplification (</w:t>
      </w:r>
      <w:r w:rsidR="00EE1DD9">
        <w:rPr>
          <w:lang w:val="en-CA"/>
        </w:rPr>
        <w:t>CE</w:t>
      </w:r>
      <w:r w:rsidR="00097692" w:rsidRPr="00097692">
        <w:rPr>
          <w:lang w:val="en-CA"/>
        </w:rPr>
        <w:t>6-2.3a-c)</w:t>
      </w:r>
      <w:r w:rsidR="00097692">
        <w:rPr>
          <w:lang w:val="en-CA"/>
        </w:rPr>
        <w:t>, JVET-</w:t>
      </w:r>
      <w:r w:rsidR="00EE1DD9">
        <w:rPr>
          <w:lang w:val="en-CA"/>
        </w:rPr>
        <w:t>N</w:t>
      </w:r>
      <w:r w:rsidR="00EE1DD9">
        <w:rPr>
          <w:lang w:val="en-CA"/>
        </w:rPr>
        <w:t>0490</w:t>
      </w:r>
      <w:r w:rsidR="00954464">
        <w:rPr>
          <w:lang w:val="en-CA"/>
        </w:rPr>
        <w:t>, Geneva, Switzerland, March 2019</w:t>
      </w:r>
    </w:p>
    <w:p w14:paraId="22053A08" w14:textId="7E440461" w:rsidR="001026F0" w:rsidRPr="00B73B2C" w:rsidRDefault="004C1979" w:rsidP="00B73B2C">
      <w:pPr>
        <w:rPr>
          <w:lang w:val="en-CA"/>
        </w:rPr>
      </w:pPr>
      <w:r>
        <w:rPr>
          <w:lang w:val="en-CA"/>
        </w:rPr>
        <w:lastRenderedPageBreak/>
        <w:t xml:space="preserve">[3] </w:t>
      </w:r>
      <w:r w:rsidR="00667CE5" w:rsidRPr="00A74DED">
        <w:rPr>
          <w:lang w:val="en-CA"/>
        </w:rPr>
        <w:t>VVC Bug Tracker</w:t>
      </w:r>
      <w:r w:rsidR="00667CE5">
        <w:rPr>
          <w:lang w:val="en-CA"/>
        </w:rPr>
        <w:t>.</w:t>
      </w:r>
      <w:r w:rsidR="00667CE5" w:rsidRPr="00A74DED">
        <w:rPr>
          <w:lang w:val="en-CA"/>
        </w:rPr>
        <w:t xml:space="preserve"> Ticket #196: Enc/Dec mismatch</w:t>
      </w:r>
      <w:r w:rsidR="00667CE5">
        <w:rPr>
          <w:lang w:val="en-CA"/>
        </w:rPr>
        <w:t xml:space="preserve"> for Inter MTS in class F, </w:t>
      </w:r>
      <w:hyperlink r:id="rId10" w:history="1">
        <w:r w:rsidR="00667CE5" w:rsidRPr="00BF1D9B">
          <w:rPr>
            <w:rStyle w:val="Hyperlink"/>
            <w:lang w:val="en-CA"/>
          </w:rPr>
          <w:t>https://jvet.hhi.fraunhofer.de/trac/vvc/ticket/196</w:t>
        </w:r>
      </w:hyperlink>
      <w:r w:rsidR="00667CE5">
        <w:rPr>
          <w:lang w:val="en-CA"/>
        </w:rPr>
        <w:t>, February 2019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0BE0C49" w:rsidR="00342FF4" w:rsidRPr="005B217D" w:rsidRDefault="007658BB" w:rsidP="009234A5">
      <w:pPr>
        <w:rPr>
          <w:szCs w:val="22"/>
          <w:lang w:val="en-CA"/>
        </w:rPr>
      </w:pPr>
      <w:r w:rsidRPr="007658BB">
        <w:rPr>
          <w:b/>
          <w:szCs w:val="22"/>
          <w:lang w:val="en-CA"/>
        </w:rPr>
        <w:t xml:space="preserve">Ericsson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403E46" w14:textId="77777777" w:rsidR="00B6713D" w:rsidRDefault="00B6713D">
      <w:r>
        <w:separator/>
      </w:r>
    </w:p>
  </w:endnote>
  <w:endnote w:type="continuationSeparator" w:id="0">
    <w:p w14:paraId="53A5ED45" w14:textId="77777777" w:rsidR="00B6713D" w:rsidRDefault="00B671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7C28DC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923BF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D26519" w14:textId="77777777" w:rsidR="00B6713D" w:rsidRDefault="00B6713D">
      <w:r>
        <w:separator/>
      </w:r>
    </w:p>
  </w:footnote>
  <w:footnote w:type="continuationSeparator" w:id="0">
    <w:p w14:paraId="472E6696" w14:textId="77777777" w:rsidR="00B6713D" w:rsidRDefault="00B671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747F36"/>
    <w:multiLevelType w:val="hybridMultilevel"/>
    <w:tmpl w:val="5CEE99A6"/>
    <w:lvl w:ilvl="0" w:tplc="ED28D0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EDA"/>
    <w:rsid w:val="0001322E"/>
    <w:rsid w:val="000167CF"/>
    <w:rsid w:val="0002358D"/>
    <w:rsid w:val="00025E4B"/>
    <w:rsid w:val="000308A3"/>
    <w:rsid w:val="000434FD"/>
    <w:rsid w:val="000458BC"/>
    <w:rsid w:val="00045C41"/>
    <w:rsid w:val="00046C03"/>
    <w:rsid w:val="000638AE"/>
    <w:rsid w:val="00065039"/>
    <w:rsid w:val="0007614F"/>
    <w:rsid w:val="00081398"/>
    <w:rsid w:val="00086580"/>
    <w:rsid w:val="00094479"/>
    <w:rsid w:val="00094E0B"/>
    <w:rsid w:val="000962AC"/>
    <w:rsid w:val="00097692"/>
    <w:rsid w:val="000A57B2"/>
    <w:rsid w:val="000B0C0F"/>
    <w:rsid w:val="000B1C6B"/>
    <w:rsid w:val="000B4315"/>
    <w:rsid w:val="000B4FF9"/>
    <w:rsid w:val="000B5607"/>
    <w:rsid w:val="000C09AC"/>
    <w:rsid w:val="000D0C52"/>
    <w:rsid w:val="000D33D8"/>
    <w:rsid w:val="000E00F3"/>
    <w:rsid w:val="000F158C"/>
    <w:rsid w:val="000F384E"/>
    <w:rsid w:val="00101E52"/>
    <w:rsid w:val="001026F0"/>
    <w:rsid w:val="00102F3D"/>
    <w:rsid w:val="0010669C"/>
    <w:rsid w:val="00112F71"/>
    <w:rsid w:val="00124E38"/>
    <w:rsid w:val="0012580B"/>
    <w:rsid w:val="00131F90"/>
    <w:rsid w:val="00134180"/>
    <w:rsid w:val="0013458C"/>
    <w:rsid w:val="00134C16"/>
    <w:rsid w:val="0013526E"/>
    <w:rsid w:val="00140800"/>
    <w:rsid w:val="0014213D"/>
    <w:rsid w:val="00146152"/>
    <w:rsid w:val="00146B4D"/>
    <w:rsid w:val="00153F9C"/>
    <w:rsid w:val="00154659"/>
    <w:rsid w:val="00155526"/>
    <w:rsid w:val="00171371"/>
    <w:rsid w:val="00175A24"/>
    <w:rsid w:val="00184343"/>
    <w:rsid w:val="00187E58"/>
    <w:rsid w:val="001A297E"/>
    <w:rsid w:val="001A368E"/>
    <w:rsid w:val="001A7329"/>
    <w:rsid w:val="001A792F"/>
    <w:rsid w:val="001B1076"/>
    <w:rsid w:val="001B4E28"/>
    <w:rsid w:val="001C3525"/>
    <w:rsid w:val="001C3AFB"/>
    <w:rsid w:val="001D1BD2"/>
    <w:rsid w:val="001E0248"/>
    <w:rsid w:val="001E02BE"/>
    <w:rsid w:val="001E330C"/>
    <w:rsid w:val="001E3B37"/>
    <w:rsid w:val="001E7C48"/>
    <w:rsid w:val="001F2594"/>
    <w:rsid w:val="001F5A11"/>
    <w:rsid w:val="001F6BDF"/>
    <w:rsid w:val="00201E1B"/>
    <w:rsid w:val="002020E2"/>
    <w:rsid w:val="002055A6"/>
    <w:rsid w:val="00206460"/>
    <w:rsid w:val="002069B4"/>
    <w:rsid w:val="0020751F"/>
    <w:rsid w:val="00213601"/>
    <w:rsid w:val="00215DFC"/>
    <w:rsid w:val="002210D5"/>
    <w:rsid w:val="002212DF"/>
    <w:rsid w:val="00222CD4"/>
    <w:rsid w:val="00225016"/>
    <w:rsid w:val="002253CA"/>
    <w:rsid w:val="002264A6"/>
    <w:rsid w:val="00227BA7"/>
    <w:rsid w:val="0023011C"/>
    <w:rsid w:val="002375C1"/>
    <w:rsid w:val="00245A38"/>
    <w:rsid w:val="00253B46"/>
    <w:rsid w:val="00262F10"/>
    <w:rsid w:val="00263398"/>
    <w:rsid w:val="00263A9C"/>
    <w:rsid w:val="00263B99"/>
    <w:rsid w:val="0026538C"/>
    <w:rsid w:val="00266F06"/>
    <w:rsid w:val="002678FE"/>
    <w:rsid w:val="00267EEF"/>
    <w:rsid w:val="00275232"/>
    <w:rsid w:val="00275BCF"/>
    <w:rsid w:val="002908A1"/>
    <w:rsid w:val="00290F53"/>
    <w:rsid w:val="00291E36"/>
    <w:rsid w:val="00292257"/>
    <w:rsid w:val="002979B0"/>
    <w:rsid w:val="002A2075"/>
    <w:rsid w:val="002A54E0"/>
    <w:rsid w:val="002B1595"/>
    <w:rsid w:val="002B191D"/>
    <w:rsid w:val="002B281D"/>
    <w:rsid w:val="002B2E83"/>
    <w:rsid w:val="002C26DE"/>
    <w:rsid w:val="002D0AF6"/>
    <w:rsid w:val="002D2763"/>
    <w:rsid w:val="002D3769"/>
    <w:rsid w:val="002D5666"/>
    <w:rsid w:val="002E1448"/>
    <w:rsid w:val="002E1BFB"/>
    <w:rsid w:val="002E6B45"/>
    <w:rsid w:val="002F164D"/>
    <w:rsid w:val="002F4264"/>
    <w:rsid w:val="00300612"/>
    <w:rsid w:val="003021BC"/>
    <w:rsid w:val="00302A22"/>
    <w:rsid w:val="0030400E"/>
    <w:rsid w:val="00306206"/>
    <w:rsid w:val="00307A66"/>
    <w:rsid w:val="00307B60"/>
    <w:rsid w:val="003146B6"/>
    <w:rsid w:val="00317D85"/>
    <w:rsid w:val="0032420C"/>
    <w:rsid w:val="00327C56"/>
    <w:rsid w:val="003315A1"/>
    <w:rsid w:val="003373EC"/>
    <w:rsid w:val="00342FF4"/>
    <w:rsid w:val="00344E5A"/>
    <w:rsid w:val="00345BF4"/>
    <w:rsid w:val="00346148"/>
    <w:rsid w:val="003462A1"/>
    <w:rsid w:val="00346619"/>
    <w:rsid w:val="003471B5"/>
    <w:rsid w:val="003669EA"/>
    <w:rsid w:val="003706CC"/>
    <w:rsid w:val="00377710"/>
    <w:rsid w:val="0038121A"/>
    <w:rsid w:val="003867F6"/>
    <w:rsid w:val="003A2D8E"/>
    <w:rsid w:val="003A3C5D"/>
    <w:rsid w:val="003A7CE6"/>
    <w:rsid w:val="003B1F9B"/>
    <w:rsid w:val="003B24F9"/>
    <w:rsid w:val="003B6CB4"/>
    <w:rsid w:val="003C20E4"/>
    <w:rsid w:val="003D28C8"/>
    <w:rsid w:val="003D6342"/>
    <w:rsid w:val="003E5E0C"/>
    <w:rsid w:val="003E6F90"/>
    <w:rsid w:val="003E73ED"/>
    <w:rsid w:val="003F2C0E"/>
    <w:rsid w:val="003F5D0F"/>
    <w:rsid w:val="00401033"/>
    <w:rsid w:val="00401135"/>
    <w:rsid w:val="00410B4E"/>
    <w:rsid w:val="00414101"/>
    <w:rsid w:val="00416900"/>
    <w:rsid w:val="0042130C"/>
    <w:rsid w:val="004219CF"/>
    <w:rsid w:val="004234F0"/>
    <w:rsid w:val="00433DDB"/>
    <w:rsid w:val="00435A29"/>
    <w:rsid w:val="00437619"/>
    <w:rsid w:val="00441123"/>
    <w:rsid w:val="00443A19"/>
    <w:rsid w:val="00465A1E"/>
    <w:rsid w:val="00465A91"/>
    <w:rsid w:val="00483240"/>
    <w:rsid w:val="00483C91"/>
    <w:rsid w:val="0049445A"/>
    <w:rsid w:val="00497DFF"/>
    <w:rsid w:val="004A2A63"/>
    <w:rsid w:val="004A4CE9"/>
    <w:rsid w:val="004B20C0"/>
    <w:rsid w:val="004B210C"/>
    <w:rsid w:val="004B6FB0"/>
    <w:rsid w:val="004C1979"/>
    <w:rsid w:val="004D405F"/>
    <w:rsid w:val="004E4F4F"/>
    <w:rsid w:val="004E6789"/>
    <w:rsid w:val="004F423C"/>
    <w:rsid w:val="004F61E3"/>
    <w:rsid w:val="004F70C0"/>
    <w:rsid w:val="005016DE"/>
    <w:rsid w:val="00502E10"/>
    <w:rsid w:val="0050511E"/>
    <w:rsid w:val="005079CB"/>
    <w:rsid w:val="0051015C"/>
    <w:rsid w:val="0051432C"/>
    <w:rsid w:val="00515D19"/>
    <w:rsid w:val="00516CF1"/>
    <w:rsid w:val="0053126A"/>
    <w:rsid w:val="00531AE9"/>
    <w:rsid w:val="005348A4"/>
    <w:rsid w:val="00544837"/>
    <w:rsid w:val="0055058D"/>
    <w:rsid w:val="00550A66"/>
    <w:rsid w:val="0056101A"/>
    <w:rsid w:val="00565517"/>
    <w:rsid w:val="00567EC7"/>
    <w:rsid w:val="00570013"/>
    <w:rsid w:val="005753EC"/>
    <w:rsid w:val="005801A2"/>
    <w:rsid w:val="00584536"/>
    <w:rsid w:val="00590C8C"/>
    <w:rsid w:val="0059435C"/>
    <w:rsid w:val="005952A5"/>
    <w:rsid w:val="00597DF6"/>
    <w:rsid w:val="005A00B3"/>
    <w:rsid w:val="005A33A1"/>
    <w:rsid w:val="005A6D16"/>
    <w:rsid w:val="005B153A"/>
    <w:rsid w:val="005B217D"/>
    <w:rsid w:val="005B2F16"/>
    <w:rsid w:val="005B7FEB"/>
    <w:rsid w:val="005C385F"/>
    <w:rsid w:val="005C4B4F"/>
    <w:rsid w:val="005C55DD"/>
    <w:rsid w:val="005D6C7E"/>
    <w:rsid w:val="005D74FA"/>
    <w:rsid w:val="005E0EDC"/>
    <w:rsid w:val="005E1AC6"/>
    <w:rsid w:val="005F061E"/>
    <w:rsid w:val="005F6ADA"/>
    <w:rsid w:val="005F6F1B"/>
    <w:rsid w:val="005F78EE"/>
    <w:rsid w:val="00614478"/>
    <w:rsid w:val="00615995"/>
    <w:rsid w:val="00616155"/>
    <w:rsid w:val="00620A9D"/>
    <w:rsid w:val="00624B33"/>
    <w:rsid w:val="00624C09"/>
    <w:rsid w:val="0063041A"/>
    <w:rsid w:val="00630AA2"/>
    <w:rsid w:val="00634DE1"/>
    <w:rsid w:val="0063566A"/>
    <w:rsid w:val="00636D9A"/>
    <w:rsid w:val="00643102"/>
    <w:rsid w:val="0064591E"/>
    <w:rsid w:val="00646707"/>
    <w:rsid w:val="00647C8A"/>
    <w:rsid w:val="00657F7E"/>
    <w:rsid w:val="00660876"/>
    <w:rsid w:val="00662E58"/>
    <w:rsid w:val="006637F2"/>
    <w:rsid w:val="006642A5"/>
    <w:rsid w:val="00664DCF"/>
    <w:rsid w:val="00667CE5"/>
    <w:rsid w:val="006762C9"/>
    <w:rsid w:val="00694CFB"/>
    <w:rsid w:val="0069687D"/>
    <w:rsid w:val="006A6110"/>
    <w:rsid w:val="006B0291"/>
    <w:rsid w:val="006C5D39"/>
    <w:rsid w:val="006D6D9B"/>
    <w:rsid w:val="006E2810"/>
    <w:rsid w:val="006E510E"/>
    <w:rsid w:val="006E5417"/>
    <w:rsid w:val="006E5BAD"/>
    <w:rsid w:val="006F0794"/>
    <w:rsid w:val="006F199C"/>
    <w:rsid w:val="006F5325"/>
    <w:rsid w:val="006F5AF7"/>
    <w:rsid w:val="006F7528"/>
    <w:rsid w:val="007023DE"/>
    <w:rsid w:val="00707D31"/>
    <w:rsid w:val="00710F3D"/>
    <w:rsid w:val="00712F60"/>
    <w:rsid w:val="00720B44"/>
    <w:rsid w:val="00720E3B"/>
    <w:rsid w:val="0073314B"/>
    <w:rsid w:val="0074393F"/>
    <w:rsid w:val="00745F6B"/>
    <w:rsid w:val="00746BDD"/>
    <w:rsid w:val="0075175B"/>
    <w:rsid w:val="0075585E"/>
    <w:rsid w:val="00762726"/>
    <w:rsid w:val="007658BB"/>
    <w:rsid w:val="00770571"/>
    <w:rsid w:val="00771E41"/>
    <w:rsid w:val="00772CB0"/>
    <w:rsid w:val="007768FF"/>
    <w:rsid w:val="007824D3"/>
    <w:rsid w:val="00784204"/>
    <w:rsid w:val="007923BF"/>
    <w:rsid w:val="00796EE3"/>
    <w:rsid w:val="007A2A85"/>
    <w:rsid w:val="007A7D29"/>
    <w:rsid w:val="007B16A0"/>
    <w:rsid w:val="007B4AB8"/>
    <w:rsid w:val="007C7F17"/>
    <w:rsid w:val="007D1181"/>
    <w:rsid w:val="007D21A3"/>
    <w:rsid w:val="007E01A3"/>
    <w:rsid w:val="007E0351"/>
    <w:rsid w:val="007E3926"/>
    <w:rsid w:val="007E791A"/>
    <w:rsid w:val="007F1F8B"/>
    <w:rsid w:val="007F2347"/>
    <w:rsid w:val="007F4867"/>
    <w:rsid w:val="007F67A1"/>
    <w:rsid w:val="008063B8"/>
    <w:rsid w:val="00811C05"/>
    <w:rsid w:val="00814FCC"/>
    <w:rsid w:val="00816C43"/>
    <w:rsid w:val="00816F9B"/>
    <w:rsid w:val="008206C8"/>
    <w:rsid w:val="0082659B"/>
    <w:rsid w:val="00835807"/>
    <w:rsid w:val="00852CB1"/>
    <w:rsid w:val="0085330C"/>
    <w:rsid w:val="0086387C"/>
    <w:rsid w:val="008650C2"/>
    <w:rsid w:val="008722D8"/>
    <w:rsid w:val="00874A6C"/>
    <w:rsid w:val="00876C65"/>
    <w:rsid w:val="00897569"/>
    <w:rsid w:val="008A3374"/>
    <w:rsid w:val="008A4B4C"/>
    <w:rsid w:val="008B5B2B"/>
    <w:rsid w:val="008B6E70"/>
    <w:rsid w:val="008C239F"/>
    <w:rsid w:val="008D0858"/>
    <w:rsid w:val="008D1BD3"/>
    <w:rsid w:val="008D6F43"/>
    <w:rsid w:val="008E42C4"/>
    <w:rsid w:val="008E480C"/>
    <w:rsid w:val="00904126"/>
    <w:rsid w:val="009057B4"/>
    <w:rsid w:val="00907757"/>
    <w:rsid w:val="009212B0"/>
    <w:rsid w:val="00921FA1"/>
    <w:rsid w:val="009234A5"/>
    <w:rsid w:val="00925C1B"/>
    <w:rsid w:val="0093095A"/>
    <w:rsid w:val="00933453"/>
    <w:rsid w:val="009336F7"/>
    <w:rsid w:val="0093636C"/>
    <w:rsid w:val="009374A7"/>
    <w:rsid w:val="00937D63"/>
    <w:rsid w:val="00944355"/>
    <w:rsid w:val="009504A8"/>
    <w:rsid w:val="00952F6C"/>
    <w:rsid w:val="00954464"/>
    <w:rsid w:val="00955F6D"/>
    <w:rsid w:val="00967ABE"/>
    <w:rsid w:val="00972075"/>
    <w:rsid w:val="00977C16"/>
    <w:rsid w:val="00981BBD"/>
    <w:rsid w:val="0098551D"/>
    <w:rsid w:val="00985DCB"/>
    <w:rsid w:val="0099518F"/>
    <w:rsid w:val="009A0A51"/>
    <w:rsid w:val="009A0F0A"/>
    <w:rsid w:val="009A523D"/>
    <w:rsid w:val="009B02A1"/>
    <w:rsid w:val="009B3361"/>
    <w:rsid w:val="009B7F3F"/>
    <w:rsid w:val="009D1C94"/>
    <w:rsid w:val="009D7CE6"/>
    <w:rsid w:val="009E7D57"/>
    <w:rsid w:val="009F496B"/>
    <w:rsid w:val="009F671E"/>
    <w:rsid w:val="00A00B68"/>
    <w:rsid w:val="00A00CD6"/>
    <w:rsid w:val="00A01439"/>
    <w:rsid w:val="00A02E61"/>
    <w:rsid w:val="00A02EF8"/>
    <w:rsid w:val="00A05CFF"/>
    <w:rsid w:val="00A0765C"/>
    <w:rsid w:val="00A13048"/>
    <w:rsid w:val="00A37AD4"/>
    <w:rsid w:val="00A46843"/>
    <w:rsid w:val="00A5579F"/>
    <w:rsid w:val="00A56B97"/>
    <w:rsid w:val="00A6093D"/>
    <w:rsid w:val="00A767DC"/>
    <w:rsid w:val="00A76A6D"/>
    <w:rsid w:val="00A83253"/>
    <w:rsid w:val="00A90CDD"/>
    <w:rsid w:val="00A9547A"/>
    <w:rsid w:val="00A960C7"/>
    <w:rsid w:val="00AA258E"/>
    <w:rsid w:val="00AA6E84"/>
    <w:rsid w:val="00AB0C55"/>
    <w:rsid w:val="00AB1A1C"/>
    <w:rsid w:val="00AD05A8"/>
    <w:rsid w:val="00AE341B"/>
    <w:rsid w:val="00AE54B3"/>
    <w:rsid w:val="00B01905"/>
    <w:rsid w:val="00B01B18"/>
    <w:rsid w:val="00B01CE8"/>
    <w:rsid w:val="00B032FA"/>
    <w:rsid w:val="00B07CA7"/>
    <w:rsid w:val="00B11D03"/>
    <w:rsid w:val="00B1279A"/>
    <w:rsid w:val="00B13D81"/>
    <w:rsid w:val="00B15432"/>
    <w:rsid w:val="00B1713A"/>
    <w:rsid w:val="00B22616"/>
    <w:rsid w:val="00B3640F"/>
    <w:rsid w:val="00B40071"/>
    <w:rsid w:val="00B4194A"/>
    <w:rsid w:val="00B437E8"/>
    <w:rsid w:val="00B50DE5"/>
    <w:rsid w:val="00B5222E"/>
    <w:rsid w:val="00B53179"/>
    <w:rsid w:val="00B57A23"/>
    <w:rsid w:val="00B600CD"/>
    <w:rsid w:val="00B6024A"/>
    <w:rsid w:val="00B61C96"/>
    <w:rsid w:val="00B6713D"/>
    <w:rsid w:val="00B67D71"/>
    <w:rsid w:val="00B73A2A"/>
    <w:rsid w:val="00B73B2C"/>
    <w:rsid w:val="00B75A51"/>
    <w:rsid w:val="00B827C6"/>
    <w:rsid w:val="00B94B06"/>
    <w:rsid w:val="00B94C28"/>
    <w:rsid w:val="00BB272E"/>
    <w:rsid w:val="00BC0689"/>
    <w:rsid w:val="00BC105F"/>
    <w:rsid w:val="00BC10BA"/>
    <w:rsid w:val="00BC5AFD"/>
    <w:rsid w:val="00BD08CF"/>
    <w:rsid w:val="00BE1FA2"/>
    <w:rsid w:val="00BF3D0D"/>
    <w:rsid w:val="00BF45F3"/>
    <w:rsid w:val="00C00DDE"/>
    <w:rsid w:val="00C02179"/>
    <w:rsid w:val="00C04F43"/>
    <w:rsid w:val="00C0609D"/>
    <w:rsid w:val="00C115AB"/>
    <w:rsid w:val="00C26CCB"/>
    <w:rsid w:val="00C30249"/>
    <w:rsid w:val="00C31F3E"/>
    <w:rsid w:val="00C3723B"/>
    <w:rsid w:val="00C42466"/>
    <w:rsid w:val="00C446A0"/>
    <w:rsid w:val="00C459C3"/>
    <w:rsid w:val="00C606C9"/>
    <w:rsid w:val="00C63E36"/>
    <w:rsid w:val="00C65D84"/>
    <w:rsid w:val="00C674B5"/>
    <w:rsid w:val="00C7339E"/>
    <w:rsid w:val="00C80288"/>
    <w:rsid w:val="00C8064C"/>
    <w:rsid w:val="00C81810"/>
    <w:rsid w:val="00C84003"/>
    <w:rsid w:val="00C90650"/>
    <w:rsid w:val="00C97D78"/>
    <w:rsid w:val="00CA18D3"/>
    <w:rsid w:val="00CA43C4"/>
    <w:rsid w:val="00CA51E6"/>
    <w:rsid w:val="00CB6AE0"/>
    <w:rsid w:val="00CC2AAE"/>
    <w:rsid w:val="00CC5A42"/>
    <w:rsid w:val="00CC5FBE"/>
    <w:rsid w:val="00CC6100"/>
    <w:rsid w:val="00CD0EAB"/>
    <w:rsid w:val="00CD49A4"/>
    <w:rsid w:val="00CE00A9"/>
    <w:rsid w:val="00CE5E02"/>
    <w:rsid w:val="00CF076F"/>
    <w:rsid w:val="00CF2ECB"/>
    <w:rsid w:val="00CF34DB"/>
    <w:rsid w:val="00CF3917"/>
    <w:rsid w:val="00CF558F"/>
    <w:rsid w:val="00D010C0"/>
    <w:rsid w:val="00D073E2"/>
    <w:rsid w:val="00D1787B"/>
    <w:rsid w:val="00D2173A"/>
    <w:rsid w:val="00D323F1"/>
    <w:rsid w:val="00D40478"/>
    <w:rsid w:val="00D415BA"/>
    <w:rsid w:val="00D446EC"/>
    <w:rsid w:val="00D46C10"/>
    <w:rsid w:val="00D51BF0"/>
    <w:rsid w:val="00D52532"/>
    <w:rsid w:val="00D531DB"/>
    <w:rsid w:val="00D55942"/>
    <w:rsid w:val="00D6003D"/>
    <w:rsid w:val="00D62026"/>
    <w:rsid w:val="00D72B4B"/>
    <w:rsid w:val="00D807BF"/>
    <w:rsid w:val="00D809D0"/>
    <w:rsid w:val="00D82FCC"/>
    <w:rsid w:val="00DA17FC"/>
    <w:rsid w:val="00DA3A1E"/>
    <w:rsid w:val="00DA7887"/>
    <w:rsid w:val="00DB014E"/>
    <w:rsid w:val="00DB2C26"/>
    <w:rsid w:val="00DD02F4"/>
    <w:rsid w:val="00DD6622"/>
    <w:rsid w:val="00DE1C7C"/>
    <w:rsid w:val="00DE6B43"/>
    <w:rsid w:val="00DF0709"/>
    <w:rsid w:val="00DF50A9"/>
    <w:rsid w:val="00DF5461"/>
    <w:rsid w:val="00DF61B9"/>
    <w:rsid w:val="00DF6205"/>
    <w:rsid w:val="00E11923"/>
    <w:rsid w:val="00E22F17"/>
    <w:rsid w:val="00E262D4"/>
    <w:rsid w:val="00E36250"/>
    <w:rsid w:val="00E369A9"/>
    <w:rsid w:val="00E413BC"/>
    <w:rsid w:val="00E4422F"/>
    <w:rsid w:val="00E47F2D"/>
    <w:rsid w:val="00E534BD"/>
    <w:rsid w:val="00E544F3"/>
    <w:rsid w:val="00E54511"/>
    <w:rsid w:val="00E607F6"/>
    <w:rsid w:val="00E60EDC"/>
    <w:rsid w:val="00E61DAC"/>
    <w:rsid w:val="00E65434"/>
    <w:rsid w:val="00E72B80"/>
    <w:rsid w:val="00E75FE3"/>
    <w:rsid w:val="00E80ACF"/>
    <w:rsid w:val="00E86C4C"/>
    <w:rsid w:val="00E907A3"/>
    <w:rsid w:val="00E916B2"/>
    <w:rsid w:val="00E92F2C"/>
    <w:rsid w:val="00E954BD"/>
    <w:rsid w:val="00E97F01"/>
    <w:rsid w:val="00EA1CAE"/>
    <w:rsid w:val="00EA5AE0"/>
    <w:rsid w:val="00EB1FBA"/>
    <w:rsid w:val="00EB56E1"/>
    <w:rsid w:val="00EB7AB1"/>
    <w:rsid w:val="00EC2D58"/>
    <w:rsid w:val="00ED004B"/>
    <w:rsid w:val="00ED3DFD"/>
    <w:rsid w:val="00EE16CC"/>
    <w:rsid w:val="00EE1DD9"/>
    <w:rsid w:val="00EE2F9C"/>
    <w:rsid w:val="00EE7CD8"/>
    <w:rsid w:val="00EF37F6"/>
    <w:rsid w:val="00EF48CC"/>
    <w:rsid w:val="00F00801"/>
    <w:rsid w:val="00F134F2"/>
    <w:rsid w:val="00F15899"/>
    <w:rsid w:val="00F2488D"/>
    <w:rsid w:val="00F31573"/>
    <w:rsid w:val="00F42628"/>
    <w:rsid w:val="00F565BE"/>
    <w:rsid w:val="00F5795E"/>
    <w:rsid w:val="00F601A0"/>
    <w:rsid w:val="00F65B14"/>
    <w:rsid w:val="00F712E9"/>
    <w:rsid w:val="00F73032"/>
    <w:rsid w:val="00F76D9E"/>
    <w:rsid w:val="00F80210"/>
    <w:rsid w:val="00F8029B"/>
    <w:rsid w:val="00F848FC"/>
    <w:rsid w:val="00F868A2"/>
    <w:rsid w:val="00F87A54"/>
    <w:rsid w:val="00F906F6"/>
    <w:rsid w:val="00F9282A"/>
    <w:rsid w:val="00F94EE7"/>
    <w:rsid w:val="00F95977"/>
    <w:rsid w:val="00F96BAD"/>
    <w:rsid w:val="00FA139D"/>
    <w:rsid w:val="00FA15B5"/>
    <w:rsid w:val="00FA1872"/>
    <w:rsid w:val="00FA60F5"/>
    <w:rsid w:val="00FB0678"/>
    <w:rsid w:val="00FB0E84"/>
    <w:rsid w:val="00FB2DBE"/>
    <w:rsid w:val="00FC0E92"/>
    <w:rsid w:val="00FC2405"/>
    <w:rsid w:val="00FD01C2"/>
    <w:rsid w:val="00FE3AEE"/>
    <w:rsid w:val="00FE595C"/>
    <w:rsid w:val="00FE6191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D62026"/>
    <w:pPr>
      <w:ind w:left="720"/>
      <w:contextualSpacing/>
    </w:pPr>
  </w:style>
  <w:style w:type="table" w:styleId="TableGrid">
    <w:name w:val="Table Grid"/>
    <w:basedOn w:val="TableNormal"/>
    <w:rsid w:val="00CA43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5F061E"/>
    <w:rPr>
      <w:sz w:val="16"/>
      <w:szCs w:val="16"/>
    </w:rPr>
  </w:style>
  <w:style w:type="paragraph" w:styleId="CommentText">
    <w:name w:val="annotation text"/>
    <w:basedOn w:val="Normal"/>
    <w:link w:val="CommentTextChar"/>
    <w:rsid w:val="005F061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F061E"/>
  </w:style>
  <w:style w:type="paragraph" w:styleId="CommentSubject">
    <w:name w:val="annotation subject"/>
    <w:basedOn w:val="CommentText"/>
    <w:next w:val="CommentText"/>
    <w:link w:val="CommentSubjectChar"/>
    <w:rsid w:val="005F06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F061E"/>
    <w:rPr>
      <w:b/>
      <w:bCs/>
    </w:rPr>
  </w:style>
  <w:style w:type="paragraph" w:styleId="Caption">
    <w:name w:val="caption"/>
    <w:basedOn w:val="Normal"/>
    <w:next w:val="Normal"/>
    <w:unhideWhenUsed/>
    <w:qFormat/>
    <w:rsid w:val="009D1C94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5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6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jvet.hhi.fraunhofer.de/trac/vvc/ticket/196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EA68F7-D366-4970-AF6E-E6284B006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6</Pages>
  <Words>1828</Words>
  <Characters>9689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11495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Christopher Hollmann</cp:lastModifiedBy>
  <cp:revision>63</cp:revision>
  <cp:lastPrinted>1900-01-01T08:00:00Z</cp:lastPrinted>
  <dcterms:created xsi:type="dcterms:W3CDTF">2019-03-07T17:29:00Z</dcterms:created>
  <dcterms:modified xsi:type="dcterms:W3CDTF">2019-03-13T09:24:00Z</dcterms:modified>
</cp:coreProperties>
</file>