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4DB4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34EE">
              <w:rPr>
                <w:lang w:val="en-CA"/>
              </w:rPr>
              <w:t>0455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A5B33" w:rsidR="00E61DAC" w:rsidRPr="005B217D" w:rsidRDefault="00A363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Sign </w:t>
            </w:r>
            <w:r w:rsidR="00C75E3C">
              <w:rPr>
                <w:b/>
                <w:szCs w:val="22"/>
                <w:lang w:val="en-CA"/>
              </w:rPr>
              <w:t>context model</w:t>
            </w:r>
            <w:r w:rsidR="00B64F6A">
              <w:rPr>
                <w:b/>
                <w:szCs w:val="22"/>
                <w:lang w:val="en-CA"/>
              </w:rPr>
              <w:t>l</w:t>
            </w:r>
            <w:r w:rsidR="00C75E3C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and level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 w:rsidR="00CB0244">
              <w:rPr>
                <w:b/>
                <w:szCs w:val="22"/>
                <w:lang w:val="en-CA"/>
              </w:rPr>
              <w:t>mapping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C75E3C">
              <w:rPr>
                <w:b/>
                <w:szCs w:val="22"/>
                <w:lang w:val="en-CA"/>
              </w:rPr>
              <w:t>TS</w:t>
            </w:r>
            <w:r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E1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59D7D" w:rsidR="00426EC7" w:rsidRPr="005B217D" w:rsidRDefault="001D49A1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426EC7" w:rsidRPr="005B217D">
              <w:rPr>
                <w:szCs w:val="22"/>
                <w:lang w:val="en-CA"/>
              </w:rPr>
              <w:br/>
            </w:r>
            <w:r w:rsidR="00C62ECC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  <w:r w:rsidR="00426EC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37A5E0CA" w:rsidR="00426EC7" w:rsidRDefault="0087702C" w:rsidP="001D49A1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1D49A1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1D49A1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1D49A1" w:rsidRPr="00945AC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1D49A1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BE20F6" w:rsidR="00263398" w:rsidRPr="005B217D" w:rsidRDefault="00C75E3C" w:rsidP="009234A5">
      <w:pPr>
        <w:rPr>
          <w:szCs w:val="22"/>
          <w:lang w:val="en-CA"/>
        </w:rPr>
      </w:pPr>
      <w:r>
        <w:rPr>
          <w:lang w:val="en-CA"/>
        </w:rPr>
        <w:t>This document proposes a local neighbor</w:t>
      </w:r>
      <w:r w:rsidR="00CB0244">
        <w:rPr>
          <w:lang w:val="en-CA"/>
        </w:rPr>
        <w:t>-</w:t>
      </w:r>
      <w:r>
        <w:rPr>
          <w:lang w:val="en-CA"/>
        </w:rPr>
        <w:t xml:space="preserve">based context derivation for sign coding and </w:t>
      </w:r>
      <w:r w:rsidR="00CB0244">
        <w:rPr>
          <w:lang w:val="en-CA"/>
        </w:rPr>
        <w:t xml:space="preserve">a level mapping scheme for TS residual coding proposed in JVET-M0464 input document. </w:t>
      </w:r>
      <w:r w:rsidR="00192F88">
        <w:rPr>
          <w:szCs w:val="22"/>
          <w:lang w:val="en-CA"/>
        </w:rPr>
        <w:t>The simulations results show</w:t>
      </w:r>
      <w:r w:rsidR="00C62ECC">
        <w:rPr>
          <w:szCs w:val="22"/>
          <w:lang w:val="en-CA"/>
        </w:rPr>
        <w:t xml:space="preserve"> Class F:</w:t>
      </w:r>
      <w:r w:rsidR="00192F88">
        <w:rPr>
          <w:szCs w:val="22"/>
          <w:lang w:val="en-CA"/>
        </w:rPr>
        <w:t xml:space="preserve"> </w:t>
      </w:r>
      <w:r w:rsidR="00974D14">
        <w:rPr>
          <w:szCs w:val="22"/>
          <w:lang w:val="en-CA"/>
        </w:rPr>
        <w:t>-3.27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-2.37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-1.94</w:t>
      </w:r>
      <w:r w:rsidR="00C62ECC">
        <w:rPr>
          <w:szCs w:val="22"/>
          <w:lang w:val="en-CA"/>
        </w:rPr>
        <w:t>% LB BD-Rate,</w:t>
      </w:r>
      <w:r w:rsidR="00974D14">
        <w:rPr>
          <w:szCs w:val="22"/>
          <w:lang w:val="en-CA"/>
        </w:rPr>
        <w:t xml:space="preserve"> and</w:t>
      </w:r>
      <w:r w:rsidR="00C62ECC">
        <w:rPr>
          <w:szCs w:val="22"/>
          <w:lang w:val="en-CA"/>
        </w:rPr>
        <w:t xml:space="preserve"> Class SCC: </w:t>
      </w:r>
      <w:r w:rsidR="00974D14">
        <w:rPr>
          <w:szCs w:val="22"/>
          <w:lang w:val="en-CA"/>
        </w:rPr>
        <w:t>-5.20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-3.44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-2.84</w:t>
      </w:r>
      <w:r w:rsidR="00C62ECC">
        <w:rPr>
          <w:szCs w:val="22"/>
          <w:lang w:val="en-CA"/>
        </w:rPr>
        <w:t xml:space="preserve">% LB BD-Rate, </w:t>
      </w:r>
      <w:r w:rsidR="00192F88">
        <w:rPr>
          <w:szCs w:val="22"/>
          <w:lang w:val="en-CA"/>
        </w:rPr>
        <w:t>versus the VTM-4.0 anchor under common test conditions</w:t>
      </w:r>
      <w:r w:rsidR="00974D14">
        <w:rPr>
          <w:szCs w:val="22"/>
          <w:lang w:val="en-CA"/>
        </w:rPr>
        <w:t xml:space="preserve"> for sign context modelling case. For both proposed methods combined, the simulations results show Class F: -3.92% AI, -2.83% RA, -2.22% LB BD-Rate, and Class SCC: -5.83% AI, -4.06% RA, -3.15% LB BD-Rate, versus the VTM-4.0 anchor under common test conditions</w:t>
      </w:r>
      <w:r w:rsidR="00F4117D">
        <w:rPr>
          <w:szCs w:val="22"/>
          <w:lang w:val="en-CA"/>
        </w:rPr>
        <w:t>.</w:t>
      </w:r>
      <w:bookmarkStart w:id="0" w:name="_GoBack"/>
      <w:bookmarkEnd w:id="0"/>
    </w:p>
    <w:p w14:paraId="7D2AC1F0" w14:textId="64809134" w:rsidR="00745F6B" w:rsidRDefault="00192F8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34F5301" w14:textId="21A5271E" w:rsidR="00B64F6A" w:rsidRPr="00B64F6A" w:rsidRDefault="00B64F6A" w:rsidP="00B64F6A">
      <w:pPr>
        <w:pStyle w:val="Heading2"/>
        <w:rPr>
          <w:lang w:val="en-CA"/>
        </w:rPr>
      </w:pPr>
      <w:r>
        <w:rPr>
          <w:lang w:val="en-CA"/>
        </w:rPr>
        <w:t>Sign context modelling</w:t>
      </w:r>
    </w:p>
    <w:p w14:paraId="6C5F0B19" w14:textId="1AAA6464" w:rsidR="00E61DAC" w:rsidRDefault="00192F88" w:rsidP="004234F0">
      <w:pPr>
        <w:rPr>
          <w:lang w:val="en-CA"/>
        </w:rPr>
      </w:pPr>
      <w:r>
        <w:rPr>
          <w:szCs w:val="22"/>
          <w:lang w:val="en-CA"/>
        </w:rPr>
        <w:t xml:space="preserve">Sign coding context derivation in JVET-M0464 is replaced by </w:t>
      </w:r>
      <w:r w:rsidR="00AF49AE">
        <w:rPr>
          <w:szCs w:val="22"/>
          <w:lang w:val="en-CA"/>
        </w:rPr>
        <w:t>the following method</w:t>
      </w:r>
      <w:r w:rsidR="00AF49AE"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15D9FE7D" w14:textId="6704B0B0" w:rsidR="00AF49AE" w:rsidRDefault="00AF49AE" w:rsidP="004234F0">
      <w:pPr>
        <w:rPr>
          <w:lang w:val="en-CA"/>
        </w:rPr>
      </w:pPr>
    </w:p>
    <w:p w14:paraId="5C3A8401" w14:textId="77777777" w:rsidR="00AF49AE" w:rsidRDefault="00AF49AE" w:rsidP="00AF49AE">
      <w:pPr>
        <w:keepNext/>
        <w:jc w:val="center"/>
      </w:pPr>
      <w:r w:rsidRPr="005351D4">
        <w:rPr>
          <w:noProof/>
        </w:rPr>
        <w:drawing>
          <wp:inline distT="0" distB="0" distL="0" distR="0" wp14:anchorId="7FA619C3" wp14:editId="36E4DBA2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B4161" w14:textId="6F05E965" w:rsidR="00AF49AE" w:rsidRDefault="00AF49AE" w:rsidP="00AF49AE">
      <w:pPr>
        <w:pStyle w:val="Caption"/>
        <w:jc w:val="center"/>
        <w:rPr>
          <w:lang w:val="en-CA"/>
        </w:rPr>
      </w:pPr>
      <w:r w:rsidRPr="00AF49AE">
        <w:rPr>
          <w:i w:val="0"/>
          <w:color w:val="auto"/>
        </w:rPr>
        <w:t xml:space="preserve">Figure </w:t>
      </w:r>
      <w:r w:rsidRPr="00AF49AE">
        <w:rPr>
          <w:i w:val="0"/>
          <w:color w:val="auto"/>
        </w:rPr>
        <w:fldChar w:fldCharType="begin"/>
      </w:r>
      <w:r w:rsidRPr="00AF49AE">
        <w:rPr>
          <w:i w:val="0"/>
          <w:color w:val="auto"/>
        </w:rPr>
        <w:instrText xml:space="preserve"> SEQ Figure \* ARABIC </w:instrText>
      </w:r>
      <w:r w:rsidRPr="00AF49AE">
        <w:rPr>
          <w:i w:val="0"/>
          <w:color w:val="auto"/>
        </w:rPr>
        <w:fldChar w:fldCharType="separate"/>
      </w:r>
      <w:r w:rsidRPr="00AF49AE">
        <w:rPr>
          <w:i w:val="0"/>
          <w:color w:val="auto"/>
        </w:rPr>
        <w:t>1</w:t>
      </w:r>
      <w:r w:rsidRPr="00AF49AE">
        <w:rPr>
          <w:i w:val="0"/>
          <w:color w:val="auto"/>
        </w:rPr>
        <w:fldChar w:fldCharType="end"/>
      </w:r>
      <w:r>
        <w:rPr>
          <w:i w:val="0"/>
          <w:color w:val="auto"/>
        </w:rPr>
        <w:t>:</w:t>
      </w:r>
      <w:r w:rsidRPr="00AF49AE">
        <w:rPr>
          <w:i w:val="0"/>
          <w:color w:val="auto"/>
        </w:rPr>
        <w:t xml:space="preserve"> </w:t>
      </w:r>
      <w:r w:rsidRPr="005351D4">
        <w:rPr>
          <w:i w:val="0"/>
          <w:color w:val="auto"/>
        </w:rPr>
        <w:t xml:space="preserve">Current coefficient </w:t>
      </w:r>
      <w:r>
        <w:rPr>
          <w:i w:val="0"/>
          <w:color w:val="auto"/>
        </w:rPr>
        <w:t xml:space="preserve">value </w:t>
      </w:r>
      <w:r w:rsidRPr="005351D4">
        <w:rPr>
          <w:i w:val="0"/>
          <w:color w:val="auto"/>
        </w:rPr>
        <w:t>X, neighboring left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0</w:t>
      </w:r>
      <w:r w:rsidRPr="005351D4">
        <w:rPr>
          <w:i w:val="0"/>
          <w:color w:val="auto"/>
        </w:rPr>
        <w:t xml:space="preserve"> and neighboring above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1</w:t>
      </w:r>
    </w:p>
    <w:p w14:paraId="568E0972" w14:textId="285CE9AD" w:rsidR="00AF49AE" w:rsidRDefault="00AF49AE" w:rsidP="00AF49AE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neigboring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If both neighboring coefficients are zero or both nonzero but with opposite signs, then context offset 0 is used, otherwise if both are non-negative and then context offset 1 is used, for all other cases context offset 2 is used. This can be summarized by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469"/>
      </w:tblGrid>
      <w:tr w:rsidR="00AF49AE" w14:paraId="419417B1" w14:textId="77777777" w:rsidTr="00B64F6A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32BF385" w14:textId="2FFDFFB3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2A15D3" w14:textId="68020BC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AF49AE" w14:paraId="6DAEA631" w14:textId="77777777" w:rsidTr="00B64F6A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95DCB8C" w14:textId="325FAAE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E56A96D" w14:textId="0D993C2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F49AE" w14:paraId="0486C1B8" w14:textId="77777777" w:rsidTr="00B64F6A">
        <w:trPr>
          <w:jc w:val="center"/>
        </w:trPr>
        <w:tc>
          <w:tcPr>
            <w:tcW w:w="0" w:type="auto"/>
          </w:tcPr>
          <w:p w14:paraId="602A9FB5" w14:textId="49F3F2DC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5E3DD0F9" w14:textId="1F93457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F49AE" w14:paraId="11814329" w14:textId="77777777" w:rsidTr="00B64F6A">
        <w:trPr>
          <w:jc w:val="center"/>
        </w:trPr>
        <w:tc>
          <w:tcPr>
            <w:tcW w:w="0" w:type="auto"/>
          </w:tcPr>
          <w:p w14:paraId="40C25A7A" w14:textId="7F2D8356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(-, -), (-, 0), (0, -)</w:t>
            </w:r>
          </w:p>
        </w:tc>
        <w:tc>
          <w:tcPr>
            <w:tcW w:w="0" w:type="auto"/>
          </w:tcPr>
          <w:p w14:paraId="7B15E1B8" w14:textId="6238F3C6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6FB8AFF3" w14:textId="573470E5" w:rsidR="00AF49AE" w:rsidRDefault="00B64F6A" w:rsidP="00B64F6A">
      <w:pPr>
        <w:pStyle w:val="Heading2"/>
        <w:rPr>
          <w:lang w:val="en-CA"/>
        </w:rPr>
      </w:pPr>
      <w:r>
        <w:rPr>
          <w:lang w:val="en-CA"/>
        </w:rPr>
        <w:t>Level mapping</w:t>
      </w:r>
    </w:p>
    <w:p w14:paraId="26C8DB97" w14:textId="40BEECC9" w:rsidR="0011122C" w:rsidRDefault="0005078F" w:rsidP="0011122C">
      <w:pPr>
        <w:rPr>
          <w:lang w:val="en-CA"/>
        </w:rPr>
      </w:pPr>
      <w:r>
        <w:rPr>
          <w:lang w:val="en-CA"/>
        </w:rPr>
        <w:t xml:space="preserve">The absolute coefficient level, </w:t>
      </w:r>
      <w:r w:rsidRPr="0011122C">
        <w:rPr>
          <w:i/>
          <w:lang w:val="en-CA"/>
        </w:rPr>
        <w:t>absCoeffLevel</w:t>
      </w:r>
      <w:r>
        <w:rPr>
          <w:lang w:val="en-CA"/>
        </w:rPr>
        <w:t xml:space="preserve">, is </w:t>
      </w:r>
      <w:r w:rsidR="0011122C">
        <w:rPr>
          <w:lang w:val="en-CA"/>
        </w:rPr>
        <w:t>mapped to a modified level to be coded by the following method that depends on the values of quantized residual samples to the left and above of the current residual sample.  Let X</w:t>
      </w:r>
      <w:r w:rsidR="0011122C" w:rsidRPr="006C7DFB">
        <w:rPr>
          <w:vertAlign w:val="subscript"/>
          <w:lang w:val="en-CA"/>
        </w:rPr>
        <w:t>0</w:t>
      </w:r>
      <w:r w:rsidR="0011122C">
        <w:rPr>
          <w:lang w:val="en-CA"/>
        </w:rPr>
        <w:t xml:space="preserve"> denote the absolute coefficient level to the left of the current coefficient and let X</w:t>
      </w:r>
      <w:r w:rsidR="0011122C" w:rsidRPr="006C7DFB">
        <w:rPr>
          <w:vertAlign w:val="subscript"/>
          <w:lang w:val="en-CA"/>
        </w:rPr>
        <w:t>1</w:t>
      </w:r>
      <w:r w:rsidR="0011122C">
        <w:rPr>
          <w:lang w:val="en-CA"/>
        </w:rPr>
        <w:t xml:space="preserve"> denote the absolute coefficient level of above coefficient. For representing a coefficient with absolute coefficient level </w:t>
      </w:r>
      <w:r w:rsidR="0011122C" w:rsidRPr="0011122C">
        <w:rPr>
          <w:i/>
          <w:lang w:val="en-CA"/>
        </w:rPr>
        <w:t>absCoeff</w:t>
      </w:r>
      <w:r w:rsidR="0011122C">
        <w:rPr>
          <w:lang w:val="en-CA"/>
        </w:rPr>
        <w:t xml:space="preserve">, a mapped </w:t>
      </w:r>
      <w:r w:rsidR="0011122C" w:rsidRPr="0011122C">
        <w:rPr>
          <w:i/>
          <w:lang w:val="en-CA"/>
        </w:rPr>
        <w:t>absCoeffMod</w:t>
      </w:r>
      <w:r w:rsidR="0011122C">
        <w:rPr>
          <w:lang w:val="en-CA"/>
        </w:rPr>
        <w:t xml:space="preserve"> is coded which is derived as follows:</w:t>
      </w:r>
    </w:p>
    <w:p w14:paraId="778EB53B" w14:textId="1E221471" w:rsidR="00141326" w:rsidRDefault="00141326" w:rsidP="0011122C">
      <w:pPr>
        <w:rPr>
          <w:lang w:val="en-CA"/>
        </w:rPr>
      </w:pPr>
    </w:p>
    <w:p w14:paraId="3283EE5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pred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0A5B91CB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pred)</w:t>
      </w:r>
    </w:p>
    <w:p w14:paraId="75F4DAD4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D7BFF2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1;</w:t>
      </w:r>
    </w:p>
    <w:p w14:paraId="28F8A362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65A0B81F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61C46F13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7E628BC" w14:textId="1136DB3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pred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F8B4600" w14:textId="368CA479" w:rsidR="00B64F6A" w:rsidRPr="0023053A" w:rsidRDefault="0011122C" w:rsidP="0023053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1D7D31A9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 w:rsidR="00E94B55">
        <w:rPr>
          <w:lang w:val="en-CA"/>
        </w:rPr>
        <w:t>CE8-3.1 software with BDPCM turned off and 3 regular bins per coefficient setting</w:t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E94B55">
        <w:rPr>
          <w:szCs w:val="22"/>
          <w:lang w:val="en-CA" w:eastAsia="ko-KR"/>
        </w:rPr>
        <w:t xml:space="preserve"> </w:t>
      </w:r>
      <w:r w:rsidR="00E94B55">
        <w:rPr>
          <w:szCs w:val="22"/>
          <w:lang w:val="en-CA" w:eastAsia="ko-KR"/>
        </w:rPr>
        <w:fldChar w:fldCharType="begin"/>
      </w:r>
      <w:r w:rsidR="00E94B55">
        <w:rPr>
          <w:szCs w:val="22"/>
          <w:lang w:val="en-CA" w:eastAsia="ko-KR"/>
        </w:rPr>
        <w:instrText xml:space="preserve"> REF _Ref3312305 \r \h </w:instrText>
      </w:r>
      <w:r w:rsidR="00E94B55">
        <w:rPr>
          <w:szCs w:val="22"/>
          <w:lang w:val="en-CA" w:eastAsia="ko-KR"/>
        </w:rPr>
      </w:r>
      <w:r w:rsidR="00E94B55">
        <w:rPr>
          <w:szCs w:val="22"/>
          <w:lang w:val="en-CA" w:eastAsia="ko-KR"/>
        </w:rPr>
        <w:fldChar w:fldCharType="separate"/>
      </w:r>
      <w:r w:rsidR="00E94B55">
        <w:rPr>
          <w:szCs w:val="22"/>
          <w:lang w:val="en-CA" w:eastAsia="ko-KR"/>
        </w:rPr>
        <w:t>[4]</w:t>
      </w:r>
      <w:r w:rsidR="00E94B55">
        <w:rPr>
          <w:szCs w:val="22"/>
          <w:lang w:val="en-CA" w:eastAsia="ko-KR"/>
        </w:rPr>
        <w:fldChar w:fldCharType="end"/>
      </w:r>
      <w:r w:rsidR="00E94B55">
        <w:rPr>
          <w:szCs w:val="22"/>
          <w:lang w:val="en-CA" w:eastAsia="ko-KR"/>
        </w:rPr>
        <w:t xml:space="preserve"> with Class F coding settings applied to </w:t>
      </w:r>
      <w:r w:rsidR="00C62ECC">
        <w:rPr>
          <w:szCs w:val="22"/>
          <w:lang w:val="en-CA" w:eastAsia="ko-KR"/>
        </w:rPr>
        <w:t>SCC</w:t>
      </w:r>
      <w:r w:rsidR="00E94B55">
        <w:rPr>
          <w:szCs w:val="22"/>
          <w:lang w:val="en-CA" w:eastAsia="ko-KR"/>
        </w:rPr>
        <w:t xml:space="preserve"> class</w:t>
      </w:r>
      <w:r>
        <w:rPr>
          <w:szCs w:val="22"/>
          <w:lang w:val="en-CA" w:eastAsia="ko-KR"/>
        </w:rPr>
        <w:t>.</w:t>
      </w:r>
    </w:p>
    <w:p w14:paraId="1C3375A9" w14:textId="6EF71CD1" w:rsidR="001524B4" w:rsidRDefault="001524B4" w:rsidP="001524B4">
      <w:pPr>
        <w:rPr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E94B55">
        <w:rPr>
          <w:szCs w:val="22"/>
          <w:lang w:val="en-CA" w:eastAsia="ko-KR"/>
        </w:rPr>
        <w:t>under</w:t>
      </w:r>
      <w:r>
        <w:rPr>
          <w:szCs w:val="22"/>
          <w:lang w:val="en-CA" w:eastAsia="ko-KR"/>
        </w:rPr>
        <w:t xml:space="preserve">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11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1060"/>
        <w:gridCol w:w="1060"/>
      </w:tblGrid>
      <w:tr w:rsidR="003C58C0" w:rsidRPr="003C58C0" w14:paraId="7FF93AC5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07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091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5A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6182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C5D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082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58C0" w:rsidRPr="003C58C0" w14:paraId="3ECC70F9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4C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377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7BC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FC3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230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657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2C0A2743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E0E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5BE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74E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70E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233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DD2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58C0" w:rsidRPr="003C58C0" w14:paraId="7A56C326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FAE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2C6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559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08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43B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C32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3C58C0" w:rsidRPr="003C58C0" w14:paraId="09429215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7F0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94B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55C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815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1D8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03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C58C0" w:rsidRPr="003C58C0" w14:paraId="35AF8ACC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F50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59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A7F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A39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5E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7FA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58C0" w:rsidRPr="003C58C0" w14:paraId="49D341D2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943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EA1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267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2A6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A21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C72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58C0" w:rsidRPr="003C58C0" w14:paraId="1A00D22B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F6C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C97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DBA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A40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7F2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A50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58C0" w:rsidRPr="003C58C0" w14:paraId="06B19F3D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8B6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72D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972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5BB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1E2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A1D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C58C0" w:rsidRPr="003C58C0" w14:paraId="220D47D1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959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98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972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9B3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C50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4F2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58C0" w:rsidRPr="003C58C0" w14:paraId="5579C2CD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E7E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6687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58C0"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A6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254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0DA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98F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58C0" w:rsidRPr="003C58C0" w14:paraId="462D76C0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28C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B0799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58C0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762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063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3C3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6B8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C58C0" w:rsidRPr="003C58C0" w14:paraId="44B5DF70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8EB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1DE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5C6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65F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3F7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F75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58C0" w:rsidRPr="003C58C0" w14:paraId="4EF81D55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A30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21F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887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988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FFB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B71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58C0" w:rsidRPr="003C58C0" w14:paraId="0100A1D6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200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270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3E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B0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996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7DF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0B690CF8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433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8E5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4EE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958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C45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4B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58C0" w:rsidRPr="003C58C0" w14:paraId="1CD6BFC8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35D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E2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DBF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C15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FC7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67D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C58C0" w:rsidRPr="003C58C0" w14:paraId="34567A09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2E3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475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314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FB4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37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B5D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C58C0" w:rsidRPr="003C58C0" w14:paraId="408CA35A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7F3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F0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0E9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D51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122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46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58C0" w:rsidRPr="003C58C0" w14:paraId="1A38C126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A0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341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470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525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F24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AF9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58C0" w:rsidRPr="003C58C0" w14:paraId="636A01D7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A19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5FC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E5B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FBC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4BB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B08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726895DC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F2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AB3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90A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46C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304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7BF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C58C0" w:rsidRPr="003C58C0" w14:paraId="3ED69334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FEC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FE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2D5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DBE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9FF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439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58C0" w:rsidRPr="003C58C0" w14:paraId="1C950580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174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2B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84D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CD8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8E1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E9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58C0" w:rsidRPr="003C58C0" w14:paraId="54C2A974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B64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D6CC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58C0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3D85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36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70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BE5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C58C0" w:rsidRPr="003C58C0" w14:paraId="08ACA56E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BA8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C2C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4DA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DA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997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707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58C0" w:rsidRPr="003C58C0" w14:paraId="5B798254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2DC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35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555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421E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9F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81D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58C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58C0" w:rsidRPr="003C58C0" w14:paraId="250D00E0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AD33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1D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352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8F1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F80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6DC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3D5E4667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EA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D04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7EA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8E7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9E3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818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58C0" w:rsidRPr="003C58C0" w14:paraId="2EA21E3F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AAE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E5F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9B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AE6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A9C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D56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268CE787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2F7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437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18C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2BC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9F4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37F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58C0" w:rsidRPr="003C58C0" w14:paraId="693E44A3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AC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73F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AA2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71D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F48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04D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58C0" w:rsidRPr="003C58C0" w14:paraId="6A27F18E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FD7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9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3D5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195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2F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05F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58C0" w:rsidRPr="003C58C0" w14:paraId="14E32ECB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B52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11A2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339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DF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47E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017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C58C0" w:rsidRPr="003C58C0" w14:paraId="5DDE56AD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EA8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18A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849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E74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E0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7034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58C0" w:rsidRPr="003C58C0" w14:paraId="196A65D3" w14:textId="77777777" w:rsidTr="003C58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183E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E3DB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2086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97F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85B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C28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58C0" w:rsidRPr="003C58C0" w14:paraId="47377A16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0CA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EA3C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E6E5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DD00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B8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47AD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C58C0" w:rsidRPr="003C58C0" w14:paraId="032AAA12" w14:textId="77777777" w:rsidTr="003C58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6759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9481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E42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0E28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C16A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D1C7" w14:textId="77777777" w:rsidR="003C58C0" w:rsidRPr="003C58C0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8C0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1919827A" w14:textId="77777777" w:rsidR="003C58C0" w:rsidRDefault="003C58C0" w:rsidP="001524B4">
      <w:pPr>
        <w:rPr>
          <w:szCs w:val="22"/>
          <w:lang w:val="en-CA" w:eastAsia="ko-KR"/>
        </w:rPr>
      </w:pPr>
    </w:p>
    <w:p w14:paraId="1539A21D" w14:textId="6920907E" w:rsidR="001F259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" w:name="_Ref525582883"/>
      <w:bookmarkStart w:id="2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 w:rsidR="00485704"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</w:t>
      </w:r>
      <w:r w:rsidR="00E94B55">
        <w:rPr>
          <w:b/>
          <w:i w:val="0"/>
          <w:color w:val="auto"/>
          <w:sz w:val="20"/>
          <w:szCs w:val="20"/>
        </w:rPr>
        <w:t xml:space="preserve">signed context modelling </w:t>
      </w:r>
      <w:r>
        <w:rPr>
          <w:b/>
          <w:i w:val="0"/>
          <w:color w:val="auto"/>
          <w:sz w:val="20"/>
          <w:szCs w:val="20"/>
        </w:rPr>
        <w:t xml:space="preserve">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94B55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r w:rsidRPr="009825B3">
        <w:rPr>
          <w:b/>
          <w:i w:val="0"/>
          <w:color w:val="auto"/>
          <w:sz w:val="20"/>
          <w:szCs w:val="20"/>
        </w:rPr>
        <w:t>.</w:t>
      </w:r>
      <w:bookmarkEnd w:id="2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2456DD8F" w14:textId="5125C727" w:rsidR="00485704" w:rsidRDefault="00485704" w:rsidP="00485704">
      <w:pPr>
        <w:rPr>
          <w:b/>
          <w:i/>
          <w:szCs w:val="22"/>
          <w:lang w:val="en-CA" w:eastAsia="ko-KR"/>
        </w:rPr>
      </w:pPr>
      <w:r>
        <w:t xml:space="preserve">For sign context modelling in combination with level mapping, </w:t>
      </w:r>
      <w:r>
        <w:rPr>
          <w:szCs w:val="22"/>
          <w:lang w:val="en-CA" w:eastAsia="ko-KR"/>
        </w:rPr>
        <w:t>the test results under JVET common test conditions is tabulated in</w:t>
      </w:r>
      <w:r>
        <w:rPr>
          <w:b/>
          <w:i/>
          <w:szCs w:val="22"/>
          <w:lang w:val="en-CA" w:eastAsia="ko-KR"/>
        </w:rPr>
        <w:t xml:space="preserve"> </w:t>
      </w:r>
      <w:r>
        <w:rPr>
          <w:b/>
          <w:i/>
          <w:szCs w:val="22"/>
          <w:lang w:val="en-CA" w:eastAsia="ko-KR"/>
        </w:rPr>
        <w:fldChar w:fldCharType="begin"/>
      </w:r>
      <w:r>
        <w:rPr>
          <w:b/>
          <w:i/>
          <w:szCs w:val="22"/>
          <w:lang w:val="en-CA" w:eastAsia="ko-KR"/>
        </w:rPr>
        <w:instrText xml:space="preserve"> REF _Ref3314492 \h </w:instrText>
      </w:r>
      <w:r>
        <w:rPr>
          <w:b/>
          <w:i/>
          <w:szCs w:val="22"/>
          <w:lang w:val="en-CA" w:eastAsia="ko-KR"/>
        </w:rPr>
      </w:r>
      <w:r>
        <w:rPr>
          <w:b/>
          <w:i/>
          <w:szCs w:val="22"/>
          <w:lang w:val="en-CA" w:eastAsia="ko-KR"/>
        </w:rPr>
        <w:fldChar w:fldCharType="separate"/>
      </w:r>
      <w:r w:rsidRPr="00485704">
        <w:rPr>
          <w:b/>
          <w:i/>
          <w:sz w:val="20"/>
        </w:rPr>
        <w:t>Table 2</w:t>
      </w:r>
      <w:r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11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1060"/>
        <w:gridCol w:w="1060"/>
      </w:tblGrid>
      <w:tr w:rsidR="00485704" w:rsidRPr="00485704" w14:paraId="0BB726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CC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EDD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33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CE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98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B8C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AACA525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E5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BE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7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ED2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7A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882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7BCAEE3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24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20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596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0B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28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41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768936C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871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CE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967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85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2E2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CA3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485704" w:rsidRPr="00485704" w14:paraId="6767AE5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92B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8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27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B7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B5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9A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85704" w:rsidRPr="00485704" w14:paraId="229211B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EC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4F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514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A6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908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03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6DB9042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A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A1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48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0F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09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8A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287393F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4A6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ED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5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6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9B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2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7AD676E7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C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4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959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1FD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43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785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5704" w:rsidRPr="00485704" w14:paraId="5BD6EB8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641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C9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DD0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22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AF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6B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24BCB5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98F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930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E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9E8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9C0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8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129C668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AB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B68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4D34F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54C7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F9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CF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85704" w:rsidRPr="00485704" w14:paraId="565CD91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2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E2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5E1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55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AB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5704" w:rsidRPr="00485704" w14:paraId="7A68C6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8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68F0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142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F0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DF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A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2CB0F31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136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3E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C0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7E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BD9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077E20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9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8A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AA7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128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1A8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0B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3EEBF4F6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6E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F4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A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5D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955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4E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5263FC9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4F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5B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01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C7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E1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C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781E7AE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1BA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882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0A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25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F35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0D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BD357B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CA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81C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EB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9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D1F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74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09B322E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F5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35C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AF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A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7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A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F653A34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5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E7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2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3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A3E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9E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85704" w:rsidRPr="00485704" w14:paraId="4C706CC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BD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A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7B3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36D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96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146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77F8A93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208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B0A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13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3D1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BD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4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FA112C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B0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9231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90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C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2DD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96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85704" w:rsidRPr="00485704" w14:paraId="2743B70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12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0C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68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AD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31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5FC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85704" w:rsidRPr="00485704" w14:paraId="3BFF034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526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FE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0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6EC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F18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94D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8E912B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8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71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04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518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DC7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AA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67E5EA4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56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97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83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52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F4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24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6542176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64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770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EC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8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91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24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3F3728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E2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7E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524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8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B4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A1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2DEA9EB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841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6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6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8F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51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F4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3631A7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C1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4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1F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8A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E2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5704" w:rsidRPr="00485704" w14:paraId="4E2880F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C0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AB6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D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283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1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0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1E97BABA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9C2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F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313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CF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2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4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F1D880F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357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92B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155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1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F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4D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0C922109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8D3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0F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76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62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65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8C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51722A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05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783DD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656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D82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A27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9072" w14:textId="77777777" w:rsidR="00485704" w:rsidRPr="00485704" w:rsidRDefault="00485704" w:rsidP="004857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581B17E8" w14:textId="7C47D45E" w:rsidR="00713DFC" w:rsidRDefault="00485704" w:rsidP="0048570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3" w:name="_Ref3314492"/>
      <w:r w:rsidRPr="00485704">
        <w:rPr>
          <w:b/>
          <w:i w:val="0"/>
          <w:color w:val="auto"/>
          <w:sz w:val="20"/>
          <w:szCs w:val="20"/>
        </w:rPr>
        <w:t xml:space="preserve">Table </w:t>
      </w:r>
      <w:r w:rsidRPr="00485704">
        <w:rPr>
          <w:b/>
          <w:i w:val="0"/>
          <w:color w:val="auto"/>
          <w:sz w:val="20"/>
          <w:szCs w:val="20"/>
        </w:rPr>
        <w:fldChar w:fldCharType="begin"/>
      </w:r>
      <w:r w:rsidRPr="00485704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485704">
        <w:rPr>
          <w:b/>
          <w:i w:val="0"/>
          <w:color w:val="auto"/>
          <w:sz w:val="20"/>
          <w:szCs w:val="20"/>
        </w:rPr>
        <w:fldChar w:fldCharType="separate"/>
      </w:r>
      <w:r w:rsidRPr="00485704">
        <w:rPr>
          <w:b/>
          <w:i w:val="0"/>
          <w:color w:val="auto"/>
          <w:sz w:val="20"/>
          <w:szCs w:val="20"/>
        </w:rPr>
        <w:t>2</w:t>
      </w:r>
      <w:r w:rsidRPr="00485704">
        <w:rPr>
          <w:b/>
          <w:i w:val="0"/>
          <w:color w:val="auto"/>
          <w:sz w:val="20"/>
          <w:szCs w:val="20"/>
        </w:rPr>
        <w:fldChar w:fldCharType="end"/>
      </w:r>
      <w:bookmarkEnd w:id="3"/>
      <w:r>
        <w:rPr>
          <w:b/>
          <w:i w:val="0"/>
          <w:color w:val="auto"/>
          <w:sz w:val="20"/>
          <w:szCs w:val="20"/>
        </w:rPr>
        <w:t>:</w:t>
      </w:r>
      <w:r w:rsidRPr="00485704"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signed context modelling in combination with level mapping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6AAB0BAA" w14:textId="308B7EB5" w:rsidR="00485704" w:rsidRDefault="00485704" w:rsidP="00485704">
      <w:r>
        <w:t>Measured run times are not accurate.</w:t>
      </w:r>
    </w:p>
    <w:p w14:paraId="4922F24B" w14:textId="77777777" w:rsidR="00485704" w:rsidRPr="00485704" w:rsidRDefault="00485704" w:rsidP="00485704"/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3EC91595" w14:textId="77777777" w:rsidR="00E94B5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4" w:name="_Ref3302964"/>
      <w:r>
        <w:rPr>
          <w:szCs w:val="22"/>
        </w:rPr>
        <w:t>X. Xu, Y.-H. Chao, Y.-C. Sun, J. Xu</w:t>
      </w:r>
      <w:r w:rsidRPr="009825B3">
        <w:t xml:space="preserve">, “Description of Core Experiment </w:t>
      </w:r>
      <w:r>
        <w:t>8</w:t>
      </w:r>
      <w:r w:rsidRPr="009825B3">
        <w:t xml:space="preserve"> (CE </w:t>
      </w:r>
      <w:r>
        <w:t>8</w:t>
      </w:r>
      <w:r w:rsidRPr="009825B3">
        <w:t xml:space="preserve">): </w:t>
      </w:r>
      <w:r>
        <w:t>Screen content coding</w:t>
      </w:r>
      <w:r w:rsidRPr="009825B3">
        <w:t>,” JVET-</w:t>
      </w:r>
      <w:r>
        <w:t>M1</w:t>
      </w:r>
      <w:r w:rsidRPr="009825B3">
        <w:t>02</w:t>
      </w:r>
      <w:r>
        <w:t>8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4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8AAE29B" w14:textId="77777777" w:rsidR="00E94B55" w:rsidRPr="00CE566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rStyle w:val="Hyperlink"/>
          <w:color w:val="auto"/>
          <w:szCs w:val="22"/>
          <w:u w:val="none"/>
          <w:lang w:eastAsia="ko-KR"/>
        </w:rPr>
      </w:pPr>
      <w:bookmarkStart w:id="5" w:name="_Ref3299739"/>
      <w:bookmarkStart w:id="6" w:name="_Ref518303015"/>
      <w:bookmarkStart w:id="7" w:name="_Ref525583949"/>
      <w:r w:rsidRPr="00CE5665">
        <w:rPr>
          <w:rStyle w:val="Hyperlink"/>
        </w:rPr>
        <w:t>https://vcgit.hhi.fraunhofer.de/jvet-m-ce8/VVCSoftware_VTM/tree/CE8-3.1</w:t>
      </w:r>
      <w:bookmarkEnd w:id="5"/>
      <w:r w:rsidRPr="00CE5665">
        <w:rPr>
          <w:rStyle w:val="Hyperlink"/>
        </w:rPr>
        <w:t xml:space="preserve"> </w:t>
      </w:r>
    </w:p>
    <w:p w14:paraId="5C649AE0" w14:textId="2EC4284E" w:rsidR="00351682" w:rsidRPr="001E2987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 w:rsidRPr="00360861">
        <w:rPr>
          <w:szCs w:val="22"/>
          <w:lang w:val="en-CA" w:eastAsia="ko-KR"/>
        </w:rPr>
        <w:t xml:space="preserve"> </w:t>
      </w:r>
      <w:bookmarkStart w:id="8" w:name="_Ref3312305"/>
      <w:r w:rsidR="00351682" w:rsidRPr="00360861">
        <w:rPr>
          <w:szCs w:val="22"/>
          <w:lang w:val="en-CA" w:eastAsia="ko-KR"/>
        </w:rPr>
        <w:t>“</w:t>
      </w:r>
      <w:r w:rsidR="00351682" w:rsidRPr="0065643D">
        <w:rPr>
          <w:szCs w:val="22"/>
        </w:rPr>
        <w:t>JVET common test conditions and software reference configurations for SDR video,” JVET</w:t>
      </w:r>
      <w:r w:rsidR="00351682"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="00351682" w:rsidRPr="00360861">
        <w:rPr>
          <w:szCs w:val="22"/>
          <w:lang w:val="en-CA" w:eastAsia="ko-KR"/>
        </w:rPr>
        <w:t xml:space="preserve">1010, </w:t>
      </w:r>
      <w:bookmarkEnd w:id="6"/>
      <w:r w:rsidR="00351682"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="00351682" w:rsidRPr="001E2987">
        <w:rPr>
          <w:szCs w:val="22"/>
        </w:rPr>
        <w:t>.</w:t>
      </w:r>
      <w:bookmarkEnd w:id="7"/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6674D" w14:textId="77777777" w:rsidR="0087702C" w:rsidRDefault="0087702C">
      <w:r>
        <w:separator/>
      </w:r>
    </w:p>
  </w:endnote>
  <w:endnote w:type="continuationSeparator" w:id="0">
    <w:p w14:paraId="63AB77F6" w14:textId="77777777" w:rsidR="0087702C" w:rsidRDefault="0087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9DFE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117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B4B47" w14:textId="77777777" w:rsidR="0087702C" w:rsidRDefault="0087702C">
      <w:r>
        <w:separator/>
      </w:r>
    </w:p>
  </w:footnote>
  <w:footnote w:type="continuationSeparator" w:id="0">
    <w:p w14:paraId="46E470F0" w14:textId="77777777" w:rsidR="0087702C" w:rsidRDefault="0087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308A3"/>
    <w:rsid w:val="000458BC"/>
    <w:rsid w:val="00045C41"/>
    <w:rsid w:val="00046C03"/>
    <w:rsid w:val="0005078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122C"/>
    <w:rsid w:val="00124E38"/>
    <w:rsid w:val="0012580B"/>
    <w:rsid w:val="00131F90"/>
    <w:rsid w:val="0013458C"/>
    <w:rsid w:val="0013526E"/>
    <w:rsid w:val="00141326"/>
    <w:rsid w:val="00146152"/>
    <w:rsid w:val="001524B4"/>
    <w:rsid w:val="00155526"/>
    <w:rsid w:val="00171371"/>
    <w:rsid w:val="00175A24"/>
    <w:rsid w:val="00187E58"/>
    <w:rsid w:val="00192F88"/>
    <w:rsid w:val="001A297E"/>
    <w:rsid w:val="001A368E"/>
    <w:rsid w:val="001A7329"/>
    <w:rsid w:val="001A792F"/>
    <w:rsid w:val="001B4E28"/>
    <w:rsid w:val="001C3525"/>
    <w:rsid w:val="001C3AFB"/>
    <w:rsid w:val="001D1BD2"/>
    <w:rsid w:val="001D49A1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3A"/>
    <w:rsid w:val="002375C1"/>
    <w:rsid w:val="00263398"/>
    <w:rsid w:val="002634EE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C58C0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85704"/>
    <w:rsid w:val="0049445A"/>
    <w:rsid w:val="004A2A63"/>
    <w:rsid w:val="004B210C"/>
    <w:rsid w:val="004C687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DFC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F42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7702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D1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639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A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F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ECC"/>
    <w:rsid w:val="00C75E3C"/>
    <w:rsid w:val="00C80288"/>
    <w:rsid w:val="00C84003"/>
    <w:rsid w:val="00C90650"/>
    <w:rsid w:val="00C97D78"/>
    <w:rsid w:val="00CB024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77D"/>
    <w:rsid w:val="00E72B80"/>
    <w:rsid w:val="00E75FE3"/>
    <w:rsid w:val="00E86C4C"/>
    <w:rsid w:val="00E907A3"/>
    <w:rsid w:val="00E94B55"/>
    <w:rsid w:val="00EA5AE0"/>
    <w:rsid w:val="00EB56E1"/>
    <w:rsid w:val="00EB7AB1"/>
    <w:rsid w:val="00EC1DA4"/>
    <w:rsid w:val="00EE7CD8"/>
    <w:rsid w:val="00EF37F6"/>
    <w:rsid w:val="00EF48CC"/>
    <w:rsid w:val="00F00801"/>
    <w:rsid w:val="00F2488D"/>
    <w:rsid w:val="00F4117D"/>
    <w:rsid w:val="00F441B2"/>
    <w:rsid w:val="00F601A0"/>
    <w:rsid w:val="00F712E9"/>
    <w:rsid w:val="00F73032"/>
    <w:rsid w:val="00F76FA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D49A1"/>
    <w:rPr>
      <w:color w:val="605E5C"/>
      <w:shd w:val="clear" w:color="auto" w:fill="E1DFDD"/>
    </w:rPr>
  </w:style>
  <w:style w:type="table" w:styleId="TableGrid">
    <w:name w:val="Table Grid"/>
    <w:basedOn w:val="TableNormal"/>
    <w:rsid w:val="00AF4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F75F6-F3CE-4B28-9809-42D402CE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9</cp:revision>
  <cp:lastPrinted>1900-01-01T08:00:00Z</cp:lastPrinted>
  <dcterms:created xsi:type="dcterms:W3CDTF">2019-03-13T02:57:00Z</dcterms:created>
  <dcterms:modified xsi:type="dcterms:W3CDTF">2019-03-13T03:27:00Z</dcterms:modified>
</cp:coreProperties>
</file>