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1CF8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A188A90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11F89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011F89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011F89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011F89">
              <w:rPr>
                <w:lang w:val="en-CA"/>
              </w:rPr>
              <w:t>19–27 March 2019</w:t>
            </w:r>
          </w:p>
        </w:tc>
        <w:tc>
          <w:tcPr>
            <w:tcW w:w="3060" w:type="dxa"/>
          </w:tcPr>
          <w:p w14:paraId="59B7E346" w14:textId="7CBF817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1A80">
              <w:rPr>
                <w:lang w:val="en-CA"/>
              </w:rPr>
              <w:t>N</w:t>
            </w:r>
            <w:r w:rsidR="007928D7">
              <w:rPr>
                <w:lang w:val="en-CA"/>
              </w:rPr>
              <w:t>0</w:t>
            </w:r>
            <w:r w:rsidR="00050164">
              <w:rPr>
                <w:lang w:val="en-CA"/>
              </w:rPr>
              <w:t>435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2429E1" w:rsidR="00E61DAC" w:rsidRPr="005B217D" w:rsidRDefault="001D0E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5869A5" w:rsidRPr="005869A5">
              <w:rPr>
                <w:b/>
                <w:szCs w:val="22"/>
                <w:lang w:val="en-CA"/>
              </w:rPr>
              <w:t>CE</w:t>
            </w:r>
            <w:r w:rsidR="005869A5">
              <w:rPr>
                <w:b/>
                <w:szCs w:val="22"/>
                <w:lang w:val="en-CA"/>
              </w:rPr>
              <w:t>3</w:t>
            </w:r>
            <w:r w:rsidR="002F40B4">
              <w:rPr>
                <w:b/>
                <w:szCs w:val="22"/>
                <w:lang w:val="en-CA"/>
              </w:rPr>
              <w:t xml:space="preserve">: </w:t>
            </w:r>
            <w:r w:rsidR="00221E7C">
              <w:rPr>
                <w:b/>
                <w:szCs w:val="22"/>
                <w:lang w:val="en-CA"/>
              </w:rPr>
              <w:t xml:space="preserve">Harmonization </w:t>
            </w:r>
            <w:r w:rsidR="00534D18">
              <w:rPr>
                <w:b/>
                <w:szCs w:val="22"/>
                <w:lang w:val="en-CA"/>
              </w:rPr>
              <w:t>between</w:t>
            </w:r>
            <w:r w:rsidR="00221E7C">
              <w:rPr>
                <w:b/>
                <w:szCs w:val="22"/>
                <w:lang w:val="en-CA"/>
              </w:rPr>
              <w:t xml:space="preserve"> WAIP</w:t>
            </w:r>
            <w:r w:rsidR="00C6405A">
              <w:rPr>
                <w:b/>
                <w:szCs w:val="22"/>
                <w:lang w:val="en-CA"/>
              </w:rPr>
              <w:t xml:space="preserve"> </w:t>
            </w:r>
            <w:r w:rsidR="00221E7C">
              <w:rPr>
                <w:b/>
                <w:szCs w:val="22"/>
                <w:lang w:val="en-CA"/>
              </w:rPr>
              <w:t>and intra</w:t>
            </w:r>
            <w:r w:rsidR="00C31767">
              <w:rPr>
                <w:b/>
                <w:szCs w:val="22"/>
                <w:lang w:val="en-CA"/>
              </w:rPr>
              <w:t xml:space="preserve"> </w:t>
            </w:r>
            <w:r w:rsidR="00C31767" w:rsidRPr="00C6405A">
              <w:rPr>
                <w:b/>
                <w:szCs w:val="22"/>
                <w:lang w:val="en-CA"/>
              </w:rPr>
              <w:t>smoothing</w:t>
            </w:r>
            <w:r w:rsidR="00221E7C">
              <w:rPr>
                <w:b/>
                <w:szCs w:val="22"/>
                <w:lang w:val="en-CA"/>
              </w:rPr>
              <w:t xml:space="preserve">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BB493" w:rsidR="00E61DAC" w:rsidRPr="005B217D" w:rsidRDefault="007F1601" w:rsidP="009D7CE6">
            <w:pPr>
              <w:spacing w:before="60" w:after="60"/>
              <w:rPr>
                <w:szCs w:val="22"/>
                <w:lang w:val="en-CA"/>
              </w:rPr>
            </w:pPr>
            <w:r w:rsidRPr="007F160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4CDA2D" w:rsidR="00E61DAC" w:rsidRPr="005B217D" w:rsidRDefault="000D21DE" w:rsidP="005E1AC6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581133" w14:textId="77777777" w:rsidR="0061534B" w:rsidRDefault="006153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Po-Han Lin </w:t>
            </w:r>
          </w:p>
          <w:p w14:paraId="781AF99A" w14:textId="74D887CE" w:rsidR="00EE3414" w:rsidRDefault="00EE341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Y</w:t>
            </w:r>
            <w:r>
              <w:rPr>
                <w:szCs w:val="22"/>
                <w:lang w:val="en-CA" w:eastAsia="zh-TW"/>
              </w:rPr>
              <w:t>u-Ciao Yang</w:t>
            </w:r>
          </w:p>
          <w:p w14:paraId="49D81240" w14:textId="4298B9C1" w:rsidR="00EE3414" w:rsidRPr="005B217D" w:rsidRDefault="00EE341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38C840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BDE183" w14:textId="674C1F3E" w:rsidR="00A141BC" w:rsidRDefault="00C92B90" w:rsidP="00A141BC">
            <w:pPr>
              <w:spacing w:before="60" w:after="60"/>
            </w:pPr>
            <w:hyperlink r:id="rId10" w:history="1">
              <w:r w:rsidR="0061534B" w:rsidRPr="002F4290">
                <w:rPr>
                  <w:rStyle w:val="a6"/>
                </w:rPr>
                <w:t>PoHanLin@fginnov.com</w:t>
              </w:r>
            </w:hyperlink>
          </w:p>
          <w:p w14:paraId="32C2ABFD" w14:textId="122086DA" w:rsidR="000D21DE" w:rsidRPr="000D21DE" w:rsidRDefault="000D21DE" w:rsidP="00A141B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39508" w:rsidR="00E61DAC" w:rsidRPr="005B217D" w:rsidRDefault="000D2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1B6F9" w14:textId="06995834" w:rsidR="00BB409F" w:rsidRPr="00BE71EA" w:rsidRDefault="00C36156" w:rsidP="009234A5">
      <w:pPr>
        <w:rPr>
          <w:szCs w:val="22"/>
          <w:lang w:val="en-SG"/>
        </w:rPr>
      </w:pPr>
      <w:r w:rsidRPr="00C36156">
        <w:rPr>
          <w:lang w:val="en-CA"/>
        </w:rPr>
        <w:t xml:space="preserve">This contribution proposes a harmonization </w:t>
      </w:r>
      <w:r>
        <w:rPr>
          <w:lang w:val="en-CA"/>
        </w:rPr>
        <w:t>between</w:t>
      </w:r>
      <w:r w:rsidRPr="00C36156">
        <w:rPr>
          <w:lang w:val="en-CA"/>
        </w:rPr>
        <w:t xml:space="preserve"> wide-angle intra prediction (WAIP) and two filters which applied in the intra prediction: reference filter and interpolation filter. It proposes to </w:t>
      </w:r>
      <w:r w:rsidR="005E7465">
        <w:rPr>
          <w:lang w:val="en-CA"/>
        </w:rPr>
        <w:t>disable the</w:t>
      </w:r>
      <w:r w:rsidRPr="00C36156">
        <w:rPr>
          <w:lang w:val="en-CA"/>
        </w:rPr>
        <w:t xml:space="preserve"> interpolation filter when the current wide-angle mode has a </w:t>
      </w:r>
      <w:r w:rsidR="002F7F79">
        <w:rPr>
          <w:lang w:val="en-CA"/>
        </w:rPr>
        <w:t>no</w:t>
      </w:r>
      <w:r w:rsidR="00ED20C6">
        <w:rPr>
          <w:lang w:val="en-CA"/>
        </w:rPr>
        <w:t xml:space="preserve">n-fractional </w:t>
      </w:r>
      <w:r w:rsidRPr="00C36156">
        <w:rPr>
          <w:lang w:val="en-CA"/>
        </w:rPr>
        <w:t xml:space="preserve">offset. It's reported that </w:t>
      </w:r>
      <w:r w:rsidRPr="002C4F89">
        <w:rPr>
          <w:highlight w:val="yellow"/>
          <w:lang w:val="en-CA"/>
        </w:rPr>
        <w:t>%/%/%</w:t>
      </w:r>
      <w:r w:rsidRPr="00C36156">
        <w:rPr>
          <w:lang w:val="en-CA"/>
        </w:rPr>
        <w:t xml:space="preserve"> BD-rate change for Y/</w:t>
      </w:r>
      <w:proofErr w:type="spellStart"/>
      <w:r w:rsidRPr="00C36156">
        <w:rPr>
          <w:lang w:val="en-CA"/>
        </w:rPr>
        <w:t>Cb</w:t>
      </w:r>
      <w:proofErr w:type="spellEnd"/>
      <w:r w:rsidRPr="00C36156">
        <w:rPr>
          <w:lang w:val="en-CA"/>
        </w:rPr>
        <w:t xml:space="preserve">/Cr with </w:t>
      </w:r>
      <w:r w:rsidRPr="002C4F89">
        <w:rPr>
          <w:highlight w:val="yellow"/>
          <w:lang w:val="en-CA"/>
        </w:rPr>
        <w:t>%/%</w:t>
      </w:r>
      <w:r w:rsidRPr="00C36156">
        <w:rPr>
          <w:lang w:val="en-CA"/>
        </w:rPr>
        <w:t xml:space="preserve"> encoding/decoding time for AI configuration, and </w:t>
      </w:r>
      <w:r w:rsidRPr="002C4F89">
        <w:rPr>
          <w:highlight w:val="yellow"/>
          <w:lang w:val="en-CA"/>
        </w:rPr>
        <w:t>%/%/%</w:t>
      </w:r>
      <w:r w:rsidRPr="00C36156">
        <w:rPr>
          <w:lang w:val="en-CA"/>
        </w:rPr>
        <w:t xml:space="preserve"> BD-rate change for Y/</w:t>
      </w:r>
      <w:proofErr w:type="spellStart"/>
      <w:r w:rsidRPr="00C36156">
        <w:rPr>
          <w:lang w:val="en-CA"/>
        </w:rPr>
        <w:t>Cb</w:t>
      </w:r>
      <w:proofErr w:type="spellEnd"/>
      <w:r w:rsidRPr="00C36156">
        <w:rPr>
          <w:lang w:val="en-CA"/>
        </w:rPr>
        <w:t xml:space="preserve">/Cr with </w:t>
      </w:r>
      <w:r w:rsidRPr="002C4F89">
        <w:rPr>
          <w:highlight w:val="yellow"/>
          <w:lang w:val="en-CA"/>
        </w:rPr>
        <w:t>%/%</w:t>
      </w:r>
      <w:r w:rsidRPr="00C36156">
        <w:rPr>
          <w:lang w:val="en-CA"/>
        </w:rPr>
        <w:t xml:space="preserve"> encoding/decoding time for RA configuration.</w:t>
      </w:r>
    </w:p>
    <w:p w14:paraId="7D2AC1F0" w14:textId="173595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8D95CF5" w14:textId="77777777" w:rsidR="00DC05A6" w:rsidRDefault="00C31767" w:rsidP="00DC05A6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65402">
        <w:rPr>
          <w:szCs w:val="22"/>
          <w:lang w:val="en-CA"/>
        </w:rPr>
        <w:t xml:space="preserve">he usage of </w:t>
      </w:r>
      <w:r w:rsidR="00D90EFA">
        <w:rPr>
          <w:szCs w:val="22"/>
          <w:lang w:val="en-CA"/>
        </w:rPr>
        <w:t xml:space="preserve">the reference filter and interpolation filter is </w:t>
      </w:r>
      <w:r w:rsidR="006814F5">
        <w:rPr>
          <w:szCs w:val="22"/>
          <w:lang w:val="en-CA"/>
        </w:rPr>
        <w:t>controlled</w:t>
      </w:r>
      <w:r w:rsidR="00D90EFA">
        <w:rPr>
          <w:szCs w:val="22"/>
          <w:lang w:val="en-CA"/>
        </w:rPr>
        <w:t xml:space="preserve"> by mode dependent intra smoothing (MDIS)</w:t>
      </w:r>
      <w:r w:rsidR="00D32F78">
        <w:rPr>
          <w:szCs w:val="22"/>
          <w:lang w:val="en-CA"/>
        </w:rPr>
        <w:t xml:space="preserve"> proposed by JVET-L0628 [1]</w:t>
      </w:r>
      <w:r w:rsidR="00D90EFA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In the </w:t>
      </w:r>
      <w:r w:rsidR="00F014DB">
        <w:rPr>
          <w:szCs w:val="22"/>
          <w:lang w:val="en-CA"/>
        </w:rPr>
        <w:t>specification</w:t>
      </w:r>
      <w:r>
        <w:rPr>
          <w:szCs w:val="22"/>
          <w:lang w:val="en-CA"/>
        </w:rPr>
        <w:t>,</w:t>
      </w:r>
      <w:r w:rsidR="00F014DB">
        <w:rPr>
          <w:szCs w:val="22"/>
          <w:lang w:val="en-CA"/>
        </w:rPr>
        <w:t xml:space="preserve"> the condition to use</w:t>
      </w:r>
      <w:r>
        <w:rPr>
          <w:szCs w:val="22"/>
          <w:lang w:val="en-CA"/>
        </w:rPr>
        <w:t xml:space="preserve"> reference filter is</w:t>
      </w:r>
      <w:r w:rsidR="00F014DB">
        <w:rPr>
          <w:szCs w:val="22"/>
          <w:lang w:val="en-CA"/>
        </w:rPr>
        <w:t xml:space="preserve"> de</w:t>
      </w:r>
      <w:r w:rsidR="001D6333">
        <w:rPr>
          <w:szCs w:val="22"/>
          <w:lang w:val="en-CA"/>
        </w:rPr>
        <w:t>s</w:t>
      </w:r>
      <w:r w:rsidR="00F014DB">
        <w:rPr>
          <w:szCs w:val="22"/>
          <w:lang w:val="en-CA"/>
        </w:rPr>
        <w:t>cri</w:t>
      </w:r>
      <w:r w:rsidR="001D6333">
        <w:rPr>
          <w:szCs w:val="22"/>
          <w:lang w:val="en-CA"/>
        </w:rPr>
        <w:t>bed in the following:</w:t>
      </w:r>
    </w:p>
    <w:p w14:paraId="78F48E9A" w14:textId="7BB9FAD9" w:rsidR="001D6333" w:rsidRPr="00DC05A6" w:rsidRDefault="001D6333" w:rsidP="00DC05A6">
      <w:pPr>
        <w:pStyle w:val="ae"/>
        <w:numPr>
          <w:ilvl w:val="0"/>
          <w:numId w:val="14"/>
        </w:numPr>
        <w:ind w:leftChars="0"/>
        <w:rPr>
          <w:szCs w:val="22"/>
          <w:lang w:val="en-CA"/>
        </w:rPr>
      </w:pPr>
      <w:r w:rsidRPr="00DC05A6">
        <w:rPr>
          <w:rFonts w:eastAsia="SimSun"/>
          <w:noProof/>
          <w:sz w:val="16"/>
          <w:szCs w:val="16"/>
          <w:lang w:val="en-CA" w:eastAsia="ko-KR"/>
        </w:rPr>
        <w:t>If all of the following conditions are true, filterFlag is set equal to 1:</w:t>
      </w:r>
    </w:p>
    <w:p w14:paraId="590F8FFF" w14:textId="77777777" w:rsidR="001D6333" w:rsidRPr="001D6333" w:rsidRDefault="001D6333" w:rsidP="001D633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 w:eastAsia="ko-KR"/>
        </w:rPr>
        <w:t>refIdx is equal to 0</w:t>
      </w:r>
    </w:p>
    <w:p w14:paraId="451412C3" w14:textId="77777777" w:rsidR="001D6333" w:rsidRPr="001D6333" w:rsidRDefault="001D6333" w:rsidP="001D633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16"/>
          <w:szCs w:val="16"/>
          <w:lang w:val="en-CA" w:eastAsia="ko-KR"/>
        </w:rPr>
      </w:pPr>
      <w:r w:rsidRPr="001D6333" w:rsidDel="00980BD4">
        <w:rPr>
          <w:rFonts w:eastAsia="SimSun"/>
          <w:noProof/>
          <w:sz w:val="16"/>
          <w:szCs w:val="16"/>
          <w:lang w:val="en-CA" w:eastAsia="ko-KR"/>
        </w:rPr>
        <w:t>nTbW * nTbH is greater than 32</w:t>
      </w:r>
    </w:p>
    <w:p w14:paraId="2E20969C" w14:textId="77777777" w:rsidR="001D6333" w:rsidRPr="001D6333" w:rsidRDefault="001D6333" w:rsidP="001D633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 w:eastAsia="ko-KR"/>
        </w:rPr>
        <w:t>cIdx is equal to 0</w:t>
      </w:r>
    </w:p>
    <w:p w14:paraId="333EBB5C" w14:textId="77777777" w:rsidR="001D6333" w:rsidRPr="001D6333" w:rsidRDefault="001D6333" w:rsidP="001D633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 w:eastAsia="ko-KR"/>
        </w:rPr>
        <w:t>IntraSubPartitionsSplitType</w:t>
      </w:r>
      <w:r w:rsidRPr="001D6333">
        <w:rPr>
          <w:rFonts w:eastAsia="SimSun"/>
          <w:noProof/>
          <w:sz w:val="16"/>
          <w:szCs w:val="16"/>
          <w:lang w:val="en-CA"/>
        </w:rPr>
        <w:t xml:space="preserve"> is equal to ISP_NO_SPLIT</w:t>
      </w:r>
    </w:p>
    <w:p w14:paraId="6BE5DB69" w14:textId="77777777" w:rsidR="00DC05A6" w:rsidRPr="00DC05A6" w:rsidRDefault="001D6333" w:rsidP="00DC05A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 w:eastAsia="ko-KR"/>
        </w:rPr>
        <w:t>one or more of the following conditions is true:</w:t>
      </w:r>
    </w:p>
    <w:p w14:paraId="267826FD" w14:textId="77777777" w:rsidR="00DC05A6" w:rsidRPr="00DC05A6" w:rsidRDefault="001D6333" w:rsidP="00DC05A6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/>
        </w:rPr>
        <w:t>predModeIntra is equal to INTRA_PLANAR</w:t>
      </w:r>
    </w:p>
    <w:p w14:paraId="64C4549E" w14:textId="77777777" w:rsidR="00DC05A6" w:rsidRPr="00DC05A6" w:rsidRDefault="001D6333" w:rsidP="00DC05A6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/>
        </w:rPr>
        <w:t>predModeIntra is equal to INTRA_ANGULAR34</w:t>
      </w:r>
    </w:p>
    <w:p w14:paraId="0DA34642" w14:textId="77777777" w:rsidR="00DC05A6" w:rsidRPr="00DC05A6" w:rsidRDefault="001D6333" w:rsidP="00DC05A6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/>
        </w:rPr>
        <w:t>predModeIntra is equal to INTRA_ANGULAR2 and nTbH is greater than or equal to nTbW</w:t>
      </w:r>
    </w:p>
    <w:p w14:paraId="04901979" w14:textId="77777777" w:rsidR="00DC05A6" w:rsidRPr="00DC05A6" w:rsidRDefault="001D6333" w:rsidP="00DC05A6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/>
        </w:rPr>
        <w:t>predModeIntra is equal to INTRA_ANGULAR66 and nTbW is greater than or equal to nTbH</w:t>
      </w:r>
    </w:p>
    <w:p w14:paraId="048DD6B1" w14:textId="2FE879A9" w:rsidR="001D6333" w:rsidRPr="001D6333" w:rsidRDefault="001D6333" w:rsidP="00DC05A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 w:eastAsia="ko-KR"/>
        </w:rPr>
        <w:t>Otherwise, filterFlag is set equal to 0.</w:t>
      </w:r>
    </w:p>
    <w:p w14:paraId="55D496F4" w14:textId="3944537E" w:rsidR="00BB409F" w:rsidRDefault="006814F5" w:rsidP="00405C94">
      <w:pPr>
        <w:rPr>
          <w:szCs w:val="22"/>
          <w:lang w:val="en-CA"/>
        </w:rPr>
      </w:pPr>
      <w:r>
        <w:rPr>
          <w:szCs w:val="22"/>
          <w:lang w:val="en-CA"/>
        </w:rPr>
        <w:t>Meanwhile, t</w:t>
      </w:r>
      <w:r w:rsidR="0036595E">
        <w:rPr>
          <w:szCs w:val="22"/>
          <w:lang w:val="en-CA"/>
        </w:rPr>
        <w:t>wo interpolation filters</w:t>
      </w:r>
      <w:r w:rsidR="00135485">
        <w:rPr>
          <w:szCs w:val="22"/>
          <w:lang w:val="en-CA"/>
        </w:rPr>
        <w:t xml:space="preserve"> for the directional mode prediction</w:t>
      </w:r>
      <w:r w:rsidR="0036595E">
        <w:rPr>
          <w:szCs w:val="22"/>
          <w:lang w:val="en-CA"/>
        </w:rPr>
        <w:t xml:space="preserve"> </w:t>
      </w:r>
      <w:r w:rsidR="005E7465">
        <w:rPr>
          <w:szCs w:val="22"/>
          <w:lang w:val="en-CA"/>
        </w:rPr>
        <w:t>are</w:t>
      </w:r>
      <w:r w:rsidR="0036595E">
        <w:rPr>
          <w:szCs w:val="22"/>
          <w:lang w:val="en-CA"/>
        </w:rPr>
        <w:t xml:space="preserve"> used</w:t>
      </w:r>
      <w:r w:rsidR="009C0585">
        <w:rPr>
          <w:szCs w:val="22"/>
          <w:lang w:val="en-CA"/>
        </w:rPr>
        <w:t xml:space="preserve"> in VTM4.0</w:t>
      </w:r>
      <w:r w:rsidR="00C51076">
        <w:rPr>
          <w:szCs w:val="22"/>
          <w:lang w:val="en-CA"/>
        </w:rPr>
        <w:t>:</w:t>
      </w:r>
      <w:r w:rsidR="009C0585">
        <w:rPr>
          <w:szCs w:val="22"/>
          <w:lang w:val="en-CA"/>
        </w:rPr>
        <w:t xml:space="preserve"> cubic filter and gaussian filter. </w:t>
      </w:r>
      <w:r w:rsidR="00B43D55">
        <w:rPr>
          <w:szCs w:val="22"/>
          <w:lang w:val="en-CA"/>
        </w:rPr>
        <w:t>Before the prediction process starts, several conditions are checked.</w:t>
      </w:r>
      <w:r w:rsidR="00EC3F61">
        <w:rPr>
          <w:szCs w:val="22"/>
          <w:lang w:val="en-CA"/>
        </w:rPr>
        <w:t xml:space="preserve"> If the prediction mode is a wide-angle mode and both MRL and ISP are disabled, gaussian filter is applied</w:t>
      </w:r>
      <w:r w:rsidR="00DC05A6">
        <w:rPr>
          <w:szCs w:val="22"/>
          <w:lang w:val="en-CA"/>
        </w:rPr>
        <w:t>, otherwise, a mode and block size dependent condition is checked to decide which filter is applied.</w:t>
      </w:r>
      <w:r w:rsidR="00EC3F61">
        <w:rPr>
          <w:szCs w:val="22"/>
          <w:lang w:val="en-CA"/>
        </w:rPr>
        <w:t xml:space="preserve"> But if the prediction mode </w:t>
      </w:r>
      <w:r w:rsidR="00FF537A">
        <w:rPr>
          <w:szCs w:val="22"/>
          <w:lang w:val="en-CA"/>
        </w:rPr>
        <w:t xml:space="preserve">is a conventional </w:t>
      </w:r>
      <w:r w:rsidR="00FF537A">
        <w:rPr>
          <w:lang w:val="en-CA"/>
        </w:rPr>
        <w:t xml:space="preserve">non-fractional mode, </w:t>
      </w:r>
      <w:r w:rsidR="00FF537A" w:rsidRPr="00C36156">
        <w:rPr>
          <w:lang w:val="en-CA" w:eastAsia="zh-TW"/>
        </w:rPr>
        <w:t>i.e.</w:t>
      </w:r>
      <w:r w:rsidR="00FF537A">
        <w:rPr>
          <w:lang w:val="en-CA" w:eastAsia="zh-TW"/>
        </w:rPr>
        <w:t xml:space="preserve">, </w:t>
      </w:r>
      <w:r w:rsidR="00DC7B0C">
        <w:rPr>
          <w:lang w:val="en-CA" w:eastAsia="zh-TW"/>
        </w:rPr>
        <w:t xml:space="preserve">2, 34, 66, </w:t>
      </w:r>
      <w:proofErr w:type="spellStart"/>
      <w:r w:rsidR="00DC7B0C">
        <w:rPr>
          <w:lang w:val="en-CA" w:eastAsia="zh-TW"/>
        </w:rPr>
        <w:t>Hor</w:t>
      </w:r>
      <w:proofErr w:type="spellEnd"/>
      <w:r w:rsidR="00DC7B0C">
        <w:rPr>
          <w:lang w:val="en-CA" w:eastAsia="zh-TW"/>
        </w:rPr>
        <w:t xml:space="preserve"> and Ver. </w:t>
      </w:r>
      <w:r w:rsidR="00634611">
        <w:rPr>
          <w:lang w:val="en-CA" w:eastAsia="zh-TW"/>
        </w:rPr>
        <w:t xml:space="preserve">It’s directly </w:t>
      </w:r>
      <w:proofErr w:type="gramStart"/>
      <w:r w:rsidR="005F528D">
        <w:rPr>
          <w:lang w:val="en-CA" w:eastAsia="zh-TW"/>
        </w:rPr>
        <w:t>copy</w:t>
      </w:r>
      <w:proofErr w:type="gramEnd"/>
      <w:r w:rsidR="005F528D">
        <w:rPr>
          <w:lang w:val="en-CA" w:eastAsia="zh-TW"/>
        </w:rPr>
        <w:t xml:space="preserve"> from </w:t>
      </w:r>
      <w:r w:rsidR="00E467E5">
        <w:rPr>
          <w:lang w:val="en-CA" w:eastAsia="zh-TW"/>
        </w:rPr>
        <w:t>the target sample without applying interpolation filter.</w:t>
      </w:r>
    </w:p>
    <w:p w14:paraId="2F74F94F" w14:textId="4D81DB61" w:rsidR="00D90EFA" w:rsidRDefault="00D90EFA" w:rsidP="006B04F3">
      <w:pPr>
        <w:rPr>
          <w:szCs w:val="22"/>
          <w:lang w:val="en-CA"/>
        </w:rPr>
      </w:pPr>
    </w:p>
    <w:p w14:paraId="22880675" w14:textId="62703791" w:rsidR="00C36156" w:rsidRDefault="00C36156" w:rsidP="00C36156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P</w:t>
      </w:r>
      <w:r>
        <w:rPr>
          <w:lang w:val="en-CA" w:eastAsia="zh-TW"/>
        </w:rPr>
        <w:t xml:space="preserve">roposed </w:t>
      </w:r>
      <w:r w:rsidR="008C6D01">
        <w:rPr>
          <w:lang w:val="en-CA" w:eastAsia="zh-TW"/>
        </w:rPr>
        <w:t>modification</w:t>
      </w:r>
    </w:p>
    <w:p w14:paraId="5E7E399D" w14:textId="72F25037" w:rsidR="00C36156" w:rsidRDefault="00C36156" w:rsidP="00C36156">
      <w:pPr>
        <w:rPr>
          <w:lang w:val="en-CA" w:eastAsia="zh-TW"/>
        </w:rPr>
      </w:pPr>
      <w:r w:rsidRPr="00C36156">
        <w:rPr>
          <w:lang w:val="en-CA" w:eastAsia="zh-TW"/>
        </w:rPr>
        <w:t xml:space="preserve">A harmonization method </w:t>
      </w:r>
      <w:r w:rsidR="00D90EFA">
        <w:rPr>
          <w:lang w:val="en-CA" w:eastAsia="zh-TW"/>
        </w:rPr>
        <w:t>between</w:t>
      </w:r>
      <w:r w:rsidRPr="00C36156">
        <w:rPr>
          <w:lang w:val="en-CA" w:eastAsia="zh-TW"/>
        </w:rPr>
        <w:t xml:space="preserve"> WAIP and the usage of the two filters is proposed in this contribution. If a wide-angle mode represents a </w:t>
      </w:r>
      <w:r w:rsidR="002F7F79">
        <w:rPr>
          <w:lang w:val="en-CA"/>
        </w:rPr>
        <w:t>no</w:t>
      </w:r>
      <w:r w:rsidR="00ED20C6">
        <w:rPr>
          <w:lang w:val="en-CA"/>
        </w:rPr>
        <w:t>n</w:t>
      </w:r>
      <w:r w:rsidR="002F7F79">
        <w:rPr>
          <w:lang w:val="en-CA"/>
        </w:rPr>
        <w:t>-</w:t>
      </w:r>
      <w:r w:rsidR="00ED20C6">
        <w:rPr>
          <w:lang w:val="en-CA"/>
        </w:rPr>
        <w:t>fractional</w:t>
      </w:r>
      <w:r w:rsidRPr="00C36156">
        <w:rPr>
          <w:lang w:val="en-CA" w:eastAsia="zh-TW"/>
        </w:rPr>
        <w:t xml:space="preserve"> offset</w:t>
      </w:r>
      <w:r w:rsidR="00E727D5">
        <w:rPr>
          <w:lang w:val="en-CA" w:eastAsia="zh-TW"/>
        </w:rPr>
        <w:t>. There are 8 modes in the wide-angle modes satisfy this condition, which are [-14, -12, -10, -6, 72, 76, 78, 80].</w:t>
      </w:r>
      <w:r w:rsidR="00EE2D00">
        <w:rPr>
          <w:lang w:val="en-CA" w:eastAsia="zh-TW"/>
        </w:rPr>
        <w:t xml:space="preserve"> When a block is predicted by these modes.</w:t>
      </w:r>
      <w:r w:rsidR="00555C30">
        <w:rPr>
          <w:lang w:val="en-CA" w:eastAsia="zh-TW"/>
        </w:rPr>
        <w:t xml:space="preserve"> </w:t>
      </w:r>
      <w:r w:rsidR="00E727D5">
        <w:rPr>
          <w:lang w:val="en-CA" w:eastAsia="zh-TW"/>
        </w:rPr>
        <w:t>It</w:t>
      </w:r>
      <w:r w:rsidR="00EE2D00">
        <w:rPr>
          <w:lang w:val="en-CA" w:eastAsia="zh-TW"/>
        </w:rPr>
        <w:t>’s proposed</w:t>
      </w:r>
      <w:r w:rsidR="00E727D5">
        <w:rPr>
          <w:lang w:val="en-CA" w:eastAsia="zh-TW"/>
        </w:rPr>
        <w:t xml:space="preserve"> to directly </w:t>
      </w:r>
      <w:r w:rsidR="004D13DF">
        <w:rPr>
          <w:lang w:val="en-CA" w:eastAsia="zh-TW"/>
        </w:rPr>
        <w:t>copy</w:t>
      </w:r>
      <w:r w:rsidR="00EE2D00">
        <w:rPr>
          <w:lang w:val="en-CA" w:eastAsia="zh-TW"/>
        </w:rPr>
        <w:t xml:space="preserve"> from </w:t>
      </w:r>
      <w:r w:rsidR="001F3FFC">
        <w:rPr>
          <w:lang w:val="en-CA" w:eastAsia="zh-TW"/>
        </w:rPr>
        <w:t>the</w:t>
      </w:r>
      <w:r w:rsidR="00EE2D00">
        <w:rPr>
          <w:lang w:val="en-CA" w:eastAsia="zh-TW"/>
        </w:rPr>
        <w:t xml:space="preserve"> </w:t>
      </w:r>
      <w:proofErr w:type="gramStart"/>
      <w:r w:rsidR="00EE2D00">
        <w:rPr>
          <w:lang w:val="en-CA" w:eastAsia="zh-TW"/>
        </w:rPr>
        <w:t>particular sample</w:t>
      </w:r>
      <w:proofErr w:type="gramEnd"/>
      <w:r w:rsidR="00EE2D00">
        <w:rPr>
          <w:lang w:val="en-CA" w:eastAsia="zh-TW"/>
        </w:rPr>
        <w:t xml:space="preserve"> in the reference buffer without applying any interpolation. </w:t>
      </w:r>
      <w:r w:rsidR="00B43D55">
        <w:rPr>
          <w:lang w:val="en-CA" w:eastAsia="zh-TW"/>
        </w:rPr>
        <w:t>Instead, r</w:t>
      </w:r>
      <w:r w:rsidR="00EF79A7">
        <w:rPr>
          <w:lang w:val="en-CA" w:eastAsia="zh-TW"/>
        </w:rPr>
        <w:t xml:space="preserve">eference filter is </w:t>
      </w:r>
      <w:r w:rsidR="00B43D55" w:rsidRPr="00C6405A">
        <w:rPr>
          <w:lang w:val="en-CA" w:eastAsia="zh-TW"/>
        </w:rPr>
        <w:t>conditionally</w:t>
      </w:r>
      <w:r w:rsidR="00EF79A7">
        <w:rPr>
          <w:lang w:val="en-CA" w:eastAsia="zh-TW"/>
        </w:rPr>
        <w:t xml:space="preserve"> applied to these modes to </w:t>
      </w:r>
      <w:r w:rsidR="008C6D01">
        <w:rPr>
          <w:lang w:val="en-CA" w:eastAsia="zh-TW"/>
        </w:rPr>
        <w:t xml:space="preserve">smooth the predictor. With this modification, </w:t>
      </w:r>
      <w:r w:rsidR="00B81380">
        <w:rPr>
          <w:lang w:val="en-CA" w:eastAsia="zh-TW"/>
        </w:rPr>
        <w:t>the</w:t>
      </w:r>
      <w:r w:rsidR="00AB2257">
        <w:rPr>
          <w:lang w:val="en-CA" w:eastAsia="zh-TW"/>
        </w:rPr>
        <w:t xml:space="preserve"> number of</w:t>
      </w:r>
      <w:r w:rsidR="00B81380">
        <w:rPr>
          <w:lang w:val="en-CA" w:eastAsia="zh-TW"/>
        </w:rPr>
        <w:t xml:space="preserve"> </w:t>
      </w:r>
      <w:r w:rsidR="0076338A">
        <w:rPr>
          <w:lang w:val="en-CA" w:eastAsia="zh-TW"/>
        </w:rPr>
        <w:t>samples</w:t>
      </w:r>
      <w:r w:rsidR="00B81380">
        <w:rPr>
          <w:lang w:val="en-CA" w:eastAsia="zh-TW"/>
        </w:rPr>
        <w:t xml:space="preserve"> needed </w:t>
      </w:r>
      <w:r w:rsidR="0076338A">
        <w:rPr>
          <w:lang w:val="en-CA" w:eastAsia="zh-TW"/>
        </w:rPr>
        <w:t>to be</w:t>
      </w:r>
      <w:r w:rsidR="00B81380">
        <w:rPr>
          <w:lang w:val="en-CA" w:eastAsia="zh-TW"/>
        </w:rPr>
        <w:t xml:space="preserve"> smoothing </w:t>
      </w:r>
      <w:r w:rsidR="00AB2257">
        <w:rPr>
          <w:lang w:val="en-CA" w:eastAsia="zh-TW"/>
        </w:rPr>
        <w:t>is</w:t>
      </w:r>
      <w:r w:rsidR="00B81380">
        <w:rPr>
          <w:lang w:val="en-CA" w:eastAsia="zh-TW"/>
        </w:rPr>
        <w:t xml:space="preserve"> </w:t>
      </w:r>
      <w:r w:rsidR="00BA3860" w:rsidRPr="00C6405A">
        <w:rPr>
          <w:lang w:val="en-CA" w:eastAsia="zh-TW"/>
        </w:rPr>
        <w:t>reduced</w:t>
      </w:r>
      <w:r w:rsidR="00AA527D">
        <w:rPr>
          <w:lang w:val="en-CA" w:eastAsia="zh-TW"/>
        </w:rPr>
        <w:t>.</w:t>
      </w:r>
      <w:r w:rsidR="005524F6">
        <w:rPr>
          <w:lang w:val="en-CA" w:eastAsia="zh-TW"/>
        </w:rPr>
        <w:t xml:space="preserve"> </w:t>
      </w:r>
      <w:r w:rsidR="005A79FA">
        <w:rPr>
          <w:lang w:val="en-CA" w:eastAsia="zh-TW"/>
        </w:rPr>
        <w:t>Besides, it aligns the design of</w:t>
      </w:r>
      <w:r w:rsidR="006B04F3">
        <w:rPr>
          <w:lang w:val="en-CA" w:eastAsia="zh-TW"/>
        </w:rPr>
        <w:t xml:space="preserve"> non-fractional modes in</w:t>
      </w:r>
      <w:r w:rsidR="001034CE">
        <w:rPr>
          <w:lang w:val="en-CA" w:eastAsia="zh-TW"/>
        </w:rPr>
        <w:t xml:space="preserve"> the</w:t>
      </w:r>
      <w:r w:rsidR="005A79FA">
        <w:rPr>
          <w:lang w:val="en-CA" w:eastAsia="zh-TW"/>
        </w:rPr>
        <w:t xml:space="preserve"> </w:t>
      </w:r>
      <w:r w:rsidR="00C401EE">
        <w:rPr>
          <w:lang w:val="en-CA" w:eastAsia="zh-TW"/>
        </w:rPr>
        <w:t>conventional</w:t>
      </w:r>
      <w:r w:rsidR="00F26483">
        <w:rPr>
          <w:lang w:val="en-CA" w:eastAsia="zh-TW"/>
        </w:rPr>
        <w:t xml:space="preserve"> prediction modes and wide-angle modes.</w:t>
      </w:r>
    </w:p>
    <w:p w14:paraId="39F2EC32" w14:textId="77777777" w:rsidR="00CB6FFF" w:rsidRPr="00C36156" w:rsidRDefault="00CB6FFF" w:rsidP="00C36156">
      <w:pPr>
        <w:rPr>
          <w:lang w:val="en-CA" w:eastAsia="zh-TW"/>
        </w:rPr>
      </w:pPr>
    </w:p>
    <w:p w14:paraId="68DCB074" w14:textId="6F8A2A5C" w:rsidR="00C36156" w:rsidRPr="00C36156" w:rsidRDefault="00405C94" w:rsidP="00C36156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1F5EF32" w14:textId="51DE6BE3" w:rsidR="00405C94" w:rsidRDefault="00405C94" w:rsidP="00405C94">
      <w:pPr>
        <w:rPr>
          <w:szCs w:val="22"/>
          <w:lang w:val="en-CA"/>
        </w:rPr>
      </w:pPr>
      <w:r>
        <w:t>The following experiments were conducted using the VTM-</w:t>
      </w:r>
      <w:r w:rsidR="003C21DD">
        <w:t>4</w:t>
      </w:r>
      <w:r>
        <w:t xml:space="preserve">.0 software with the VTM configuration and the JVET common test conditions </w:t>
      </w:r>
      <w:r w:rsidR="006B7271" w:rsidRPr="00A90BE8">
        <w:fldChar w:fldCharType="begin"/>
      </w:r>
      <w:r w:rsidR="006B7271" w:rsidRPr="00A90BE8">
        <w:instrText xml:space="preserve"> REF _Ref533768615 \r \h </w:instrText>
      </w:r>
      <w:r w:rsidR="002C4F89" w:rsidRPr="00A90BE8">
        <w:instrText xml:space="preserve"> \* MERGEFORMAT </w:instrText>
      </w:r>
      <w:r w:rsidR="006B7271" w:rsidRPr="00A90BE8">
        <w:fldChar w:fldCharType="separate"/>
      </w:r>
      <w:r w:rsidR="006B7271" w:rsidRPr="00A90BE8">
        <w:t>[2]</w:t>
      </w:r>
      <w:r w:rsidR="006B7271" w:rsidRPr="00A90BE8">
        <w:fldChar w:fldCharType="end"/>
      </w:r>
      <w:r>
        <w:t xml:space="preserve"> to collect </w:t>
      </w:r>
      <w:r>
        <w:rPr>
          <w:szCs w:val="22"/>
          <w:lang w:val="en-CA"/>
        </w:rPr>
        <w:t>the BD</w:t>
      </w:r>
      <w:r w:rsidR="007E727D">
        <w:rPr>
          <w:szCs w:val="22"/>
          <w:lang w:val="en-CA"/>
        </w:rPr>
        <w:t>-</w:t>
      </w:r>
      <w:r>
        <w:rPr>
          <w:szCs w:val="22"/>
          <w:lang w:val="en-CA"/>
        </w:rPr>
        <w:t>rate, encod</w:t>
      </w:r>
      <w:r w:rsidRPr="000C3B42">
        <w:rPr>
          <w:szCs w:val="22"/>
          <w:lang w:val="en-CA"/>
        </w:rPr>
        <w:t xml:space="preserve">ing </w:t>
      </w:r>
      <w:r w:rsidR="00A94AA9" w:rsidRPr="000C3B42">
        <w:rPr>
          <w:szCs w:val="22"/>
          <w:lang w:val="en-CA"/>
        </w:rPr>
        <w:t xml:space="preserve">time </w:t>
      </w:r>
      <w:r w:rsidRPr="000C3B4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nd decoding time of the proposed techniques in the </w:t>
      </w:r>
      <w:r w:rsidR="00455317">
        <w:rPr>
          <w:szCs w:val="22"/>
          <w:lang w:val="en-CA"/>
        </w:rPr>
        <w:t>All Intra</w:t>
      </w:r>
      <w:r>
        <w:rPr>
          <w:szCs w:val="22"/>
          <w:lang w:val="en-CA"/>
        </w:rPr>
        <w:t xml:space="preserve"> and </w:t>
      </w:r>
      <w:r w:rsidR="00455317">
        <w:rPr>
          <w:szCs w:val="22"/>
          <w:lang w:val="en-CA"/>
        </w:rPr>
        <w:t>Random Access</w:t>
      </w:r>
      <w:r>
        <w:rPr>
          <w:szCs w:val="22"/>
          <w:lang w:val="en-CA"/>
        </w:rPr>
        <w:t xml:space="preserve"> configurations.</w:t>
      </w:r>
      <w:r w:rsidR="00F14FCE">
        <w:rPr>
          <w:szCs w:val="22"/>
          <w:lang w:val="en-CA"/>
        </w:rPr>
        <w:t xml:space="preserve"> T</w:t>
      </w:r>
      <w:r w:rsidR="00F14FCE">
        <w:rPr>
          <w:szCs w:val="22"/>
          <w:lang w:val="en-SG"/>
        </w:rPr>
        <w:t xml:space="preserve">he proposed method has a BD-rate performance of </w:t>
      </w:r>
      <w:r w:rsidR="002C4F89" w:rsidRPr="002C4F89">
        <w:rPr>
          <w:highlight w:val="yellow"/>
          <w:lang w:val="en-CA"/>
        </w:rPr>
        <w:t>%/%/%</w:t>
      </w:r>
      <w:r w:rsidR="00F14FCE">
        <w:rPr>
          <w:szCs w:val="22"/>
          <w:lang w:val="en-SG"/>
        </w:rPr>
        <w:t xml:space="preserve"> for </w:t>
      </w:r>
      <w:r w:rsidR="002C4F89" w:rsidRPr="00C36156">
        <w:rPr>
          <w:lang w:val="en-CA"/>
        </w:rPr>
        <w:t>Y/</w:t>
      </w:r>
      <w:proofErr w:type="spellStart"/>
      <w:r w:rsidR="002C4F89" w:rsidRPr="00C36156">
        <w:rPr>
          <w:lang w:val="en-CA"/>
        </w:rPr>
        <w:t>Cb</w:t>
      </w:r>
      <w:proofErr w:type="spellEnd"/>
      <w:r w:rsidR="002C4F89" w:rsidRPr="00C36156">
        <w:rPr>
          <w:lang w:val="en-CA"/>
        </w:rPr>
        <w:t>/Cr</w:t>
      </w:r>
      <w:r w:rsidR="00F14FCE">
        <w:rPr>
          <w:szCs w:val="22"/>
          <w:lang w:val="en-SG"/>
        </w:rPr>
        <w:t xml:space="preserve"> with </w:t>
      </w:r>
      <w:r w:rsidR="002C4F89" w:rsidRPr="002C4F89">
        <w:rPr>
          <w:highlight w:val="yellow"/>
          <w:lang w:val="en-CA"/>
        </w:rPr>
        <w:t>%/%</w:t>
      </w:r>
      <w:r w:rsidR="002C4F89" w:rsidRPr="00C36156">
        <w:rPr>
          <w:lang w:val="en-CA"/>
        </w:rPr>
        <w:t xml:space="preserve"> encoding/decoding time</w:t>
      </w:r>
      <w:r w:rsidR="00F14FCE">
        <w:rPr>
          <w:szCs w:val="22"/>
          <w:lang w:val="en-SG"/>
        </w:rPr>
        <w:t xml:space="preserve"> for the AI configuration, and BD-rate performance of </w:t>
      </w:r>
      <w:r w:rsidR="002C4F89" w:rsidRPr="002C4F89">
        <w:rPr>
          <w:highlight w:val="yellow"/>
          <w:lang w:val="en-CA"/>
        </w:rPr>
        <w:t>%/%/%</w:t>
      </w:r>
      <w:r w:rsidR="002C4F89">
        <w:rPr>
          <w:szCs w:val="22"/>
          <w:lang w:val="en-SG"/>
        </w:rPr>
        <w:t xml:space="preserve"> </w:t>
      </w:r>
      <w:r w:rsidR="00F14FCE">
        <w:rPr>
          <w:szCs w:val="22"/>
          <w:lang w:val="en-SG"/>
        </w:rPr>
        <w:t xml:space="preserve">for </w:t>
      </w:r>
      <w:r w:rsidR="002C4F89" w:rsidRPr="00C36156">
        <w:rPr>
          <w:lang w:val="en-CA"/>
        </w:rPr>
        <w:t>Y/</w:t>
      </w:r>
      <w:proofErr w:type="spellStart"/>
      <w:r w:rsidR="002C4F89" w:rsidRPr="00C36156">
        <w:rPr>
          <w:lang w:val="en-CA"/>
        </w:rPr>
        <w:t>Cb</w:t>
      </w:r>
      <w:proofErr w:type="spellEnd"/>
      <w:r w:rsidR="002C4F89" w:rsidRPr="00C36156">
        <w:rPr>
          <w:lang w:val="en-CA"/>
        </w:rPr>
        <w:t>/Cr</w:t>
      </w:r>
      <w:r w:rsidR="00F14FCE">
        <w:rPr>
          <w:szCs w:val="22"/>
          <w:lang w:val="en-SG"/>
        </w:rPr>
        <w:t xml:space="preserve"> with </w:t>
      </w:r>
      <w:r w:rsidR="002C4F89" w:rsidRPr="002C4F89">
        <w:rPr>
          <w:highlight w:val="yellow"/>
          <w:lang w:val="en-CA"/>
        </w:rPr>
        <w:t>%/%</w:t>
      </w:r>
      <w:r w:rsidR="002C4F89" w:rsidRPr="00C36156">
        <w:rPr>
          <w:lang w:val="en-CA"/>
        </w:rPr>
        <w:t xml:space="preserve"> encoding/decoding time</w:t>
      </w:r>
      <w:r w:rsidR="00F14FCE">
        <w:rPr>
          <w:szCs w:val="22"/>
          <w:lang w:val="en-SG"/>
        </w:rPr>
        <w:t xml:space="preserve"> for the RA configuratio</w:t>
      </w:r>
      <w:r w:rsidR="008A6F67">
        <w:rPr>
          <w:szCs w:val="22"/>
          <w:lang w:val="en-SG"/>
        </w:rPr>
        <w:t>n.</w:t>
      </w:r>
    </w:p>
    <w:p w14:paraId="779B4487" w14:textId="43F9E5B7" w:rsidR="00742410" w:rsidRDefault="00742410" w:rsidP="00ED04BA">
      <w:pPr>
        <w:pStyle w:val="ab"/>
        <w:keepNext/>
        <w:jc w:val="center"/>
      </w:pPr>
      <w:r>
        <w:t xml:space="preserve">Table </w:t>
      </w:r>
      <w:r w:rsidR="00513F1A">
        <w:t>1</w:t>
      </w:r>
      <w:r>
        <w:t xml:space="preserve">: </w:t>
      </w:r>
      <w:r w:rsidRPr="00766889">
        <w:t xml:space="preserve">Simulation results of the proposed </w:t>
      </w:r>
      <w:r w:rsidR="002C4F89">
        <w:t>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42410" w:rsidRPr="00742410" w14:paraId="3EC99EF6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EFC6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43D1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42410" w:rsidRPr="00742410" w14:paraId="4E819B5F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0EE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C44A0" w14:textId="21A0E166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513F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2410" w:rsidRPr="00742410" w14:paraId="422DD0F4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5EE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CA7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FFF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94F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C951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D14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323B" w:rsidRPr="00742410" w14:paraId="275F091E" w14:textId="77777777" w:rsidTr="00954B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03C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4BBB8DC8" w14:textId="47D92872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753B1D2D" w14:textId="70F17EBE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77DB3A49" w14:textId="7B983D59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</w:tcPr>
          <w:p w14:paraId="3057F4F0" w14:textId="1A768921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395C5CC0" w14:textId="50776BF6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36CA6F55" w14:textId="77777777" w:rsidTr="00954B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95C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4C987B0A" w14:textId="1075A652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516DC" w14:textId="0C7A4520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0E3AC2CD" w14:textId="49BA8BFB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7F4FF3E2" w14:textId="1498EE3C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394C14E5" w14:textId="49F8234D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3753DEA5" w14:textId="77777777" w:rsidTr="00954B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D71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06D049B9" w14:textId="4F6F20F5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A8E790" w14:textId="755024A0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0DC889B5" w14:textId="1E9A1539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6157AB1C" w14:textId="182CF25E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7B4C4083" w14:textId="0F5ABEA4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360E8D39" w14:textId="77777777" w:rsidTr="00954B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3FE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0A4E34BA" w14:textId="27505FCA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97DF0" w14:textId="5177836D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1F714D23" w14:textId="70F9CB8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58A8EF63" w14:textId="3A01FF91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63F4813A" w14:textId="79B62B86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323B" w:rsidRPr="00742410" w14:paraId="439EFAA9" w14:textId="77777777" w:rsidTr="00954B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A6E9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02AC255F" w14:textId="5CB0A951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225021" w14:textId="005C692A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3C68D8AF" w14:textId="743B1079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1D4D8220" w14:textId="18F3F636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4185C337" w14:textId="6239280B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323B" w:rsidRPr="00742410" w14:paraId="50594C7C" w14:textId="77777777" w:rsidTr="00954B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EB87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1C12747C" w14:textId="45C21133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0B0B75BE" w14:textId="411ABE40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51B0B272" w14:textId="3A01663B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</w:tcPr>
          <w:p w14:paraId="02BA90A4" w14:textId="62BBBC20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4A4B9328" w14:textId="572CF788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4BEA563C" w14:textId="77777777" w:rsidTr="00954B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118F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58264CA0" w14:textId="7321096D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5056805F" w14:textId="55737F73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2187AC15" w14:textId="4AED4B7F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6CE166DC" w14:textId="0C76367C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1E33FFD5" w14:textId="2E14E361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323B" w:rsidRPr="00742410" w14:paraId="298F0C07" w14:textId="77777777" w:rsidTr="00954B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1D0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</w:tcPr>
          <w:p w14:paraId="77967315" w14:textId="7263B9C8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61C9D41A" w14:textId="76DB1AAD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noWrap/>
          </w:tcPr>
          <w:p w14:paraId="16DAE3CE" w14:textId="4E9B43C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66622110" w14:textId="3583F68C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</w:tcPr>
          <w:p w14:paraId="5D9B4ABD" w14:textId="229616C1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57AD6760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3A7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C8FC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2D68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E20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C1B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6D64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323B" w:rsidRPr="00742410" w14:paraId="58DA6A5A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A3BE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D9002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4323B" w:rsidRPr="00742410" w14:paraId="2AFEC362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DF6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E458A" w14:textId="28BF80F8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4323B" w:rsidRPr="00742410" w14:paraId="3F44A377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102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7B5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7D2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DC09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33F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62E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bookmarkStart w:id="0" w:name="_GoBack"/>
        <w:bookmarkEnd w:id="0"/>
      </w:tr>
      <w:tr w:rsidR="00A4323B" w:rsidRPr="00742410" w14:paraId="33F33183" w14:textId="77777777" w:rsidTr="001932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CF84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7608D923" w14:textId="50C4B660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4C7EF9EB" w14:textId="25957145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3E467CEB" w14:textId="71272939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</w:tcPr>
          <w:p w14:paraId="31332754" w14:textId="066562A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127880D5" w14:textId="7A86465B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26267C60" w14:textId="77777777" w:rsidTr="001932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4908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2C61749A" w14:textId="0C45F8EA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C2F05E" w14:textId="736AD331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1E8C1760" w14:textId="6434E2C1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7F696D73" w14:textId="5BEBEBF0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0A98E218" w14:textId="04C750A0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28093882" w14:textId="77777777" w:rsidTr="001932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378F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5E2623C4" w14:textId="6D6CB5F5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370698" w14:textId="7E8D5BCE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7204E0BD" w14:textId="1007EBF2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402EA5AD" w14:textId="1AF34B01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5896B0CB" w14:textId="02911FA9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3A9E34B6" w14:textId="77777777" w:rsidTr="001932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A82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47437F62" w14:textId="14785603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7AAF71" w14:textId="67886CBC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14A9378D" w14:textId="77C04940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3AC4EA39" w14:textId="26C71E1A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2F5A69EB" w14:textId="3FDA9D0B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5F6BC75F" w14:textId="77777777" w:rsidTr="001932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09E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0CDCB576" w14:textId="12489846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2A369A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107D7768" w14:textId="2CAD6000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385A92DE" w14:textId="73C6CCD8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05C1306F" w14:textId="3E08D456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323B" w:rsidRPr="00742410" w14:paraId="56E729CF" w14:textId="77777777" w:rsidTr="001932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786E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7334E388" w14:textId="40C7816B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4F09D4DD" w14:textId="40BCB838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4737F0E3" w14:textId="22F407B9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</w:tcPr>
          <w:p w14:paraId="4820FCB2" w14:textId="06D913B6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348B1666" w14:textId="50D5D5E1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4368A722" w14:textId="77777777" w:rsidTr="001932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D378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7B2CAAA9" w14:textId="367AEB63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7B9C1033" w14:textId="24A4F5DB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2D2669A4" w14:textId="67789192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35AF8ED2" w14:textId="1775850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2B06EAC1" w14:textId="127D221B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323B" w:rsidRPr="00742410" w14:paraId="586B041A" w14:textId="77777777" w:rsidTr="001932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A5F6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</w:tcPr>
          <w:p w14:paraId="654B8357" w14:textId="65922100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1CFA8A8E" w14:textId="3208E9DF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noWrap/>
          </w:tcPr>
          <w:p w14:paraId="52A23D48" w14:textId="1B00E6EE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3515C8E0" w14:textId="0CA806EA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</w:tcPr>
          <w:p w14:paraId="1FC80B6C" w14:textId="251DF94E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79E306D" w14:textId="448C5E57" w:rsidR="00405C94" w:rsidRDefault="00405C94" w:rsidP="00405C94">
      <w:pPr>
        <w:spacing w:before="0"/>
        <w:contextualSpacing/>
        <w:rPr>
          <w:rFonts w:eastAsia="Malgun Gothic"/>
          <w:lang w:val="en-CA"/>
        </w:rPr>
      </w:pPr>
    </w:p>
    <w:p w14:paraId="04AB2D95" w14:textId="77777777" w:rsidR="0050271B" w:rsidRDefault="0050271B" w:rsidP="0050271B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6005F55" w14:textId="047F3DD3" w:rsidR="0050271B" w:rsidRPr="00FC0F01" w:rsidRDefault="0050271B" w:rsidP="0050271B">
      <w:pPr>
        <w:rPr>
          <w:lang w:val="en-CA"/>
        </w:rPr>
      </w:pPr>
      <w:r>
        <w:rPr>
          <w:lang w:val="en-CA"/>
        </w:rPr>
        <w:t xml:space="preserve">The </w:t>
      </w:r>
      <w:r w:rsidR="00766AEC">
        <w:rPr>
          <w:szCs w:val="22"/>
          <w:lang w:val="en-CA"/>
        </w:rPr>
        <w:t xml:space="preserve">proposed </w:t>
      </w:r>
      <w:r w:rsidR="00F26483">
        <w:rPr>
          <w:szCs w:val="22"/>
          <w:lang w:val="en-CA"/>
        </w:rPr>
        <w:t>modification reduces the complexity on intra smoothing process of wide-angle modes. And the simulation results</w:t>
      </w:r>
      <w:r>
        <w:rPr>
          <w:lang w:val="en-CA"/>
        </w:rPr>
        <w:t xml:space="preserve"> </w:t>
      </w:r>
      <w:r w:rsidR="00F26483">
        <w:rPr>
          <w:lang w:val="en-CA"/>
        </w:rPr>
        <w:t>show</w:t>
      </w:r>
      <w:r>
        <w:rPr>
          <w:lang w:val="en-CA"/>
        </w:rPr>
        <w:t xml:space="preserve"> negligible</w:t>
      </w:r>
      <w:r w:rsidR="00F26483">
        <w:rPr>
          <w:lang w:val="en-CA"/>
        </w:rPr>
        <w:t xml:space="preserve"> impact on</w:t>
      </w:r>
      <w:r>
        <w:rPr>
          <w:lang w:val="en-CA"/>
        </w:rPr>
        <w:t xml:space="preserve"> </w:t>
      </w:r>
      <w:r w:rsidR="00F26483">
        <w:rPr>
          <w:lang w:val="en-CA"/>
        </w:rPr>
        <w:t>BD-rate and</w:t>
      </w:r>
      <w:r>
        <w:rPr>
          <w:lang w:val="en-CA"/>
        </w:rPr>
        <w:t xml:space="preserve"> </w:t>
      </w:r>
      <w:r w:rsidR="00F26483">
        <w:rPr>
          <w:lang w:val="en-CA"/>
        </w:rPr>
        <w:t>encoding/decoding time</w:t>
      </w:r>
      <w:r>
        <w:rPr>
          <w:lang w:val="en-CA"/>
        </w:rPr>
        <w:t xml:space="preserve">. It is suggested </w:t>
      </w:r>
      <w:r w:rsidR="00A94AA9" w:rsidRPr="000C3B42">
        <w:rPr>
          <w:lang w:val="en-CA"/>
        </w:rPr>
        <w:t>to adopt the</w:t>
      </w:r>
      <w:r w:rsidR="007E7F39">
        <w:rPr>
          <w:lang w:val="en-CA"/>
        </w:rPr>
        <w:t xml:space="preserve"> </w:t>
      </w:r>
      <w:r w:rsidR="007E7F39" w:rsidRPr="00614788">
        <w:rPr>
          <w:lang w:val="en-CA"/>
        </w:rPr>
        <w:t>proposed</w:t>
      </w:r>
      <w:r w:rsidR="00A94AA9" w:rsidRPr="000C3B42">
        <w:rPr>
          <w:lang w:val="en-CA"/>
        </w:rPr>
        <w:t xml:space="preserve"> </w:t>
      </w:r>
      <w:r w:rsidR="00F26483">
        <w:rPr>
          <w:lang w:val="en-CA"/>
        </w:rPr>
        <w:t>modification</w:t>
      </w:r>
      <w:r w:rsidRPr="000C3B42">
        <w:rPr>
          <w:lang w:val="en-CA"/>
        </w:rPr>
        <w:t xml:space="preserve"> a</w:t>
      </w:r>
      <w:r>
        <w:rPr>
          <w:lang w:val="en-CA"/>
        </w:rPr>
        <w:t>s part of VVC.</w:t>
      </w:r>
    </w:p>
    <w:p w14:paraId="31C52100" w14:textId="122C5111" w:rsidR="00FB2739" w:rsidRDefault="00FB2739" w:rsidP="00FB2739">
      <w:pPr>
        <w:pStyle w:val="1"/>
        <w:rPr>
          <w:lang w:val="en-CA"/>
        </w:rPr>
      </w:pPr>
      <w:r w:rsidRPr="00FB2739">
        <w:rPr>
          <w:lang w:val="en-CA"/>
        </w:rPr>
        <w:lastRenderedPageBreak/>
        <w:t>Reference</w:t>
      </w:r>
    </w:p>
    <w:p w14:paraId="4279122C" w14:textId="213E22A0" w:rsidR="00FB2739" w:rsidRDefault="00A90BE8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1" w:name="_Ref533768585"/>
      <w:r w:rsidRPr="00A90BE8">
        <w:t xml:space="preserve">A. </w:t>
      </w:r>
      <w:proofErr w:type="spellStart"/>
      <w:r w:rsidRPr="00A90BE8">
        <w:t>Filippov</w:t>
      </w:r>
      <w:proofErr w:type="spellEnd"/>
      <w:r w:rsidRPr="00A90BE8">
        <w:t>,</w:t>
      </w:r>
      <w:r>
        <w:t xml:space="preserve"> </w:t>
      </w:r>
      <w:r w:rsidRPr="00A90BE8">
        <w:t xml:space="preserve">V. </w:t>
      </w:r>
      <w:proofErr w:type="spellStart"/>
      <w:r w:rsidRPr="00A90BE8">
        <w:t>Rufitskiy</w:t>
      </w:r>
      <w:proofErr w:type="spellEnd"/>
      <w:r w:rsidRPr="00A90BE8">
        <w:t>, J. Chen</w:t>
      </w:r>
      <w:r w:rsidR="00FB2739">
        <w:t>,</w:t>
      </w:r>
      <w:r>
        <w:t xml:space="preserve"> </w:t>
      </w:r>
      <w:r w:rsidRPr="00A90BE8">
        <w:t xml:space="preserve">G. Van der Auwera, A. K. Ramasubramonian, V. </w:t>
      </w:r>
      <w:proofErr w:type="spellStart"/>
      <w:r w:rsidRPr="00A90BE8">
        <w:t>Seregin</w:t>
      </w:r>
      <w:proofErr w:type="spellEnd"/>
      <w:r w:rsidRPr="00A90BE8">
        <w:t xml:space="preserve">, T. Hsieh, M. </w:t>
      </w:r>
      <w:proofErr w:type="spellStart"/>
      <w:r w:rsidRPr="00A90BE8">
        <w:t>Karczewicz</w:t>
      </w:r>
      <w:proofErr w:type="spellEnd"/>
      <w:r>
        <w:t>,</w:t>
      </w:r>
      <w:r w:rsidR="00FB2739">
        <w:t xml:space="preserve"> “</w:t>
      </w:r>
      <w:r w:rsidRPr="00A90BE8">
        <w:t>CE3: A combination of tests 3.1.2 and 3.1.4 for intra reference sample interpolation filter</w:t>
      </w:r>
      <w:r w:rsidR="00FB2739">
        <w:t xml:space="preserve">,” </w:t>
      </w:r>
      <w:r w:rsidR="00BB4915" w:rsidRPr="006360D6">
        <w:t>JVET-</w:t>
      </w:r>
      <w:r>
        <w:t>L0628</w:t>
      </w:r>
      <w:r w:rsidR="00BB4915" w:rsidRPr="006360D6">
        <w:t>, the 1</w:t>
      </w:r>
      <w:r w:rsidR="00783555">
        <w:t>2</w:t>
      </w:r>
      <w:r w:rsidR="00BB4915" w:rsidRPr="006360D6">
        <w:t xml:space="preserve">th JVET meeting, </w:t>
      </w:r>
      <w:r w:rsidR="00783555">
        <w:t>Oct</w:t>
      </w:r>
      <w:r w:rsidR="00BB4915" w:rsidRPr="006360D6">
        <w:t>. 201</w:t>
      </w:r>
      <w:r w:rsidR="00783555">
        <w:t>8</w:t>
      </w:r>
      <w:r w:rsidR="00BB4915" w:rsidRPr="006360D6">
        <w:t xml:space="preserve">, </w:t>
      </w:r>
      <w:r w:rsidR="00783555">
        <w:t>Macao</w:t>
      </w:r>
      <w:r w:rsidR="00BB4915" w:rsidRPr="006360D6">
        <w:t xml:space="preserve">, </w:t>
      </w:r>
      <w:r w:rsidR="00783555">
        <w:t>CN</w:t>
      </w:r>
      <w:r w:rsidR="00BB4915" w:rsidRPr="006360D6">
        <w:t>.</w:t>
      </w:r>
      <w:bookmarkEnd w:id="1"/>
    </w:p>
    <w:p w14:paraId="492EAF33" w14:textId="5D4107BB" w:rsidR="00FB2739" w:rsidRPr="00FB2739" w:rsidRDefault="00E6560E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2" w:name="_Ref533768615"/>
      <w:r>
        <w:t xml:space="preserve">F. </w:t>
      </w:r>
      <w:proofErr w:type="spellStart"/>
      <w:r>
        <w:t>Bossen</w:t>
      </w:r>
      <w:proofErr w:type="spellEnd"/>
      <w:r>
        <w:t xml:space="preserve">, </w:t>
      </w:r>
      <w:r w:rsidR="006360D6" w:rsidRPr="006360D6">
        <w:t xml:space="preserve">J. Boyce, X. </w:t>
      </w:r>
      <w:proofErr w:type="gramStart"/>
      <w:r w:rsidR="006360D6" w:rsidRPr="006360D6">
        <w:t xml:space="preserve">Li </w:t>
      </w:r>
      <w:r>
        <w:t>,</w:t>
      </w:r>
      <w:proofErr w:type="gramEnd"/>
      <w:r w:rsidR="006360D6" w:rsidRPr="006360D6">
        <w:t xml:space="preserve">V. </w:t>
      </w:r>
      <w:proofErr w:type="spellStart"/>
      <w:r w:rsidR="006360D6" w:rsidRPr="006360D6">
        <w:t>Seregin</w:t>
      </w:r>
      <w:proofErr w:type="spellEnd"/>
      <w:r>
        <w:t xml:space="preserve"> and</w:t>
      </w:r>
      <w:r w:rsidRPr="00E6560E">
        <w:t xml:space="preserve"> </w:t>
      </w:r>
      <w:r w:rsidRPr="006360D6">
        <w:t xml:space="preserve">K. </w:t>
      </w:r>
      <w:proofErr w:type="spellStart"/>
      <w:r w:rsidRPr="006360D6">
        <w:t>Suehring</w:t>
      </w:r>
      <w:proofErr w:type="spellEnd"/>
      <w:r w:rsidR="006360D6" w:rsidRPr="006360D6">
        <w:t>, “JVET common test conditions and software reference configurations for SDR video”, JVET-</w:t>
      </w:r>
      <w:r w:rsidR="00DD7008">
        <w:t>M</w:t>
      </w:r>
      <w:r w:rsidR="006360D6" w:rsidRPr="006360D6">
        <w:t>1010, the 1</w:t>
      </w:r>
      <w:r w:rsidR="00DD7008">
        <w:t>3</w:t>
      </w:r>
      <w:r w:rsidR="006360D6" w:rsidRPr="006360D6">
        <w:t xml:space="preserve">th JVET meeting, </w:t>
      </w:r>
      <w:r w:rsidR="00DD7008">
        <w:t>Jan</w:t>
      </w:r>
      <w:r w:rsidR="00DD7008" w:rsidRPr="006360D6">
        <w:t>. 201</w:t>
      </w:r>
      <w:r w:rsidR="00DD7008">
        <w:t>9</w:t>
      </w:r>
      <w:r w:rsidR="00DD7008" w:rsidRPr="006360D6">
        <w:t>, Ma</w:t>
      </w:r>
      <w:r w:rsidR="00DD7008">
        <w:t>rrakech</w:t>
      </w:r>
      <w:r w:rsidR="00DD7008" w:rsidRPr="006360D6">
        <w:t xml:space="preserve">, </w:t>
      </w:r>
      <w:r w:rsidR="00DD7008">
        <w:t>MA</w:t>
      </w:r>
      <w:r w:rsidR="006360D6" w:rsidRPr="006360D6">
        <w:t>.</w:t>
      </w:r>
      <w:bookmarkEnd w:id="2"/>
    </w:p>
    <w:p w14:paraId="5F0CF8E4" w14:textId="638A26D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5A2E1D" w14:textId="1DE7A8CC" w:rsidR="0050271B" w:rsidRPr="005B217D" w:rsidRDefault="00785134" w:rsidP="0050271B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50271B">
        <w:rPr>
          <w:b/>
          <w:szCs w:val="22"/>
          <w:lang w:val="en-CA"/>
        </w:rPr>
        <w:t xml:space="preserve"> </w:t>
      </w:r>
      <w:r w:rsidR="0050271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0271B" w:rsidRDefault="007F1F8B" w:rsidP="009234A5">
      <w:pPr>
        <w:rPr>
          <w:szCs w:val="22"/>
          <w:lang w:val="en-CA"/>
        </w:rPr>
      </w:pPr>
    </w:p>
    <w:sectPr w:rsidR="007F1F8B" w:rsidRPr="0050271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9AB52" w14:textId="77777777" w:rsidR="00C92B90" w:rsidRDefault="00C92B90">
      <w:r>
        <w:separator/>
      </w:r>
    </w:p>
  </w:endnote>
  <w:endnote w:type="continuationSeparator" w:id="0">
    <w:p w14:paraId="3B29D00F" w14:textId="77777777" w:rsidR="00C92B90" w:rsidRDefault="00C9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24802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141B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4323B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BE495" w14:textId="77777777" w:rsidR="00C92B90" w:rsidRDefault="00C92B90">
      <w:r>
        <w:separator/>
      </w:r>
    </w:p>
  </w:footnote>
  <w:footnote w:type="continuationSeparator" w:id="0">
    <w:p w14:paraId="779E06FE" w14:textId="77777777" w:rsidR="00C92B90" w:rsidRDefault="00C92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4E5A49B6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89"/>
    <w:rsid w:val="000308A3"/>
    <w:rsid w:val="0004082E"/>
    <w:rsid w:val="00044437"/>
    <w:rsid w:val="000458BC"/>
    <w:rsid w:val="00045C41"/>
    <w:rsid w:val="00046C03"/>
    <w:rsid w:val="00050164"/>
    <w:rsid w:val="00053D7A"/>
    <w:rsid w:val="00065039"/>
    <w:rsid w:val="0007614F"/>
    <w:rsid w:val="00081159"/>
    <w:rsid w:val="00081398"/>
    <w:rsid w:val="00094479"/>
    <w:rsid w:val="000962AC"/>
    <w:rsid w:val="000B0C0F"/>
    <w:rsid w:val="000B1C6B"/>
    <w:rsid w:val="000B4FF9"/>
    <w:rsid w:val="000C09AC"/>
    <w:rsid w:val="000C3B42"/>
    <w:rsid w:val="000D1400"/>
    <w:rsid w:val="000D21DE"/>
    <w:rsid w:val="000D24E7"/>
    <w:rsid w:val="000D2CB0"/>
    <w:rsid w:val="000E00F3"/>
    <w:rsid w:val="000F158C"/>
    <w:rsid w:val="00102F3D"/>
    <w:rsid w:val="001034CE"/>
    <w:rsid w:val="00124E38"/>
    <w:rsid w:val="0012580B"/>
    <w:rsid w:val="00131F90"/>
    <w:rsid w:val="0013458C"/>
    <w:rsid w:val="0013526E"/>
    <w:rsid w:val="00135485"/>
    <w:rsid w:val="00142D45"/>
    <w:rsid w:val="00146152"/>
    <w:rsid w:val="00155526"/>
    <w:rsid w:val="00157E12"/>
    <w:rsid w:val="0016200E"/>
    <w:rsid w:val="00165402"/>
    <w:rsid w:val="00167A7E"/>
    <w:rsid w:val="00171371"/>
    <w:rsid w:val="00175A24"/>
    <w:rsid w:val="00187E58"/>
    <w:rsid w:val="001A297E"/>
    <w:rsid w:val="001A368E"/>
    <w:rsid w:val="001A49FF"/>
    <w:rsid w:val="001A7329"/>
    <w:rsid w:val="001A792F"/>
    <w:rsid w:val="001B4E28"/>
    <w:rsid w:val="001C1AA8"/>
    <w:rsid w:val="001C22EF"/>
    <w:rsid w:val="001C3525"/>
    <w:rsid w:val="001C3AFB"/>
    <w:rsid w:val="001D0E5E"/>
    <w:rsid w:val="001D1BD2"/>
    <w:rsid w:val="001D6333"/>
    <w:rsid w:val="001E0248"/>
    <w:rsid w:val="001E02BE"/>
    <w:rsid w:val="001E1784"/>
    <w:rsid w:val="001E3B37"/>
    <w:rsid w:val="001F2594"/>
    <w:rsid w:val="001F3FFC"/>
    <w:rsid w:val="001F4834"/>
    <w:rsid w:val="002055A6"/>
    <w:rsid w:val="00206460"/>
    <w:rsid w:val="002069B4"/>
    <w:rsid w:val="00210BAC"/>
    <w:rsid w:val="00215DFC"/>
    <w:rsid w:val="002173EA"/>
    <w:rsid w:val="00220F1E"/>
    <w:rsid w:val="002212DF"/>
    <w:rsid w:val="00221E7C"/>
    <w:rsid w:val="00222CD4"/>
    <w:rsid w:val="00225016"/>
    <w:rsid w:val="002253CA"/>
    <w:rsid w:val="002264A6"/>
    <w:rsid w:val="00227BA7"/>
    <w:rsid w:val="0023011C"/>
    <w:rsid w:val="00232468"/>
    <w:rsid w:val="002375C1"/>
    <w:rsid w:val="0024602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7FF"/>
    <w:rsid w:val="002B649C"/>
    <w:rsid w:val="002B7892"/>
    <w:rsid w:val="002C4F89"/>
    <w:rsid w:val="002C7913"/>
    <w:rsid w:val="002D0AF6"/>
    <w:rsid w:val="002F164D"/>
    <w:rsid w:val="002F40B4"/>
    <w:rsid w:val="002F7F79"/>
    <w:rsid w:val="003021BC"/>
    <w:rsid w:val="00306206"/>
    <w:rsid w:val="00317D85"/>
    <w:rsid w:val="00327C56"/>
    <w:rsid w:val="003315A1"/>
    <w:rsid w:val="0033716C"/>
    <w:rsid w:val="003373EC"/>
    <w:rsid w:val="003417AD"/>
    <w:rsid w:val="00342FF4"/>
    <w:rsid w:val="00344E5A"/>
    <w:rsid w:val="00346148"/>
    <w:rsid w:val="00360E21"/>
    <w:rsid w:val="00361784"/>
    <w:rsid w:val="0036595E"/>
    <w:rsid w:val="003669EA"/>
    <w:rsid w:val="003706CC"/>
    <w:rsid w:val="00377710"/>
    <w:rsid w:val="003918BA"/>
    <w:rsid w:val="003A2CBF"/>
    <w:rsid w:val="003A2D8E"/>
    <w:rsid w:val="003A7CE6"/>
    <w:rsid w:val="003C0C79"/>
    <w:rsid w:val="003C20E4"/>
    <w:rsid w:val="003C21DD"/>
    <w:rsid w:val="003D0FE0"/>
    <w:rsid w:val="003D6342"/>
    <w:rsid w:val="003E0D9F"/>
    <w:rsid w:val="003E6F90"/>
    <w:rsid w:val="003E73ED"/>
    <w:rsid w:val="003F3298"/>
    <w:rsid w:val="003F5D0F"/>
    <w:rsid w:val="00405C94"/>
    <w:rsid w:val="004136D3"/>
    <w:rsid w:val="00414101"/>
    <w:rsid w:val="00420A02"/>
    <w:rsid w:val="004219CF"/>
    <w:rsid w:val="004234F0"/>
    <w:rsid w:val="00431B2A"/>
    <w:rsid w:val="00433DDB"/>
    <w:rsid w:val="00435A29"/>
    <w:rsid w:val="00436F5F"/>
    <w:rsid w:val="00437619"/>
    <w:rsid w:val="00455317"/>
    <w:rsid w:val="00461B55"/>
    <w:rsid w:val="00465A1E"/>
    <w:rsid w:val="00477D01"/>
    <w:rsid w:val="00490CC1"/>
    <w:rsid w:val="0049445A"/>
    <w:rsid w:val="004A2A63"/>
    <w:rsid w:val="004B210C"/>
    <w:rsid w:val="004C5201"/>
    <w:rsid w:val="004D13DF"/>
    <w:rsid w:val="004D405F"/>
    <w:rsid w:val="004E4F4F"/>
    <w:rsid w:val="004E6201"/>
    <w:rsid w:val="004E6789"/>
    <w:rsid w:val="004F61E3"/>
    <w:rsid w:val="0050271B"/>
    <w:rsid w:val="00502E10"/>
    <w:rsid w:val="0051015C"/>
    <w:rsid w:val="00513F1A"/>
    <w:rsid w:val="00516CF1"/>
    <w:rsid w:val="00531AE9"/>
    <w:rsid w:val="00533878"/>
    <w:rsid w:val="00534D18"/>
    <w:rsid w:val="00550A66"/>
    <w:rsid w:val="005524F6"/>
    <w:rsid w:val="00555C30"/>
    <w:rsid w:val="0055676E"/>
    <w:rsid w:val="00567EC7"/>
    <w:rsid w:val="00570013"/>
    <w:rsid w:val="005753EC"/>
    <w:rsid w:val="005801A2"/>
    <w:rsid w:val="005869A5"/>
    <w:rsid w:val="005952A5"/>
    <w:rsid w:val="005A338D"/>
    <w:rsid w:val="005A33A1"/>
    <w:rsid w:val="005A79FA"/>
    <w:rsid w:val="005B217D"/>
    <w:rsid w:val="005C0B9D"/>
    <w:rsid w:val="005C385F"/>
    <w:rsid w:val="005E1AC6"/>
    <w:rsid w:val="005E7465"/>
    <w:rsid w:val="005F528D"/>
    <w:rsid w:val="005F6F1B"/>
    <w:rsid w:val="00614788"/>
    <w:rsid w:val="0061534B"/>
    <w:rsid w:val="00615995"/>
    <w:rsid w:val="00616155"/>
    <w:rsid w:val="00624B33"/>
    <w:rsid w:val="0063041A"/>
    <w:rsid w:val="00630AA2"/>
    <w:rsid w:val="00634611"/>
    <w:rsid w:val="006360D6"/>
    <w:rsid w:val="00646707"/>
    <w:rsid w:val="00657F7E"/>
    <w:rsid w:val="00662E58"/>
    <w:rsid w:val="006637F2"/>
    <w:rsid w:val="006642A5"/>
    <w:rsid w:val="00664DCF"/>
    <w:rsid w:val="006814F5"/>
    <w:rsid w:val="00681D7D"/>
    <w:rsid w:val="006A30E8"/>
    <w:rsid w:val="006B04F3"/>
    <w:rsid w:val="006B7271"/>
    <w:rsid w:val="006C5D39"/>
    <w:rsid w:val="006D6D9B"/>
    <w:rsid w:val="006E2810"/>
    <w:rsid w:val="006E34D0"/>
    <w:rsid w:val="006E5417"/>
    <w:rsid w:val="006F0794"/>
    <w:rsid w:val="006F1771"/>
    <w:rsid w:val="006F2E77"/>
    <w:rsid w:val="006F7528"/>
    <w:rsid w:val="007023DE"/>
    <w:rsid w:val="00712F60"/>
    <w:rsid w:val="007146B0"/>
    <w:rsid w:val="00720E3B"/>
    <w:rsid w:val="00735523"/>
    <w:rsid w:val="00742410"/>
    <w:rsid w:val="0074393F"/>
    <w:rsid w:val="00745F6B"/>
    <w:rsid w:val="0075585E"/>
    <w:rsid w:val="00760695"/>
    <w:rsid w:val="0076338A"/>
    <w:rsid w:val="00766AEC"/>
    <w:rsid w:val="00770571"/>
    <w:rsid w:val="007768FF"/>
    <w:rsid w:val="007824D3"/>
    <w:rsid w:val="00783555"/>
    <w:rsid w:val="00785134"/>
    <w:rsid w:val="007928D7"/>
    <w:rsid w:val="00796EE3"/>
    <w:rsid w:val="0079739F"/>
    <w:rsid w:val="007A0C45"/>
    <w:rsid w:val="007A7D29"/>
    <w:rsid w:val="007B4AB8"/>
    <w:rsid w:val="007D1181"/>
    <w:rsid w:val="007E01A3"/>
    <w:rsid w:val="007E1444"/>
    <w:rsid w:val="007E4849"/>
    <w:rsid w:val="007E727D"/>
    <w:rsid w:val="007E7F39"/>
    <w:rsid w:val="007F1190"/>
    <w:rsid w:val="007F1601"/>
    <w:rsid w:val="007F1F8B"/>
    <w:rsid w:val="007F2910"/>
    <w:rsid w:val="007F67A1"/>
    <w:rsid w:val="00806F3E"/>
    <w:rsid w:val="00811C05"/>
    <w:rsid w:val="008206C8"/>
    <w:rsid w:val="0086387C"/>
    <w:rsid w:val="00874A6C"/>
    <w:rsid w:val="00876C65"/>
    <w:rsid w:val="008A4B4C"/>
    <w:rsid w:val="008A6F67"/>
    <w:rsid w:val="008C239F"/>
    <w:rsid w:val="008C6D01"/>
    <w:rsid w:val="008E2505"/>
    <w:rsid w:val="008E480C"/>
    <w:rsid w:val="008F34B9"/>
    <w:rsid w:val="00901096"/>
    <w:rsid w:val="00907757"/>
    <w:rsid w:val="00914FDE"/>
    <w:rsid w:val="009212B0"/>
    <w:rsid w:val="00921FA1"/>
    <w:rsid w:val="009234A5"/>
    <w:rsid w:val="00933453"/>
    <w:rsid w:val="009336F7"/>
    <w:rsid w:val="00934E09"/>
    <w:rsid w:val="0093636C"/>
    <w:rsid w:val="009374A7"/>
    <w:rsid w:val="00955F6D"/>
    <w:rsid w:val="00977C16"/>
    <w:rsid w:val="009825D2"/>
    <w:rsid w:val="0098551D"/>
    <w:rsid w:val="0099518F"/>
    <w:rsid w:val="009A523D"/>
    <w:rsid w:val="009B02A1"/>
    <w:rsid w:val="009B3361"/>
    <w:rsid w:val="009C0585"/>
    <w:rsid w:val="009C1A80"/>
    <w:rsid w:val="009D7CE6"/>
    <w:rsid w:val="009F496B"/>
    <w:rsid w:val="00A01439"/>
    <w:rsid w:val="00A02E61"/>
    <w:rsid w:val="00A05CFF"/>
    <w:rsid w:val="00A13048"/>
    <w:rsid w:val="00A141BC"/>
    <w:rsid w:val="00A4323B"/>
    <w:rsid w:val="00A46843"/>
    <w:rsid w:val="00A56B97"/>
    <w:rsid w:val="00A6093D"/>
    <w:rsid w:val="00A767DC"/>
    <w:rsid w:val="00A76A6D"/>
    <w:rsid w:val="00A77FFC"/>
    <w:rsid w:val="00A83253"/>
    <w:rsid w:val="00A90BE8"/>
    <w:rsid w:val="00A94AA9"/>
    <w:rsid w:val="00AA527D"/>
    <w:rsid w:val="00AA6E84"/>
    <w:rsid w:val="00AB1A1C"/>
    <w:rsid w:val="00AB2257"/>
    <w:rsid w:val="00AD05A8"/>
    <w:rsid w:val="00AE341B"/>
    <w:rsid w:val="00B01905"/>
    <w:rsid w:val="00B07CA7"/>
    <w:rsid w:val="00B10DDB"/>
    <w:rsid w:val="00B1279A"/>
    <w:rsid w:val="00B3753F"/>
    <w:rsid w:val="00B405C0"/>
    <w:rsid w:val="00B4194A"/>
    <w:rsid w:val="00B437E8"/>
    <w:rsid w:val="00B43D55"/>
    <w:rsid w:val="00B5222E"/>
    <w:rsid w:val="00B53066"/>
    <w:rsid w:val="00B53179"/>
    <w:rsid w:val="00B57A23"/>
    <w:rsid w:val="00B600CD"/>
    <w:rsid w:val="00B61C96"/>
    <w:rsid w:val="00B66750"/>
    <w:rsid w:val="00B73A2A"/>
    <w:rsid w:val="00B75A51"/>
    <w:rsid w:val="00B81380"/>
    <w:rsid w:val="00B827C6"/>
    <w:rsid w:val="00B94B06"/>
    <w:rsid w:val="00B94C28"/>
    <w:rsid w:val="00BA3860"/>
    <w:rsid w:val="00BB0F80"/>
    <w:rsid w:val="00BB409F"/>
    <w:rsid w:val="00BB4915"/>
    <w:rsid w:val="00BC10BA"/>
    <w:rsid w:val="00BC5AFD"/>
    <w:rsid w:val="00BE71EA"/>
    <w:rsid w:val="00BF325D"/>
    <w:rsid w:val="00C00DDE"/>
    <w:rsid w:val="00C04F43"/>
    <w:rsid w:val="00C0609D"/>
    <w:rsid w:val="00C115AB"/>
    <w:rsid w:val="00C11A16"/>
    <w:rsid w:val="00C14EF0"/>
    <w:rsid w:val="00C26CCB"/>
    <w:rsid w:val="00C30249"/>
    <w:rsid w:val="00C31767"/>
    <w:rsid w:val="00C36156"/>
    <w:rsid w:val="00C3723B"/>
    <w:rsid w:val="00C401EE"/>
    <w:rsid w:val="00C42466"/>
    <w:rsid w:val="00C51076"/>
    <w:rsid w:val="00C606C9"/>
    <w:rsid w:val="00C6405A"/>
    <w:rsid w:val="00C67472"/>
    <w:rsid w:val="00C755ED"/>
    <w:rsid w:val="00C80288"/>
    <w:rsid w:val="00C82EEB"/>
    <w:rsid w:val="00C84003"/>
    <w:rsid w:val="00C90650"/>
    <w:rsid w:val="00C92B90"/>
    <w:rsid w:val="00C936D9"/>
    <w:rsid w:val="00C97D78"/>
    <w:rsid w:val="00CB6FFF"/>
    <w:rsid w:val="00CC2AAE"/>
    <w:rsid w:val="00CC5A42"/>
    <w:rsid w:val="00CD0EAB"/>
    <w:rsid w:val="00CE5E02"/>
    <w:rsid w:val="00CF34DB"/>
    <w:rsid w:val="00CF3917"/>
    <w:rsid w:val="00CF558F"/>
    <w:rsid w:val="00D010C0"/>
    <w:rsid w:val="00D01FBE"/>
    <w:rsid w:val="00D03219"/>
    <w:rsid w:val="00D073E2"/>
    <w:rsid w:val="00D24E3F"/>
    <w:rsid w:val="00D32F78"/>
    <w:rsid w:val="00D446EC"/>
    <w:rsid w:val="00D47639"/>
    <w:rsid w:val="00D513AC"/>
    <w:rsid w:val="00D51BF0"/>
    <w:rsid w:val="00D531DB"/>
    <w:rsid w:val="00D55942"/>
    <w:rsid w:val="00D73EE6"/>
    <w:rsid w:val="00D807BF"/>
    <w:rsid w:val="00D82FCC"/>
    <w:rsid w:val="00D90EFA"/>
    <w:rsid w:val="00D94B5B"/>
    <w:rsid w:val="00DA17FC"/>
    <w:rsid w:val="00DA7887"/>
    <w:rsid w:val="00DB2C26"/>
    <w:rsid w:val="00DC05A6"/>
    <w:rsid w:val="00DC7B0C"/>
    <w:rsid w:val="00DD02F4"/>
    <w:rsid w:val="00DD6622"/>
    <w:rsid w:val="00DD7008"/>
    <w:rsid w:val="00DE1C7C"/>
    <w:rsid w:val="00DE6B43"/>
    <w:rsid w:val="00DF042E"/>
    <w:rsid w:val="00E013DB"/>
    <w:rsid w:val="00E11923"/>
    <w:rsid w:val="00E12C78"/>
    <w:rsid w:val="00E17C18"/>
    <w:rsid w:val="00E262D4"/>
    <w:rsid w:val="00E36250"/>
    <w:rsid w:val="00E42E55"/>
    <w:rsid w:val="00E467E5"/>
    <w:rsid w:val="00E47F2D"/>
    <w:rsid w:val="00E54511"/>
    <w:rsid w:val="00E61DAC"/>
    <w:rsid w:val="00E6560E"/>
    <w:rsid w:val="00E727D5"/>
    <w:rsid w:val="00E72B80"/>
    <w:rsid w:val="00E75FE3"/>
    <w:rsid w:val="00E86C4C"/>
    <w:rsid w:val="00E907A3"/>
    <w:rsid w:val="00E9328F"/>
    <w:rsid w:val="00EA5AE0"/>
    <w:rsid w:val="00EB56E1"/>
    <w:rsid w:val="00EB7AB1"/>
    <w:rsid w:val="00EC3F61"/>
    <w:rsid w:val="00ED04BA"/>
    <w:rsid w:val="00ED20C6"/>
    <w:rsid w:val="00EE2D00"/>
    <w:rsid w:val="00EE3414"/>
    <w:rsid w:val="00EE7CD8"/>
    <w:rsid w:val="00EF37F6"/>
    <w:rsid w:val="00EF48CC"/>
    <w:rsid w:val="00EF5EC5"/>
    <w:rsid w:val="00EF79A7"/>
    <w:rsid w:val="00F00801"/>
    <w:rsid w:val="00F014DB"/>
    <w:rsid w:val="00F12B3A"/>
    <w:rsid w:val="00F14BA5"/>
    <w:rsid w:val="00F14FCE"/>
    <w:rsid w:val="00F226D6"/>
    <w:rsid w:val="00F228B9"/>
    <w:rsid w:val="00F2488D"/>
    <w:rsid w:val="00F26483"/>
    <w:rsid w:val="00F601A0"/>
    <w:rsid w:val="00F712E9"/>
    <w:rsid w:val="00F73032"/>
    <w:rsid w:val="00F827E8"/>
    <w:rsid w:val="00F848FC"/>
    <w:rsid w:val="00F85ADA"/>
    <w:rsid w:val="00F906F6"/>
    <w:rsid w:val="00F9282A"/>
    <w:rsid w:val="00F96BAD"/>
    <w:rsid w:val="00FA139D"/>
    <w:rsid w:val="00FA60F5"/>
    <w:rsid w:val="00FB0E84"/>
    <w:rsid w:val="00FB24FC"/>
    <w:rsid w:val="00FB2739"/>
    <w:rsid w:val="00FC2405"/>
    <w:rsid w:val="00FD01C2"/>
    <w:rsid w:val="00FE595C"/>
    <w:rsid w:val="00FF0CE3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析的提及項目1"/>
    <w:basedOn w:val="a0"/>
    <w:uiPriority w:val="99"/>
    <w:semiHidden/>
    <w:unhideWhenUsed/>
    <w:rsid w:val="000D21DE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405C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Malgun Gothic"/>
      <w:b/>
      <w:bCs/>
      <w:sz w:val="20"/>
    </w:rPr>
  </w:style>
  <w:style w:type="paragraph" w:styleId="ac">
    <w:name w:val="Revision"/>
    <w:hidden/>
    <w:uiPriority w:val="99"/>
    <w:semiHidden/>
    <w:rsid w:val="00ED04BA"/>
    <w:rPr>
      <w:sz w:val="22"/>
    </w:rPr>
  </w:style>
  <w:style w:type="character" w:styleId="ad">
    <w:name w:val="Unresolved Mention"/>
    <w:basedOn w:val="a0"/>
    <w:uiPriority w:val="99"/>
    <w:semiHidden/>
    <w:unhideWhenUsed/>
    <w:rsid w:val="006F1771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DC05A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oHanLin@fginnov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9BD38-4A9D-4804-A329-83CC632C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柏翰 林</cp:lastModifiedBy>
  <cp:revision>4</cp:revision>
  <cp:lastPrinted>1900-01-01T08:00:00Z</cp:lastPrinted>
  <dcterms:created xsi:type="dcterms:W3CDTF">2019-03-13T10:16:00Z</dcterms:created>
  <dcterms:modified xsi:type="dcterms:W3CDTF">2019-03-13T10:22:00Z</dcterms:modified>
</cp:coreProperties>
</file>