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4DB5132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01349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91BA7">
              <w:rPr>
                <w:b/>
                <w:szCs w:val="22"/>
                <w:lang w:val="en-CA"/>
              </w:rPr>
              <w:t>+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AA7D3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035CF8" w:rsidRPr="00035CF8">
              <w:rPr>
                <w:lang w:val="en-CA"/>
              </w:rPr>
              <w:t>0374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ED3260" w:rsidR="00E61DAC" w:rsidRPr="005B217D" w:rsidRDefault="00B80C4A" w:rsidP="00162A3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Non-CE9</w:t>
            </w:r>
            <w:r w:rsidR="00A95603">
              <w:rPr>
                <w:b/>
                <w:szCs w:val="22"/>
                <w:lang w:val="en-CA"/>
              </w:rPr>
              <w:t>: On early termination for</w:t>
            </w:r>
            <w:r w:rsidR="009F3144">
              <w:rPr>
                <w:b/>
                <w:szCs w:val="22"/>
                <w:lang w:val="en-CA"/>
              </w:rPr>
              <w:t xml:space="preserve"> DMVR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DD7E44" w:rsidR="00E61DAC" w:rsidRPr="005B217D" w:rsidRDefault="0013458C" w:rsidP="00F861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EB56DF" w:rsidR="00E61DAC" w:rsidRPr="005B217D" w:rsidRDefault="00F8613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FF9D6B" w14:textId="3A3C725A" w:rsidR="00F86135" w:rsidRDefault="00F861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 w:rsidR="009F3144">
              <w:rPr>
                <w:szCs w:val="22"/>
                <w:lang w:val="en-CA"/>
              </w:rPr>
              <w:t>ahyun Lee, Sung-Chang</w:t>
            </w:r>
            <w:r>
              <w:rPr>
                <w:szCs w:val="22"/>
                <w:lang w:val="en-CA"/>
              </w:rPr>
              <w:t xml:space="preserve"> Lim, </w:t>
            </w:r>
          </w:p>
          <w:p w14:paraId="01714994" w14:textId="48805686" w:rsidR="00F86135" w:rsidRDefault="009F31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</w:t>
            </w:r>
            <w:r w:rsidR="00F86135">
              <w:rPr>
                <w:szCs w:val="22"/>
                <w:lang w:val="en-CA"/>
              </w:rPr>
              <w:t>ho Lee, Jungwon Kang,</w:t>
            </w:r>
          </w:p>
          <w:p w14:paraId="13F66BD6" w14:textId="5CF398CB" w:rsidR="00F86135" w:rsidRDefault="00F861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Hui Yong Kim </w:t>
            </w:r>
          </w:p>
          <w:p w14:paraId="49D81240" w14:textId="6909D3CA" w:rsidR="00E61DAC" w:rsidRPr="005B217D" w:rsidRDefault="00357BA3" w:rsidP="00F861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</w:t>
            </w:r>
            <w:proofErr w:type="spellStart"/>
            <w:r>
              <w:rPr>
                <w:szCs w:val="22"/>
                <w:lang w:val="en-CA"/>
              </w:rPr>
              <w:t>Gajeong-ro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F86135" w:rsidRPr="007D3FC9">
              <w:rPr>
                <w:szCs w:val="22"/>
                <w:lang w:val="en-CA"/>
              </w:rPr>
              <w:t>Yuseong-gu</w:t>
            </w:r>
            <w:proofErr w:type="spellEnd"/>
            <w:r w:rsidR="00F86135" w:rsidRPr="007D3FC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23A97E5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3BC76C7" w14:textId="705AC75D" w:rsidR="00E61DAC" w:rsidRDefault="00035CF8" w:rsidP="00DD499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</w:t>
            </w:r>
            <w:r w:rsidR="00F86135">
              <w:rPr>
                <w:szCs w:val="22"/>
                <w:lang w:val="en-CA"/>
              </w:rPr>
              <w:t>-42-860-6138</w:t>
            </w:r>
            <w:r w:rsidR="00E61DAC" w:rsidRPr="005B217D">
              <w:rPr>
                <w:szCs w:val="22"/>
                <w:lang w:val="en-CA"/>
              </w:rPr>
              <w:br/>
            </w:r>
            <w:r w:rsidR="00DD4998" w:rsidRPr="00DD4998">
              <w:rPr>
                <w:rStyle w:val="a6"/>
                <w:color w:val="auto"/>
                <w:szCs w:val="22"/>
                <w:u w:val="none"/>
                <w:lang w:val="en-CA"/>
              </w:rPr>
              <w:t>{</w:t>
            </w:r>
            <w:hyperlink r:id="rId10" w:history="1">
              <w:r w:rsidR="00DD4998" w:rsidRPr="00DD4998">
                <w:rPr>
                  <w:rStyle w:val="a6"/>
                  <w:color w:val="auto"/>
                  <w:szCs w:val="22"/>
                  <w:u w:val="none"/>
                  <w:lang w:val="en-CA"/>
                </w:rPr>
                <w:t>hanilee, sclim, jinosoul, jungwon, hykim5}@etri.re.kr</w:t>
              </w:r>
            </w:hyperlink>
          </w:p>
          <w:p w14:paraId="32C2ABFD" w14:textId="19649BDF" w:rsidR="00F86135" w:rsidRPr="005B217D" w:rsidRDefault="00F8613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81D8D7" w:rsidR="00E61DAC" w:rsidRPr="005B217D" w:rsidRDefault="00F861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 (</w:t>
            </w:r>
            <w:r w:rsidRPr="007D3FC9">
              <w:rPr>
                <w:szCs w:val="22"/>
                <w:lang w:val="en-CA" w:eastAsia="ko-KR"/>
              </w:rPr>
              <w:t>Electronics and Telecommunications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1CC417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08F781" w14:textId="415FA4AE" w:rsidR="009F3144" w:rsidRPr="00766E95" w:rsidRDefault="00766E95" w:rsidP="00766E95">
      <w:pPr>
        <w:tabs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DengXian"/>
          <w:lang w:eastAsia="zh-CN"/>
        </w:rPr>
      </w:pPr>
      <w:r>
        <w:rPr>
          <w:lang w:eastAsia="zh-CN"/>
        </w:rPr>
        <w:t xml:space="preserve">In DMVR, </w:t>
      </w:r>
      <w:r w:rsidR="009F3144">
        <w:rPr>
          <w:lang w:eastAsia="zh-CN"/>
        </w:rPr>
        <w:t>there is a mismatch between predefined threshold of VVC WD4 and that of VTM</w:t>
      </w:r>
      <w:r w:rsidR="00A6289E">
        <w:rPr>
          <w:lang w:eastAsia="zh-CN"/>
        </w:rPr>
        <w:t>-4.0 reference software for SAD-</w:t>
      </w:r>
      <w:r w:rsidR="009F3144">
        <w:rPr>
          <w:lang w:eastAsia="zh-CN"/>
        </w:rPr>
        <w:t xml:space="preserve">based early termination. To fix this, this contribution proposes that the </w:t>
      </w:r>
      <w:r w:rsidR="00D41E11">
        <w:rPr>
          <w:lang w:eastAsia="zh-CN"/>
        </w:rPr>
        <w:t xml:space="preserve">VTM-4.0 </w:t>
      </w:r>
      <w:r w:rsidR="009F3144">
        <w:rPr>
          <w:lang w:eastAsia="zh-CN"/>
        </w:rPr>
        <w:t xml:space="preserve">predefined threshold </w:t>
      </w:r>
      <w:r w:rsidR="009151D4">
        <w:rPr>
          <w:lang w:eastAsia="zh-CN"/>
        </w:rPr>
        <w:t>is</w:t>
      </w:r>
      <w:r w:rsidR="00D41E11">
        <w:rPr>
          <w:lang w:eastAsia="zh-CN"/>
        </w:rPr>
        <w:t xml:space="preserve"> made</w:t>
      </w:r>
      <w:r w:rsidR="009F3144">
        <w:rPr>
          <w:lang w:eastAsia="zh-CN"/>
        </w:rPr>
        <w:t xml:space="preserve"> </w:t>
      </w:r>
      <w:r w:rsidR="00D41E11">
        <w:rPr>
          <w:lang w:eastAsia="zh-CN"/>
        </w:rPr>
        <w:t xml:space="preserve">to match </w:t>
      </w:r>
      <w:r w:rsidR="009F3144">
        <w:rPr>
          <w:lang w:eastAsia="zh-CN"/>
        </w:rPr>
        <w:t>with that of the VVC WD4. Also, alternatively, it is propos</w:t>
      </w:r>
      <w:r w:rsidR="00A6289E">
        <w:rPr>
          <w:lang w:eastAsia="zh-CN"/>
        </w:rPr>
        <w:t>ed that the SAD-</w:t>
      </w:r>
      <w:r w:rsidR="009F3144">
        <w:rPr>
          <w:lang w:eastAsia="zh-CN"/>
        </w:rPr>
        <w:t>based early termination is removed in the current DMVR design. The experimental result</w:t>
      </w:r>
      <w:r w:rsidR="00D41E11">
        <w:rPr>
          <w:lang w:eastAsia="zh-CN"/>
        </w:rPr>
        <w:t xml:space="preserve">s show that both </w:t>
      </w:r>
      <w:r w:rsidR="00A6289E">
        <w:rPr>
          <w:lang w:eastAsia="zh-CN"/>
        </w:rPr>
        <w:t xml:space="preserve">cases </w:t>
      </w:r>
      <w:r w:rsidR="009F3144">
        <w:rPr>
          <w:lang w:eastAsia="zh-CN"/>
        </w:rPr>
        <w:t xml:space="preserve">does not impact on BD-rate performance, encoding and decoding time.     </w:t>
      </w:r>
    </w:p>
    <w:p w14:paraId="66CAA98C" w14:textId="5C160722" w:rsidR="00766E95" w:rsidRPr="00766E95" w:rsidRDefault="00E436A6" w:rsidP="00766E95">
      <w:pPr>
        <w:pStyle w:val="1"/>
        <w:rPr>
          <w:lang w:val="en-CA"/>
        </w:rPr>
      </w:pPr>
      <w:r>
        <w:rPr>
          <w:lang w:val="en-CA"/>
        </w:rPr>
        <w:t>M</w:t>
      </w:r>
      <w:r w:rsidR="009F3144">
        <w:rPr>
          <w:lang w:val="en-CA"/>
        </w:rPr>
        <w:t>ismatch between VVC WD</w:t>
      </w:r>
      <w:r w:rsidR="0034070F">
        <w:rPr>
          <w:lang w:val="en-CA"/>
        </w:rPr>
        <w:t xml:space="preserve"> 4 and VTM-4.0</w:t>
      </w:r>
      <w:r w:rsidR="00706DA9">
        <w:rPr>
          <w:lang w:val="en-CA"/>
        </w:rPr>
        <w:t xml:space="preserve"> </w:t>
      </w:r>
    </w:p>
    <w:p w14:paraId="3C37CCF6" w14:textId="309F3558" w:rsidR="00715A8E" w:rsidRDefault="00E10D96" w:rsidP="00E10D96">
      <w:pPr>
        <w:tabs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CN"/>
        </w:rPr>
      </w:pPr>
      <w:r>
        <w:rPr>
          <w:lang w:eastAsia="zh-CN"/>
        </w:rPr>
        <w:t>In WD4</w:t>
      </w:r>
      <w:r w:rsidR="00E32D3D">
        <w:rPr>
          <w:lang w:eastAsia="zh-CN"/>
        </w:rPr>
        <w:t xml:space="preserve"> [1]</w:t>
      </w:r>
      <w:r>
        <w:rPr>
          <w:lang w:eastAsia="zh-CN"/>
        </w:rPr>
        <w:t xml:space="preserve">, the threshold is defined as </w:t>
      </w:r>
      <w:proofErr w:type="spellStart"/>
      <w:r w:rsidR="00766E95" w:rsidRPr="00766E95">
        <w:rPr>
          <w:i/>
          <w:lang w:eastAsia="zh-CN"/>
        </w:rPr>
        <w:t>sbHeight</w:t>
      </w:r>
      <w:proofErr w:type="spellEnd"/>
      <w:r w:rsidR="00766E95" w:rsidRPr="00766E95">
        <w:rPr>
          <w:i/>
          <w:lang w:eastAsia="zh-CN"/>
        </w:rPr>
        <w:t xml:space="preserve"> * </w:t>
      </w:r>
      <w:proofErr w:type="spellStart"/>
      <w:r w:rsidR="00766E95" w:rsidRPr="00766E95">
        <w:rPr>
          <w:i/>
          <w:lang w:eastAsia="zh-CN"/>
        </w:rPr>
        <w:t>sbWidth</w:t>
      </w:r>
      <w:proofErr w:type="spellEnd"/>
      <w:r w:rsidR="00715A8E">
        <w:rPr>
          <w:i/>
          <w:lang w:eastAsia="zh-CN"/>
        </w:rPr>
        <w:t xml:space="preserve"> </w:t>
      </w:r>
      <w:r w:rsidR="00715A8E" w:rsidRPr="00715A8E">
        <w:rPr>
          <w:lang w:eastAsia="zh-CN"/>
        </w:rPr>
        <w:t>shown in table 1</w:t>
      </w:r>
      <w:r w:rsidR="00766E95">
        <w:rPr>
          <w:lang w:eastAsia="zh-CN"/>
        </w:rPr>
        <w:t xml:space="preserve">. </w:t>
      </w:r>
      <w:r w:rsidR="00715A8E">
        <w:rPr>
          <w:lang w:eastAsia="zh-CN"/>
        </w:rPr>
        <w:t>However</w:t>
      </w:r>
      <w:r w:rsidR="00766E95">
        <w:rPr>
          <w:lang w:eastAsia="zh-CN"/>
        </w:rPr>
        <w:t xml:space="preserve">, it is defined as </w:t>
      </w:r>
      <w:r w:rsidR="00766E95" w:rsidRPr="00766E95">
        <w:rPr>
          <w:i/>
          <w:lang w:eastAsia="zh-CN"/>
        </w:rPr>
        <w:t xml:space="preserve">4 * </w:t>
      </w:r>
      <w:proofErr w:type="spellStart"/>
      <w:r w:rsidR="00766E95" w:rsidRPr="00766E95">
        <w:rPr>
          <w:i/>
          <w:lang w:eastAsia="zh-CN"/>
        </w:rPr>
        <w:t>sbWidth</w:t>
      </w:r>
      <w:proofErr w:type="spellEnd"/>
      <w:r w:rsidR="00766E95" w:rsidRPr="00766E95">
        <w:rPr>
          <w:i/>
          <w:lang w:eastAsia="zh-CN"/>
        </w:rPr>
        <w:t xml:space="preserve"> * (</w:t>
      </w:r>
      <w:proofErr w:type="spellStart"/>
      <w:r w:rsidR="00766E95" w:rsidRPr="00766E95">
        <w:rPr>
          <w:i/>
          <w:lang w:eastAsia="zh-CN"/>
        </w:rPr>
        <w:t>sbHeight</w:t>
      </w:r>
      <w:proofErr w:type="spellEnd"/>
      <w:r w:rsidR="00766E95" w:rsidRPr="00766E95">
        <w:rPr>
          <w:i/>
          <w:lang w:eastAsia="zh-CN"/>
        </w:rPr>
        <w:t xml:space="preserve"> &gt;&gt; 1)</w:t>
      </w:r>
      <w:r w:rsidR="00766E95">
        <w:rPr>
          <w:i/>
          <w:lang w:eastAsia="zh-CN"/>
        </w:rPr>
        <w:t xml:space="preserve"> </w:t>
      </w:r>
      <w:r w:rsidR="00766E95" w:rsidRPr="00766E95">
        <w:rPr>
          <w:lang w:eastAsia="zh-CN"/>
        </w:rPr>
        <w:t>in the VTM-4.0</w:t>
      </w:r>
      <w:r w:rsidR="00715A8E">
        <w:rPr>
          <w:lang w:eastAsia="zh-CN"/>
        </w:rPr>
        <w:t xml:space="preserve"> as shown in the table 2</w:t>
      </w:r>
      <w:r w:rsidR="00766E95">
        <w:rPr>
          <w:lang w:eastAsia="zh-CN"/>
        </w:rPr>
        <w:t>.</w:t>
      </w:r>
      <w:r w:rsidR="00715A8E">
        <w:rPr>
          <w:lang w:eastAsia="zh-CN"/>
        </w:rPr>
        <w:t xml:space="preserve"> </w:t>
      </w:r>
      <w:r w:rsidR="00A6289E">
        <w:rPr>
          <w:lang w:eastAsia="zh-CN"/>
        </w:rPr>
        <w:t>Therefore</w:t>
      </w:r>
      <w:r w:rsidR="00E436A6">
        <w:rPr>
          <w:lang w:eastAsia="zh-CN"/>
        </w:rPr>
        <w:t xml:space="preserve">, it </w:t>
      </w:r>
      <w:r w:rsidR="00A6289E">
        <w:rPr>
          <w:lang w:eastAsia="zh-CN"/>
        </w:rPr>
        <w:t>should</w:t>
      </w:r>
      <w:r w:rsidR="00E436A6">
        <w:rPr>
          <w:lang w:eastAsia="zh-CN"/>
        </w:rPr>
        <w:t xml:space="preserve"> be fixed.</w:t>
      </w:r>
      <w:r w:rsidR="00715A8E">
        <w:rPr>
          <w:lang w:eastAsia="zh-CN"/>
        </w:rPr>
        <w:t xml:space="preserve"> </w:t>
      </w:r>
    </w:p>
    <w:p w14:paraId="4758926A" w14:textId="53E5AA8A" w:rsidR="00E10D96" w:rsidRPr="00715A8E" w:rsidRDefault="00715A8E" w:rsidP="00715A8E">
      <w:pPr>
        <w:spacing w:line="360" w:lineRule="auto"/>
        <w:jc w:val="center"/>
        <w:rPr>
          <w:b/>
          <w:sz w:val="20"/>
          <w:szCs w:val="22"/>
        </w:rPr>
      </w:pPr>
      <w:r w:rsidRPr="00412081">
        <w:rPr>
          <w:b/>
          <w:sz w:val="20"/>
          <w:szCs w:val="22"/>
        </w:rPr>
        <w:t xml:space="preserve">Table </w:t>
      </w:r>
      <w:r w:rsidRPr="00412081">
        <w:rPr>
          <w:b/>
          <w:noProof/>
          <w:sz w:val="20"/>
          <w:szCs w:val="22"/>
        </w:rPr>
        <w:t>1</w:t>
      </w:r>
      <w:r w:rsidRPr="00412081">
        <w:rPr>
          <w:b/>
          <w:sz w:val="20"/>
          <w:szCs w:val="22"/>
        </w:rPr>
        <w:t xml:space="preserve">. </w:t>
      </w:r>
      <w:r>
        <w:rPr>
          <w:b/>
          <w:sz w:val="20"/>
          <w:szCs w:val="22"/>
        </w:rPr>
        <w:t xml:space="preserve"> 8.5.3 Decoder side motion vector refinement process in VVC WD4</w:t>
      </w:r>
      <w:r w:rsidRPr="00412081">
        <w:rPr>
          <w:b/>
          <w:sz w:val="20"/>
          <w:szCs w:val="22"/>
        </w:rPr>
        <w:t xml:space="preserve">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66E95" w14:paraId="424CE099" w14:textId="77777777" w:rsidTr="00F86135">
        <w:trPr>
          <w:trHeight w:val="4952"/>
        </w:trPr>
        <w:tc>
          <w:tcPr>
            <w:tcW w:w="9350" w:type="dxa"/>
          </w:tcPr>
          <w:p w14:paraId="29C06719" w14:textId="77777777" w:rsidR="00766E95" w:rsidRPr="008B0334" w:rsidRDefault="00766E95" w:rsidP="00766E95">
            <w:pPr>
              <w:pStyle w:val="4"/>
              <w:rPr>
                <w:noProof/>
                <w:sz w:val="20"/>
                <w:szCs w:val="20"/>
                <w:lang w:val="en-CA"/>
              </w:rPr>
            </w:pPr>
            <w:r w:rsidRPr="008B0334">
              <w:rPr>
                <w:noProof/>
                <w:sz w:val="20"/>
                <w:szCs w:val="20"/>
                <w:lang w:val="en-CA"/>
              </w:rPr>
              <w:t>General</w:t>
            </w:r>
          </w:p>
          <w:p w14:paraId="134DCD22" w14:textId="77777777" w:rsidR="00766E95" w:rsidRPr="008B0334" w:rsidRDefault="00766E95" w:rsidP="00766E95">
            <w:pPr>
              <w:numPr>
                <w:ilvl w:val="0"/>
                <w:numId w:val="18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sz w:val="20"/>
                <w:lang w:val="en-CA" w:eastAsia="ko-KR"/>
              </w:rPr>
            </w:pPr>
            <w:r w:rsidRPr="008B0334">
              <w:rPr>
                <w:noProof/>
                <w:sz w:val="20"/>
                <w:lang w:val="en-CA" w:eastAsia="ko-KR"/>
              </w:rPr>
              <w:t xml:space="preserve">The list sadList[ i ] with i = 0..8 is derived by invoking the sum of absolute differences calculation process specified in </w:t>
            </w:r>
            <w:r w:rsidRPr="008B0334">
              <w:rPr>
                <w:noProof/>
                <w:sz w:val="20"/>
                <w:lang w:val="en-CA" w:eastAsia="ko-KR"/>
              </w:rPr>
              <w:fldChar w:fldCharType="begin" w:fldLock="1"/>
            </w:r>
            <w:r w:rsidRPr="008B0334">
              <w:rPr>
                <w:noProof/>
                <w:sz w:val="20"/>
                <w:lang w:val="en-CA" w:eastAsia="ko-KR"/>
              </w:rPr>
              <w:instrText xml:space="preserve"> REF _Ref534989202 \r \h </w:instrText>
            </w:r>
            <w:r>
              <w:rPr>
                <w:noProof/>
                <w:sz w:val="20"/>
                <w:lang w:val="en-CA" w:eastAsia="ko-KR"/>
              </w:rPr>
              <w:instrText xml:space="preserve"> \* MERGEFORMAT </w:instrText>
            </w:r>
            <w:r w:rsidRPr="008B0334">
              <w:rPr>
                <w:noProof/>
                <w:sz w:val="20"/>
                <w:lang w:val="en-CA" w:eastAsia="ko-KR"/>
              </w:rPr>
            </w:r>
            <w:r w:rsidRPr="008B0334">
              <w:rPr>
                <w:noProof/>
                <w:sz w:val="20"/>
                <w:lang w:val="en-CA" w:eastAsia="ko-KR"/>
              </w:rPr>
              <w:fldChar w:fldCharType="separate"/>
            </w:r>
            <w:r w:rsidRPr="008B0334">
              <w:rPr>
                <w:noProof/>
                <w:sz w:val="20"/>
                <w:lang w:val="en-CA" w:eastAsia="ko-KR"/>
              </w:rPr>
              <w:t>8.5.3.3</w:t>
            </w:r>
            <w:r w:rsidRPr="008B0334">
              <w:rPr>
                <w:noProof/>
                <w:sz w:val="20"/>
                <w:lang w:val="en-CA" w:eastAsia="ko-KR"/>
              </w:rPr>
              <w:fldChar w:fldCharType="end"/>
            </w:r>
            <w:r w:rsidRPr="008B0334">
              <w:rPr>
                <w:noProof/>
                <w:sz w:val="20"/>
                <w:lang w:val="en-CA" w:eastAsia="ko-KR"/>
              </w:rPr>
              <w:t xml:space="preserve"> with </w:t>
            </w:r>
            <w:r w:rsidRPr="008B0334">
              <w:rPr>
                <w:noProof/>
                <w:sz w:val="20"/>
                <w:lang w:val="en-CA"/>
              </w:rPr>
              <w:t xml:space="preserve">sbWidth, sbHeight, </w:t>
            </w:r>
            <w:r w:rsidRPr="008B0334">
              <w:rPr>
                <w:noProof/>
                <w:sz w:val="20"/>
                <w:lang w:val="en-CA" w:eastAsia="ko-KR"/>
              </w:rPr>
              <w:t>offsetH0, offsetH1, offsetV0, offsetV1, predSamplesL0</w:t>
            </w:r>
            <w:r w:rsidRPr="008B0334" w:rsidDel="003C51E6">
              <w:rPr>
                <w:noProof/>
                <w:sz w:val="20"/>
                <w:vertAlign w:val="subscript"/>
                <w:lang w:val="en-CA" w:eastAsia="ko-KR"/>
              </w:rPr>
              <w:t>L</w:t>
            </w:r>
            <w:r w:rsidRPr="008B0334">
              <w:rPr>
                <w:noProof/>
                <w:sz w:val="20"/>
                <w:lang w:val="en-CA" w:eastAsia="ko-KR"/>
              </w:rPr>
              <w:t xml:space="preserve"> and predSamplesL1</w:t>
            </w:r>
            <w:r w:rsidRPr="008B0334" w:rsidDel="003C51E6">
              <w:rPr>
                <w:noProof/>
                <w:sz w:val="20"/>
                <w:vertAlign w:val="subscript"/>
                <w:lang w:val="en-CA" w:eastAsia="ko-KR"/>
              </w:rPr>
              <w:t>L</w:t>
            </w:r>
            <w:r w:rsidRPr="008B0334">
              <w:rPr>
                <w:noProof/>
                <w:sz w:val="20"/>
                <w:lang w:val="en-CA" w:eastAsia="ko-KR"/>
              </w:rPr>
              <w:t xml:space="preserve"> as inputs.</w:t>
            </w:r>
          </w:p>
          <w:p w14:paraId="2AC35ADC" w14:textId="77777777" w:rsidR="00766E95" w:rsidRPr="008B0334" w:rsidRDefault="00766E95" w:rsidP="00766E95">
            <w:pPr>
              <w:numPr>
                <w:ilvl w:val="0"/>
                <w:numId w:val="18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sz w:val="20"/>
                <w:lang w:val="en-CA" w:eastAsia="ko-KR"/>
              </w:rPr>
            </w:pPr>
            <w:r w:rsidRPr="0048112B">
              <w:rPr>
                <w:b/>
                <w:i/>
                <w:noProof/>
                <w:color w:val="FF0000"/>
                <w:sz w:val="20"/>
                <w:lang w:val="en-CA" w:eastAsia="ko-KR"/>
              </w:rPr>
              <w:t>When sadList[ 4 ] is greater than or equal to sbHeight * sbWidth</w:t>
            </w:r>
            <w:r w:rsidRPr="008B0334">
              <w:rPr>
                <w:noProof/>
                <w:sz w:val="20"/>
                <w:lang w:val="en-CA" w:eastAsia="ko-KR"/>
              </w:rPr>
              <w:t>, the following applies:</w:t>
            </w:r>
          </w:p>
          <w:p w14:paraId="238164AB" w14:textId="77777777" w:rsidR="00766E95" w:rsidRPr="008B0334" w:rsidRDefault="00766E95" w:rsidP="00766E95">
            <w:pPr>
              <w:numPr>
                <w:ilvl w:val="0"/>
                <w:numId w:val="18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sz w:val="20"/>
                <w:lang w:val="en-CA"/>
              </w:rPr>
            </w:pPr>
            <w:r w:rsidRPr="008B0334">
              <w:rPr>
                <w:noProof/>
                <w:sz w:val="20"/>
                <w:lang w:val="en-CA"/>
              </w:rPr>
              <w:t xml:space="preserve">The variable bestIdx is derived by invoking the array entry selection process specified in clause </w:t>
            </w:r>
            <w:r w:rsidRPr="008B0334">
              <w:rPr>
                <w:noProof/>
                <w:sz w:val="20"/>
                <w:lang w:val="en-CA"/>
              </w:rPr>
              <w:fldChar w:fldCharType="begin" w:fldLock="1"/>
            </w:r>
            <w:r w:rsidRPr="008B0334">
              <w:rPr>
                <w:noProof/>
                <w:sz w:val="20"/>
                <w:lang w:val="en-CA"/>
              </w:rPr>
              <w:instrText xml:space="preserve"> REF _Ref534989262 \r \h  \* MERGEFORMAT </w:instrText>
            </w:r>
            <w:r w:rsidRPr="008B0334">
              <w:rPr>
                <w:noProof/>
                <w:sz w:val="20"/>
                <w:lang w:val="en-CA"/>
              </w:rPr>
            </w:r>
            <w:r w:rsidRPr="008B0334">
              <w:rPr>
                <w:noProof/>
                <w:sz w:val="20"/>
                <w:lang w:val="en-CA"/>
              </w:rPr>
              <w:fldChar w:fldCharType="separate"/>
            </w:r>
            <w:r w:rsidRPr="008B0334">
              <w:rPr>
                <w:noProof/>
                <w:sz w:val="20"/>
                <w:lang w:val="en-CA"/>
              </w:rPr>
              <w:t>8.5.3.4</w:t>
            </w:r>
            <w:r w:rsidRPr="008B0334">
              <w:rPr>
                <w:noProof/>
                <w:sz w:val="20"/>
                <w:lang w:val="en-CA"/>
              </w:rPr>
              <w:fldChar w:fldCharType="end"/>
            </w:r>
            <w:r w:rsidRPr="008B0334">
              <w:rPr>
                <w:noProof/>
                <w:sz w:val="20"/>
                <w:lang w:val="en-CA"/>
              </w:rPr>
              <w:t xml:space="preserve"> with the list sadList[ i ] with </w:t>
            </w:r>
            <w:r w:rsidRPr="008B0334">
              <w:rPr>
                <w:noProof/>
                <w:sz w:val="20"/>
                <w:lang w:val="en-CA" w:eastAsia="ko-KR"/>
              </w:rPr>
              <w:t xml:space="preserve">i = 0..8 </w:t>
            </w:r>
            <w:r w:rsidRPr="008B0334">
              <w:rPr>
                <w:noProof/>
                <w:sz w:val="20"/>
                <w:lang w:val="en-CA"/>
              </w:rPr>
              <w:t>as input.</w:t>
            </w:r>
          </w:p>
          <w:p w14:paraId="35FFB72F" w14:textId="77777777" w:rsidR="00766E95" w:rsidRPr="008B0334" w:rsidRDefault="00766E95" w:rsidP="00766E95">
            <w:pPr>
              <w:numPr>
                <w:ilvl w:val="0"/>
                <w:numId w:val="18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sz w:val="20"/>
                <w:lang w:val="en-CA"/>
              </w:rPr>
            </w:pPr>
            <w:r w:rsidRPr="008B0334">
              <w:rPr>
                <w:noProof/>
                <w:sz w:val="20"/>
                <w:lang w:val="en-CA"/>
              </w:rPr>
              <w:t>If bestIdx is equal to 4, subPelFlag is set equal to 1.</w:t>
            </w:r>
          </w:p>
          <w:p w14:paraId="2E234F5B" w14:textId="77777777" w:rsidR="00766E95" w:rsidRPr="008B0334" w:rsidRDefault="00766E95" w:rsidP="00766E95">
            <w:pPr>
              <w:numPr>
                <w:ilvl w:val="0"/>
                <w:numId w:val="18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sz w:val="20"/>
                <w:lang w:val="en-CA"/>
              </w:rPr>
            </w:pPr>
            <w:r w:rsidRPr="008B0334">
              <w:rPr>
                <w:noProof/>
                <w:sz w:val="20"/>
                <w:lang w:val="en-CA"/>
              </w:rPr>
              <w:t>Otherwise, the following applies:</w:t>
            </w:r>
          </w:p>
          <w:p w14:paraId="1BA82243" w14:textId="77777777" w:rsidR="00766E95" w:rsidRPr="008B0334" w:rsidRDefault="00766E95" w:rsidP="00766E9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/>
              <w:ind w:leftChars="600" w:left="1320"/>
              <w:jc w:val="right"/>
              <w:rPr>
                <w:noProof/>
                <w:lang w:val="en-CA" w:eastAsia="ko-KR"/>
              </w:rPr>
            </w:pPr>
            <w:r w:rsidRPr="008B0334">
              <w:rPr>
                <w:noProof/>
                <w:lang w:val="en-CA" w:eastAsia="ko-KR"/>
              </w:rPr>
              <w:t>dX = bestIdx % 3 − 1</w:t>
            </w:r>
            <w:r w:rsidRPr="008B0334">
              <w:rPr>
                <w:noProof/>
                <w:lang w:val="en-CA" w:eastAsia="ko-KR"/>
              </w:rPr>
              <w:tab/>
            </w:r>
            <w:r w:rsidRPr="008B0334">
              <w:rPr>
                <w:noProof/>
                <w:lang w:val="en-CA" w:eastAsia="ko-KR"/>
              </w:rPr>
              <w:tab/>
              <w:t>(</w:t>
            </w:r>
            <w:r w:rsidRPr="008B0334">
              <w:rPr>
                <w:noProof/>
                <w:lang w:val="en-CA" w:eastAsia="ko-KR"/>
              </w:rPr>
              <w:fldChar w:fldCharType="begin" w:fldLock="1"/>
            </w:r>
            <w:r w:rsidRPr="008B0334">
              <w:rPr>
                <w:noProof/>
                <w:lang w:val="en-CA" w:eastAsia="ko-KR"/>
              </w:rPr>
              <w:instrText xml:space="preserve"> STYLEREF 1 \s </w:instrText>
            </w:r>
            <w:r w:rsidRPr="008B0334">
              <w:rPr>
                <w:noProof/>
                <w:lang w:val="en-CA" w:eastAsia="ko-KR"/>
              </w:rPr>
              <w:fldChar w:fldCharType="separate"/>
            </w:r>
            <w:r w:rsidRPr="008B0334">
              <w:rPr>
                <w:noProof/>
                <w:lang w:val="en-CA" w:eastAsia="ko-KR"/>
              </w:rPr>
              <w:t>8</w:t>
            </w:r>
            <w:r w:rsidRPr="008B0334">
              <w:rPr>
                <w:noProof/>
                <w:lang w:val="en-CA" w:eastAsia="ko-KR"/>
              </w:rPr>
              <w:fldChar w:fldCharType="end"/>
            </w:r>
            <w:r w:rsidRPr="008B0334">
              <w:rPr>
                <w:noProof/>
                <w:lang w:val="en-CA" w:eastAsia="ko-KR"/>
              </w:rPr>
              <w:noBreakHyphen/>
            </w:r>
            <w:r w:rsidRPr="008B0334">
              <w:rPr>
                <w:noProof/>
                <w:lang w:val="en-CA" w:eastAsia="ko-KR"/>
              </w:rPr>
              <w:fldChar w:fldCharType="begin" w:fldLock="1"/>
            </w:r>
            <w:r w:rsidRPr="008B0334">
              <w:rPr>
                <w:noProof/>
                <w:lang w:val="en-CA" w:eastAsia="ko-KR"/>
              </w:rPr>
              <w:instrText xml:space="preserve"> SEQ Equation \* ARABIC \s 1 </w:instrText>
            </w:r>
            <w:r w:rsidRPr="008B0334">
              <w:rPr>
                <w:noProof/>
                <w:lang w:val="en-CA" w:eastAsia="ko-KR"/>
              </w:rPr>
              <w:fldChar w:fldCharType="separate"/>
            </w:r>
            <w:r w:rsidRPr="008B0334">
              <w:rPr>
                <w:noProof/>
                <w:lang w:val="en-CA" w:eastAsia="ko-KR"/>
              </w:rPr>
              <w:t>436</w:t>
            </w:r>
            <w:r w:rsidRPr="008B0334">
              <w:rPr>
                <w:noProof/>
                <w:lang w:val="en-CA" w:eastAsia="ko-KR"/>
              </w:rPr>
              <w:fldChar w:fldCharType="end"/>
            </w:r>
            <w:r w:rsidRPr="008B0334">
              <w:rPr>
                <w:noProof/>
                <w:lang w:val="en-CA" w:eastAsia="ko-KR"/>
              </w:rPr>
              <w:t>)</w:t>
            </w:r>
          </w:p>
          <w:p w14:paraId="1C3733C4" w14:textId="77777777" w:rsidR="00766E95" w:rsidRPr="008B0334" w:rsidRDefault="00766E95" w:rsidP="00766E9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/>
              <w:ind w:leftChars="600" w:left="1320"/>
              <w:jc w:val="right"/>
              <w:rPr>
                <w:noProof/>
                <w:lang w:val="en-CA" w:eastAsia="ko-KR"/>
              </w:rPr>
            </w:pPr>
            <w:r w:rsidRPr="008B0334">
              <w:rPr>
                <w:noProof/>
                <w:lang w:val="en-CA" w:eastAsia="ko-KR"/>
              </w:rPr>
              <w:t>dY = bestIdx / 3 − 1</w:t>
            </w:r>
            <w:r w:rsidRPr="008B0334">
              <w:rPr>
                <w:noProof/>
                <w:lang w:val="en-CA" w:eastAsia="ko-KR"/>
              </w:rPr>
              <w:tab/>
            </w:r>
            <w:r w:rsidRPr="008B0334">
              <w:rPr>
                <w:noProof/>
                <w:lang w:val="en-CA" w:eastAsia="ko-KR"/>
              </w:rPr>
              <w:tab/>
              <w:t>(</w:t>
            </w:r>
            <w:r w:rsidRPr="008B0334">
              <w:rPr>
                <w:noProof/>
                <w:lang w:val="en-CA" w:eastAsia="ko-KR"/>
              </w:rPr>
              <w:fldChar w:fldCharType="begin" w:fldLock="1"/>
            </w:r>
            <w:r w:rsidRPr="008B0334">
              <w:rPr>
                <w:noProof/>
                <w:lang w:val="en-CA" w:eastAsia="ko-KR"/>
              </w:rPr>
              <w:instrText xml:space="preserve"> STYLEREF 1 \s </w:instrText>
            </w:r>
            <w:r w:rsidRPr="008B0334">
              <w:rPr>
                <w:noProof/>
                <w:lang w:val="en-CA" w:eastAsia="ko-KR"/>
              </w:rPr>
              <w:fldChar w:fldCharType="separate"/>
            </w:r>
            <w:r w:rsidRPr="008B0334">
              <w:rPr>
                <w:noProof/>
                <w:lang w:val="en-CA" w:eastAsia="ko-KR"/>
              </w:rPr>
              <w:t>8</w:t>
            </w:r>
            <w:r w:rsidRPr="008B0334">
              <w:rPr>
                <w:noProof/>
                <w:lang w:val="en-CA" w:eastAsia="ko-KR"/>
              </w:rPr>
              <w:fldChar w:fldCharType="end"/>
            </w:r>
            <w:r w:rsidRPr="008B0334">
              <w:rPr>
                <w:noProof/>
                <w:lang w:val="en-CA" w:eastAsia="ko-KR"/>
              </w:rPr>
              <w:noBreakHyphen/>
            </w:r>
            <w:r w:rsidRPr="008B0334">
              <w:rPr>
                <w:noProof/>
                <w:lang w:val="en-CA" w:eastAsia="ko-KR"/>
              </w:rPr>
              <w:fldChar w:fldCharType="begin" w:fldLock="1"/>
            </w:r>
            <w:r w:rsidRPr="008B0334">
              <w:rPr>
                <w:noProof/>
                <w:lang w:val="en-CA" w:eastAsia="ko-KR"/>
              </w:rPr>
              <w:instrText xml:space="preserve"> SEQ Equation \* ARABIC \s 1 </w:instrText>
            </w:r>
            <w:r w:rsidRPr="008B0334">
              <w:rPr>
                <w:noProof/>
                <w:lang w:val="en-CA" w:eastAsia="ko-KR"/>
              </w:rPr>
              <w:fldChar w:fldCharType="separate"/>
            </w:r>
            <w:r w:rsidRPr="008B0334">
              <w:rPr>
                <w:noProof/>
                <w:lang w:val="en-CA" w:eastAsia="ko-KR"/>
              </w:rPr>
              <w:t>437</w:t>
            </w:r>
            <w:r w:rsidRPr="008B0334">
              <w:rPr>
                <w:noProof/>
                <w:lang w:val="en-CA" w:eastAsia="ko-KR"/>
              </w:rPr>
              <w:fldChar w:fldCharType="end"/>
            </w:r>
            <w:r w:rsidRPr="008B0334">
              <w:rPr>
                <w:noProof/>
                <w:lang w:val="en-CA" w:eastAsia="ko-KR"/>
              </w:rPr>
              <w:t>)</w:t>
            </w:r>
          </w:p>
          <w:p w14:paraId="0CC9AE5D" w14:textId="77777777" w:rsidR="00766E95" w:rsidRPr="008B0334" w:rsidRDefault="00766E95" w:rsidP="00766E9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/>
              <w:ind w:leftChars="600" w:left="1320"/>
              <w:jc w:val="right"/>
              <w:rPr>
                <w:noProof/>
                <w:lang w:val="en-CA" w:eastAsia="ko-KR"/>
              </w:rPr>
            </w:pPr>
            <w:r w:rsidRPr="008B0334">
              <w:rPr>
                <w:noProof/>
                <w:lang w:val="en-CA" w:eastAsia="ko-KR"/>
              </w:rPr>
              <w:t>dMvL0[ 0 ] += 16 * dX</w:t>
            </w:r>
            <w:r w:rsidRPr="008B0334">
              <w:rPr>
                <w:noProof/>
                <w:lang w:val="en-CA" w:eastAsia="ko-KR"/>
              </w:rPr>
              <w:tab/>
            </w:r>
            <w:r w:rsidRPr="008B0334">
              <w:rPr>
                <w:noProof/>
                <w:lang w:val="en-CA" w:eastAsia="ko-KR"/>
              </w:rPr>
              <w:tab/>
              <w:t>(</w:t>
            </w:r>
            <w:r w:rsidRPr="008B0334">
              <w:rPr>
                <w:noProof/>
                <w:lang w:val="en-CA" w:eastAsia="ko-KR"/>
              </w:rPr>
              <w:fldChar w:fldCharType="begin" w:fldLock="1"/>
            </w:r>
            <w:r w:rsidRPr="008B0334">
              <w:rPr>
                <w:noProof/>
                <w:lang w:val="en-CA" w:eastAsia="ko-KR"/>
              </w:rPr>
              <w:instrText xml:space="preserve"> STYLEREF 1 \s </w:instrText>
            </w:r>
            <w:r w:rsidRPr="008B0334">
              <w:rPr>
                <w:noProof/>
                <w:lang w:val="en-CA" w:eastAsia="ko-KR"/>
              </w:rPr>
              <w:fldChar w:fldCharType="separate"/>
            </w:r>
            <w:r w:rsidRPr="008B0334">
              <w:rPr>
                <w:noProof/>
                <w:lang w:val="en-CA" w:eastAsia="ko-KR"/>
              </w:rPr>
              <w:t>8</w:t>
            </w:r>
            <w:r w:rsidRPr="008B0334">
              <w:rPr>
                <w:noProof/>
                <w:lang w:val="en-CA" w:eastAsia="ko-KR"/>
              </w:rPr>
              <w:fldChar w:fldCharType="end"/>
            </w:r>
            <w:r w:rsidRPr="008B0334">
              <w:rPr>
                <w:noProof/>
                <w:lang w:val="en-CA" w:eastAsia="ko-KR"/>
              </w:rPr>
              <w:noBreakHyphen/>
            </w:r>
            <w:r w:rsidRPr="008B0334">
              <w:rPr>
                <w:noProof/>
                <w:lang w:val="en-CA" w:eastAsia="ko-KR"/>
              </w:rPr>
              <w:fldChar w:fldCharType="begin" w:fldLock="1"/>
            </w:r>
            <w:r w:rsidRPr="008B0334">
              <w:rPr>
                <w:noProof/>
                <w:lang w:val="en-CA" w:eastAsia="ko-KR"/>
              </w:rPr>
              <w:instrText xml:space="preserve"> SEQ Equation \* ARABIC \s 1 </w:instrText>
            </w:r>
            <w:r w:rsidRPr="008B0334">
              <w:rPr>
                <w:noProof/>
                <w:lang w:val="en-CA" w:eastAsia="ko-KR"/>
              </w:rPr>
              <w:fldChar w:fldCharType="separate"/>
            </w:r>
            <w:r w:rsidRPr="008B0334">
              <w:rPr>
                <w:noProof/>
                <w:lang w:val="en-CA" w:eastAsia="ko-KR"/>
              </w:rPr>
              <w:t>438</w:t>
            </w:r>
            <w:r w:rsidRPr="008B0334">
              <w:rPr>
                <w:noProof/>
                <w:lang w:val="en-CA" w:eastAsia="ko-KR"/>
              </w:rPr>
              <w:fldChar w:fldCharType="end"/>
            </w:r>
            <w:r w:rsidRPr="008B0334">
              <w:rPr>
                <w:noProof/>
                <w:lang w:val="en-CA" w:eastAsia="ko-KR"/>
              </w:rPr>
              <w:t>)</w:t>
            </w:r>
          </w:p>
          <w:p w14:paraId="3032D631" w14:textId="77777777" w:rsidR="00766E95" w:rsidRPr="008B0334" w:rsidRDefault="00766E95" w:rsidP="00766E9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/>
              <w:ind w:leftChars="600" w:left="1320"/>
              <w:jc w:val="right"/>
              <w:rPr>
                <w:noProof/>
                <w:lang w:val="en-CA" w:eastAsia="ko-KR"/>
              </w:rPr>
            </w:pPr>
            <w:r w:rsidRPr="008B0334">
              <w:rPr>
                <w:noProof/>
                <w:lang w:val="en-CA" w:eastAsia="ko-KR"/>
              </w:rPr>
              <w:t>dMvL0[ 1 ] += 16 * dY</w:t>
            </w:r>
            <w:r w:rsidRPr="008B0334">
              <w:rPr>
                <w:noProof/>
                <w:lang w:val="en-CA" w:eastAsia="ko-KR"/>
              </w:rPr>
              <w:tab/>
            </w:r>
            <w:r w:rsidRPr="008B0334">
              <w:rPr>
                <w:noProof/>
                <w:lang w:val="en-CA" w:eastAsia="ko-KR"/>
              </w:rPr>
              <w:tab/>
              <w:t>(</w:t>
            </w:r>
            <w:r w:rsidRPr="008B0334">
              <w:rPr>
                <w:noProof/>
                <w:lang w:val="en-CA" w:eastAsia="ko-KR"/>
              </w:rPr>
              <w:fldChar w:fldCharType="begin" w:fldLock="1"/>
            </w:r>
            <w:r w:rsidRPr="008B0334">
              <w:rPr>
                <w:noProof/>
                <w:lang w:val="en-CA" w:eastAsia="ko-KR"/>
              </w:rPr>
              <w:instrText xml:space="preserve"> STYLEREF 1 \s </w:instrText>
            </w:r>
            <w:r w:rsidRPr="008B0334">
              <w:rPr>
                <w:noProof/>
                <w:lang w:val="en-CA" w:eastAsia="ko-KR"/>
              </w:rPr>
              <w:fldChar w:fldCharType="separate"/>
            </w:r>
            <w:r w:rsidRPr="008B0334">
              <w:rPr>
                <w:noProof/>
                <w:lang w:val="en-CA" w:eastAsia="ko-KR"/>
              </w:rPr>
              <w:t>8</w:t>
            </w:r>
            <w:r w:rsidRPr="008B0334">
              <w:rPr>
                <w:noProof/>
                <w:lang w:val="en-CA" w:eastAsia="ko-KR"/>
              </w:rPr>
              <w:fldChar w:fldCharType="end"/>
            </w:r>
            <w:r w:rsidRPr="008B0334">
              <w:rPr>
                <w:noProof/>
                <w:lang w:val="en-CA" w:eastAsia="ko-KR"/>
              </w:rPr>
              <w:noBreakHyphen/>
            </w:r>
            <w:r w:rsidRPr="008B0334">
              <w:rPr>
                <w:noProof/>
                <w:lang w:val="en-CA" w:eastAsia="ko-KR"/>
              </w:rPr>
              <w:fldChar w:fldCharType="begin" w:fldLock="1"/>
            </w:r>
            <w:r w:rsidRPr="008B0334">
              <w:rPr>
                <w:noProof/>
                <w:lang w:val="en-CA" w:eastAsia="ko-KR"/>
              </w:rPr>
              <w:instrText xml:space="preserve"> SEQ Equation \* ARABIC \s 1 </w:instrText>
            </w:r>
            <w:r w:rsidRPr="008B0334">
              <w:rPr>
                <w:noProof/>
                <w:lang w:val="en-CA" w:eastAsia="ko-KR"/>
              </w:rPr>
              <w:fldChar w:fldCharType="separate"/>
            </w:r>
            <w:r w:rsidRPr="008B0334">
              <w:rPr>
                <w:noProof/>
                <w:lang w:val="en-CA" w:eastAsia="ko-KR"/>
              </w:rPr>
              <w:t>439</w:t>
            </w:r>
            <w:r w:rsidRPr="008B0334">
              <w:rPr>
                <w:noProof/>
                <w:lang w:val="en-CA" w:eastAsia="ko-KR"/>
              </w:rPr>
              <w:fldChar w:fldCharType="end"/>
            </w:r>
            <w:r w:rsidRPr="008B0334">
              <w:rPr>
                <w:noProof/>
                <w:lang w:val="en-CA" w:eastAsia="ko-KR"/>
              </w:rPr>
              <w:t>)</w:t>
            </w:r>
          </w:p>
          <w:p w14:paraId="3393A5D0" w14:textId="29F61E77" w:rsidR="00766E95" w:rsidRPr="00E32D3D" w:rsidRDefault="00766E95" w:rsidP="00E32D3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/>
              <w:ind w:leftChars="600" w:left="1320"/>
              <w:jc w:val="right"/>
              <w:rPr>
                <w:noProof/>
                <w:lang w:val="en-CA" w:eastAsia="ko-KR"/>
              </w:rPr>
            </w:pPr>
            <w:r w:rsidRPr="008B0334">
              <w:rPr>
                <w:noProof/>
                <w:lang w:val="en-CA" w:eastAsia="ko-KR"/>
              </w:rPr>
              <w:tab/>
            </w:r>
            <w:r w:rsidRPr="008B0334">
              <w:rPr>
                <w:noProof/>
                <w:lang w:val="en-CA" w:eastAsia="ko-KR"/>
              </w:rPr>
              <w:tab/>
              <w:t>(</w:t>
            </w:r>
            <w:r w:rsidRPr="008B0334">
              <w:rPr>
                <w:noProof/>
                <w:lang w:val="en-CA" w:eastAsia="ko-KR"/>
              </w:rPr>
              <w:fldChar w:fldCharType="begin" w:fldLock="1"/>
            </w:r>
            <w:r w:rsidRPr="008B0334">
              <w:rPr>
                <w:noProof/>
                <w:lang w:val="en-CA" w:eastAsia="ko-KR"/>
              </w:rPr>
              <w:instrText xml:space="preserve"> STYLEREF 1 \s </w:instrText>
            </w:r>
            <w:r w:rsidRPr="008B0334">
              <w:rPr>
                <w:noProof/>
                <w:lang w:val="en-CA" w:eastAsia="ko-KR"/>
              </w:rPr>
              <w:fldChar w:fldCharType="separate"/>
            </w:r>
            <w:r w:rsidRPr="008B0334">
              <w:rPr>
                <w:noProof/>
                <w:lang w:val="en-CA" w:eastAsia="ko-KR"/>
              </w:rPr>
              <w:t>8</w:t>
            </w:r>
            <w:r w:rsidRPr="008B0334">
              <w:rPr>
                <w:noProof/>
                <w:lang w:val="en-CA" w:eastAsia="ko-KR"/>
              </w:rPr>
              <w:fldChar w:fldCharType="end"/>
            </w:r>
            <w:r w:rsidRPr="008B0334">
              <w:rPr>
                <w:noProof/>
                <w:lang w:val="en-CA" w:eastAsia="ko-KR"/>
              </w:rPr>
              <w:noBreakHyphen/>
            </w:r>
            <w:r w:rsidRPr="008B0334">
              <w:rPr>
                <w:noProof/>
                <w:lang w:val="en-CA" w:eastAsia="ko-KR"/>
              </w:rPr>
              <w:fldChar w:fldCharType="begin" w:fldLock="1"/>
            </w:r>
            <w:r w:rsidRPr="008B0334">
              <w:rPr>
                <w:noProof/>
                <w:lang w:val="en-CA" w:eastAsia="ko-KR"/>
              </w:rPr>
              <w:instrText xml:space="preserve"> SEQ Equation \* ARABIC \s 1 </w:instrText>
            </w:r>
            <w:r w:rsidRPr="008B0334">
              <w:rPr>
                <w:noProof/>
                <w:lang w:val="en-CA" w:eastAsia="ko-KR"/>
              </w:rPr>
              <w:fldChar w:fldCharType="separate"/>
            </w:r>
            <w:r w:rsidRPr="008B0334">
              <w:rPr>
                <w:noProof/>
                <w:lang w:val="en-CA" w:eastAsia="ko-KR"/>
              </w:rPr>
              <w:t>443</w:t>
            </w:r>
            <w:r w:rsidRPr="008B0334">
              <w:rPr>
                <w:noProof/>
                <w:lang w:val="en-CA" w:eastAsia="ko-KR"/>
              </w:rPr>
              <w:fldChar w:fldCharType="end"/>
            </w:r>
            <w:r w:rsidR="00E32D3D">
              <w:rPr>
                <w:noProof/>
                <w:lang w:val="en-CA" w:eastAsia="ko-KR"/>
              </w:rPr>
              <w:t>)</w:t>
            </w:r>
          </w:p>
        </w:tc>
      </w:tr>
    </w:tbl>
    <w:p w14:paraId="47150FF6" w14:textId="0F70A76F" w:rsidR="00715A8E" w:rsidRDefault="00715A8E" w:rsidP="009234A5">
      <w:pPr>
        <w:rPr>
          <w:szCs w:val="22"/>
          <w:lang w:val="en-CA"/>
        </w:rPr>
      </w:pPr>
    </w:p>
    <w:p w14:paraId="6FD3F449" w14:textId="77777777" w:rsidR="009151D4" w:rsidRDefault="009151D4" w:rsidP="009234A5">
      <w:pPr>
        <w:rPr>
          <w:szCs w:val="22"/>
          <w:lang w:val="en-CA"/>
        </w:rPr>
      </w:pPr>
    </w:p>
    <w:p w14:paraId="7A643C92" w14:textId="2536A468" w:rsidR="00A6289E" w:rsidRPr="00715A8E" w:rsidRDefault="00715A8E" w:rsidP="00A6289E">
      <w:pPr>
        <w:spacing w:line="360" w:lineRule="auto"/>
        <w:jc w:val="center"/>
        <w:rPr>
          <w:b/>
          <w:sz w:val="20"/>
          <w:szCs w:val="22"/>
        </w:rPr>
      </w:pPr>
      <w:r w:rsidRPr="00412081">
        <w:rPr>
          <w:b/>
          <w:sz w:val="20"/>
          <w:szCs w:val="22"/>
        </w:rPr>
        <w:lastRenderedPageBreak/>
        <w:t xml:space="preserve">Table </w:t>
      </w:r>
      <w:r>
        <w:rPr>
          <w:b/>
          <w:noProof/>
          <w:sz w:val="20"/>
          <w:szCs w:val="22"/>
        </w:rPr>
        <w:t>2</w:t>
      </w:r>
      <w:r w:rsidRPr="00412081">
        <w:rPr>
          <w:b/>
          <w:sz w:val="20"/>
          <w:szCs w:val="22"/>
        </w:rPr>
        <w:t xml:space="preserve">. </w:t>
      </w:r>
      <w:proofErr w:type="spellStart"/>
      <w:r w:rsidRPr="00715A8E">
        <w:rPr>
          <w:b/>
          <w:sz w:val="20"/>
          <w:szCs w:val="22"/>
        </w:rPr>
        <w:t>xProcessDMVR</w:t>
      </w:r>
      <w:proofErr w:type="spellEnd"/>
      <w:r>
        <w:rPr>
          <w:b/>
          <w:sz w:val="20"/>
          <w:szCs w:val="22"/>
        </w:rPr>
        <w:t xml:space="preserve"> () in the VTM-4.0</w:t>
      </w:r>
      <w:r w:rsidRPr="00412081">
        <w:rPr>
          <w:b/>
          <w:sz w:val="20"/>
          <w:szCs w:val="22"/>
        </w:rPr>
        <w:t xml:space="preserve">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4070F" w14:paraId="49E48628" w14:textId="77777777" w:rsidTr="0034070F">
        <w:tc>
          <w:tcPr>
            <w:tcW w:w="9350" w:type="dxa"/>
          </w:tcPr>
          <w:p w14:paraId="3AD4842A" w14:textId="5B070726" w:rsidR="0034070F" w:rsidRDefault="0034070F" w:rsidP="0034070F">
            <w:pPr>
              <w:rPr>
                <w:sz w:val="20"/>
                <w:szCs w:val="22"/>
                <w:lang w:val="en-CA" w:eastAsia="ko-KR"/>
              </w:rPr>
            </w:pPr>
            <w:r>
              <w:rPr>
                <w:sz w:val="20"/>
                <w:szCs w:val="22"/>
                <w:lang w:val="en-CA" w:eastAsia="ko-KR"/>
              </w:rPr>
              <w:t>…</w:t>
            </w:r>
          </w:p>
          <w:p w14:paraId="29D48620" w14:textId="77777777" w:rsidR="00603F4E" w:rsidRPr="00603F4E" w:rsidRDefault="00603F4E" w:rsidP="00603F4E">
            <w:pPr>
              <w:rPr>
                <w:sz w:val="20"/>
                <w:szCs w:val="22"/>
                <w:lang w:eastAsia="ko-KR"/>
              </w:rPr>
            </w:pPr>
            <w:r w:rsidRPr="00603F4E">
              <w:rPr>
                <w:sz w:val="20"/>
                <w:szCs w:val="22"/>
                <w:lang w:eastAsia="ko-KR"/>
              </w:rPr>
              <w:t xml:space="preserve">int dy = </w:t>
            </w:r>
            <w:proofErr w:type="gramStart"/>
            <w:r w:rsidRPr="00603F4E">
              <w:rPr>
                <w:sz w:val="20"/>
                <w:szCs w:val="22"/>
                <w:lang w:eastAsia="ko-KR"/>
              </w:rPr>
              <w:t>std::</w:t>
            </w:r>
            <w:proofErr w:type="gramEnd"/>
            <w:r w:rsidRPr="00603F4E">
              <w:rPr>
                <w:i/>
                <w:iCs/>
                <w:sz w:val="20"/>
                <w:szCs w:val="22"/>
                <w:lang w:eastAsia="ko-KR"/>
              </w:rPr>
              <w:t>min</w:t>
            </w:r>
            <w:r w:rsidRPr="00603F4E">
              <w:rPr>
                <w:sz w:val="20"/>
                <w:szCs w:val="22"/>
                <w:lang w:eastAsia="ko-KR"/>
              </w:rPr>
              <w:t>&lt;int&gt;(pu.lumaSize().height, DMVR_SUBCU_HEIGHT);</w:t>
            </w:r>
          </w:p>
          <w:p w14:paraId="37AA142C" w14:textId="2276E1C3" w:rsidR="00603F4E" w:rsidRDefault="00603F4E" w:rsidP="00603F4E">
            <w:pPr>
              <w:rPr>
                <w:sz w:val="20"/>
                <w:szCs w:val="22"/>
                <w:lang w:eastAsia="ko-KR"/>
              </w:rPr>
            </w:pPr>
            <w:r w:rsidRPr="00603F4E">
              <w:rPr>
                <w:sz w:val="20"/>
                <w:szCs w:val="22"/>
                <w:lang w:eastAsia="ko-KR"/>
              </w:rPr>
              <w:t xml:space="preserve">int dx = </w:t>
            </w:r>
            <w:proofErr w:type="gramStart"/>
            <w:r w:rsidRPr="00603F4E">
              <w:rPr>
                <w:sz w:val="20"/>
                <w:szCs w:val="22"/>
                <w:lang w:eastAsia="ko-KR"/>
              </w:rPr>
              <w:t>std::</w:t>
            </w:r>
            <w:proofErr w:type="gramEnd"/>
            <w:r w:rsidRPr="00603F4E">
              <w:rPr>
                <w:i/>
                <w:iCs/>
                <w:sz w:val="20"/>
                <w:szCs w:val="22"/>
                <w:lang w:eastAsia="ko-KR"/>
              </w:rPr>
              <w:t>min</w:t>
            </w:r>
            <w:r w:rsidRPr="00603F4E">
              <w:rPr>
                <w:sz w:val="20"/>
                <w:szCs w:val="22"/>
                <w:lang w:eastAsia="ko-KR"/>
              </w:rPr>
              <w:t>&lt;int&gt;(pu.lumaSize().width,  DMVR_SUBCU_WIDTH);</w:t>
            </w:r>
          </w:p>
          <w:p w14:paraId="45BFAC50" w14:textId="7A440B63" w:rsidR="00603F4E" w:rsidRDefault="00603F4E" w:rsidP="00603F4E">
            <w:pPr>
              <w:rPr>
                <w:sz w:val="20"/>
                <w:szCs w:val="22"/>
                <w:lang w:val="en-CA" w:eastAsia="ko-KR"/>
              </w:rPr>
            </w:pPr>
            <w:r>
              <w:rPr>
                <w:sz w:val="20"/>
                <w:szCs w:val="22"/>
                <w:lang w:eastAsia="ko-KR"/>
              </w:rPr>
              <w:t>…</w:t>
            </w:r>
          </w:p>
          <w:p w14:paraId="7EE39AC1" w14:textId="66F75DC0" w:rsidR="0034070F" w:rsidRPr="0034070F" w:rsidRDefault="0034070F" w:rsidP="0034070F">
            <w:pPr>
              <w:rPr>
                <w:sz w:val="20"/>
                <w:szCs w:val="22"/>
                <w:lang w:val="en-CA"/>
              </w:rPr>
            </w:pPr>
            <w:r w:rsidRPr="0034070F">
              <w:rPr>
                <w:sz w:val="20"/>
                <w:szCs w:val="22"/>
                <w:lang w:val="en-CA"/>
              </w:rPr>
              <w:t xml:space="preserve">for (int </w:t>
            </w:r>
            <w:proofErr w:type="spellStart"/>
            <w:r w:rsidRPr="0034070F">
              <w:rPr>
                <w:sz w:val="20"/>
                <w:szCs w:val="22"/>
                <w:lang w:val="en-CA"/>
              </w:rPr>
              <w:t>i</w:t>
            </w:r>
            <w:proofErr w:type="spellEnd"/>
            <w:r w:rsidRPr="0034070F">
              <w:rPr>
                <w:sz w:val="20"/>
                <w:szCs w:val="22"/>
                <w:lang w:val="en-CA"/>
              </w:rPr>
              <w:t xml:space="preserve"> = 0; </w:t>
            </w:r>
            <w:proofErr w:type="spellStart"/>
            <w:r w:rsidRPr="0034070F">
              <w:rPr>
                <w:sz w:val="20"/>
                <w:szCs w:val="22"/>
                <w:lang w:val="en-CA"/>
              </w:rPr>
              <w:t>i</w:t>
            </w:r>
            <w:proofErr w:type="spellEnd"/>
            <w:r w:rsidRPr="0034070F">
              <w:rPr>
                <w:sz w:val="20"/>
                <w:szCs w:val="22"/>
                <w:lang w:val="en-CA"/>
              </w:rPr>
              <w:t xml:space="preserve"> &lt; </w:t>
            </w:r>
            <w:proofErr w:type="spellStart"/>
            <w:r w:rsidRPr="0034070F">
              <w:rPr>
                <w:sz w:val="20"/>
                <w:szCs w:val="22"/>
                <w:lang w:val="en-CA"/>
              </w:rPr>
              <w:t>iterationCount</w:t>
            </w:r>
            <w:proofErr w:type="spellEnd"/>
            <w:r w:rsidRPr="0034070F">
              <w:rPr>
                <w:sz w:val="20"/>
                <w:szCs w:val="22"/>
                <w:lang w:val="en-CA"/>
              </w:rPr>
              <w:t xml:space="preserve">; </w:t>
            </w:r>
            <w:proofErr w:type="spellStart"/>
            <w:r w:rsidRPr="0034070F">
              <w:rPr>
                <w:sz w:val="20"/>
                <w:szCs w:val="22"/>
                <w:lang w:val="en-CA"/>
              </w:rPr>
              <w:t>i</w:t>
            </w:r>
            <w:proofErr w:type="spellEnd"/>
            <w:r w:rsidRPr="0034070F">
              <w:rPr>
                <w:sz w:val="20"/>
                <w:szCs w:val="22"/>
                <w:lang w:val="en-CA"/>
              </w:rPr>
              <w:t>++)</w:t>
            </w:r>
          </w:p>
          <w:p w14:paraId="7CB4C849" w14:textId="4D54EF9F" w:rsidR="0034070F" w:rsidRPr="0034070F" w:rsidRDefault="0034070F" w:rsidP="0034070F">
            <w:pPr>
              <w:rPr>
                <w:sz w:val="20"/>
                <w:szCs w:val="22"/>
                <w:lang w:val="en-CA"/>
              </w:rPr>
            </w:pPr>
            <w:r w:rsidRPr="0034070F">
              <w:rPr>
                <w:sz w:val="20"/>
                <w:szCs w:val="22"/>
                <w:lang w:val="en-CA"/>
              </w:rPr>
              <w:t>{</w:t>
            </w:r>
          </w:p>
          <w:p w14:paraId="14EBC970" w14:textId="16A1CC63" w:rsidR="0034070F" w:rsidRPr="0034070F" w:rsidRDefault="0034070F" w:rsidP="0034070F">
            <w:pPr>
              <w:ind w:firstLineChars="350" w:firstLine="700"/>
              <w:rPr>
                <w:b/>
                <w:sz w:val="20"/>
                <w:szCs w:val="22"/>
                <w:lang w:val="en-CA"/>
              </w:rPr>
            </w:pPr>
            <w:r w:rsidRPr="0034070F">
              <w:rPr>
                <w:b/>
                <w:sz w:val="20"/>
                <w:szCs w:val="22"/>
                <w:lang w:val="en-CA"/>
              </w:rPr>
              <w:t>…</w:t>
            </w:r>
          </w:p>
          <w:p w14:paraId="349B9312" w14:textId="6F7D8F63" w:rsidR="0034070F" w:rsidRPr="0034070F" w:rsidRDefault="0034070F" w:rsidP="0034070F">
            <w:pPr>
              <w:rPr>
                <w:sz w:val="20"/>
                <w:szCs w:val="22"/>
                <w:lang w:val="en-CA"/>
              </w:rPr>
            </w:pPr>
            <w:r w:rsidRPr="0034070F">
              <w:rPr>
                <w:sz w:val="20"/>
                <w:szCs w:val="22"/>
                <w:lang w:val="en-CA"/>
              </w:rPr>
              <w:t xml:space="preserve">       if (</w:t>
            </w:r>
            <w:proofErr w:type="spellStart"/>
            <w:r w:rsidRPr="0034070F">
              <w:rPr>
                <w:sz w:val="20"/>
                <w:szCs w:val="22"/>
                <w:lang w:val="en-CA"/>
              </w:rPr>
              <w:t>i</w:t>
            </w:r>
            <w:proofErr w:type="spellEnd"/>
            <w:r w:rsidRPr="0034070F">
              <w:rPr>
                <w:sz w:val="20"/>
                <w:szCs w:val="22"/>
                <w:lang w:val="en-CA"/>
              </w:rPr>
              <w:t xml:space="preserve"> == 0)</w:t>
            </w:r>
          </w:p>
          <w:p w14:paraId="4F65FB05" w14:textId="0130D2C8" w:rsidR="0034070F" w:rsidRPr="0034070F" w:rsidRDefault="0034070F" w:rsidP="0034070F">
            <w:pPr>
              <w:rPr>
                <w:sz w:val="20"/>
                <w:szCs w:val="22"/>
                <w:lang w:val="en-CA"/>
              </w:rPr>
            </w:pPr>
            <w:r w:rsidRPr="0034070F">
              <w:rPr>
                <w:sz w:val="20"/>
                <w:szCs w:val="22"/>
                <w:lang w:val="en-CA"/>
              </w:rPr>
              <w:t xml:space="preserve">       {</w:t>
            </w:r>
          </w:p>
          <w:p w14:paraId="165BD4B9" w14:textId="663F8B75" w:rsidR="0034070F" w:rsidRPr="0034070F" w:rsidRDefault="0034070F" w:rsidP="00715A8E">
            <w:pPr>
              <w:ind w:left="1800" w:hangingChars="900" w:hanging="1800"/>
              <w:rPr>
                <w:sz w:val="20"/>
                <w:szCs w:val="22"/>
                <w:lang w:val="en-CA"/>
              </w:rPr>
            </w:pPr>
            <w:r w:rsidRPr="0034070F">
              <w:rPr>
                <w:sz w:val="20"/>
                <w:szCs w:val="22"/>
                <w:lang w:val="en-CA"/>
              </w:rPr>
              <w:t xml:space="preserve">         </w:t>
            </w:r>
            <w:proofErr w:type="spellStart"/>
            <w:r w:rsidRPr="0034070F">
              <w:rPr>
                <w:sz w:val="20"/>
                <w:szCs w:val="22"/>
                <w:lang w:val="en-CA"/>
              </w:rPr>
              <w:t>minCost</w:t>
            </w:r>
            <w:proofErr w:type="spellEnd"/>
            <w:r w:rsidRPr="0034070F">
              <w:rPr>
                <w:sz w:val="20"/>
                <w:szCs w:val="22"/>
                <w:lang w:val="en-CA"/>
              </w:rPr>
              <w:t xml:space="preserve"> = </w:t>
            </w:r>
            <w:proofErr w:type="spellStart"/>
            <w:r w:rsidRPr="0034070F">
              <w:rPr>
                <w:sz w:val="20"/>
                <w:szCs w:val="22"/>
                <w:lang w:val="en-CA"/>
              </w:rPr>
              <w:t>xDMVRCost</w:t>
            </w:r>
            <w:proofErr w:type="spellEnd"/>
            <w:r w:rsidRPr="0034070F">
              <w:rPr>
                <w:sz w:val="20"/>
                <w:szCs w:val="22"/>
                <w:lang w:val="en-CA"/>
              </w:rPr>
              <w:t>(</w:t>
            </w:r>
            <w:proofErr w:type="spellStart"/>
            <w:r w:rsidRPr="0034070F">
              <w:rPr>
                <w:sz w:val="20"/>
                <w:szCs w:val="22"/>
                <w:lang w:val="en-CA"/>
              </w:rPr>
              <w:t>clpRngs.comp</w:t>
            </w:r>
            <w:proofErr w:type="spellEnd"/>
            <w:r w:rsidRPr="0034070F">
              <w:rPr>
                <w:sz w:val="20"/>
                <w:szCs w:val="22"/>
                <w:lang w:val="en-CA"/>
              </w:rPr>
              <w:t>[COMPONENT_Y].</w:t>
            </w:r>
            <w:proofErr w:type="spellStart"/>
            <w:r w:rsidRPr="0034070F">
              <w:rPr>
                <w:sz w:val="20"/>
                <w:szCs w:val="22"/>
                <w:lang w:val="en-CA"/>
              </w:rPr>
              <w:t>bd</w:t>
            </w:r>
            <w:proofErr w:type="spellEnd"/>
            <w:r w:rsidRPr="0034070F">
              <w:rPr>
                <w:sz w:val="20"/>
                <w:szCs w:val="22"/>
                <w:lang w:val="en-CA"/>
              </w:rPr>
              <w:t xml:space="preserve">, addrL0, </w:t>
            </w:r>
            <w:proofErr w:type="spellStart"/>
            <w:r w:rsidRPr="0034070F">
              <w:rPr>
                <w:sz w:val="20"/>
                <w:szCs w:val="22"/>
                <w:lang w:val="en-CA"/>
              </w:rPr>
              <w:t>m_biLinearBufStride</w:t>
            </w:r>
            <w:proofErr w:type="spellEnd"/>
            <w:r w:rsidRPr="0034070F">
              <w:rPr>
                <w:sz w:val="20"/>
                <w:szCs w:val="22"/>
                <w:lang w:val="en-CA"/>
              </w:rPr>
              <w:t xml:space="preserve">, addrL1, </w:t>
            </w:r>
            <w:proofErr w:type="spellStart"/>
            <w:r w:rsidRPr="0034070F">
              <w:rPr>
                <w:sz w:val="20"/>
                <w:szCs w:val="22"/>
                <w:lang w:val="en-CA"/>
              </w:rPr>
              <w:t>m_biLinearBufStride</w:t>
            </w:r>
            <w:proofErr w:type="spellEnd"/>
            <w:r w:rsidRPr="0034070F">
              <w:rPr>
                <w:sz w:val="20"/>
                <w:szCs w:val="22"/>
                <w:lang w:val="en-CA"/>
              </w:rPr>
              <w:t>, dx, dy);</w:t>
            </w:r>
          </w:p>
          <w:p w14:paraId="5BFC71E1" w14:textId="35F2B2DD" w:rsidR="0034070F" w:rsidRPr="0048112B" w:rsidRDefault="0034070F" w:rsidP="0034070F">
            <w:pPr>
              <w:rPr>
                <w:b/>
                <w:i/>
                <w:color w:val="FF0000"/>
                <w:sz w:val="20"/>
                <w:szCs w:val="22"/>
                <w:lang w:val="en-CA"/>
              </w:rPr>
            </w:pPr>
            <w:r w:rsidRPr="0048112B">
              <w:rPr>
                <w:b/>
                <w:color w:val="FF0000"/>
                <w:sz w:val="20"/>
                <w:szCs w:val="22"/>
                <w:lang w:val="en-CA"/>
              </w:rPr>
              <w:t xml:space="preserve">         </w:t>
            </w:r>
            <w:r w:rsidRPr="0048112B">
              <w:rPr>
                <w:b/>
                <w:i/>
                <w:color w:val="FF0000"/>
                <w:sz w:val="20"/>
                <w:szCs w:val="22"/>
                <w:lang w:val="en-CA"/>
              </w:rPr>
              <w:t>if (</w:t>
            </w:r>
            <w:proofErr w:type="spellStart"/>
            <w:r w:rsidRPr="0048112B">
              <w:rPr>
                <w:b/>
                <w:i/>
                <w:color w:val="FF0000"/>
                <w:sz w:val="20"/>
                <w:szCs w:val="22"/>
                <w:lang w:val="en-CA"/>
              </w:rPr>
              <w:t>minCost</w:t>
            </w:r>
            <w:proofErr w:type="spellEnd"/>
            <w:r w:rsidRPr="0048112B">
              <w:rPr>
                <w:b/>
                <w:i/>
                <w:color w:val="FF0000"/>
                <w:sz w:val="20"/>
                <w:szCs w:val="22"/>
                <w:lang w:val="en-CA"/>
              </w:rPr>
              <w:t xml:space="preserve"> &lt; ((4 * dx * (dy &gt;&gt; 1</w:t>
            </w:r>
            <w:r w:rsidRPr="0048112B">
              <w:rPr>
                <w:i/>
                <w:color w:val="FF0000"/>
                <w:sz w:val="20"/>
                <w:szCs w:val="22"/>
                <w:lang w:val="en-CA"/>
              </w:rPr>
              <w:t>/*for alternate line*/</w:t>
            </w:r>
            <w:r w:rsidRPr="0048112B">
              <w:rPr>
                <w:b/>
                <w:i/>
                <w:color w:val="FF0000"/>
                <w:sz w:val="20"/>
                <w:szCs w:val="22"/>
                <w:lang w:val="en-CA"/>
              </w:rPr>
              <w:t>))))</w:t>
            </w:r>
          </w:p>
          <w:p w14:paraId="7EA9B92C" w14:textId="1AE4C38E" w:rsidR="0034070F" w:rsidRPr="0034070F" w:rsidRDefault="0034070F" w:rsidP="0034070F">
            <w:pPr>
              <w:rPr>
                <w:sz w:val="20"/>
                <w:szCs w:val="22"/>
                <w:lang w:val="en-CA"/>
              </w:rPr>
            </w:pPr>
            <w:r w:rsidRPr="0034070F">
              <w:rPr>
                <w:sz w:val="20"/>
                <w:szCs w:val="22"/>
                <w:lang w:val="en-CA"/>
              </w:rPr>
              <w:t xml:space="preserve">         {</w:t>
            </w:r>
          </w:p>
          <w:p w14:paraId="5031D787" w14:textId="1E300549" w:rsidR="0034070F" w:rsidRPr="0034070F" w:rsidRDefault="0034070F" w:rsidP="0034070F">
            <w:pPr>
              <w:rPr>
                <w:sz w:val="20"/>
                <w:szCs w:val="22"/>
                <w:lang w:val="en-CA"/>
              </w:rPr>
            </w:pPr>
            <w:r w:rsidRPr="0034070F">
              <w:rPr>
                <w:sz w:val="20"/>
                <w:szCs w:val="22"/>
                <w:lang w:val="en-CA"/>
              </w:rPr>
              <w:t xml:space="preserve">           </w:t>
            </w:r>
            <w:proofErr w:type="spellStart"/>
            <w:r w:rsidRPr="0034070F">
              <w:rPr>
                <w:sz w:val="20"/>
                <w:szCs w:val="22"/>
                <w:lang w:val="en-CA"/>
              </w:rPr>
              <w:t>notZeroCost</w:t>
            </w:r>
            <w:proofErr w:type="spellEnd"/>
            <w:r w:rsidRPr="0034070F">
              <w:rPr>
                <w:sz w:val="20"/>
                <w:szCs w:val="22"/>
                <w:lang w:val="en-CA"/>
              </w:rPr>
              <w:t xml:space="preserve"> = false;</w:t>
            </w:r>
          </w:p>
          <w:p w14:paraId="23262A57" w14:textId="2ACCD36C" w:rsidR="0034070F" w:rsidRPr="0034070F" w:rsidRDefault="0034070F" w:rsidP="0034070F">
            <w:pPr>
              <w:rPr>
                <w:sz w:val="20"/>
                <w:szCs w:val="22"/>
                <w:lang w:val="en-CA"/>
              </w:rPr>
            </w:pPr>
            <w:r w:rsidRPr="0034070F">
              <w:rPr>
                <w:sz w:val="20"/>
                <w:szCs w:val="22"/>
                <w:lang w:val="en-CA"/>
              </w:rPr>
              <w:t xml:space="preserve">           break;</w:t>
            </w:r>
          </w:p>
          <w:p w14:paraId="0A330C59" w14:textId="60D3BF16" w:rsidR="0034070F" w:rsidRPr="0034070F" w:rsidRDefault="0034070F" w:rsidP="0034070F">
            <w:pPr>
              <w:rPr>
                <w:sz w:val="20"/>
                <w:szCs w:val="22"/>
                <w:lang w:val="en-CA"/>
              </w:rPr>
            </w:pPr>
            <w:r w:rsidRPr="0034070F">
              <w:rPr>
                <w:sz w:val="20"/>
                <w:szCs w:val="22"/>
                <w:lang w:val="en-CA"/>
              </w:rPr>
              <w:t xml:space="preserve">         }</w:t>
            </w:r>
          </w:p>
          <w:p w14:paraId="636D6369" w14:textId="4ECE54A4" w:rsidR="0034070F" w:rsidRPr="0034070F" w:rsidRDefault="0034070F" w:rsidP="0034070F">
            <w:pPr>
              <w:rPr>
                <w:sz w:val="20"/>
                <w:szCs w:val="22"/>
                <w:lang w:val="en-CA"/>
              </w:rPr>
            </w:pPr>
            <w:r w:rsidRPr="0034070F">
              <w:rPr>
                <w:sz w:val="20"/>
                <w:szCs w:val="22"/>
                <w:lang w:val="en-CA"/>
              </w:rPr>
              <w:t xml:space="preserve">         </w:t>
            </w:r>
            <w:proofErr w:type="spellStart"/>
            <w:proofErr w:type="gramStart"/>
            <w:r w:rsidRPr="0034070F">
              <w:rPr>
                <w:sz w:val="20"/>
                <w:szCs w:val="22"/>
                <w:lang w:val="en-CA"/>
              </w:rPr>
              <w:t>pSADsArray</w:t>
            </w:r>
            <w:proofErr w:type="spellEnd"/>
            <w:r w:rsidRPr="0034070F">
              <w:rPr>
                <w:sz w:val="20"/>
                <w:szCs w:val="22"/>
                <w:lang w:val="en-CA"/>
              </w:rPr>
              <w:t>[</w:t>
            </w:r>
            <w:proofErr w:type="gramEnd"/>
            <w:r w:rsidRPr="0034070F">
              <w:rPr>
                <w:sz w:val="20"/>
                <w:szCs w:val="22"/>
                <w:lang w:val="en-CA"/>
              </w:rPr>
              <w:t xml:space="preserve">0] = </w:t>
            </w:r>
            <w:proofErr w:type="spellStart"/>
            <w:r w:rsidRPr="0034070F">
              <w:rPr>
                <w:sz w:val="20"/>
                <w:szCs w:val="22"/>
                <w:lang w:val="en-CA"/>
              </w:rPr>
              <w:t>minCost</w:t>
            </w:r>
            <w:proofErr w:type="spellEnd"/>
            <w:r w:rsidRPr="0034070F">
              <w:rPr>
                <w:sz w:val="20"/>
                <w:szCs w:val="22"/>
                <w:lang w:val="en-CA"/>
              </w:rPr>
              <w:t>;</w:t>
            </w:r>
          </w:p>
          <w:p w14:paraId="768B8C02" w14:textId="2EC5ACAD" w:rsidR="0034070F" w:rsidRDefault="0034070F" w:rsidP="0034070F">
            <w:pPr>
              <w:rPr>
                <w:sz w:val="20"/>
                <w:szCs w:val="22"/>
                <w:lang w:val="en-CA"/>
              </w:rPr>
            </w:pPr>
            <w:r w:rsidRPr="0034070F">
              <w:rPr>
                <w:sz w:val="20"/>
                <w:szCs w:val="22"/>
                <w:lang w:val="en-CA"/>
              </w:rPr>
              <w:t xml:space="preserve">       }</w:t>
            </w:r>
          </w:p>
          <w:p w14:paraId="707E25C3" w14:textId="5CB29203" w:rsidR="0034070F" w:rsidRPr="0034070F" w:rsidRDefault="0034070F" w:rsidP="0034070F">
            <w:pPr>
              <w:ind w:firstLineChars="400" w:firstLine="800"/>
              <w:rPr>
                <w:b/>
                <w:sz w:val="20"/>
                <w:szCs w:val="22"/>
                <w:lang w:val="en-CA"/>
              </w:rPr>
            </w:pPr>
            <w:r w:rsidRPr="0034070F">
              <w:rPr>
                <w:b/>
                <w:sz w:val="20"/>
                <w:szCs w:val="22"/>
                <w:lang w:val="en-CA"/>
              </w:rPr>
              <w:t>…</w:t>
            </w:r>
          </w:p>
          <w:p w14:paraId="5BB66561" w14:textId="71E05BE3" w:rsidR="0034070F" w:rsidRDefault="0034070F" w:rsidP="0034070F">
            <w:pPr>
              <w:rPr>
                <w:sz w:val="20"/>
                <w:szCs w:val="22"/>
                <w:lang w:val="en-CA"/>
              </w:rPr>
            </w:pPr>
            <w:r w:rsidRPr="0034070F">
              <w:rPr>
                <w:sz w:val="20"/>
                <w:szCs w:val="22"/>
                <w:lang w:val="en-CA"/>
              </w:rPr>
              <w:t>}</w:t>
            </w:r>
          </w:p>
          <w:p w14:paraId="19A0D3A8" w14:textId="030309A2" w:rsidR="0034070F" w:rsidRDefault="0034070F" w:rsidP="0034070F">
            <w:pPr>
              <w:rPr>
                <w:szCs w:val="22"/>
                <w:lang w:val="en-CA"/>
              </w:rPr>
            </w:pPr>
            <w:r>
              <w:rPr>
                <w:sz w:val="20"/>
                <w:szCs w:val="22"/>
                <w:lang w:val="en-CA"/>
              </w:rPr>
              <w:t>…</w:t>
            </w:r>
          </w:p>
        </w:tc>
      </w:tr>
    </w:tbl>
    <w:p w14:paraId="5E696459" w14:textId="260D5739" w:rsidR="00223E1E" w:rsidRDefault="00F86135" w:rsidP="00F86135">
      <w:pPr>
        <w:tabs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CN"/>
        </w:rPr>
      </w:pPr>
      <w:r>
        <w:rPr>
          <w:lang w:eastAsia="zh-CN"/>
        </w:rPr>
        <w:t xml:space="preserve">For fixing </w:t>
      </w:r>
      <w:r w:rsidR="009151D4">
        <w:rPr>
          <w:lang w:eastAsia="zh-CN"/>
        </w:rPr>
        <w:t xml:space="preserve">this </w:t>
      </w:r>
      <w:r>
        <w:rPr>
          <w:lang w:eastAsia="zh-CN"/>
        </w:rPr>
        <w:t>mismatch</w:t>
      </w:r>
      <w:r w:rsidR="009151D4">
        <w:rPr>
          <w:lang w:eastAsia="zh-CN"/>
        </w:rPr>
        <w:t>, this contribution</w:t>
      </w:r>
      <w:r>
        <w:rPr>
          <w:lang w:eastAsia="zh-CN"/>
        </w:rPr>
        <w:t xml:space="preserve"> propose</w:t>
      </w:r>
      <w:r w:rsidR="009151D4">
        <w:rPr>
          <w:lang w:eastAsia="zh-CN"/>
        </w:rPr>
        <w:t>s</w:t>
      </w:r>
      <w:r>
        <w:rPr>
          <w:lang w:eastAsia="zh-CN"/>
        </w:rPr>
        <w:t xml:space="preserve"> that the threshold of DMVR in the VTM-4.0 </w:t>
      </w:r>
      <w:r w:rsidR="009151D4">
        <w:rPr>
          <w:lang w:eastAsia="zh-CN"/>
        </w:rPr>
        <w:t>is made to match</w:t>
      </w:r>
      <w:r>
        <w:rPr>
          <w:lang w:eastAsia="zh-CN"/>
        </w:rPr>
        <w:t xml:space="preserve"> with that of the </w:t>
      </w:r>
      <w:r w:rsidR="00223E1E">
        <w:rPr>
          <w:lang w:eastAsia="zh-CN"/>
        </w:rPr>
        <w:t xml:space="preserve">VVC </w:t>
      </w:r>
      <w:r>
        <w:rPr>
          <w:lang w:eastAsia="zh-CN"/>
        </w:rPr>
        <w:t xml:space="preserve">WD4. </w:t>
      </w:r>
      <w:r w:rsidR="009F3144">
        <w:rPr>
          <w:lang w:eastAsia="zh-CN"/>
        </w:rPr>
        <w:t xml:space="preserve">The predefine threshold descried in the WD4 can be </w:t>
      </w:r>
      <w:r w:rsidR="00ED2D60">
        <w:rPr>
          <w:lang w:eastAsia="zh-CN"/>
        </w:rPr>
        <w:t>defined</w:t>
      </w:r>
      <w:r w:rsidR="009F3144">
        <w:rPr>
          <w:lang w:eastAsia="zh-CN"/>
        </w:rPr>
        <w:t xml:space="preserve"> as follows with the consideration of sample bitdepth</w:t>
      </w:r>
      <w:bookmarkStart w:id="0" w:name="_GoBack"/>
      <w:bookmarkEnd w:id="0"/>
      <w:r w:rsidR="009F3144">
        <w:rPr>
          <w:lang w:eastAsia="zh-CN"/>
        </w:rPr>
        <w:t xml:space="preserve"> and internal precision. </w:t>
      </w:r>
    </w:p>
    <w:p w14:paraId="7072600B" w14:textId="6C1790A3" w:rsidR="00223E1E" w:rsidRPr="00DE0F0E" w:rsidRDefault="00223E1E" w:rsidP="00223E1E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The </w:t>
      </w:r>
      <w:r w:rsidRPr="00DE0F0E">
        <w:rPr>
          <w:noProof/>
          <w:lang w:val="en-CA" w:eastAsia="ko-KR"/>
        </w:rPr>
        <w:t>variable</w:t>
      </w:r>
      <w:r w:rsidRPr="00DE0F0E">
        <w:rPr>
          <w:noProof/>
          <w:lang w:val="en-CA"/>
        </w:rPr>
        <w:t xml:space="preserve"> shift is set equal to Max( 2</w:t>
      </w:r>
      <w:r w:rsidRPr="00DE0F0E" w:rsidDel="003C51E6">
        <w:rPr>
          <w:noProof/>
          <w:lang w:val="en-CA"/>
        </w:rPr>
        <w:t>, </w:t>
      </w:r>
      <w:r w:rsidRPr="00DE0F0E">
        <w:rPr>
          <w:noProof/>
          <w:lang w:val="en-CA"/>
        </w:rPr>
        <w:t>14</w:t>
      </w:r>
      <w:r w:rsidRPr="00DE0F0E" w:rsidDel="003C51E6">
        <w:rPr>
          <w:noProof/>
          <w:lang w:val="en-CA"/>
        </w:rPr>
        <w:t> − </w:t>
      </w:r>
      <w:r w:rsidRPr="00DE0F0E">
        <w:rPr>
          <w:noProof/>
          <w:lang w:val="en-CA"/>
        </w:rPr>
        <w:t>BitDepth</w:t>
      </w:r>
      <w:r w:rsidRPr="00DE0F0E">
        <w:rPr>
          <w:noProof/>
          <w:vertAlign w:val="subscript"/>
          <w:lang w:val="en-CA"/>
        </w:rPr>
        <w:t>Y</w:t>
      </w:r>
      <w:r w:rsidRPr="00DE0F0E">
        <w:rPr>
          <w:noProof/>
          <w:lang w:val="en-CA"/>
        </w:rPr>
        <w:t> </w:t>
      </w:r>
      <w:r w:rsidRPr="00DE0F0E" w:rsidDel="003C51E6">
        <w:rPr>
          <w:noProof/>
          <w:lang w:val="en-CA"/>
        </w:rPr>
        <w:t>)</w:t>
      </w:r>
    </w:p>
    <w:p w14:paraId="7426026E" w14:textId="7346D913" w:rsidR="00223E1E" w:rsidRDefault="00223E1E" w:rsidP="00F86135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223E1E">
        <w:rPr>
          <w:noProof/>
          <w:lang w:val="en-CA"/>
        </w:rPr>
        <w:t>cuDiffThres  =  ( 1 &lt;&lt; ( BitDepthY</w:t>
      </w:r>
      <w:r>
        <w:rPr>
          <w:noProof/>
          <w:lang w:val="en-CA"/>
        </w:rPr>
        <w:t> − 13</w:t>
      </w:r>
      <w:r w:rsidR="009F3144">
        <w:rPr>
          <w:noProof/>
          <w:lang w:val="en-CA"/>
        </w:rPr>
        <w:t> + shift ) ) * sb</w:t>
      </w:r>
      <w:r w:rsidRPr="00223E1E">
        <w:rPr>
          <w:noProof/>
          <w:lang w:val="en-CA"/>
        </w:rPr>
        <w:t>Width*</w:t>
      </w:r>
      <w:r>
        <w:rPr>
          <w:noProof/>
          <w:lang w:val="en-CA"/>
        </w:rPr>
        <w:t>(</w:t>
      </w:r>
      <w:r w:rsidR="009F3144">
        <w:rPr>
          <w:noProof/>
          <w:lang w:val="en-CA"/>
        </w:rPr>
        <w:t>s</w:t>
      </w:r>
      <w:r w:rsidRPr="00223E1E">
        <w:rPr>
          <w:noProof/>
          <w:lang w:val="en-CA"/>
        </w:rPr>
        <w:t>bHeight</w:t>
      </w:r>
      <w:r>
        <w:rPr>
          <w:noProof/>
          <w:lang w:val="en-CA"/>
        </w:rPr>
        <w:t xml:space="preserve"> &gt;&gt; 1)</w:t>
      </w:r>
    </w:p>
    <w:p w14:paraId="0002B231" w14:textId="14A47D5D" w:rsidR="009F3144" w:rsidRPr="00223E1E" w:rsidRDefault="009F3144" w:rsidP="00F86135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sbWidth</w:t>
      </w:r>
      <w:r>
        <w:rPr>
          <w:noProof/>
          <w:lang w:val="en-CA"/>
        </w:rPr>
        <w:t xml:space="preserve"> and sbHeight </w:t>
      </w:r>
      <w:r w:rsidRPr="00DE0F0E">
        <w:rPr>
          <w:noProof/>
          <w:lang w:val="en-CA"/>
        </w:rPr>
        <w:t xml:space="preserve">specify the width </w:t>
      </w:r>
      <w:r>
        <w:rPr>
          <w:noProof/>
          <w:lang w:val="en-CA"/>
        </w:rPr>
        <w:t xml:space="preserve">and height </w:t>
      </w:r>
      <w:r w:rsidRPr="00DE0F0E">
        <w:rPr>
          <w:noProof/>
          <w:lang w:val="en-CA"/>
        </w:rPr>
        <w:t>of the current coding subblock in luma samples</w:t>
      </w:r>
      <w:r>
        <w:rPr>
          <w:noProof/>
          <w:lang w:val="en-CA"/>
        </w:rPr>
        <w:t xml:space="preserve">, respectively.  </w:t>
      </w:r>
    </w:p>
    <w:p w14:paraId="475023A6" w14:textId="3AD72129" w:rsidR="00706DA9" w:rsidRPr="00F86135" w:rsidRDefault="00F86135" w:rsidP="00F86135">
      <w:pPr>
        <w:tabs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CN"/>
        </w:rPr>
      </w:pPr>
      <w:r>
        <w:rPr>
          <w:lang w:eastAsia="zh-CN"/>
        </w:rPr>
        <w:t>Al</w:t>
      </w:r>
      <w:r w:rsidR="00A6289E">
        <w:rPr>
          <w:lang w:eastAsia="zh-CN"/>
        </w:rPr>
        <w:t>so, it is proposed that the SAD-</w:t>
      </w:r>
      <w:r>
        <w:rPr>
          <w:lang w:eastAsia="zh-CN"/>
        </w:rPr>
        <w:t>based early</w:t>
      </w:r>
      <w:r w:rsidR="004B7360">
        <w:rPr>
          <w:lang w:eastAsia="zh-CN"/>
        </w:rPr>
        <w:t xml:space="preserve"> termination of DMVR is removed</w:t>
      </w:r>
      <w:r>
        <w:rPr>
          <w:lang w:eastAsia="zh-CN"/>
        </w:rPr>
        <w:t xml:space="preserve"> in the current DMVR design.  </w:t>
      </w:r>
    </w:p>
    <w:p w14:paraId="10C64CF5" w14:textId="77777777" w:rsidR="00412081" w:rsidRPr="00095FE5" w:rsidRDefault="00412081" w:rsidP="00412081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72615B37" w14:textId="39A17226" w:rsidR="00706DA9" w:rsidRDefault="00412081" w:rsidP="00412081">
      <w:pPr>
        <w:rPr>
          <w:lang w:val="en-CA" w:eastAsia="ko-KR"/>
        </w:rPr>
      </w:pPr>
      <w:r>
        <w:rPr>
          <w:lang w:val="en-CA" w:eastAsia="ko-KR"/>
        </w:rPr>
        <w:t>The proposed method</w:t>
      </w:r>
      <w:r w:rsidR="00E436A6">
        <w:rPr>
          <w:lang w:val="en-CA" w:eastAsia="ko-KR"/>
        </w:rPr>
        <w:t>s</w:t>
      </w:r>
      <w:r>
        <w:rPr>
          <w:lang w:val="en-CA" w:eastAsia="ko-KR"/>
        </w:rPr>
        <w:t xml:space="preserve"> w</w:t>
      </w:r>
      <w:r w:rsidR="00E436A6">
        <w:rPr>
          <w:lang w:val="en-CA" w:eastAsia="ko-KR"/>
        </w:rPr>
        <w:t>ere</w:t>
      </w:r>
      <w:r>
        <w:rPr>
          <w:lang w:val="en-CA" w:eastAsia="ko-KR"/>
        </w:rPr>
        <w:t xml:space="preserve"> integrated on VTM-4.0 and t</w:t>
      </w:r>
      <w:r>
        <w:rPr>
          <w:rFonts w:hint="eastAsia"/>
          <w:lang w:val="en-CA" w:eastAsia="ko-KR"/>
        </w:rPr>
        <w:t xml:space="preserve">he experiments </w:t>
      </w:r>
      <w:r>
        <w:rPr>
          <w:lang w:val="en-CA" w:eastAsia="ko-KR"/>
        </w:rPr>
        <w:t>were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performed</w:t>
      </w:r>
      <w:r>
        <w:rPr>
          <w:rFonts w:hint="eastAsia"/>
          <w:lang w:val="en-CA" w:eastAsia="ko-KR"/>
        </w:rPr>
        <w:t xml:space="preserve"> under JVET common test cond</w:t>
      </w:r>
      <w:r w:rsidR="00E32D3D">
        <w:rPr>
          <w:lang w:val="en-CA" w:eastAsia="ko-KR"/>
        </w:rPr>
        <w:t>itions [2</w:t>
      </w:r>
      <w:r>
        <w:rPr>
          <w:lang w:val="en-CA" w:eastAsia="ko-KR"/>
        </w:rPr>
        <w:t xml:space="preserve">]. </w:t>
      </w:r>
      <w:r w:rsidRPr="00A315AC">
        <w:rPr>
          <w:rFonts w:hint="eastAsia"/>
          <w:szCs w:val="22"/>
          <w:lang w:eastAsia="ko-KR"/>
        </w:rPr>
        <w:t>The</w:t>
      </w:r>
      <w:r>
        <w:rPr>
          <w:rFonts w:hint="eastAsia"/>
          <w:szCs w:val="22"/>
          <w:lang w:eastAsia="ko-KR"/>
        </w:rPr>
        <w:t xml:space="preserve"> experiments </w:t>
      </w:r>
      <w:r>
        <w:rPr>
          <w:szCs w:val="22"/>
          <w:lang w:eastAsia="ko-KR"/>
        </w:rPr>
        <w:t>were</w:t>
      </w:r>
      <w:r w:rsidRPr="007D3FC9">
        <w:rPr>
          <w:rFonts w:hint="eastAsia"/>
          <w:szCs w:val="22"/>
          <w:lang w:eastAsia="ko-KR"/>
        </w:rPr>
        <w:t xml:space="preserve"> conducted on the platform of Intel </w:t>
      </w:r>
      <w:r>
        <w:rPr>
          <w:szCs w:val="22"/>
          <w:lang w:eastAsia="ko-KR"/>
        </w:rPr>
        <w:t>Xeon E5-2</w:t>
      </w:r>
      <w:r w:rsidRPr="007D3FC9">
        <w:rPr>
          <w:szCs w:val="22"/>
          <w:lang w:eastAsia="ko-KR"/>
        </w:rPr>
        <w:t>6</w:t>
      </w:r>
      <w:r>
        <w:rPr>
          <w:szCs w:val="22"/>
          <w:lang w:eastAsia="ko-KR"/>
        </w:rPr>
        <w:t>90 v2 (3.0GHz) and 64GB RAM with GCC 7.3.1</w:t>
      </w:r>
      <w:r w:rsidRPr="007D3FC9">
        <w:rPr>
          <w:szCs w:val="22"/>
          <w:lang w:eastAsia="ko-KR"/>
        </w:rPr>
        <w:t xml:space="preserve"> compiler under CentOS Linux</w:t>
      </w:r>
      <w:r>
        <w:rPr>
          <w:szCs w:val="22"/>
          <w:lang w:eastAsia="ko-KR"/>
        </w:rPr>
        <w:t>.</w:t>
      </w:r>
      <w:r>
        <w:rPr>
          <w:lang w:val="en-CA" w:eastAsia="ko-KR"/>
        </w:rPr>
        <w:t xml:space="preserve"> </w:t>
      </w:r>
    </w:p>
    <w:p w14:paraId="4B608850" w14:textId="3D52B356" w:rsidR="00412081" w:rsidRDefault="00E32D3D" w:rsidP="00412081">
      <w:pPr>
        <w:rPr>
          <w:lang w:val="en-CA" w:eastAsia="ko-KR"/>
        </w:rPr>
      </w:pPr>
      <w:r>
        <w:rPr>
          <w:lang w:val="en-CA" w:eastAsia="ko-KR"/>
        </w:rPr>
        <w:t>Table 3</w:t>
      </w:r>
      <w:r w:rsidR="00412081">
        <w:rPr>
          <w:lang w:val="en-CA" w:eastAsia="ko-KR"/>
        </w:rPr>
        <w:t xml:space="preserve"> shows that </w:t>
      </w:r>
      <w:r>
        <w:rPr>
          <w:lang w:val="en-CA" w:eastAsia="ko-KR"/>
        </w:rPr>
        <w:t xml:space="preserve">when the threshold of reference software </w:t>
      </w:r>
      <w:r w:rsidR="009151D4">
        <w:rPr>
          <w:lang w:val="en-CA" w:eastAsia="ko-KR"/>
        </w:rPr>
        <w:t>is made</w:t>
      </w:r>
      <w:r>
        <w:rPr>
          <w:lang w:val="en-CA" w:eastAsia="ko-KR"/>
        </w:rPr>
        <w:t xml:space="preserve"> </w:t>
      </w:r>
      <w:r w:rsidR="009151D4">
        <w:rPr>
          <w:lang w:val="en-CA" w:eastAsia="ko-KR"/>
        </w:rPr>
        <w:t xml:space="preserve">to match </w:t>
      </w:r>
      <w:r>
        <w:rPr>
          <w:lang w:val="en-CA" w:eastAsia="ko-KR"/>
        </w:rPr>
        <w:t xml:space="preserve">with that of WD4, </w:t>
      </w:r>
      <w:r w:rsidR="00412081">
        <w:rPr>
          <w:lang w:val="en-CA" w:eastAsia="ko-KR"/>
        </w:rPr>
        <w:t xml:space="preserve">the </w:t>
      </w:r>
      <w:r w:rsidR="00E436A6">
        <w:rPr>
          <w:lang w:val="en-CA" w:eastAsia="ko-KR"/>
        </w:rPr>
        <w:t xml:space="preserve">average </w:t>
      </w:r>
      <w:proofErr w:type="spellStart"/>
      <w:r w:rsidR="00E436A6">
        <w:rPr>
          <w:lang w:val="en-CA" w:eastAsia="ko-KR"/>
        </w:rPr>
        <w:t>luma</w:t>
      </w:r>
      <w:proofErr w:type="spellEnd"/>
      <w:r w:rsidR="00E436A6">
        <w:rPr>
          <w:lang w:val="en-CA" w:eastAsia="ko-KR"/>
        </w:rPr>
        <w:t xml:space="preserve"> BD-rate loss is 0.00</w:t>
      </w:r>
      <w:r w:rsidR="00412081">
        <w:rPr>
          <w:lang w:val="en-CA" w:eastAsia="ko-KR"/>
        </w:rPr>
        <w:t>% with encoding times of 100% and decoding times of 100% compared to VTM-4.0.</w:t>
      </w:r>
    </w:p>
    <w:p w14:paraId="6490662B" w14:textId="4ECF9116" w:rsidR="00715A8E" w:rsidRPr="00412081" w:rsidRDefault="00715A8E" w:rsidP="00715A8E">
      <w:pPr>
        <w:spacing w:line="360" w:lineRule="auto"/>
        <w:jc w:val="center"/>
        <w:rPr>
          <w:b/>
          <w:sz w:val="20"/>
          <w:szCs w:val="22"/>
        </w:rPr>
      </w:pPr>
      <w:bookmarkStart w:id="1" w:name="_Ref525139033"/>
      <w:r w:rsidRPr="00412081">
        <w:rPr>
          <w:b/>
          <w:sz w:val="20"/>
          <w:szCs w:val="22"/>
        </w:rPr>
        <w:t xml:space="preserve">Table </w:t>
      </w:r>
      <w:bookmarkEnd w:id="1"/>
      <w:r w:rsidR="00E32D3D">
        <w:rPr>
          <w:b/>
          <w:noProof/>
          <w:sz w:val="20"/>
          <w:szCs w:val="22"/>
        </w:rPr>
        <w:t>3</w:t>
      </w:r>
      <w:r w:rsidRPr="00412081">
        <w:rPr>
          <w:b/>
          <w:sz w:val="20"/>
          <w:szCs w:val="22"/>
        </w:rPr>
        <w:t>. Performance of propo</w:t>
      </w:r>
      <w:r w:rsidR="00E436A6">
        <w:rPr>
          <w:b/>
          <w:sz w:val="20"/>
          <w:szCs w:val="22"/>
        </w:rPr>
        <w:t xml:space="preserve">sed method </w:t>
      </w:r>
      <w:r w:rsidR="00515991">
        <w:rPr>
          <w:b/>
          <w:sz w:val="20"/>
          <w:szCs w:val="22"/>
        </w:rPr>
        <w:t>(</w:t>
      </w:r>
      <w:r w:rsidR="009151D4">
        <w:rPr>
          <w:b/>
          <w:sz w:val="20"/>
          <w:szCs w:val="22"/>
        </w:rPr>
        <w:t>aligned</w:t>
      </w:r>
      <w:r w:rsidR="00515991">
        <w:rPr>
          <w:b/>
          <w:sz w:val="20"/>
          <w:szCs w:val="22"/>
        </w:rPr>
        <w:t xml:space="preserve"> with threshold of WD4</w:t>
      </w:r>
      <w:r w:rsidR="00E32D3D">
        <w:rPr>
          <w:b/>
          <w:sz w:val="20"/>
          <w:szCs w:val="22"/>
        </w:rPr>
        <w:t>, TH=</w:t>
      </w:r>
      <w:proofErr w:type="spellStart"/>
      <w:r w:rsidR="00E32D3D">
        <w:rPr>
          <w:b/>
          <w:sz w:val="20"/>
          <w:szCs w:val="22"/>
        </w:rPr>
        <w:t>sbWidth</w:t>
      </w:r>
      <w:proofErr w:type="spellEnd"/>
      <w:r w:rsidR="00E32D3D">
        <w:rPr>
          <w:b/>
          <w:sz w:val="20"/>
          <w:szCs w:val="22"/>
        </w:rPr>
        <w:t xml:space="preserve"> * </w:t>
      </w:r>
      <w:proofErr w:type="spellStart"/>
      <w:r w:rsidR="00E32D3D">
        <w:rPr>
          <w:b/>
          <w:sz w:val="20"/>
          <w:szCs w:val="22"/>
        </w:rPr>
        <w:t>sbHeight</w:t>
      </w:r>
      <w:proofErr w:type="spellEnd"/>
      <w:r w:rsidR="00515991">
        <w:rPr>
          <w:b/>
          <w:sz w:val="20"/>
          <w:szCs w:val="22"/>
        </w:rPr>
        <w:t xml:space="preserve">) </w:t>
      </w:r>
      <w:r w:rsidR="00E436A6">
        <w:rPr>
          <w:b/>
          <w:sz w:val="20"/>
          <w:szCs w:val="22"/>
        </w:rPr>
        <w:t xml:space="preserve">compared to VTM-4.0 </w:t>
      </w:r>
      <w:r w:rsidR="00515991">
        <w:rPr>
          <w:b/>
          <w:sz w:val="20"/>
          <w:szCs w:val="22"/>
        </w:rPr>
        <w:t xml:space="preserve"> </w:t>
      </w:r>
    </w:p>
    <w:tbl>
      <w:tblPr>
        <w:tblW w:w="8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761"/>
        <w:gridCol w:w="1160"/>
        <w:gridCol w:w="1160"/>
      </w:tblGrid>
      <w:tr w:rsidR="00412081" w:rsidRPr="00412081" w14:paraId="6BF12656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F8D2" w14:textId="77777777" w:rsidR="00412081" w:rsidRPr="00715A8E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left"/>
              <w:textAlignment w:val="auto"/>
              <w:rPr>
                <w:rFonts w:ascii="굴림" w:eastAsia="굴림" w:hAnsi="굴림" w:cs="굴림"/>
                <w:sz w:val="20"/>
                <w:lang w:eastAsia="ko-KR"/>
              </w:rPr>
            </w:pPr>
          </w:p>
        </w:tc>
        <w:tc>
          <w:tcPr>
            <w:tcW w:w="6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34E56" w14:textId="4776772F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Random access </w:t>
            </w:r>
            <w:r w:rsidRPr="00412081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Main10</w:t>
            </w:r>
          </w:p>
        </w:tc>
      </w:tr>
      <w:tr w:rsidR="00412081" w:rsidRPr="00412081" w14:paraId="2AD5B5AE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9D11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5756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66FE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F5B7" w14:textId="6389D2E3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Over VTM-4.0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4658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8825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412081" w:rsidRPr="00412081" w14:paraId="27897589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9D90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496D9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BCE23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DD40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78D22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E23A0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412081" w:rsidRPr="00412081" w14:paraId="275E068D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DC63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B714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506E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87D1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4081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7E10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</w:tr>
      <w:tr w:rsidR="00412081" w:rsidRPr="00412081" w14:paraId="2FA14842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E27C9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3EAF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924C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3578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AF77C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54769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</w:tr>
      <w:tr w:rsidR="00412081" w:rsidRPr="00412081" w14:paraId="0EFB46BA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DFE5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3ED2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9D9C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40AB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9AA5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65A18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</w:tr>
      <w:tr w:rsidR="00412081" w:rsidRPr="00412081" w14:paraId="1F0D596C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518B9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2522B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F0BE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A0E8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ED2D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AABCB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</w:tr>
      <w:tr w:rsidR="00412081" w:rsidRPr="00412081" w14:paraId="0583C5D3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C536F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A2F0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B451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6D2D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4AF6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BA3B2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412081" w:rsidRPr="00412081" w14:paraId="6A858273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E12E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7E06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7DA1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4DFA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240C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DAAFD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</w:tr>
      <w:tr w:rsidR="00412081" w:rsidRPr="00412081" w14:paraId="0478AD8B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A6E1D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1D70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0F6D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BC36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47DF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81133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</w:tr>
      <w:tr w:rsidR="00412081" w:rsidRPr="00412081" w14:paraId="3281B4C2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6312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37E83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91A51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6E23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53751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7E8FC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</w:tr>
    </w:tbl>
    <w:p w14:paraId="16BC512D" w14:textId="189FD6BF" w:rsidR="00412081" w:rsidRDefault="00412081" w:rsidP="00412081">
      <w:pPr>
        <w:rPr>
          <w:lang w:val="en-CA" w:eastAsia="ko-KR"/>
        </w:rPr>
      </w:pPr>
    </w:p>
    <w:p w14:paraId="46FE0C97" w14:textId="3065AA68" w:rsidR="00E32D3D" w:rsidRPr="00E32D3D" w:rsidRDefault="00E32D3D" w:rsidP="00412081">
      <w:pPr>
        <w:rPr>
          <w:lang w:val="en-CA" w:eastAsia="ko-KR"/>
        </w:rPr>
      </w:pPr>
      <w:r>
        <w:rPr>
          <w:lang w:val="en-CA" w:eastAsia="ko-KR"/>
        </w:rPr>
        <w:t xml:space="preserve">Table 4 shows that when </w:t>
      </w:r>
      <w:r w:rsidR="009151D4">
        <w:rPr>
          <w:lang w:val="en-CA" w:eastAsia="ko-KR"/>
        </w:rPr>
        <w:t>SAD-</w:t>
      </w:r>
      <w:r>
        <w:rPr>
          <w:lang w:val="en-CA" w:eastAsia="ko-KR"/>
        </w:rPr>
        <w:t xml:space="preserve">based early termination </w:t>
      </w:r>
      <w:r w:rsidR="009151D4">
        <w:rPr>
          <w:lang w:val="en-CA" w:eastAsia="ko-KR"/>
        </w:rPr>
        <w:t>in</w:t>
      </w:r>
      <w:r>
        <w:rPr>
          <w:lang w:val="en-CA" w:eastAsia="ko-KR"/>
        </w:rPr>
        <w:t xml:space="preserve"> DMVR</w:t>
      </w:r>
      <w:r w:rsidR="009151D4">
        <w:rPr>
          <w:lang w:val="en-CA" w:eastAsia="ko-KR"/>
        </w:rPr>
        <w:t xml:space="preserve"> was removed</w:t>
      </w:r>
      <w:r>
        <w:rPr>
          <w:lang w:val="en-CA" w:eastAsia="ko-KR"/>
        </w:rPr>
        <w:t xml:space="preserve">, the average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BD-rate loss is 0.00% with encoding times of 100% and decoding times of 100% compared to VTM-4.0.</w:t>
      </w:r>
    </w:p>
    <w:p w14:paraId="2FC38AA5" w14:textId="1542B8DF" w:rsidR="00412081" w:rsidRPr="00412081" w:rsidRDefault="00412081" w:rsidP="00412081">
      <w:pPr>
        <w:spacing w:line="360" w:lineRule="auto"/>
        <w:jc w:val="center"/>
        <w:rPr>
          <w:b/>
          <w:sz w:val="20"/>
          <w:szCs w:val="22"/>
        </w:rPr>
      </w:pPr>
      <w:r w:rsidRPr="00412081">
        <w:rPr>
          <w:b/>
          <w:sz w:val="20"/>
          <w:szCs w:val="22"/>
        </w:rPr>
        <w:t xml:space="preserve">Table </w:t>
      </w:r>
      <w:r w:rsidR="00E32D3D">
        <w:rPr>
          <w:b/>
          <w:noProof/>
          <w:sz w:val="20"/>
          <w:szCs w:val="22"/>
        </w:rPr>
        <w:t>4</w:t>
      </w:r>
      <w:r w:rsidRPr="00412081">
        <w:rPr>
          <w:b/>
          <w:sz w:val="20"/>
          <w:szCs w:val="22"/>
        </w:rPr>
        <w:t>. Performance of proposed method</w:t>
      </w:r>
      <w:r w:rsidR="00515991">
        <w:rPr>
          <w:b/>
          <w:sz w:val="20"/>
          <w:szCs w:val="22"/>
        </w:rPr>
        <w:t xml:space="preserve"> (removing SAD based early termination of DMVR)</w:t>
      </w:r>
      <w:r w:rsidRPr="00412081">
        <w:rPr>
          <w:b/>
          <w:sz w:val="20"/>
          <w:szCs w:val="22"/>
        </w:rPr>
        <w:t xml:space="preserve"> compared to VTM-4.0  </w:t>
      </w:r>
    </w:p>
    <w:tbl>
      <w:tblPr>
        <w:tblW w:w="8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761"/>
        <w:gridCol w:w="1160"/>
        <w:gridCol w:w="1160"/>
      </w:tblGrid>
      <w:tr w:rsidR="00412081" w:rsidRPr="00412081" w14:paraId="105E3716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F5A3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lang w:eastAsia="ko-KR"/>
              </w:rPr>
            </w:pPr>
          </w:p>
        </w:tc>
        <w:tc>
          <w:tcPr>
            <w:tcW w:w="6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65818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Random access </w:t>
            </w:r>
            <w:r w:rsidRPr="00412081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Main10</w:t>
            </w:r>
          </w:p>
        </w:tc>
      </w:tr>
      <w:tr w:rsidR="00412081" w:rsidRPr="00412081" w14:paraId="13FFFDF8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FA79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9F44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CD18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DFF2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Over VTM-4.0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A12AB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F618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412081" w:rsidRPr="00412081" w14:paraId="2485557A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C153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B69C3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54B28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3E42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E4637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7675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412081" w:rsidRPr="00412081" w14:paraId="6612D918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CDD3F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8F02" w14:textId="365B7173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0063" w14:textId="6969301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CCCD" w14:textId="17EF9499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B175" w14:textId="581D83EE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7BF4D" w14:textId="68078A0D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</w:tr>
      <w:tr w:rsidR="00412081" w:rsidRPr="00412081" w14:paraId="501BEC99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F4BC0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0361" w14:textId="5BE49EF1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792E" w14:textId="1359441F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A47E" w14:textId="5990EC28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33E3" w14:textId="235C02ED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7B90" w14:textId="54545162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</w:tr>
      <w:tr w:rsidR="00412081" w:rsidRPr="00412081" w14:paraId="6C15A42C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086A4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3258" w14:textId="6E4FEBE9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41F8" w14:textId="0A3F5F34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A56D" w14:textId="332AD90D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3ABD" w14:textId="58DD34E3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E2D1F" w14:textId="52C00983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</w:tr>
      <w:tr w:rsidR="00412081" w:rsidRPr="00412081" w14:paraId="3BE757F1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828BF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DC11" w14:textId="4232C41F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A1FE3" w14:textId="36FE7ED6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2BA4" w14:textId="3921C7CF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2D3C" w14:textId="40B6BCBF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3DF9" w14:textId="1C67FEFF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</w:tr>
      <w:tr w:rsidR="00412081" w:rsidRPr="00412081" w14:paraId="2D02F848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59444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B4C3" w14:textId="23642418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A8A8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0CC5" w14:textId="730B66D6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D64E" w14:textId="02F87D02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74806" w14:textId="6898686B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412081" w:rsidRPr="00412081" w14:paraId="48A59E67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B9D6C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2C14" w14:textId="7C41C72A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A7B3" w14:textId="640FDE6D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4CDB" w14:textId="3679CAEB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2FCD" w14:textId="03C17112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76E77" w14:textId="48FBCA70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</w:tr>
      <w:tr w:rsidR="00412081" w:rsidRPr="00412081" w14:paraId="59E69725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AB7BA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1A09" w14:textId="43D2B48F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9F57" w14:textId="27DB3D4C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9ECE" w14:textId="362BDB31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0247" w14:textId="3D91B441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43588" w14:textId="7EDCC74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</w:tr>
      <w:tr w:rsidR="00412081" w:rsidRPr="00412081" w14:paraId="58CFBA20" w14:textId="77777777" w:rsidTr="0041208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14047" w14:textId="7777777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BDBD4" w14:textId="09DC6BC4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D2D8F" w14:textId="0475858B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7CC0" w14:textId="70B2452D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39543" w14:textId="7109C162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0392" w14:textId="03068757" w:rsidR="00412081" w:rsidRPr="00412081" w:rsidRDefault="00412081" w:rsidP="00412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12081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100%</w:t>
            </w:r>
          </w:p>
        </w:tc>
      </w:tr>
    </w:tbl>
    <w:p w14:paraId="7B51480B" w14:textId="77777777" w:rsidR="00412081" w:rsidRPr="00412081" w:rsidRDefault="00412081" w:rsidP="00412081">
      <w:pPr>
        <w:rPr>
          <w:lang w:val="en-CA" w:eastAsia="ko-KR"/>
        </w:rPr>
      </w:pPr>
    </w:p>
    <w:p w14:paraId="57833F8C" w14:textId="63635238" w:rsidR="00706DA9" w:rsidRDefault="00706DA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05B7F7CE" w14:textId="50F62393" w:rsidR="009151D4" w:rsidRPr="00190C01" w:rsidRDefault="009F3144" w:rsidP="009151D4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this contribution, it is proposed </w:t>
      </w:r>
      <w:r>
        <w:rPr>
          <w:lang w:eastAsia="zh-CN"/>
        </w:rPr>
        <w:t xml:space="preserve">that the predefined threshold of DMVR in the VTM-4.0 is </w:t>
      </w:r>
      <w:r w:rsidR="009151D4">
        <w:rPr>
          <w:lang w:eastAsia="zh-CN"/>
        </w:rPr>
        <w:t>made to match</w:t>
      </w:r>
      <w:r>
        <w:rPr>
          <w:lang w:eastAsia="zh-CN"/>
        </w:rPr>
        <w:t xml:space="preserve"> with that of the VVC WD4. Also, alternatively, it is proposed that the SAD based early termination of DMVR is removed in the current DMVR design.</w:t>
      </w:r>
      <w:r w:rsidR="009151D4">
        <w:rPr>
          <w:lang w:eastAsia="zh-CN"/>
        </w:rPr>
        <w:t xml:space="preserve"> To fix this mismatch between VTM-4.0 and VVC WD4, </w:t>
      </w:r>
      <w:r w:rsidR="009151D4">
        <w:rPr>
          <w:lang w:val="en-CA" w:eastAsia="ko-KR"/>
        </w:rPr>
        <w:t>it is recommended to adopt one of the proposed methods to the VVC WD5</w:t>
      </w:r>
      <w:r w:rsidR="00060243">
        <w:rPr>
          <w:lang w:val="en-CA" w:eastAsia="ko-KR"/>
        </w:rPr>
        <w:t xml:space="preserve"> and VTM-5.0</w:t>
      </w:r>
      <w:r w:rsidR="009151D4">
        <w:rPr>
          <w:lang w:val="en-CA" w:eastAsia="ko-KR"/>
        </w:rPr>
        <w:t xml:space="preserve">. </w:t>
      </w:r>
    </w:p>
    <w:p w14:paraId="7456137E" w14:textId="2288D82B" w:rsidR="00E32D3D" w:rsidRPr="00E32D3D" w:rsidRDefault="009151D4" w:rsidP="009F3144">
      <w:pPr>
        <w:rPr>
          <w:lang w:val="en-CA" w:eastAsia="ko-KR"/>
        </w:rPr>
      </w:pPr>
      <w:r>
        <w:rPr>
          <w:lang w:eastAsia="zh-CN"/>
        </w:rPr>
        <w:t xml:space="preserve"> </w:t>
      </w:r>
      <w:r w:rsidR="009F3144">
        <w:rPr>
          <w:lang w:eastAsia="zh-CN"/>
        </w:rPr>
        <w:t xml:space="preserve"> </w:t>
      </w:r>
    </w:p>
    <w:p w14:paraId="10CD88E7" w14:textId="305D41E7" w:rsidR="00706DA9" w:rsidRDefault="00706DA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35A3489C" w14:textId="38605804" w:rsidR="00E32D3D" w:rsidRDefault="00E32D3D" w:rsidP="00E32D3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[1] </w:t>
      </w:r>
      <w:r>
        <w:rPr>
          <w:szCs w:val="22"/>
          <w:lang w:val="en-CA" w:eastAsia="ko-KR"/>
        </w:rPr>
        <w:t xml:space="preserve">B. </w:t>
      </w:r>
      <w:proofErr w:type="spellStart"/>
      <w:r>
        <w:rPr>
          <w:szCs w:val="22"/>
          <w:lang w:val="en-CA" w:eastAsia="ko-KR"/>
        </w:rPr>
        <w:t>Bross</w:t>
      </w:r>
      <w:proofErr w:type="spellEnd"/>
      <w:r>
        <w:rPr>
          <w:szCs w:val="22"/>
          <w:lang w:val="en-CA" w:eastAsia="ko-KR"/>
        </w:rPr>
        <w:t>, J. Chen, S. Liu, “Versatile Video Coding (Draft 4</w:t>
      </w:r>
      <w:r w:rsidRPr="00F16735">
        <w:rPr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,” </w:t>
      </w:r>
      <w:r w:rsidRPr="00C300D8">
        <w:rPr>
          <w:szCs w:val="22"/>
          <w:lang w:val="en-CA" w:eastAsia="ko-KR"/>
        </w:rPr>
        <w:t xml:space="preserve">Joint Video </w:t>
      </w:r>
      <w:r>
        <w:rPr>
          <w:szCs w:val="22"/>
          <w:lang w:val="en-CA" w:eastAsia="ko-KR"/>
        </w:rPr>
        <w:t>Experts</w:t>
      </w:r>
      <w:r w:rsidRPr="00C300D8">
        <w:rPr>
          <w:szCs w:val="22"/>
          <w:lang w:val="en-CA" w:eastAsia="ko-KR"/>
        </w:rPr>
        <w:t xml:space="preserve"> Team (JVET) of ITU-T SG 16 WP 3 and ISO/IEC JTC 1/SC 29/WG 11, </w:t>
      </w:r>
      <w:r>
        <w:rPr>
          <w:szCs w:val="22"/>
          <w:lang w:val="en-CA" w:eastAsia="ko-KR"/>
        </w:rPr>
        <w:t>JVET-M1001, Jan.</w:t>
      </w:r>
      <w:r w:rsidRPr="00C300D8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C300D8">
        <w:rPr>
          <w:szCs w:val="22"/>
          <w:lang w:val="en-CA" w:eastAsia="ko-KR"/>
        </w:rPr>
        <w:t>.</w:t>
      </w:r>
    </w:p>
    <w:p w14:paraId="04B5F7FD" w14:textId="4447000F" w:rsidR="00E32D3D" w:rsidRPr="00E32D3D" w:rsidRDefault="00E32D3D" w:rsidP="00E32D3D">
      <w:pPr>
        <w:spacing w:line="276" w:lineRule="auto"/>
        <w:rPr>
          <w:rFonts w:eastAsia="Yu Mincho"/>
          <w:lang w:eastAsia="ja-JP"/>
        </w:rPr>
      </w:pPr>
      <w:r w:rsidRPr="00DC663C">
        <w:rPr>
          <w:szCs w:val="22"/>
          <w:lang w:val="en-CA" w:eastAsia="ko-KR"/>
        </w:rPr>
        <w:t xml:space="preserve">[2] </w:t>
      </w:r>
      <w:r w:rsidRPr="00034357">
        <w:rPr>
          <w:lang w:eastAsia="ja-JP"/>
        </w:rPr>
        <w:t xml:space="preserve">F. </w:t>
      </w:r>
      <w:proofErr w:type="spellStart"/>
      <w:r w:rsidRPr="00034357">
        <w:rPr>
          <w:lang w:eastAsia="ja-JP"/>
        </w:rPr>
        <w:t>Bossen</w:t>
      </w:r>
      <w:proofErr w:type="spellEnd"/>
      <w:r w:rsidRPr="00034357">
        <w:rPr>
          <w:lang w:eastAsia="ja-JP"/>
        </w:rPr>
        <w:t xml:space="preserve">, J. Boyce, K. </w:t>
      </w:r>
      <w:proofErr w:type="spellStart"/>
      <w:r w:rsidRPr="00034357">
        <w:rPr>
          <w:lang w:eastAsia="ja-JP"/>
        </w:rPr>
        <w:t>Suehring</w:t>
      </w:r>
      <w:proofErr w:type="spellEnd"/>
      <w:r w:rsidRPr="00034357">
        <w:rPr>
          <w:lang w:eastAsia="ja-JP"/>
        </w:rPr>
        <w:t xml:space="preserve">, X. Li, and V. </w:t>
      </w:r>
      <w:proofErr w:type="spellStart"/>
      <w:r w:rsidRPr="00034357">
        <w:rPr>
          <w:lang w:eastAsia="ja-JP"/>
        </w:rPr>
        <w:t>Seregin</w:t>
      </w:r>
      <w:proofErr w:type="spellEnd"/>
      <w:r w:rsidRPr="00034357">
        <w:rPr>
          <w:lang w:eastAsia="ja-JP"/>
        </w:rPr>
        <w:t>, “JVET common test conditions and software reference configurations for SDR video,</w:t>
      </w:r>
      <w:r w:rsidRPr="00034357">
        <w:t>”</w:t>
      </w:r>
      <w:r w:rsidRPr="00034357">
        <w:rPr>
          <w:lang w:eastAsia="ja-JP"/>
        </w:rPr>
        <w:t xml:space="preserve"> </w:t>
      </w:r>
      <w:r w:rsidRPr="00034357">
        <w:rPr>
          <w:lang w:eastAsia="ko-KR"/>
        </w:rPr>
        <w:t xml:space="preserve">Joint Video Experts Team (JVET) of ITU-T SG 16 WP 3 and ISO/IEC JTC 1/SC 29/WG 11, </w:t>
      </w:r>
      <w:r>
        <w:rPr>
          <w:lang w:eastAsia="ja-JP"/>
        </w:rPr>
        <w:t>JVET-M1010, Jan. 2019.</w:t>
      </w:r>
    </w:p>
    <w:p w14:paraId="5F0CF8E4" w14:textId="6BD6216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9596BEF" w14:textId="77777777" w:rsidR="00706DA9" w:rsidRPr="005B217D" w:rsidRDefault="00706DA9" w:rsidP="00706DA9">
      <w:pPr>
        <w:rPr>
          <w:szCs w:val="22"/>
          <w:lang w:val="en-CA"/>
        </w:rPr>
      </w:pPr>
      <w:r>
        <w:rPr>
          <w:b/>
          <w:szCs w:val="22"/>
          <w:lang w:val="en-CA"/>
        </w:rPr>
        <w:t>ETRI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213B0ED0" w:rsidR="007F1F8B" w:rsidRDefault="007F1F8B" w:rsidP="009234A5">
      <w:pPr>
        <w:rPr>
          <w:szCs w:val="22"/>
          <w:lang w:val="en-CA"/>
        </w:rPr>
      </w:pPr>
    </w:p>
    <w:p w14:paraId="71B4134E" w14:textId="49D32674" w:rsidR="00706DA9" w:rsidRDefault="00706DA9" w:rsidP="009234A5">
      <w:pPr>
        <w:rPr>
          <w:szCs w:val="22"/>
          <w:lang w:val="en-CA"/>
        </w:rPr>
      </w:pPr>
    </w:p>
    <w:sectPr w:rsidR="00706DA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BE7E7" w14:textId="77777777" w:rsidR="00D859EA" w:rsidRDefault="00D859EA">
      <w:r>
        <w:separator/>
      </w:r>
    </w:p>
  </w:endnote>
  <w:endnote w:type="continuationSeparator" w:id="0">
    <w:p w14:paraId="119E7F30" w14:textId="77777777" w:rsidR="00D859EA" w:rsidRDefault="00D85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DD6847D" w:rsidR="009F3144" w:rsidRPr="00C00DDE" w:rsidRDefault="009F314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35CF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35CF8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2EADD" w14:textId="77777777" w:rsidR="00D859EA" w:rsidRDefault="00D859EA">
      <w:r>
        <w:separator/>
      </w:r>
    </w:p>
  </w:footnote>
  <w:footnote w:type="continuationSeparator" w:id="0">
    <w:p w14:paraId="775127BD" w14:textId="77777777" w:rsidR="00D859EA" w:rsidRDefault="00D85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17DED"/>
    <w:multiLevelType w:val="hybridMultilevel"/>
    <w:tmpl w:val="8482CD3C"/>
    <w:lvl w:ilvl="0" w:tplc="AF6A004E">
      <w:start w:val="6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840" w:hanging="400"/>
      </w:pPr>
    </w:lvl>
    <w:lvl w:ilvl="2" w:tplc="0409001B" w:tentative="1">
      <w:start w:val="1"/>
      <w:numFmt w:val="lowerRoman"/>
      <w:lvlText w:val="%3."/>
      <w:lvlJc w:val="right"/>
      <w:pPr>
        <w:ind w:left="1240" w:hanging="400"/>
      </w:pPr>
    </w:lvl>
    <w:lvl w:ilvl="3" w:tplc="0409000F" w:tentative="1">
      <w:start w:val="1"/>
      <w:numFmt w:val="decimal"/>
      <w:lvlText w:val="%4."/>
      <w:lvlJc w:val="left"/>
      <w:pPr>
        <w:ind w:left="1640" w:hanging="400"/>
      </w:pPr>
    </w:lvl>
    <w:lvl w:ilvl="4" w:tplc="04090019" w:tentative="1">
      <w:start w:val="1"/>
      <w:numFmt w:val="upperLetter"/>
      <w:lvlText w:val="%5."/>
      <w:lvlJc w:val="left"/>
      <w:pPr>
        <w:ind w:left="2040" w:hanging="400"/>
      </w:pPr>
    </w:lvl>
    <w:lvl w:ilvl="5" w:tplc="0409001B" w:tentative="1">
      <w:start w:val="1"/>
      <w:numFmt w:val="lowerRoman"/>
      <w:lvlText w:val="%6."/>
      <w:lvlJc w:val="right"/>
      <w:pPr>
        <w:ind w:left="2440" w:hanging="400"/>
      </w:pPr>
    </w:lvl>
    <w:lvl w:ilvl="6" w:tplc="0409000F" w:tentative="1">
      <w:start w:val="1"/>
      <w:numFmt w:val="decimal"/>
      <w:lvlText w:val="%7."/>
      <w:lvlJc w:val="left"/>
      <w:pPr>
        <w:ind w:left="2840" w:hanging="400"/>
      </w:pPr>
    </w:lvl>
    <w:lvl w:ilvl="7" w:tplc="04090019" w:tentative="1">
      <w:start w:val="1"/>
      <w:numFmt w:val="upperLetter"/>
      <w:lvlText w:val="%8."/>
      <w:lvlJc w:val="left"/>
      <w:pPr>
        <w:ind w:left="3240" w:hanging="400"/>
      </w:pPr>
    </w:lvl>
    <w:lvl w:ilvl="8" w:tplc="0409001B" w:tentative="1">
      <w:start w:val="1"/>
      <w:numFmt w:val="lowerRoman"/>
      <w:lvlText w:val="%9."/>
      <w:lvlJc w:val="right"/>
      <w:pPr>
        <w:ind w:left="3640" w:hanging="40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4747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ED22EFF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none"/>
      <w:pStyle w:val="3"/>
      <w:lvlText w:val="8.5.3"/>
      <w:lvlJc w:val="left"/>
      <w:pPr>
        <w:ind w:left="2280" w:hanging="720"/>
      </w:pPr>
      <w:rPr>
        <w:rFonts w:hint="eastAsia"/>
      </w:rPr>
    </w:lvl>
    <w:lvl w:ilvl="3">
      <w:start w:val="1"/>
      <w:numFmt w:val="none"/>
      <w:pStyle w:val="4"/>
      <w:lvlText w:val="8.5.3.1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4AB551B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1639A"/>
    <w:multiLevelType w:val="hybridMultilevel"/>
    <w:tmpl w:val="20EA2BFE"/>
    <w:lvl w:ilvl="0" w:tplc="F8CE97BA">
      <w:start w:val="218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0" w:hanging="400"/>
      </w:pPr>
      <w:rPr>
        <w:rFonts w:ascii="Wingdings" w:hAnsi="Wingdings" w:hint="default"/>
      </w:rPr>
    </w:lvl>
  </w:abstractNum>
  <w:abstractNum w:abstractNumId="10" w15:restartNumberingAfterBreak="0">
    <w:nsid w:val="388E57B0"/>
    <w:multiLevelType w:val="hybridMultilevel"/>
    <w:tmpl w:val="A6EA07CE"/>
    <w:lvl w:ilvl="0" w:tplc="84CC2C8A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6"/>
  </w:num>
  <w:num w:numId="13">
    <w:abstractNumId w:val="17"/>
  </w:num>
  <w:num w:numId="14">
    <w:abstractNumId w:val="4"/>
  </w:num>
  <w:num w:numId="15">
    <w:abstractNumId w:val="14"/>
  </w:num>
  <w:num w:numId="16">
    <w:abstractNumId w:val="7"/>
  </w:num>
  <w:num w:numId="17">
    <w:abstractNumId w:val="1"/>
  </w:num>
  <w:num w:numId="18">
    <w:abstractNumId w:val="1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5CF8"/>
    <w:rsid w:val="000458BC"/>
    <w:rsid w:val="00045C41"/>
    <w:rsid w:val="00046C03"/>
    <w:rsid w:val="0006024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A3F"/>
    <w:rsid w:val="00171371"/>
    <w:rsid w:val="00175A24"/>
    <w:rsid w:val="001773F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023"/>
    <w:rsid w:val="00215DFC"/>
    <w:rsid w:val="002212DF"/>
    <w:rsid w:val="00222CD4"/>
    <w:rsid w:val="00223E1E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40E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70F"/>
    <w:rsid w:val="00342FF4"/>
    <w:rsid w:val="00344E5A"/>
    <w:rsid w:val="00346148"/>
    <w:rsid w:val="00357BA3"/>
    <w:rsid w:val="003669EA"/>
    <w:rsid w:val="003706CC"/>
    <w:rsid w:val="00377710"/>
    <w:rsid w:val="00391BA7"/>
    <w:rsid w:val="003A2D8E"/>
    <w:rsid w:val="003A7CE6"/>
    <w:rsid w:val="003C20E4"/>
    <w:rsid w:val="003D6342"/>
    <w:rsid w:val="003E6F90"/>
    <w:rsid w:val="003E73ED"/>
    <w:rsid w:val="003F5D0F"/>
    <w:rsid w:val="00412081"/>
    <w:rsid w:val="00414101"/>
    <w:rsid w:val="004219CF"/>
    <w:rsid w:val="004234F0"/>
    <w:rsid w:val="00433DDB"/>
    <w:rsid w:val="00435A29"/>
    <w:rsid w:val="00437619"/>
    <w:rsid w:val="00465A1E"/>
    <w:rsid w:val="0048112B"/>
    <w:rsid w:val="0049445A"/>
    <w:rsid w:val="004A2A63"/>
    <w:rsid w:val="004B210C"/>
    <w:rsid w:val="004B7360"/>
    <w:rsid w:val="004D405F"/>
    <w:rsid w:val="004E4F4F"/>
    <w:rsid w:val="004E6789"/>
    <w:rsid w:val="004F61E3"/>
    <w:rsid w:val="00502E10"/>
    <w:rsid w:val="0051015C"/>
    <w:rsid w:val="00515991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08D5"/>
    <w:rsid w:val="005E1AC6"/>
    <w:rsid w:val="005F6F1B"/>
    <w:rsid w:val="00603F4E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6DA9"/>
    <w:rsid w:val="00712F60"/>
    <w:rsid w:val="00715A8E"/>
    <w:rsid w:val="00720E3B"/>
    <w:rsid w:val="0074393F"/>
    <w:rsid w:val="00745F6B"/>
    <w:rsid w:val="0075175B"/>
    <w:rsid w:val="0075585E"/>
    <w:rsid w:val="00766E95"/>
    <w:rsid w:val="00770571"/>
    <w:rsid w:val="007768FF"/>
    <w:rsid w:val="007824D3"/>
    <w:rsid w:val="00796EE3"/>
    <w:rsid w:val="007A7D29"/>
    <w:rsid w:val="007B4AB8"/>
    <w:rsid w:val="007C338C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0334"/>
    <w:rsid w:val="008C239F"/>
    <w:rsid w:val="008E480C"/>
    <w:rsid w:val="00907757"/>
    <w:rsid w:val="009151D4"/>
    <w:rsid w:val="00916975"/>
    <w:rsid w:val="009212B0"/>
    <w:rsid w:val="00921FA1"/>
    <w:rsid w:val="009234A5"/>
    <w:rsid w:val="00933453"/>
    <w:rsid w:val="009336F7"/>
    <w:rsid w:val="0093636C"/>
    <w:rsid w:val="009374A7"/>
    <w:rsid w:val="00955F6D"/>
    <w:rsid w:val="009645F8"/>
    <w:rsid w:val="00977C16"/>
    <w:rsid w:val="0098551D"/>
    <w:rsid w:val="00985DCB"/>
    <w:rsid w:val="0099518F"/>
    <w:rsid w:val="009A523D"/>
    <w:rsid w:val="009A6C32"/>
    <w:rsid w:val="009B02A1"/>
    <w:rsid w:val="009B3361"/>
    <w:rsid w:val="009B7F3F"/>
    <w:rsid w:val="009D7CE6"/>
    <w:rsid w:val="009F3144"/>
    <w:rsid w:val="009F496B"/>
    <w:rsid w:val="00A01439"/>
    <w:rsid w:val="00A02E61"/>
    <w:rsid w:val="00A05CFF"/>
    <w:rsid w:val="00A13048"/>
    <w:rsid w:val="00A46843"/>
    <w:rsid w:val="00A56B97"/>
    <w:rsid w:val="00A6093D"/>
    <w:rsid w:val="00A6289E"/>
    <w:rsid w:val="00A767DC"/>
    <w:rsid w:val="00A76A6D"/>
    <w:rsid w:val="00A83253"/>
    <w:rsid w:val="00A9560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C4A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41DC"/>
    <w:rsid w:val="00C606C9"/>
    <w:rsid w:val="00C63C9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1E11"/>
    <w:rsid w:val="00D446EC"/>
    <w:rsid w:val="00D51BF0"/>
    <w:rsid w:val="00D531DB"/>
    <w:rsid w:val="00D55942"/>
    <w:rsid w:val="00D807BF"/>
    <w:rsid w:val="00D82FCC"/>
    <w:rsid w:val="00D845BA"/>
    <w:rsid w:val="00D859EA"/>
    <w:rsid w:val="00DA17FC"/>
    <w:rsid w:val="00DA7887"/>
    <w:rsid w:val="00DB2C26"/>
    <w:rsid w:val="00DD02F4"/>
    <w:rsid w:val="00DD4998"/>
    <w:rsid w:val="00DD6622"/>
    <w:rsid w:val="00DE1C7C"/>
    <w:rsid w:val="00DE6B43"/>
    <w:rsid w:val="00E10D96"/>
    <w:rsid w:val="00E11923"/>
    <w:rsid w:val="00E262D4"/>
    <w:rsid w:val="00E32D3D"/>
    <w:rsid w:val="00E36250"/>
    <w:rsid w:val="00E436A6"/>
    <w:rsid w:val="00E47F2D"/>
    <w:rsid w:val="00E50DBA"/>
    <w:rsid w:val="00E54511"/>
    <w:rsid w:val="00E601BC"/>
    <w:rsid w:val="00E60EDC"/>
    <w:rsid w:val="00E61DAC"/>
    <w:rsid w:val="00E72B80"/>
    <w:rsid w:val="00E75FE3"/>
    <w:rsid w:val="00E84C34"/>
    <w:rsid w:val="00E86C4C"/>
    <w:rsid w:val="00E907A3"/>
    <w:rsid w:val="00EA5AE0"/>
    <w:rsid w:val="00EB56E1"/>
    <w:rsid w:val="00EB7AB1"/>
    <w:rsid w:val="00ED2D60"/>
    <w:rsid w:val="00EE7CD8"/>
    <w:rsid w:val="00EF37F6"/>
    <w:rsid w:val="00EF48CC"/>
    <w:rsid w:val="00F00801"/>
    <w:rsid w:val="00F127B6"/>
    <w:rsid w:val="00F2488D"/>
    <w:rsid w:val="00F43256"/>
    <w:rsid w:val="00F601A0"/>
    <w:rsid w:val="00F712E9"/>
    <w:rsid w:val="00F73032"/>
    <w:rsid w:val="00F848FC"/>
    <w:rsid w:val="00F86135"/>
    <w:rsid w:val="00F906F6"/>
    <w:rsid w:val="00F9282A"/>
    <w:rsid w:val="00F96BAD"/>
    <w:rsid w:val="00FA139D"/>
    <w:rsid w:val="00FA60F5"/>
    <w:rsid w:val="00FB0E84"/>
    <w:rsid w:val="00FC2405"/>
    <w:rsid w:val="00FC677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05DEB903-ADF9-4D07-A02C-67B4AAF1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706D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a">
    <w:name w:val="Table Grid"/>
    <w:basedOn w:val="a1"/>
    <w:rsid w:val="003407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223E1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8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ilee,%20sclim,%20jinosoul,%20jungwon,%20hykim5%7d@etri.re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44D13-C544-4D14-95C7-30F7AD9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4</Pages>
  <Words>989</Words>
  <Characters>5640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Lee hahyun</cp:lastModifiedBy>
  <cp:revision>3</cp:revision>
  <cp:lastPrinted>1900-01-01T08:00:00Z</cp:lastPrinted>
  <dcterms:created xsi:type="dcterms:W3CDTF">2019-03-11T01:21:00Z</dcterms:created>
  <dcterms:modified xsi:type="dcterms:W3CDTF">2019-03-12T22:30:00Z</dcterms:modified>
</cp:coreProperties>
</file>