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9A440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4E38" w:rsidRPr="00C172F2">
              <w:rPr>
                <w:lang w:val="en-CA"/>
              </w:rPr>
              <w:t>N0317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377E6" w:rsidR="00E61DAC" w:rsidRPr="005B217D" w:rsidRDefault="005C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 xml:space="preserve">CE8-related: Simplification on IBC Merge/Skip </w:t>
            </w:r>
            <w:bookmarkEnd w:id="0"/>
            <w:bookmarkEnd w:id="1"/>
            <w:r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1AD095" w14:textId="7777777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Chien,</w:t>
            </w:r>
          </w:p>
          <w:p w14:paraId="448968D4" w14:textId="02917C4E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3DA80845" w:rsidR="00786410" w:rsidRDefault="00ED2582" w:rsidP="00C97D78">
      <w:pPr>
        <w:rPr>
          <w:lang w:val="en-CA"/>
        </w:rPr>
      </w:pPr>
      <w:bookmarkStart w:id="2" w:name="OLE_LINK8"/>
      <w:r>
        <w:rPr>
          <w:lang w:val="en-CA"/>
        </w:rPr>
        <w:t>This contribution</w:t>
      </w:r>
      <w:r w:rsidR="00314C62">
        <w:t xml:space="preserve"> presents a simplification method for IBC merge/skip mode</w:t>
      </w:r>
      <w:r w:rsidR="00786700">
        <w:t xml:space="preserve"> </w:t>
      </w:r>
      <w:r w:rsidR="00122135">
        <w:rPr>
          <w:lang w:val="en-CA"/>
        </w:rPr>
        <w:t xml:space="preserve">by reducing the number of </w:t>
      </w:r>
      <w:r w:rsidR="00BE5A9B">
        <w:rPr>
          <w:lang w:val="en-CA"/>
        </w:rPr>
        <w:t xml:space="preserve">potential </w:t>
      </w:r>
      <w:r w:rsidR="00122135">
        <w:rPr>
          <w:lang w:val="en-CA"/>
        </w:rPr>
        <w:t>IBC merge candidates</w:t>
      </w:r>
      <w:r w:rsidR="007E1DC7">
        <w:rPr>
          <w:lang w:val="en-CA"/>
        </w:rPr>
        <w:t xml:space="preserve">. </w:t>
      </w:r>
      <w:r w:rsidR="003A07F3">
        <w:rPr>
          <w:lang w:val="en-CA"/>
        </w:rPr>
        <w:t>On top of VTM4.0, t</w:t>
      </w:r>
      <w:r w:rsidR="00622A8B">
        <w:rPr>
          <w:lang w:val="en-CA"/>
        </w:rPr>
        <w:t>he sim</w:t>
      </w:r>
      <w:r w:rsidR="00942DBC">
        <w:rPr>
          <w:lang w:val="en-CA"/>
        </w:rPr>
        <w:t xml:space="preserve">ulation results show </w:t>
      </w:r>
      <w:r w:rsidR="00332DFE">
        <w:rPr>
          <w:lang w:val="en-CA"/>
        </w:rPr>
        <w:t>0.0</w:t>
      </w:r>
      <w:r w:rsidR="00191DB7">
        <w:rPr>
          <w:lang w:val="en-CA"/>
        </w:rPr>
        <w:t>2</w:t>
      </w:r>
      <w:r w:rsidR="00332DFE">
        <w:rPr>
          <w:lang w:val="en-CA"/>
        </w:rPr>
        <w:t>%</w:t>
      </w:r>
      <w:r w:rsidR="00191DB7">
        <w:rPr>
          <w:lang w:val="en-CA"/>
        </w:rPr>
        <w:t xml:space="preserve"> loss</w:t>
      </w:r>
      <w:r w:rsidR="00332DFE">
        <w:rPr>
          <w:lang w:val="en-CA"/>
        </w:rPr>
        <w:t xml:space="preserve"> </w:t>
      </w:r>
      <w:r w:rsidR="00717819">
        <w:rPr>
          <w:lang w:val="en-CA"/>
        </w:rPr>
        <w:t xml:space="preserve">in </w:t>
      </w:r>
      <w:r w:rsidR="00BB670B">
        <w:rPr>
          <w:lang w:val="en-CA"/>
        </w:rPr>
        <w:t>AI</w:t>
      </w:r>
      <w:r w:rsidR="00717819">
        <w:rPr>
          <w:lang w:val="en-CA"/>
        </w:rPr>
        <w:t xml:space="preserve"> case</w:t>
      </w:r>
      <w:r w:rsidR="00BB670B">
        <w:rPr>
          <w:lang w:val="en-CA"/>
        </w:rPr>
        <w:t xml:space="preserve">, </w:t>
      </w:r>
      <w:r w:rsidR="004960C4">
        <w:rPr>
          <w:lang w:val="en-CA"/>
        </w:rPr>
        <w:t>0.0</w:t>
      </w:r>
      <w:r w:rsidR="00191DB7">
        <w:rPr>
          <w:lang w:val="en-CA"/>
        </w:rPr>
        <w:t>0</w:t>
      </w:r>
      <w:r w:rsidR="004960C4">
        <w:rPr>
          <w:lang w:val="en-CA"/>
        </w:rPr>
        <w:t xml:space="preserve">% </w:t>
      </w:r>
      <w:r w:rsidR="00191DB7">
        <w:rPr>
          <w:lang w:val="en-CA"/>
        </w:rPr>
        <w:t>loss</w:t>
      </w:r>
      <w:r w:rsidR="004960C4">
        <w:rPr>
          <w:lang w:val="en-CA"/>
        </w:rPr>
        <w:t xml:space="preserve"> in RA case and 0.0</w:t>
      </w:r>
      <w:r w:rsidR="00191DB7">
        <w:rPr>
          <w:lang w:val="en-CA"/>
        </w:rPr>
        <w:t>0</w:t>
      </w:r>
      <w:r w:rsidR="004960C4">
        <w:rPr>
          <w:lang w:val="en-CA"/>
        </w:rPr>
        <w:t>% loss in LB case</w:t>
      </w:r>
      <w:r w:rsidR="00936654">
        <w:rPr>
          <w:lang w:val="en-CA"/>
        </w:rPr>
        <w:t xml:space="preserve"> in screen content coding </w:t>
      </w:r>
      <w:r w:rsidR="00BA3753">
        <w:rPr>
          <w:lang w:val="en-CA"/>
        </w:rPr>
        <w:t>materials</w:t>
      </w:r>
      <w:r w:rsidR="00936654">
        <w:rPr>
          <w:lang w:val="en-CA"/>
        </w:rPr>
        <w:t>.</w:t>
      </w:r>
      <w:bookmarkEnd w:id="2"/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3" w:name="_GoBack"/>
      <w:bookmarkEnd w:id="3"/>
    </w:p>
    <w:p w14:paraId="0E456636" w14:textId="4250C5EB" w:rsidR="00D41AFF" w:rsidRDefault="00A267A5" w:rsidP="0035484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 xml:space="preserve">adopted into VTM4.0. </w:t>
      </w:r>
      <w:bookmarkStart w:id="4" w:name="OLE_LINK3"/>
      <w:bookmarkStart w:id="5" w:name="OLE_LINK4"/>
      <w:r w:rsidR="00C87BE5">
        <w:rPr>
          <w:szCs w:val="22"/>
          <w:lang w:val="en-CA"/>
        </w:rPr>
        <w:t xml:space="preserve">In the VTM4.0, </w:t>
      </w:r>
      <w:r w:rsidR="000176F9">
        <w:rPr>
          <w:szCs w:val="22"/>
          <w:lang w:val="en-CA"/>
        </w:rPr>
        <w:t xml:space="preserve">IBC merge/skip mode and inter merge/skip mode use </w:t>
      </w:r>
      <w:r w:rsidR="006251EB">
        <w:rPr>
          <w:szCs w:val="22"/>
          <w:lang w:val="en-CA"/>
        </w:rPr>
        <w:t xml:space="preserve">two independent </w:t>
      </w:r>
      <w:r w:rsidR="000176F9">
        <w:rPr>
          <w:szCs w:val="22"/>
          <w:lang w:val="en-CA"/>
        </w:rPr>
        <w:t>merge lists.</w:t>
      </w:r>
      <w:r w:rsidR="00F20F5A">
        <w:rPr>
          <w:szCs w:val="22"/>
          <w:lang w:val="en-CA"/>
        </w:rPr>
        <w:t xml:space="preserve"> </w:t>
      </w:r>
      <w:r w:rsidR="002367CF">
        <w:rPr>
          <w:szCs w:val="22"/>
          <w:lang w:val="en-CA"/>
        </w:rPr>
        <w:t>Sharing list for inter merge mode</w:t>
      </w:r>
      <w:r w:rsidR="0020762A">
        <w:rPr>
          <w:szCs w:val="22"/>
          <w:lang w:val="en-CA"/>
        </w:rPr>
        <w:t xml:space="preserve"> and IBC mode</w:t>
      </w:r>
      <w:r w:rsidR="002367CF">
        <w:rPr>
          <w:szCs w:val="22"/>
          <w:lang w:val="en-CA"/>
        </w:rPr>
        <w:t xml:space="preserve"> </w:t>
      </w:r>
      <w:r w:rsidR="0020762A">
        <w:rPr>
          <w:szCs w:val="22"/>
          <w:lang w:val="en-CA"/>
        </w:rPr>
        <w:t xml:space="preserve">was </w:t>
      </w:r>
      <w:r w:rsidR="006251EB">
        <w:rPr>
          <w:szCs w:val="22"/>
          <w:lang w:val="en-CA"/>
        </w:rPr>
        <w:t xml:space="preserve">introduced </w:t>
      </w:r>
      <w:r w:rsidR="0020762A">
        <w:rPr>
          <w:szCs w:val="22"/>
          <w:lang w:val="en-CA"/>
        </w:rPr>
        <w:t>to</w:t>
      </w:r>
      <w:r w:rsidR="002367CF">
        <w:rPr>
          <w:szCs w:val="22"/>
          <w:lang w:val="en-CA"/>
        </w:rPr>
        <w:t xml:space="preserve"> VTM4.0</w:t>
      </w:r>
      <w:r w:rsidR="00EA5329">
        <w:rPr>
          <w:szCs w:val="22"/>
          <w:lang w:val="en-CA"/>
        </w:rPr>
        <w:t xml:space="preserve"> </w:t>
      </w:r>
      <w:r w:rsidR="0020762A">
        <w:rPr>
          <w:szCs w:val="22"/>
          <w:lang w:val="en-CA"/>
        </w:rPr>
        <w:t xml:space="preserve">and VTM4.0.1 </w:t>
      </w:r>
      <w:proofErr w:type="gramStart"/>
      <w:r w:rsidR="0020762A">
        <w:rPr>
          <w:szCs w:val="22"/>
          <w:lang w:val="en-CA"/>
        </w:rPr>
        <w:t xml:space="preserve">in order </w:t>
      </w:r>
      <w:r w:rsidR="00EA5329">
        <w:rPr>
          <w:szCs w:val="22"/>
          <w:lang w:val="en-CA"/>
        </w:rPr>
        <w:t>to</w:t>
      </w:r>
      <w:proofErr w:type="gramEnd"/>
      <w:r w:rsidR="00EA5329">
        <w:rPr>
          <w:szCs w:val="22"/>
          <w:lang w:val="en-CA"/>
        </w:rPr>
        <w:t xml:space="preserve"> parallel</w:t>
      </w:r>
      <w:r w:rsidR="0020762A">
        <w:rPr>
          <w:szCs w:val="22"/>
          <w:lang w:val="en-CA"/>
        </w:rPr>
        <w:t>ly</w:t>
      </w:r>
      <w:r w:rsidR="00EA5329">
        <w:rPr>
          <w:szCs w:val="22"/>
          <w:lang w:val="en-CA"/>
        </w:rPr>
        <w:t xml:space="preserve"> process small merge/skip CUs</w:t>
      </w:r>
      <w:r w:rsidR="002367CF">
        <w:rPr>
          <w:szCs w:val="22"/>
          <w:lang w:val="en-CA"/>
        </w:rPr>
        <w:t xml:space="preserve">. </w:t>
      </w:r>
      <w:r w:rsidR="0020762A">
        <w:rPr>
          <w:szCs w:val="22"/>
          <w:lang w:val="en-CA"/>
        </w:rPr>
        <w:t>However</w:t>
      </w:r>
      <w:r w:rsidR="006A0045">
        <w:rPr>
          <w:szCs w:val="22"/>
        </w:rPr>
        <w:t>, i</w:t>
      </w:r>
      <w:r w:rsidR="006F121D">
        <w:rPr>
          <w:szCs w:val="22"/>
        </w:rPr>
        <w:t>n the worst cas</w:t>
      </w:r>
      <w:r w:rsidR="006A603A">
        <w:rPr>
          <w:szCs w:val="22"/>
        </w:rPr>
        <w:t xml:space="preserve">e, two </w:t>
      </w:r>
      <w:r w:rsidR="002367CF">
        <w:rPr>
          <w:szCs w:val="22"/>
        </w:rPr>
        <w:t xml:space="preserve">merge list </w:t>
      </w:r>
      <w:r w:rsidR="0020762A">
        <w:rPr>
          <w:szCs w:val="22"/>
        </w:rPr>
        <w:t xml:space="preserve">may still </w:t>
      </w:r>
      <w:r w:rsidR="002367CF">
        <w:rPr>
          <w:szCs w:val="22"/>
        </w:rPr>
        <w:t>be generated for 4x4 CU</w:t>
      </w:r>
      <w:r w:rsidR="0020762A">
        <w:rPr>
          <w:szCs w:val="22"/>
        </w:rPr>
        <w:t>s in a shared listed region, one for inter merge/skip mode and one for IBC merge/skip mode</w:t>
      </w:r>
      <w:r w:rsidR="002367CF">
        <w:rPr>
          <w:szCs w:val="22"/>
        </w:rPr>
        <w:t>.</w:t>
      </w:r>
      <w:r w:rsidR="00ED76AC">
        <w:rPr>
          <w:szCs w:val="22"/>
        </w:rPr>
        <w:t xml:space="preserve"> </w:t>
      </w:r>
      <w:r w:rsidR="0020762A">
        <w:rPr>
          <w:szCs w:val="22"/>
        </w:rPr>
        <w:t xml:space="preserve">Since these two merge lists can be generated parallelly, the </w:t>
      </w:r>
      <w:r w:rsidR="00354845">
        <w:rPr>
          <w:szCs w:val="22"/>
        </w:rPr>
        <w:t xml:space="preserve">cycle budget for a shared list region can still be meet. However, it is still desired to have a simplified merge list generation scheme to reduce the area size for hardware implementation and reduce cycles for software implementation. </w:t>
      </w:r>
      <w:r w:rsidR="00E30B2A">
        <w:rPr>
          <w:szCs w:val="22"/>
          <w:lang w:val="en-CA"/>
        </w:rPr>
        <w:t>In this contribution</w:t>
      </w:r>
      <w:r w:rsidR="006B2C99">
        <w:rPr>
          <w:szCs w:val="22"/>
          <w:lang w:val="en-CA"/>
        </w:rPr>
        <w:t>,</w:t>
      </w:r>
      <w:r w:rsidR="00962507">
        <w:rPr>
          <w:szCs w:val="22"/>
          <w:lang w:val="en-CA"/>
        </w:rPr>
        <w:t xml:space="preserve"> IBC merge list simplification method is </w:t>
      </w:r>
      <w:r w:rsidR="00354845">
        <w:rPr>
          <w:szCs w:val="22"/>
          <w:lang w:val="en-CA"/>
        </w:rPr>
        <w:t>proposed so that the complexity of IBC merge list generation is reduced in terms of number of potential candidates (from 11 to 7) and pruning (from 9 to 5)</w:t>
      </w:r>
      <w:r w:rsidR="00962507">
        <w:rPr>
          <w:szCs w:val="22"/>
          <w:lang w:val="en-CA"/>
        </w:rPr>
        <w:t>.</w:t>
      </w:r>
      <w:bookmarkEnd w:id="4"/>
      <w:bookmarkEnd w:id="5"/>
    </w:p>
    <w:p w14:paraId="176ED9FF" w14:textId="77777777" w:rsidR="00D41AFF" w:rsidRDefault="00D41AFF" w:rsidP="00D41AF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951C1">
        <w:t>Technical description</w:t>
      </w:r>
    </w:p>
    <w:p w14:paraId="17C525AC" w14:textId="5D3F20D8" w:rsidR="005D47E1" w:rsidRPr="00DA4B86" w:rsidRDefault="008C5097" w:rsidP="005D47E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IBC </w:t>
      </w:r>
      <w:r w:rsidR="005D47E1">
        <w:t>Merge list in VTM</w:t>
      </w:r>
      <w:r w:rsidR="00981FE9">
        <w:t>4</w:t>
      </w:r>
      <w:r w:rsidR="005D47E1">
        <w:t>.0</w:t>
      </w:r>
    </w:p>
    <w:p w14:paraId="0142FE98" w14:textId="2FC5AD60" w:rsidR="005D47E1" w:rsidRDefault="005D47E1" w:rsidP="005D47E1">
      <w:pPr>
        <w:rPr>
          <w:szCs w:val="22"/>
        </w:rPr>
      </w:pPr>
      <w:r>
        <w:t>In VTM</w:t>
      </w:r>
      <w:r w:rsidR="00634D65">
        <w:t>4</w:t>
      </w:r>
      <w:r>
        <w:t>.0, the</w:t>
      </w:r>
      <w:r w:rsidR="008C5097">
        <w:t xml:space="preserve"> maximum number of IBC merge candidates</w:t>
      </w:r>
      <w:r>
        <w:t xml:space="preserve"> is 6,</w:t>
      </w:r>
      <w:r w:rsidRPr="00667039">
        <w:rPr>
          <w:szCs w:val="22"/>
        </w:rPr>
        <w:t xml:space="preserve"> </w:t>
      </w:r>
      <w:r>
        <w:rPr>
          <w:szCs w:val="22"/>
        </w:rPr>
        <w:t xml:space="preserve">the order </w:t>
      </w:r>
      <w:r w:rsidR="008A710E">
        <w:rPr>
          <w:szCs w:val="22"/>
        </w:rPr>
        <w:t xml:space="preserve">to </w:t>
      </w:r>
      <w:r w:rsidR="00354845">
        <w:rPr>
          <w:szCs w:val="22"/>
        </w:rPr>
        <w:t>generat</w:t>
      </w:r>
      <w:r w:rsidR="008A710E">
        <w:rPr>
          <w:szCs w:val="22"/>
        </w:rPr>
        <w:t>e</w:t>
      </w:r>
      <w:r w:rsidR="00354845">
        <w:rPr>
          <w:szCs w:val="22"/>
        </w:rPr>
        <w:t xml:space="preserve"> an </w:t>
      </w:r>
      <w:r w:rsidR="008C5097">
        <w:rPr>
          <w:szCs w:val="22"/>
        </w:rPr>
        <w:t xml:space="preserve">IBC </w:t>
      </w:r>
      <w:r>
        <w:rPr>
          <w:szCs w:val="22"/>
        </w:rPr>
        <w:t>merge list is as below:</w:t>
      </w:r>
    </w:p>
    <w:p w14:paraId="022DCF29" w14:textId="4D991005" w:rsidR="005D47E1" w:rsidRPr="007D1793" w:rsidRDefault="005D47E1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="00EF29A6">
        <w:rPr>
          <w:szCs w:val="22"/>
        </w:rPr>
        <w:t xml:space="preserve"> (3 pruning required).</w:t>
      </w:r>
    </w:p>
    <w:p w14:paraId="34E82308" w14:textId="040868FC" w:rsidR="005D47E1" w:rsidRPr="00981FE9" w:rsidRDefault="005D47E1" w:rsidP="00981F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="00EF29A6">
        <w:rPr>
          <w:szCs w:val="22"/>
        </w:rPr>
        <w:t xml:space="preserve"> (2 pruning required).</w:t>
      </w:r>
    </w:p>
    <w:p w14:paraId="4894AB5B" w14:textId="5B0D969B" w:rsidR="005D47E1" w:rsidRPr="00FC0B30" w:rsidRDefault="00EF29A6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5 </w:t>
      </w:r>
      <w:r w:rsidR="005D47E1" w:rsidRPr="00FC0B30">
        <w:rPr>
          <w:szCs w:val="22"/>
        </w:rPr>
        <w:t>HMVP</w:t>
      </w:r>
      <w:r w:rsidR="005D47E1">
        <w:rPr>
          <w:szCs w:val="22"/>
        </w:rPr>
        <w:t xml:space="preserve"> candidates </w:t>
      </w:r>
      <w:r>
        <w:rPr>
          <w:szCs w:val="22"/>
        </w:rPr>
        <w:t>(4 pruning required)</w:t>
      </w:r>
      <w:r w:rsidR="005D47E1">
        <w:rPr>
          <w:szCs w:val="22"/>
        </w:rPr>
        <w:t>.</w:t>
      </w:r>
    </w:p>
    <w:p w14:paraId="0A7EA228" w14:textId="3D203086" w:rsidR="005D47E1" w:rsidRPr="007D1793" w:rsidRDefault="005D47E1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</w:t>
      </w:r>
      <w:r w:rsidRPr="007D1793">
        <w:rPr>
          <w:szCs w:val="22"/>
        </w:rPr>
        <w:t>.</w:t>
      </w:r>
    </w:p>
    <w:p w14:paraId="3872A41F" w14:textId="06F70641" w:rsidR="0053087A" w:rsidRPr="00DA4B86" w:rsidRDefault="0053087A" w:rsidP="0053087A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Modification on IBC merge list</w:t>
      </w:r>
    </w:p>
    <w:p w14:paraId="210F1D38" w14:textId="6D0A8C83" w:rsidR="0053087A" w:rsidRDefault="0053087A" w:rsidP="0053087A">
      <w:pPr>
        <w:spacing w:before="120" w:after="120"/>
        <w:rPr>
          <w:szCs w:val="22"/>
        </w:rPr>
      </w:pPr>
      <w:r>
        <w:rPr>
          <w:szCs w:val="22"/>
        </w:rPr>
        <w:t>In this contribution, the spatial candidates of B0, A0</w:t>
      </w:r>
      <w:r w:rsidR="00E44F77">
        <w:rPr>
          <w:szCs w:val="22"/>
        </w:rPr>
        <w:t>, B2 and pairwise candidate are removed</w:t>
      </w:r>
      <w:r>
        <w:rPr>
          <w:szCs w:val="22"/>
        </w:rPr>
        <w:t>.</w:t>
      </w:r>
    </w:p>
    <w:p w14:paraId="5BE0ACA8" w14:textId="3357AB40" w:rsidR="0053087A" w:rsidRDefault="0053087A" w:rsidP="0053087A">
      <w:pPr>
        <w:spacing w:before="120" w:after="120"/>
        <w:rPr>
          <w:szCs w:val="22"/>
        </w:rPr>
      </w:pPr>
      <w:r>
        <w:rPr>
          <w:szCs w:val="22"/>
        </w:rPr>
        <w:t xml:space="preserve">The order </w:t>
      </w:r>
      <w:r w:rsidR="008A710E">
        <w:rPr>
          <w:szCs w:val="22"/>
        </w:rPr>
        <w:t xml:space="preserve">to generate an </w:t>
      </w:r>
      <w:r w:rsidR="00AE4551">
        <w:rPr>
          <w:szCs w:val="22"/>
        </w:rPr>
        <w:t xml:space="preserve">IBC </w:t>
      </w:r>
      <w:r>
        <w:rPr>
          <w:szCs w:val="22"/>
        </w:rPr>
        <w:t>merge candidate list is</w:t>
      </w:r>
      <w:r w:rsidR="008A710E">
        <w:rPr>
          <w:szCs w:val="22"/>
        </w:rPr>
        <w:t xml:space="preserve"> modified</w:t>
      </w:r>
      <w:r>
        <w:rPr>
          <w:szCs w:val="22"/>
        </w:rPr>
        <w:t xml:space="preserve"> as below:</w:t>
      </w:r>
    </w:p>
    <w:p w14:paraId="554C9587" w14:textId="45518227" w:rsidR="0053087A" w:rsidRPr="007D1793" w:rsidRDefault="0053087A" w:rsidP="0053087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</w:t>
      </w:r>
      <w:r w:rsidR="00EF29A6">
        <w:rPr>
          <w:szCs w:val="22"/>
        </w:rPr>
        <w:t xml:space="preserve"> (1 pruning required)</w:t>
      </w:r>
    </w:p>
    <w:p w14:paraId="324A1A61" w14:textId="5AD9BE55" w:rsidR="0053087A" w:rsidRDefault="00EF29A6" w:rsidP="0053087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5 </w:t>
      </w:r>
      <w:r w:rsidR="0053087A" w:rsidRPr="00FC0B30">
        <w:rPr>
          <w:szCs w:val="22"/>
        </w:rPr>
        <w:t>HMVP</w:t>
      </w:r>
      <w:r w:rsidR="0053087A">
        <w:rPr>
          <w:szCs w:val="22"/>
        </w:rPr>
        <w:t xml:space="preserve"> candidates </w:t>
      </w:r>
      <w:r>
        <w:rPr>
          <w:szCs w:val="22"/>
        </w:rPr>
        <w:t>(4 pruning required)</w:t>
      </w:r>
      <w:r w:rsidR="0053087A">
        <w:rPr>
          <w:szCs w:val="22"/>
        </w:rPr>
        <w:t>.</w:t>
      </w:r>
    </w:p>
    <w:p w14:paraId="782ECEE2" w14:textId="77777777" w:rsidR="008A710E" w:rsidRPr="008A710E" w:rsidRDefault="008A710E" w:rsidP="00C172F2">
      <w:pPr>
        <w:spacing w:before="0"/>
        <w:ind w:left="360"/>
        <w:rPr>
          <w:szCs w:val="22"/>
        </w:rPr>
      </w:pPr>
    </w:p>
    <w:p w14:paraId="7105D3BA" w14:textId="0495FD1F" w:rsidR="005E482F" w:rsidRPr="00DA4B86" w:rsidRDefault="005E482F" w:rsidP="005E482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IBC merge/skip mode sharing list</w:t>
      </w:r>
    </w:p>
    <w:p w14:paraId="40DDFFCA" w14:textId="61D33541" w:rsidR="00BE52A9" w:rsidRDefault="007E0AFF" w:rsidP="00E60512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enable parallel processing small IBC merge/skip CUs, sharing list method is integrated in VTM4.0.1. In this method, the 32 and below</w:t>
      </w:r>
      <w:r w:rsidR="009335E4">
        <w:rPr>
          <w:szCs w:val="22"/>
          <w:lang w:val="en-CA"/>
        </w:rPr>
        <w:t xml:space="preserve"> pixels</w:t>
      </w:r>
      <w:r>
        <w:rPr>
          <w:szCs w:val="22"/>
          <w:lang w:val="en-CA"/>
        </w:rPr>
        <w:t xml:space="preserve"> region shares the same IBC merge list.</w:t>
      </w:r>
      <w:r w:rsidR="00BE52A9">
        <w:rPr>
          <w:szCs w:val="22"/>
          <w:lang w:val="en-CA"/>
        </w:rPr>
        <w:t xml:space="preserve"> </w:t>
      </w:r>
      <w:r w:rsidR="00AB3C0F">
        <w:rPr>
          <w:szCs w:val="22"/>
          <w:lang w:val="en-CA"/>
        </w:rPr>
        <w:t>The IBC HMVP table is reset at the beginning of each CTU line.</w:t>
      </w:r>
    </w:p>
    <w:p w14:paraId="5DD9AB05" w14:textId="653918CF" w:rsidR="00AA529C" w:rsidRDefault="00BE52A9" w:rsidP="00E60512">
      <w:pPr>
        <w:rPr>
          <w:szCs w:val="22"/>
          <w:lang w:val="en-CA"/>
        </w:rPr>
      </w:pPr>
      <w:r>
        <w:rPr>
          <w:szCs w:val="22"/>
          <w:lang w:val="en-CA"/>
        </w:rPr>
        <w:t>The tickets number of these two fixes are ticket 193 and ticket 211.</w:t>
      </w:r>
      <w:r w:rsidR="00AA529C">
        <w:rPr>
          <w:szCs w:val="22"/>
          <w:lang w:val="en-CA"/>
        </w:rPr>
        <w:t xml:space="preserve"> 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0E0635B3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8D501C">
        <w:t>The</w:t>
      </w:r>
      <w:r w:rsidRPr="00166B22">
        <w:t xml:space="preserve"> anchor </w:t>
      </w:r>
      <w:r w:rsidR="008D501C">
        <w:t>is</w:t>
      </w:r>
      <w:r w:rsidR="008D501C" w:rsidRPr="00166B22">
        <w:t xml:space="preserve"> </w:t>
      </w:r>
      <w:r w:rsidRPr="00166B22">
        <w:t>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</w:t>
      </w:r>
      <w:r w:rsidR="003D0FEA">
        <w:t xml:space="preserve"> for Class F</w:t>
      </w:r>
      <w:r w:rsidRPr="00166B22">
        <w:t xml:space="preserve"> are followed. Results are shown in the following tables:</w:t>
      </w:r>
    </w:p>
    <w:p w14:paraId="1E60150B" w14:textId="1D7BA638" w:rsidR="00345701" w:rsidRDefault="00D77413" w:rsidP="00C172F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1: </w:t>
      </w:r>
      <w:r w:rsidR="00AF305B" w:rsidRPr="00C91C3F">
        <w:t>IBC merge list simplification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5C06D8" w:rsidRPr="005C06D8" w14:paraId="0A601D4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33A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7A7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5C06D8" w:rsidRPr="005C06D8" w14:paraId="5A64A20B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D6A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994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1C18918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6AF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7AC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CD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B3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67E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21B2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767B169B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455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63B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2B0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E40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4EE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0CB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6D8" w:rsidRPr="005C06D8" w14:paraId="5B8C81F8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2CB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7FB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1B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31F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1C0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70E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D033D2C" w14:textId="3862F371" w:rsidR="008F2EE7" w:rsidRDefault="008F2EE7" w:rsidP="005B4FFE">
      <w:pPr>
        <w:jc w:val="center"/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064"/>
        <w:gridCol w:w="1182"/>
        <w:gridCol w:w="1182"/>
        <w:gridCol w:w="966"/>
        <w:gridCol w:w="907"/>
      </w:tblGrid>
      <w:tr w:rsidR="005C06D8" w:rsidRPr="005C06D8" w14:paraId="66F76339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4DE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7E2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5C06D8" w:rsidRPr="005C06D8" w14:paraId="7996D42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5FA0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568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20C8BDE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B47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054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830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B41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05A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5280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121ADF8A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689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20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C7F2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5CF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3A1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589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6D8" w:rsidRPr="005C06D8" w14:paraId="4D589ED9" w14:textId="77777777" w:rsidTr="005C0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665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A35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3AD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474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8F8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AC6C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722028D" w14:textId="5BD2CF16" w:rsidR="005C06D8" w:rsidRDefault="005C06D8" w:rsidP="005B4FFE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6D8" w:rsidRPr="005C06D8" w14:paraId="6DB52DE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077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AE2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5C06D8" w:rsidRPr="005C06D8" w14:paraId="577165BA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27B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97F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14A668A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7FD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2AD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EB0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F1A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08F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537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5D49172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7F0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02A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11E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AA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C84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AE7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06D8" w:rsidRPr="005C06D8" w14:paraId="5CA8DCC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04E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655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914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6B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DF7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3DF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FC0FFF7" w14:textId="0F87FBF1" w:rsidR="003F4EF7" w:rsidRDefault="006A0640" w:rsidP="00C91C3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2: </w:t>
      </w:r>
      <w:bookmarkStart w:id="6" w:name="OLE_LINK5"/>
      <w:r w:rsidRPr="00C91C3F">
        <w:t>fix for ticket 193 and ticket 211</w:t>
      </w:r>
      <w:bookmarkEnd w:id="6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EC2121" w:rsidRPr="00EC2121" w14:paraId="7616E11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8D9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6F8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EC2121" w:rsidRPr="00EC2121" w14:paraId="355EBB1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098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3A6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055178C8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3F6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B79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1B0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FEE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DD2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1D0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09CB1C15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3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738D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A6B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80B0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C15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2BE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2121" w:rsidRPr="00EC2121" w14:paraId="0E215F53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F91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C32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4F9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4CB0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BBB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B1F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ED913F4" w14:textId="644B06ED" w:rsidR="00895BAF" w:rsidRDefault="00895BAF" w:rsidP="00895BA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EC2121" w:rsidRPr="00EC2121" w14:paraId="0ED658E1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7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B36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EC2121" w:rsidRPr="00EC2121" w14:paraId="4ACA449E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56C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9C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77588509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4C9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46D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0F6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BAD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641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3AC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0B81F6AF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929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BEE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C7C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74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CBD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3BD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2121" w:rsidRPr="00EC2121" w14:paraId="2B8E038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562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704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4AE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38D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51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AA3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</w:tbl>
    <w:p w14:paraId="17CB0B7F" w14:textId="660E0148" w:rsidR="00EC2121" w:rsidRDefault="00EC2121" w:rsidP="00EC212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C2121" w:rsidRPr="00EC2121" w14:paraId="6E27F01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AA4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6EF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EC2121" w:rsidRPr="00EC2121" w14:paraId="7E98059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25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A89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5D17E76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766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33B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0B2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C38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918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90F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7D63010B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CAF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EF5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266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3D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EF0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EAC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2121" w:rsidRPr="00EC2121" w14:paraId="4B2904C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0AD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C01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C7A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22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903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BE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</w:tbl>
    <w:p w14:paraId="01432B5D" w14:textId="24144241" w:rsidR="006A0640" w:rsidRPr="00C91C3F" w:rsidRDefault="006A0640" w:rsidP="00C91C3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>Test 3: Test 1 +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2A55F8" w:rsidRPr="002A55F8" w14:paraId="282212D8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F98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E42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2A55F8" w:rsidRPr="002A55F8" w14:paraId="3290B5C5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B35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3C3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66CEE930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169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786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96ED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2F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D04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288F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3FC88BE9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BE3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D6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4F4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6AB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444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E75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55F8" w:rsidRPr="002A55F8" w14:paraId="29BE770C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2FE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7F78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1FC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A81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7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483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B4F2CB" w14:textId="40DA8379" w:rsidR="003E4163" w:rsidRDefault="003E4163" w:rsidP="00F3170B">
      <w:pPr>
        <w:jc w:val="center"/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2A55F8" w:rsidRPr="002A55F8" w14:paraId="1EA79BE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471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8B88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2A55F8" w:rsidRPr="002A55F8" w14:paraId="372734B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A8F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59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4B076B5C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FCC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AC1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D3E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63BD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CF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7E1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0DA17FF1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800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D9E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E1C2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B8D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F7B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99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55F8" w:rsidRPr="002A55F8" w14:paraId="0A12F170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E6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D93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B0D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B3A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99B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7E2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</w:tbl>
    <w:p w14:paraId="1B91E90E" w14:textId="13C51EBF" w:rsidR="002A55F8" w:rsidRDefault="002A55F8" w:rsidP="00F3170B">
      <w:pPr>
        <w:jc w:val="center"/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55F8" w:rsidRPr="002A55F8" w14:paraId="2BF0F51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8D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7" w:name="OLE_LINK6"/>
            <w:bookmarkStart w:id="8" w:name="OLE_LINK7"/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6EA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2A55F8" w:rsidRPr="002A55F8" w14:paraId="6E8338C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63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963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2A65563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BA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C8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66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F6F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6E3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2432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7744C80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B9A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B87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F49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122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A02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F76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55F8" w:rsidRPr="002A55F8" w14:paraId="757B547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11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0EC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D9B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C5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DB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453F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bookmarkEnd w:id="7"/>
    <w:bookmarkEnd w:id="8"/>
    <w:p w14:paraId="373BCE43" w14:textId="77777777" w:rsidR="004B0790" w:rsidRDefault="004B0790" w:rsidP="00C172F2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22351E9" w14:textId="05210732" w:rsidR="004B0790" w:rsidRDefault="00016361" w:rsidP="009234A5">
      <w:pPr>
        <w:rPr>
          <w:lang w:val="en-CA"/>
        </w:rPr>
      </w:pPr>
      <w:r>
        <w:rPr>
          <w:lang w:val="en-CA"/>
        </w:rPr>
        <w:t>This contribution</w:t>
      </w:r>
      <w:r>
        <w:t xml:space="preserve"> presents a simplification method for IBC merge/skip mode</w:t>
      </w:r>
      <w:r>
        <w:rPr>
          <w:lang w:val="en-CA"/>
        </w:rPr>
        <w:t xml:space="preserve">by reducing the number of </w:t>
      </w:r>
      <w:r w:rsidR="006251EB">
        <w:rPr>
          <w:lang w:val="en-CA"/>
        </w:rPr>
        <w:t xml:space="preserve">potential </w:t>
      </w:r>
      <w:r>
        <w:rPr>
          <w:lang w:val="en-CA"/>
        </w:rPr>
        <w:t>IBC merge candidates. On top of VTM4.0, the simulation results show 0.02% loss in AI case, 0.00% loss in RA case and 0.00% loss in LB case in screen content coding materials</w:t>
      </w:r>
      <w:r w:rsidR="004B0790">
        <w:rPr>
          <w:lang w:val="en-CA"/>
        </w:rPr>
        <w:t xml:space="preserve">. </w:t>
      </w:r>
    </w:p>
    <w:p w14:paraId="14C07B66" w14:textId="77777777" w:rsidR="00BB2574" w:rsidRPr="00910E13" w:rsidRDefault="00BB2574" w:rsidP="00BB257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5F1DC94D" w14:textId="1A90F097" w:rsidR="00BB2574" w:rsidRPr="00BB2574" w:rsidRDefault="00BB2574" w:rsidP="009234A5">
      <w:pPr>
        <w:pStyle w:val="ListParagraph"/>
        <w:numPr>
          <w:ilvl w:val="0"/>
          <w:numId w:val="22"/>
        </w:numPr>
        <w:spacing w:before="0" w:line="276" w:lineRule="auto"/>
        <w:rPr>
          <w:lang w:val="en-GB"/>
        </w:rPr>
      </w:pPr>
      <w:bookmarkStart w:id="9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E0F58F" w14:textId="370969FA" w:rsidR="00B9545F" w:rsidRPr="005B217D" w:rsidRDefault="00B9545F" w:rsidP="00B9545F">
      <w:pPr>
        <w:pStyle w:val="Heading1"/>
        <w:rPr>
          <w:lang w:val="en-CA"/>
        </w:rPr>
      </w:pPr>
      <w:r>
        <w:rPr>
          <w:lang w:val="en-CA"/>
        </w:rPr>
        <w:t>Draft text changes</w:t>
      </w:r>
    </w:p>
    <w:p w14:paraId="6CB236FE" w14:textId="7D3F2691" w:rsidR="00B9545F" w:rsidRDefault="00B9545F" w:rsidP="00B9545F">
      <w:bookmarkStart w:id="10" w:name="_Hlk534273671"/>
      <w:r>
        <w:t xml:space="preserve">Based on version 6 of JVTE-M1001,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  <w:r w:rsidR="006D214A">
        <w:t>.</w:t>
      </w:r>
    </w:p>
    <w:p w14:paraId="7AB784AE" w14:textId="6669DD99" w:rsidR="009D3D23" w:rsidRDefault="009D3D23" w:rsidP="00B9545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lastRenderedPageBreak/>
        <w:t>Test 1: IBC merge list simplification</w:t>
      </w:r>
    </w:p>
    <w:p w14:paraId="6F1A9998" w14:textId="6CFE3D64" w:rsidR="006D214A" w:rsidRPr="00DE0F0E" w:rsidRDefault="006D214A" w:rsidP="006D214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1" w:name="_Ref1935947"/>
      <w:r>
        <w:rPr>
          <w:noProof/>
          <w:lang w:val="en-CA"/>
        </w:rPr>
        <w:t xml:space="preserve">8.6.2.3 </w:t>
      </w:r>
      <w:r w:rsidRPr="00DE0F0E">
        <w:rPr>
          <w:noProof/>
          <w:lang w:val="en-CA"/>
        </w:rPr>
        <w:t>Derivation process for spatial merging candidates</w:t>
      </w:r>
      <w:bookmarkEnd w:id="11"/>
    </w:p>
    <w:p w14:paraId="6A833F46" w14:textId="77777777" w:rsidR="006D214A" w:rsidRPr="00DE0F0E" w:rsidDel="003C51E6" w:rsidRDefault="006D214A" w:rsidP="006D214A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481F3F5D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71CEB1F1" w14:textId="77777777" w:rsidR="006D214A" w:rsidRPr="00DE0F0E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218D5E9E" w14:textId="77777777" w:rsidR="006D214A" w:rsidRPr="00DE0F0E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477394D0" w14:textId="77777777" w:rsidR="006D214A" w:rsidRPr="00DE0F0E" w:rsidDel="003C51E6" w:rsidRDefault="006D214A" w:rsidP="006D214A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 as follows:</w:t>
      </w:r>
    </w:p>
    <w:p w14:paraId="3820B8FE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availability flags </w:t>
      </w:r>
      <w:r w:rsidRPr="00864C87" w:rsidDel="003C51E6">
        <w:rPr>
          <w:strike/>
          <w:noProof/>
          <w:color w:val="FF0000"/>
          <w:lang w:val="en-CA" w:eastAsia="ko-KR"/>
        </w:rPr>
        <w:t>availableFlagA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864C87" w:rsidDel="003C51E6">
        <w:rPr>
          <w:strike/>
          <w:noProof/>
          <w:color w:val="FF0000"/>
          <w:lang w:val="en-CA" w:eastAsia="ko-KR"/>
        </w:rPr>
        <w:t>,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, </w:t>
      </w:r>
      <w:r w:rsidRPr="00864C87" w:rsidDel="003C51E6">
        <w:rPr>
          <w:strike/>
          <w:noProof/>
          <w:color w:val="FF0000"/>
          <w:lang w:val="en-CA" w:eastAsia="ko-KR"/>
        </w:rPr>
        <w:t>availableFlagB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864C87" w:rsidDel="003C51E6">
        <w:rPr>
          <w:strike/>
          <w:noProof/>
          <w:color w:val="FF0000"/>
          <w:lang w:val="en-CA" w:eastAsia="ko-KR"/>
        </w:rPr>
        <w:t>,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864C87" w:rsidDel="003C51E6">
        <w:rPr>
          <w:strike/>
          <w:noProof/>
          <w:color w:val="FF0000"/>
          <w:lang w:val="en-CA" w:eastAsia="ko-KR"/>
        </w:rPr>
        <w:t>and availableFlagB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the neighbouring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units,</w:t>
      </w:r>
    </w:p>
    <w:p w14:paraId="5A65C269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</w:t>
      </w:r>
      <w:r w:rsidRPr="00864C87" w:rsidDel="003C51E6">
        <w:rPr>
          <w:strike/>
          <w:noProof/>
          <w:color w:val="FF0000"/>
          <w:lang w:val="en-CA" w:eastAsia="ko-KR"/>
        </w:rPr>
        <w:t>mvA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864C87" w:rsidDel="003C51E6">
        <w:rPr>
          <w:strike/>
          <w:noProof/>
          <w:color w:val="FF0000"/>
          <w:lang w:val="en-CA" w:eastAsia="ko-KR"/>
        </w:rPr>
        <w:t>,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, </w:t>
      </w:r>
      <w:r w:rsidRPr="00864C87" w:rsidDel="003C51E6">
        <w:rPr>
          <w:strike/>
          <w:noProof/>
          <w:color w:val="FF0000"/>
          <w:lang w:val="en-CA" w:eastAsia="ko-KR"/>
        </w:rPr>
        <w:t>mvB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864C87" w:rsidDel="003C51E6">
        <w:rPr>
          <w:strike/>
          <w:noProof/>
          <w:color w:val="FF0000"/>
          <w:lang w:val="en-CA" w:eastAsia="ko-KR"/>
        </w:rPr>
        <w:t>,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864C87" w:rsidDel="003C51E6">
        <w:rPr>
          <w:strike/>
          <w:noProof/>
          <w:color w:val="FF0000"/>
          <w:lang w:val="en-CA" w:eastAsia="ko-KR"/>
        </w:rPr>
        <w:t>and mvB</w:t>
      </w:r>
      <w:r w:rsidRPr="00864C87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864C87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the neighbouring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units</w:t>
      </w:r>
      <w:r w:rsidRPr="00DE0F0E">
        <w:rPr>
          <w:noProof/>
          <w:lang w:val="en-CA" w:eastAsia="ko-KR"/>
        </w:rPr>
        <w:t>,</w:t>
      </w:r>
    </w:p>
    <w:p w14:paraId="0CE023B1" w14:textId="77777777" w:rsidR="006D214A" w:rsidRPr="00DE0F0E" w:rsidDel="003C51E6" w:rsidRDefault="006D214A" w:rsidP="006D214A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 w:eastAsia="ko-KR"/>
        </w:rPr>
        <w:t>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0DC60636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 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cbHeight </w:t>
      </w:r>
      <w:r w:rsidRPr="00DE0F0E" w:rsidDel="003C51E6">
        <w:rPr>
          <w:noProof/>
          <w:lang w:val="en-CA" w:eastAsia="ko-KR"/>
        </w:rPr>
        <w:t>− 1 ).</w:t>
      </w:r>
    </w:p>
    <w:p w14:paraId="00E8EEFB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yNbA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.</w:t>
      </w:r>
    </w:p>
    <w:p w14:paraId="0324D0DB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mvLA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366D017B" w14:textId="77777777" w:rsidR="006D214A" w:rsidRPr="00DE0F0E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</w:t>
      </w: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FALSE, </w:t>
      </w:r>
      <w:r w:rsidRPr="00DE0F0E" w:rsidDel="003C51E6">
        <w:rPr>
          <w:noProof/>
          <w:lang w:val="en-CA" w:eastAsia="ko-KR"/>
        </w:rPr>
        <w:t>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 both components of </w:t>
      </w:r>
      <w:r w:rsidRPr="00DE0F0E" w:rsidDel="003C51E6">
        <w:rPr>
          <w:noProof/>
          <w:lang w:val="en-CA" w:eastAsia="ko-KR"/>
        </w:rPr>
        <w:t xml:space="preserve"> 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0.</w:t>
      </w:r>
    </w:p>
    <w:p w14:paraId="0EDE9933" w14:textId="77777777" w:rsidR="006D214A" w:rsidRPr="00DE0F0E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0CA7E5AA" w14:textId="77777777" w:rsidR="006D214A" w:rsidRPr="00DE0F0E" w:rsidDel="003C51E6" w:rsidRDefault="006D214A" w:rsidP="006D21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= MvL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[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0225DB6" w14:textId="77777777" w:rsidR="006D214A" w:rsidRPr="00DE0F0E" w:rsidDel="003C51E6" w:rsidRDefault="006D214A" w:rsidP="006D214A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the derivation of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the following applies:</w:t>
      </w:r>
    </w:p>
    <w:p w14:paraId="6171D65F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</w:t>
      </w:r>
      <w:r w:rsidRPr="00DE0F0E" w:rsidDel="003C51E6">
        <w:rPr>
          <w:noProof/>
          <w:lang w:val="en-CA"/>
        </w:rPr>
        <w:t> xNb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 inside the neighbouring luma coding block is set equal to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+ </w:t>
      </w:r>
      <w:r w:rsidRPr="00DE0F0E">
        <w:rPr>
          <w:noProof/>
          <w:lang w:val="en-CA" w:eastAsia="ko-KR"/>
        </w:rPr>
        <w:t>cbWidth </w:t>
      </w:r>
      <w:r w:rsidRPr="00DE0F0E" w:rsidDel="003C51E6">
        <w:rPr>
          <w:noProof/>
          <w:lang w:val="en-CA" w:eastAsia="ko-KR"/>
        </w:rPr>
        <w:t>− 1,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− 1 ).</w:t>
      </w:r>
    </w:p>
    <w:p w14:paraId="6739F0BF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derivation process for a block as specified in clause 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/>
        </w:rPr>
        <w:t xml:space="preserve">the current luma location </w:t>
      </w:r>
      <w:r w:rsidRPr="00DE0F0E">
        <w:rPr>
          <w:noProof/>
          <w:lang w:val="en-CA" w:eastAsia="ko-KR"/>
        </w:rPr>
        <w:t xml:space="preserve">( xCurr, yCurr ) set equal to ( xCb, yCb ) and the neighbouring luma location </w:t>
      </w:r>
      <w:r w:rsidRPr="00DE0F0E" w:rsidDel="003C51E6">
        <w:rPr>
          <w:noProof/>
          <w:lang w:val="en-CA" w:eastAsia="ko-KR"/>
        </w:rPr>
        <w:t>( x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 as inputs, and the output is assigned to the </w:t>
      </w:r>
      <w:r w:rsidRPr="00DE0F0E" w:rsidDel="003C51E6">
        <w:rPr>
          <w:noProof/>
          <w:lang w:val="en-CA" w:eastAsia="ko-KR"/>
        </w:rPr>
        <w:t>block availability flag 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.</w:t>
      </w:r>
    </w:p>
    <w:p w14:paraId="34D5C15B" w14:textId="77777777" w:rsidR="006D214A" w:rsidRPr="00DE0F0E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</w:t>
      </w:r>
      <w:r w:rsidRPr="00DE0F0E" w:rsidDel="003C51E6">
        <w:rPr>
          <w:noProof/>
          <w:lang w:val="en-CA" w:eastAsia="ko-KR"/>
        </w:rPr>
        <w:t xml:space="preserve"> variables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07677E1A" w14:textId="77777777" w:rsidR="006D214A" w:rsidRPr="00DE0F0E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If one or more of the following conditions are true, </w:t>
      </w:r>
      <w:r w:rsidRPr="00DE0F0E" w:rsidDel="003C51E6">
        <w:rPr>
          <w:noProof/>
          <w:lang w:val="en-CA" w:eastAsia="ko-KR"/>
        </w:rPr>
        <w:t>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0</w:t>
      </w:r>
      <w:r w:rsidRPr="00DE0F0E">
        <w:rPr>
          <w:noProof/>
          <w:lang w:val="en-CA"/>
        </w:rPr>
        <w:t xml:space="preserve"> and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both components of </w:t>
      </w:r>
      <w:r w:rsidRPr="00DE0F0E" w:rsidDel="003C51E6">
        <w:rPr>
          <w:noProof/>
          <w:lang w:val="en-CA" w:eastAsia="ko-KR"/>
        </w:rPr>
        <w:t xml:space="preserve"> 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are</w:t>
      </w:r>
      <w:r w:rsidRPr="00DE0F0E" w:rsidDel="003C51E6">
        <w:rPr>
          <w:noProof/>
          <w:lang w:val="en-CA" w:eastAsia="ko-KR"/>
        </w:rPr>
        <w:t xml:space="preserve"> set equal to 0:</w:t>
      </w:r>
    </w:p>
    <w:p w14:paraId="285D6E35" w14:textId="77777777" w:rsidR="006D214A" w:rsidRPr="00DE0F0E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FALSE.</w:t>
      </w:r>
    </w:p>
    <w:p w14:paraId="2359BB07" w14:textId="77777777" w:rsidR="006D214A" w:rsidRPr="00DE0F0E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availableA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equal to TRUE and the luma locations ( xNbA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yNbA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and ( xNbB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, yNbB</w:t>
      </w:r>
      <w:r w:rsidRPr="00DE0F0E" w:rsidDel="003C51E6">
        <w:rPr>
          <w:noProof/>
          <w:vertAlign w:val="subscript"/>
          <w:lang w:val="en-CA"/>
        </w:rPr>
        <w:t>1</w:t>
      </w:r>
      <w:r w:rsidRPr="00DE0F0E" w:rsidDel="003C51E6">
        <w:rPr>
          <w:noProof/>
          <w:lang w:val="en-CA"/>
        </w:rPr>
        <w:t> ) have the same motion vectors.</w:t>
      </w:r>
    </w:p>
    <w:p w14:paraId="4468B1DE" w14:textId="77777777" w:rsidR="006D214A" w:rsidRPr="00DE0F0E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Otherwise,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/>
        </w:rPr>
        <w:t xml:space="preserve"> is set equal to 1 and the </w:t>
      </w:r>
      <w:r w:rsidRPr="00DE0F0E" w:rsidDel="003C51E6">
        <w:rPr>
          <w:noProof/>
          <w:lang w:val="en-CA" w:eastAsia="ko-KR"/>
        </w:rPr>
        <w:t>following assignments are made:</w:t>
      </w:r>
    </w:p>
    <w:p w14:paraId="7F7C5F92" w14:textId="77777777" w:rsidR="006D214A" w:rsidRPr="00DE0F0E" w:rsidDel="003C51E6" w:rsidRDefault="006D214A" w:rsidP="006D21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= MvL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[</w:t>
      </w:r>
      <w:r w:rsidRPr="00DE0F0E" w:rsidDel="003C51E6">
        <w:rPr>
          <w:noProof/>
          <w:lang w:val="en-CA"/>
        </w:rPr>
        <w:t> xNbB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lang w:val="en-CA"/>
        </w:rPr>
        <w:t>Nb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16B60A5" w14:textId="77777777" w:rsidR="006D214A" w:rsidRPr="006D214A" w:rsidDel="003C51E6" w:rsidRDefault="006D214A" w:rsidP="006D214A">
      <w:pPr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For the derivation of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and 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6F67767A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lastRenderedPageBreak/>
        <w:t>The luma location (</w:t>
      </w:r>
      <w:r w:rsidRPr="006D214A" w:rsidDel="003C51E6">
        <w:rPr>
          <w:strike/>
          <w:noProof/>
          <w:color w:val="FF0000"/>
          <w:lang w:val="en-CA"/>
        </w:rPr>
        <w:t> xNb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, y</w:t>
      </w:r>
      <w:r w:rsidRPr="006D214A" w:rsidDel="003C51E6">
        <w:rPr>
          <w:strike/>
          <w:noProof/>
          <w:color w:val="FF0000"/>
          <w:lang w:val="en-CA"/>
        </w:rPr>
        <w:t>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 + </w:t>
      </w:r>
      <w:r w:rsidRPr="006D214A">
        <w:rPr>
          <w:strike/>
          <w:noProof/>
          <w:color w:val="FF0000"/>
          <w:lang w:val="en-CA" w:eastAsia="ko-KR"/>
        </w:rPr>
        <w:t>cbWidth</w:t>
      </w:r>
      <w:r w:rsidRPr="006D214A" w:rsidDel="003C51E6">
        <w:rPr>
          <w:strike/>
          <w:noProof/>
          <w:color w:val="FF0000"/>
          <w:lang w:val="en-CA" w:eastAsia="ko-KR"/>
        </w:rPr>
        <w:t>, y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>
        <w:rPr>
          <w:strike/>
          <w:noProof/>
          <w:color w:val="FF0000"/>
          <w:lang w:val="en-CA" w:eastAsia="ko-KR"/>
        </w:rPr>
        <w:t> </w:t>
      </w:r>
      <w:r w:rsidRPr="006D214A" w:rsidDel="003C51E6">
        <w:rPr>
          <w:strike/>
          <w:noProof/>
          <w:color w:val="FF0000"/>
          <w:lang w:val="en-CA" w:eastAsia="ko-KR"/>
        </w:rPr>
        <w:t>− 1 ).</w:t>
      </w:r>
    </w:p>
    <w:p w14:paraId="6F390CAB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6D214A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6D214A">
        <w:rPr>
          <w:strike/>
          <w:noProof/>
          <w:color w:val="FF0000"/>
          <w:lang w:val="en-CA" w:eastAsia="ko-KR"/>
        </w:rPr>
        <w:t xml:space="preserve"> is invoked with </w:t>
      </w:r>
      <w:r w:rsidRPr="006D214A">
        <w:rPr>
          <w:strike/>
          <w:noProof/>
          <w:color w:val="FF0000"/>
          <w:lang w:val="en-CA"/>
        </w:rPr>
        <w:t xml:space="preserve">the current luma location </w:t>
      </w:r>
      <w:r w:rsidRPr="006D214A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6D214A" w:rsidDel="003C51E6">
        <w:rPr>
          <w:strike/>
          <w:noProof/>
          <w:color w:val="FF0000"/>
          <w:lang w:val="en-CA" w:eastAsia="ko-KR"/>
        </w:rPr>
        <w:t>( x</w:t>
      </w:r>
      <w:r w:rsidRPr="006D214A" w:rsidDel="003C51E6">
        <w:rPr>
          <w:strike/>
          <w:noProof/>
          <w:color w:val="FF0000"/>
          <w:lang w:val="en-CA"/>
        </w:rPr>
        <w:t>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, y</w:t>
      </w:r>
      <w:r w:rsidRPr="006D214A" w:rsidDel="003C51E6">
        <w:rPr>
          <w:strike/>
          <w:noProof/>
          <w:color w:val="FF0000"/>
          <w:lang w:val="en-CA"/>
        </w:rPr>
        <w:t>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)</w:t>
      </w:r>
      <w:r w:rsidRPr="006D214A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6D214A" w:rsidDel="003C51E6">
        <w:rPr>
          <w:strike/>
          <w:noProof/>
          <w:color w:val="FF0000"/>
          <w:lang w:val="en-CA" w:eastAsia="ko-KR"/>
        </w:rPr>
        <w:t>block availability flag 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.</w:t>
      </w:r>
    </w:p>
    <w:p w14:paraId="7AA8011E" w14:textId="77777777" w:rsidR="006D214A" w:rsidRPr="006D214A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>The</w:t>
      </w:r>
      <w:r w:rsidRPr="006D214A" w:rsidDel="003C51E6">
        <w:rPr>
          <w:strike/>
          <w:noProof/>
          <w:color w:val="FF0000"/>
          <w:lang w:val="en-CA" w:eastAsia="ko-KR"/>
        </w:rPr>
        <w:t xml:space="preserve"> variables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and 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1A3FC5A0" w14:textId="77777777" w:rsidR="006D214A" w:rsidRPr="006D214A" w:rsidDel="003C51E6" w:rsidRDefault="006D214A" w:rsidP="006D214A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6D214A" w:rsidDel="003C51E6">
        <w:rPr>
          <w:strike/>
          <w:noProof/>
          <w:color w:val="FF0000"/>
          <w:lang w:val="en-CA" w:eastAsia="ko-KR"/>
        </w:rPr>
        <w:t>availableFlagB</w:t>
      </w:r>
      <w:r w:rsidRPr="006D214A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set equal to 0</w:t>
      </w:r>
      <w:r w:rsidRPr="006D214A">
        <w:rPr>
          <w:strike/>
          <w:noProof/>
          <w:color w:val="FF0000"/>
          <w:lang w:val="en-CA"/>
        </w:rPr>
        <w:t xml:space="preserve"> and</w:t>
      </w:r>
      <w:r w:rsidRPr="006D214A" w:rsidDel="003C51E6">
        <w:rPr>
          <w:strike/>
          <w:noProof/>
          <w:color w:val="FF0000"/>
          <w:lang w:val="en-CA"/>
        </w:rPr>
        <w:t xml:space="preserve"> </w:t>
      </w:r>
      <w:r w:rsidRPr="006D214A">
        <w:rPr>
          <w:strike/>
          <w:noProof/>
          <w:color w:val="FF0000"/>
          <w:lang w:val="en-CA"/>
        </w:rPr>
        <w:t xml:space="preserve">both components of </w:t>
      </w:r>
      <w:r w:rsidRPr="006D214A" w:rsidDel="003C51E6">
        <w:rPr>
          <w:strike/>
          <w:noProof/>
          <w:color w:val="FF0000"/>
          <w:lang w:val="en-CA" w:eastAsia="ko-KR"/>
        </w:rPr>
        <w:t xml:space="preserve"> </w:t>
      </w:r>
      <w:r w:rsidRPr="006D214A">
        <w:rPr>
          <w:strike/>
          <w:noProof/>
          <w:color w:val="FF0000"/>
          <w:lang w:val="en-CA" w:eastAsia="ko-KR"/>
        </w:rPr>
        <w:t xml:space="preserve"> </w:t>
      </w:r>
      <w:r w:rsidRPr="006D214A" w:rsidDel="003C51E6">
        <w:rPr>
          <w:strike/>
          <w:noProof/>
          <w:color w:val="FF0000"/>
          <w:lang w:val="en-CA" w:eastAsia="ko-KR"/>
        </w:rPr>
        <w:t>mvB</w:t>
      </w:r>
      <w:r w:rsidRPr="006D214A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</w:t>
      </w:r>
      <w:r w:rsidRPr="006D214A">
        <w:rPr>
          <w:strike/>
          <w:noProof/>
          <w:color w:val="FF0000"/>
          <w:lang w:val="en-CA" w:eastAsia="ko-KR"/>
        </w:rPr>
        <w:t>are</w:t>
      </w:r>
      <w:r w:rsidRPr="006D214A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1B8D49FE" w14:textId="77777777" w:rsidR="006D214A" w:rsidRPr="006D214A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equal to FALSE.</w:t>
      </w:r>
    </w:p>
    <w:p w14:paraId="165C57F6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 and the luma locations ( xNbB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have the same motion vectors.</w:t>
      </w:r>
    </w:p>
    <w:p w14:paraId="6FA7452B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</w:t>
      </w:r>
      <w:r w:rsidRPr="006D214A">
        <w:rPr>
          <w:strike/>
          <w:noProof/>
          <w:color w:val="FF0000"/>
          <w:lang w:val="en-CA"/>
        </w:rPr>
        <w:t xml:space="preserve"> and</w:t>
      </w:r>
      <w:r w:rsidRPr="006D214A" w:rsidDel="003C51E6">
        <w:rPr>
          <w:strike/>
          <w:noProof/>
          <w:color w:val="FF0000"/>
          <w:lang w:val="en-CA"/>
        </w:rPr>
        <w:t xml:space="preserve"> the luma locations ( xNb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have the same motion vectors.</w:t>
      </w:r>
    </w:p>
    <w:p w14:paraId="7F15636D" w14:textId="77777777" w:rsidR="006D214A" w:rsidRPr="006D214A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>Otherwise,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set equal to 1 and the </w:t>
      </w:r>
      <w:r w:rsidRPr="006D214A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72944082" w14:textId="77777777" w:rsidR="006D214A" w:rsidRPr="006D214A" w:rsidDel="003C51E6" w:rsidRDefault="006D214A" w:rsidP="006D21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= MvL</w:t>
      </w:r>
      <w:r w:rsidRPr="006D214A">
        <w:rPr>
          <w:strike/>
          <w:noProof/>
          <w:color w:val="FF0000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[</w:t>
      </w:r>
      <w:r w:rsidRPr="006D214A" w:rsidDel="003C51E6">
        <w:rPr>
          <w:strike/>
          <w:noProof/>
          <w:color w:val="FF0000"/>
          <w:lang w:val="en-CA"/>
        </w:rPr>
        <w:t> xNbB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][ yNbB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]</w:t>
      </w:r>
      <w:r w:rsidRPr="006D214A" w:rsidDel="003C51E6">
        <w:rPr>
          <w:strike/>
          <w:noProof/>
          <w:color w:val="FF0000"/>
          <w:lang w:val="en-CA" w:eastAsia="ko-KR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ab/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981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3C7BBB6E" w14:textId="77777777" w:rsidR="006D214A" w:rsidRPr="006D214A" w:rsidDel="003C51E6" w:rsidRDefault="006D214A" w:rsidP="006D214A">
      <w:pPr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For the derivation of availableFlagA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>
        <w:rPr>
          <w:strike/>
          <w:noProof/>
          <w:color w:val="FF0000"/>
          <w:lang w:val="en-CA" w:eastAsia="ko-KR"/>
        </w:rPr>
        <w:t xml:space="preserve"> and </w:t>
      </w:r>
      <w:r w:rsidRPr="006D214A" w:rsidDel="003C51E6">
        <w:rPr>
          <w:strike/>
          <w:noProof/>
          <w:color w:val="FF0000"/>
          <w:lang w:val="en-CA" w:eastAsia="ko-KR"/>
        </w:rPr>
        <w:t>mvA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71D23CB4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The luma location (</w:t>
      </w:r>
      <w:r w:rsidRPr="006D214A" w:rsidDel="003C51E6">
        <w:rPr>
          <w:strike/>
          <w:noProof/>
          <w:color w:val="FF0000"/>
          <w:lang w:val="en-CA"/>
        </w:rPr>
        <w:t> xNb</w:t>
      </w:r>
      <w:r w:rsidRPr="006D214A" w:rsidDel="003C51E6">
        <w:rPr>
          <w:strike/>
          <w:noProof/>
          <w:color w:val="FF0000"/>
          <w:lang w:val="en-CA" w:eastAsia="ko-KR"/>
        </w:rPr>
        <w:t>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, yNbA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>
        <w:rPr>
          <w:strike/>
          <w:noProof/>
          <w:color w:val="FF0000"/>
          <w:lang w:val="en-CA" w:eastAsia="ko-KR"/>
        </w:rPr>
        <w:t> </w:t>
      </w:r>
      <w:r w:rsidRPr="006D214A" w:rsidDel="003C51E6">
        <w:rPr>
          <w:strike/>
          <w:noProof/>
          <w:color w:val="FF0000"/>
          <w:lang w:val="en-CA" w:eastAsia="ko-KR"/>
        </w:rPr>
        <w:t>− 1,  y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 + </w:t>
      </w:r>
      <w:r w:rsidRPr="006D214A">
        <w:rPr>
          <w:strike/>
          <w:noProof/>
          <w:color w:val="FF0000"/>
          <w:lang w:val="en-CA" w:eastAsia="ko-KR"/>
        </w:rPr>
        <w:t>cbWidth</w:t>
      </w:r>
      <w:r w:rsidRPr="006D214A" w:rsidDel="003C51E6">
        <w:rPr>
          <w:strike/>
          <w:noProof/>
          <w:color w:val="FF0000"/>
          <w:lang w:val="en-CA" w:eastAsia="ko-KR"/>
        </w:rPr>
        <w:t> ).</w:t>
      </w:r>
    </w:p>
    <w:p w14:paraId="296FCC1D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6D214A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6D214A">
        <w:rPr>
          <w:strike/>
          <w:noProof/>
          <w:color w:val="FF0000"/>
          <w:lang w:val="en-CA" w:eastAsia="ko-KR"/>
        </w:rPr>
        <w:t xml:space="preserve"> is invoked with </w:t>
      </w:r>
      <w:r w:rsidRPr="006D214A">
        <w:rPr>
          <w:strike/>
          <w:noProof/>
          <w:color w:val="FF0000"/>
          <w:lang w:val="en-CA"/>
        </w:rPr>
        <w:t xml:space="preserve">the current luma location </w:t>
      </w:r>
      <w:r w:rsidRPr="006D214A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6D214A" w:rsidDel="003C51E6">
        <w:rPr>
          <w:strike/>
          <w:noProof/>
          <w:color w:val="FF0000"/>
          <w:lang w:val="en-CA" w:eastAsia="ko-KR"/>
        </w:rPr>
        <w:t>( xNbA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, yNbA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)</w:t>
      </w:r>
      <w:r w:rsidRPr="006D214A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6D214A" w:rsidDel="003C51E6">
        <w:rPr>
          <w:strike/>
          <w:noProof/>
          <w:color w:val="FF0000"/>
          <w:lang w:val="en-CA" w:eastAsia="ko-KR"/>
        </w:rPr>
        <w:t>block availability flag</w:t>
      </w:r>
      <w:r w:rsidRPr="006D214A">
        <w:rPr>
          <w:strike/>
          <w:noProof/>
          <w:color w:val="FF0000"/>
          <w:lang w:val="en-CA" w:eastAsia="ko-KR"/>
        </w:rPr>
        <w:t xml:space="preserve"> </w:t>
      </w:r>
      <w:r w:rsidRPr="006D214A" w:rsidDel="003C51E6">
        <w:rPr>
          <w:strike/>
          <w:noProof/>
          <w:color w:val="FF0000"/>
          <w:lang w:val="en-CA" w:eastAsia="ko-KR"/>
        </w:rPr>
        <w:t>availableA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.</w:t>
      </w:r>
    </w:p>
    <w:p w14:paraId="40F63ECA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>The</w:t>
      </w:r>
      <w:r w:rsidRPr="006D214A" w:rsidDel="003C51E6">
        <w:rPr>
          <w:strike/>
          <w:noProof/>
          <w:color w:val="FF0000"/>
          <w:lang w:val="en-CA" w:eastAsia="ko-KR"/>
        </w:rPr>
        <w:t xml:space="preserve"> variables availableFlagA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and mvA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41D3A572" w14:textId="77777777" w:rsidR="006D214A" w:rsidRPr="006D214A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6D214A" w:rsidDel="003C51E6">
        <w:rPr>
          <w:strike/>
          <w:noProof/>
          <w:color w:val="FF0000"/>
          <w:lang w:val="en-CA" w:eastAsia="ko-KR"/>
        </w:rPr>
        <w:t>availableFlagA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set equal to 0</w:t>
      </w:r>
      <w:r w:rsidRPr="006D214A">
        <w:rPr>
          <w:strike/>
          <w:noProof/>
          <w:color w:val="FF0000"/>
          <w:lang w:val="en-CA"/>
        </w:rPr>
        <w:t xml:space="preserve"> and both components of </w:t>
      </w:r>
      <w:r w:rsidRPr="006D214A" w:rsidDel="003C51E6">
        <w:rPr>
          <w:strike/>
          <w:noProof/>
          <w:color w:val="FF0000"/>
          <w:lang w:val="en-CA" w:eastAsia="ko-KR"/>
        </w:rPr>
        <w:t xml:space="preserve"> mvA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 xml:space="preserve"> </w:t>
      </w:r>
      <w:r w:rsidRPr="006D214A">
        <w:rPr>
          <w:strike/>
          <w:noProof/>
          <w:color w:val="FF0000"/>
          <w:lang w:val="en-CA" w:eastAsia="ko-KR"/>
        </w:rPr>
        <w:t>are</w:t>
      </w:r>
      <w:r w:rsidRPr="006D214A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6F7EECFD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availableA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equal to FALSE.</w:t>
      </w:r>
    </w:p>
    <w:p w14:paraId="7356994C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 and the luma locations ( xNbA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 ) have the same motion </w:t>
      </w:r>
      <w:r w:rsidRPr="006D214A">
        <w:rPr>
          <w:strike/>
          <w:noProof/>
          <w:color w:val="FF0000"/>
          <w:lang w:val="en-CA"/>
        </w:rPr>
        <w:t>vectors</w:t>
      </w:r>
      <w:r w:rsidRPr="006D214A" w:rsidDel="003C51E6">
        <w:rPr>
          <w:strike/>
          <w:noProof/>
          <w:color w:val="FF0000"/>
          <w:lang w:val="en-CA"/>
        </w:rPr>
        <w:t>.</w:t>
      </w:r>
    </w:p>
    <w:p w14:paraId="5C43EE52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</w:t>
      </w:r>
      <w:r w:rsidRPr="006D214A">
        <w:rPr>
          <w:strike/>
          <w:noProof/>
          <w:color w:val="FF0000"/>
          <w:lang w:val="en-CA"/>
        </w:rPr>
        <w:t>,</w:t>
      </w:r>
      <w:r w:rsidRPr="006D214A" w:rsidDel="003C51E6">
        <w:rPr>
          <w:strike/>
          <w:noProof/>
          <w:color w:val="FF0000"/>
          <w:lang w:val="en-CA"/>
        </w:rPr>
        <w:t xml:space="preserve"> the luma locations ( xNb</w:t>
      </w:r>
      <w:r w:rsidRPr="006D214A">
        <w:rPr>
          <w:strike/>
          <w:noProof/>
          <w:color w:val="FF0000"/>
          <w:lang w:val="en-CA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have the same motion vectors</w:t>
      </w:r>
      <w:r w:rsidRPr="006D214A">
        <w:rPr>
          <w:strike/>
          <w:noProof/>
          <w:color w:val="FF0000"/>
          <w:lang w:val="en-CA"/>
        </w:rPr>
        <w:t>.</w:t>
      </w:r>
    </w:p>
    <w:p w14:paraId="351AA76A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equal to TRUE</w:t>
      </w:r>
      <w:r w:rsidRPr="006D214A">
        <w:rPr>
          <w:strike/>
          <w:noProof/>
          <w:color w:val="FF0000"/>
          <w:lang w:val="en-CA"/>
        </w:rPr>
        <w:t>,</w:t>
      </w:r>
      <w:r w:rsidRPr="006D214A" w:rsidDel="003C51E6">
        <w:rPr>
          <w:strike/>
          <w:noProof/>
          <w:color w:val="FF0000"/>
          <w:lang w:val="en-CA"/>
        </w:rPr>
        <w:t xml:space="preserve"> the luma locations ( xNb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have the same motion vectors.</w:t>
      </w:r>
    </w:p>
    <w:p w14:paraId="5A956F5D" w14:textId="77777777" w:rsidR="006D214A" w:rsidRPr="006D214A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>Otherwise, availableFlag</w:t>
      </w:r>
      <w:r w:rsidRPr="006D214A" w:rsidDel="003C51E6">
        <w:rPr>
          <w:strike/>
          <w:noProof/>
          <w:color w:val="FF0000"/>
          <w:lang w:val="en-CA" w:eastAsia="ko-KR"/>
        </w:rPr>
        <w:t>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set equal to 1 and the </w:t>
      </w:r>
      <w:r w:rsidRPr="006D214A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31DE252B" w14:textId="77777777" w:rsidR="006D214A" w:rsidRPr="006D214A" w:rsidDel="003C51E6" w:rsidRDefault="006D214A" w:rsidP="006D21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mvA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= MvL</w:t>
      </w:r>
      <w:r w:rsidRPr="006D214A">
        <w:rPr>
          <w:strike/>
          <w:noProof/>
          <w:color w:val="FF0000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[</w:t>
      </w:r>
      <w:r w:rsidRPr="006D214A" w:rsidDel="003C51E6">
        <w:rPr>
          <w:strike/>
          <w:noProof/>
          <w:color w:val="FF0000"/>
          <w:lang w:val="en-CA"/>
        </w:rPr>
        <w:t> xNb</w:t>
      </w:r>
      <w:r w:rsidRPr="006D214A" w:rsidDel="003C51E6">
        <w:rPr>
          <w:strike/>
          <w:noProof/>
          <w:color w:val="FF0000"/>
          <w:lang w:val="en-CA" w:eastAsia="ko-KR"/>
        </w:rPr>
        <w:t>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][ yNbA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 ]</w:t>
      </w:r>
      <w:r w:rsidRPr="006D214A" w:rsidDel="003C51E6">
        <w:rPr>
          <w:strike/>
          <w:noProof/>
          <w:color w:val="FF0000"/>
          <w:lang w:val="en-CA" w:eastAsia="ko-KR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ab/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982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3244A90E" w14:textId="77777777" w:rsidR="006D214A" w:rsidRPr="006D214A" w:rsidDel="003C51E6" w:rsidRDefault="006D214A" w:rsidP="006D214A">
      <w:pPr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For the derivation of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>
        <w:rPr>
          <w:strike/>
          <w:noProof/>
          <w:color w:val="FF0000"/>
          <w:lang w:val="en-CA" w:eastAsia="ko-KR"/>
        </w:rPr>
        <w:t xml:space="preserve"> </w:t>
      </w:r>
      <w:r w:rsidRPr="006D214A" w:rsidDel="003C51E6">
        <w:rPr>
          <w:strike/>
          <w:noProof/>
          <w:color w:val="FF0000"/>
          <w:lang w:val="en-CA" w:eastAsia="ko-KR"/>
        </w:rPr>
        <w:t>and 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0F164E0A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The luma location (</w:t>
      </w:r>
      <w:r w:rsidRPr="006D214A" w:rsidDel="003C51E6">
        <w:rPr>
          <w:strike/>
          <w:noProof/>
          <w:color w:val="FF0000"/>
          <w:lang w:val="en-CA"/>
        </w:rPr>
        <w:t> xNb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, yNbB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>
        <w:rPr>
          <w:strike/>
          <w:noProof/>
          <w:color w:val="FF0000"/>
          <w:lang w:val="en-CA" w:eastAsia="ko-KR"/>
        </w:rPr>
        <w:t> </w:t>
      </w:r>
      <w:r w:rsidRPr="006D214A" w:rsidDel="003C51E6">
        <w:rPr>
          <w:strike/>
          <w:noProof/>
          <w:color w:val="FF0000"/>
          <w:lang w:val="en-CA" w:eastAsia="ko-KR"/>
        </w:rPr>
        <w:t>− 1, y</w:t>
      </w:r>
      <w:r w:rsidRPr="006D214A">
        <w:rPr>
          <w:strike/>
          <w:noProof/>
          <w:color w:val="FF0000"/>
          <w:lang w:val="en-CA" w:eastAsia="ko-KR"/>
        </w:rPr>
        <w:t>C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>
        <w:rPr>
          <w:strike/>
          <w:noProof/>
          <w:color w:val="FF0000"/>
          <w:lang w:val="en-CA" w:eastAsia="ko-KR"/>
        </w:rPr>
        <w:t> </w:t>
      </w:r>
      <w:r w:rsidRPr="006D214A" w:rsidDel="003C51E6">
        <w:rPr>
          <w:strike/>
          <w:noProof/>
          <w:color w:val="FF0000"/>
          <w:lang w:val="en-CA" w:eastAsia="ko-KR"/>
        </w:rPr>
        <w:t>− 1 ).</w:t>
      </w:r>
    </w:p>
    <w:p w14:paraId="65BC81D7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6D214A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6D214A">
        <w:rPr>
          <w:strike/>
          <w:noProof/>
          <w:color w:val="FF0000"/>
          <w:lang w:val="en-CA" w:eastAsia="ko-KR"/>
        </w:rPr>
        <w:t xml:space="preserve"> is invoked with </w:t>
      </w:r>
      <w:r w:rsidRPr="006D214A">
        <w:rPr>
          <w:strike/>
          <w:noProof/>
          <w:color w:val="FF0000"/>
          <w:lang w:val="en-CA"/>
        </w:rPr>
        <w:t xml:space="preserve">the current luma location </w:t>
      </w:r>
      <w:r w:rsidRPr="006D214A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6D214A" w:rsidDel="003C51E6">
        <w:rPr>
          <w:strike/>
          <w:noProof/>
          <w:color w:val="FF0000"/>
          <w:lang w:val="en-CA" w:eastAsia="ko-KR"/>
        </w:rPr>
        <w:t>( xNbB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, yNbB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 )</w:t>
      </w:r>
      <w:r w:rsidRPr="006D214A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6D214A" w:rsidDel="003C51E6">
        <w:rPr>
          <w:strike/>
          <w:noProof/>
          <w:color w:val="FF0000"/>
          <w:lang w:val="en-CA" w:eastAsia="ko-KR"/>
        </w:rPr>
        <w:t>block availability flag 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.</w:t>
      </w:r>
    </w:p>
    <w:p w14:paraId="0BCDF564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lastRenderedPageBreak/>
        <w:t>The</w:t>
      </w:r>
      <w:r w:rsidRPr="006D214A" w:rsidDel="003C51E6">
        <w:rPr>
          <w:strike/>
          <w:noProof/>
          <w:color w:val="FF0000"/>
          <w:lang w:val="en-CA" w:eastAsia="ko-KR"/>
        </w:rPr>
        <w:t xml:space="preserve"> variables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>
        <w:rPr>
          <w:strike/>
          <w:noProof/>
          <w:color w:val="FF0000"/>
          <w:lang w:val="en-CA" w:eastAsia="ko-KR"/>
        </w:rPr>
        <w:t xml:space="preserve"> </w:t>
      </w:r>
      <w:r w:rsidRPr="006D214A" w:rsidDel="003C51E6">
        <w:rPr>
          <w:strike/>
          <w:noProof/>
          <w:color w:val="FF0000"/>
          <w:lang w:val="en-CA" w:eastAsia="ko-KR"/>
        </w:rPr>
        <w:t>and 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774BC076" w14:textId="77777777" w:rsidR="006D214A" w:rsidRPr="006D214A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6D214A" w:rsidDel="003C51E6">
        <w:rPr>
          <w:strike/>
          <w:noProof/>
          <w:color w:val="FF0000"/>
          <w:lang w:val="en-CA" w:eastAsia="ko-KR"/>
        </w:rPr>
        <w:t>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 xml:space="preserve"> is set equal to 0</w:t>
      </w:r>
      <w:r w:rsidRPr="006D214A">
        <w:rPr>
          <w:strike/>
          <w:noProof/>
          <w:color w:val="FF0000"/>
          <w:lang w:val="en-CA"/>
        </w:rPr>
        <w:t xml:space="preserve"> and both components of </w:t>
      </w:r>
      <w:r w:rsidRPr="006D214A" w:rsidDel="003C51E6">
        <w:rPr>
          <w:strike/>
          <w:noProof/>
          <w:color w:val="FF0000"/>
          <w:lang w:val="en-CA" w:eastAsia="ko-KR"/>
        </w:rPr>
        <w:t xml:space="preserve"> 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 xml:space="preserve"> </w:t>
      </w:r>
      <w:r w:rsidRPr="006D214A">
        <w:rPr>
          <w:strike/>
          <w:noProof/>
          <w:color w:val="FF0000"/>
          <w:lang w:val="en-CA" w:eastAsia="ko-KR"/>
        </w:rPr>
        <w:t>are</w:t>
      </w:r>
      <w:r w:rsidRPr="006D214A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3023657B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 xml:space="preserve"> is equal to FALSE.</w:t>
      </w:r>
    </w:p>
    <w:p w14:paraId="58F8E7D7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availableA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 and the luma locations ( xNbA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yNbA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> ) have the same motion vector</w:t>
      </w:r>
      <w:r w:rsidRPr="006D214A">
        <w:rPr>
          <w:strike/>
          <w:noProof/>
          <w:color w:val="FF0000"/>
          <w:lang w:val="en-CA"/>
        </w:rPr>
        <w:t>s</w:t>
      </w:r>
      <w:r w:rsidRPr="006D214A" w:rsidDel="003C51E6">
        <w:rPr>
          <w:strike/>
          <w:noProof/>
          <w:color w:val="FF0000"/>
          <w:lang w:val="en-CA"/>
        </w:rPr>
        <w:t>.</w:t>
      </w:r>
    </w:p>
    <w:p w14:paraId="5FE2F9DF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6D214A" w:rsidDel="003C51E6">
        <w:rPr>
          <w:strike/>
          <w:noProof/>
          <w:color w:val="FF0000"/>
          <w:lang w:val="en-CA"/>
        </w:rPr>
        <w:t xml:space="preserve"> is equal to TRUE and the luma locations ( xNbB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, yNbB</w:t>
      </w:r>
      <w:r w:rsidRPr="006D214A" w:rsidDel="003C51E6">
        <w:rPr>
          <w:strike/>
          <w:noProof/>
          <w:color w:val="FF0000"/>
          <w:vertAlign w:val="subscript"/>
          <w:lang w:val="en-CA"/>
        </w:rPr>
        <w:t>1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 w:rsidDel="003C51E6">
        <w:rPr>
          <w:strike/>
          <w:noProof/>
          <w:color w:val="FF0000"/>
          <w:lang w:val="en-CA" w:eastAsia="ko-KR"/>
        </w:rPr>
        <w:t>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> ) have the same motion vectors.</w:t>
      </w:r>
    </w:p>
    <w:p w14:paraId="2198C6E4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availableB</w:t>
      </w:r>
      <w:r w:rsidRPr="006D214A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equal to TRUE</w:t>
      </w:r>
      <w:r w:rsidRPr="006D214A">
        <w:rPr>
          <w:strike/>
          <w:noProof/>
          <w:color w:val="FF0000"/>
          <w:lang w:val="en-CA"/>
        </w:rPr>
        <w:t xml:space="preserve"> and</w:t>
      </w:r>
      <w:r w:rsidRPr="006D214A" w:rsidDel="003C51E6">
        <w:rPr>
          <w:strike/>
          <w:noProof/>
          <w:color w:val="FF0000"/>
          <w:lang w:val="en-CA"/>
        </w:rPr>
        <w:t xml:space="preserve"> the luma locations ( xNb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2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2</w:t>
      </w:r>
      <w:r w:rsidRPr="006D214A" w:rsidDel="003C51E6">
        <w:rPr>
          <w:strike/>
          <w:noProof/>
          <w:color w:val="FF0000"/>
          <w:lang w:val="en-CA"/>
        </w:rPr>
        <w:t> ) have the same motion vectors</w:t>
      </w:r>
      <w:r w:rsidRPr="006D214A">
        <w:rPr>
          <w:strike/>
          <w:noProof/>
          <w:color w:val="FF0000"/>
          <w:lang w:val="en-CA"/>
        </w:rPr>
        <w:t>.</w:t>
      </w:r>
    </w:p>
    <w:p w14:paraId="7D12DB5C" w14:textId="77777777" w:rsidR="006D214A" w:rsidRPr="006D214A" w:rsidDel="003C51E6" w:rsidRDefault="006D214A" w:rsidP="006D214A">
      <w:pPr>
        <w:numPr>
          <w:ilvl w:val="1"/>
          <w:numId w:val="20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 w:eastAsia="ko-KR"/>
        </w:rPr>
        <w:t>available</w:t>
      </w:r>
      <w:r w:rsidRPr="006D214A">
        <w:rPr>
          <w:strike/>
          <w:noProof/>
          <w:color w:val="FF0000"/>
          <w:lang w:val="en-CA" w:eastAsia="ko-KR"/>
        </w:rPr>
        <w:t>A</w:t>
      </w:r>
      <w:r w:rsidRPr="006D214A">
        <w:rPr>
          <w:strike/>
          <w:noProof/>
          <w:color w:val="FF0000"/>
          <w:vertAlign w:val="subscript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/>
        </w:rPr>
        <w:t xml:space="preserve"> is equal to TRUE</w:t>
      </w:r>
      <w:r w:rsidRPr="006D214A">
        <w:rPr>
          <w:strike/>
          <w:noProof/>
          <w:color w:val="FF0000"/>
          <w:lang w:val="en-CA"/>
        </w:rPr>
        <w:t xml:space="preserve"> and</w:t>
      </w:r>
      <w:r w:rsidRPr="006D214A" w:rsidDel="003C51E6">
        <w:rPr>
          <w:strike/>
          <w:noProof/>
          <w:color w:val="FF0000"/>
          <w:lang w:val="en-CA"/>
        </w:rPr>
        <w:t xml:space="preserve"> the luma locations ( xNb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A</w:t>
      </w:r>
      <w:r w:rsidRPr="006D214A">
        <w:rPr>
          <w:strike/>
          <w:noProof/>
          <w:color w:val="FF0000"/>
          <w:vertAlign w:val="subscript"/>
          <w:lang w:val="en-CA"/>
        </w:rPr>
        <w:t>0</w:t>
      </w:r>
      <w:r w:rsidRPr="006D214A" w:rsidDel="003C51E6">
        <w:rPr>
          <w:strike/>
          <w:noProof/>
          <w:color w:val="FF0000"/>
          <w:lang w:val="en-CA"/>
        </w:rPr>
        <w:t> ) and ( xNb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2</w:t>
      </w:r>
      <w:r w:rsidRPr="006D214A" w:rsidDel="003C51E6">
        <w:rPr>
          <w:strike/>
          <w:noProof/>
          <w:color w:val="FF0000"/>
          <w:lang w:val="en-CA"/>
        </w:rPr>
        <w:t>, yNb</w:t>
      </w:r>
      <w:r w:rsidRPr="006D214A">
        <w:rPr>
          <w:strike/>
          <w:noProof/>
          <w:color w:val="FF0000"/>
          <w:lang w:val="en-CA"/>
        </w:rPr>
        <w:t>B</w:t>
      </w:r>
      <w:r w:rsidRPr="006D214A">
        <w:rPr>
          <w:strike/>
          <w:noProof/>
          <w:color w:val="FF0000"/>
          <w:vertAlign w:val="subscript"/>
          <w:lang w:val="en-CA"/>
        </w:rPr>
        <w:t>2</w:t>
      </w:r>
      <w:r w:rsidRPr="006D214A" w:rsidDel="003C51E6">
        <w:rPr>
          <w:strike/>
          <w:noProof/>
          <w:color w:val="FF0000"/>
          <w:lang w:val="en-CA"/>
        </w:rPr>
        <w:t> ) have the same motion vectors.</w:t>
      </w:r>
    </w:p>
    <w:p w14:paraId="57766403" w14:textId="77777777" w:rsidR="006D214A" w:rsidRPr="006D214A" w:rsidDel="003C51E6" w:rsidRDefault="006D214A" w:rsidP="006D214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>Otherwise, availableFlagB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/>
        </w:rPr>
        <w:t xml:space="preserve"> is set equal to 1 and the </w:t>
      </w:r>
      <w:r w:rsidRPr="006D214A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73E7B036" w14:textId="77777777" w:rsidR="006D214A" w:rsidRPr="006D214A" w:rsidRDefault="006D214A" w:rsidP="006D21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 w:eastAsia="ko-KR"/>
        </w:rPr>
        <w:t>mvB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 = MvL</w:t>
      </w:r>
      <w:r w:rsidRPr="006D214A">
        <w:rPr>
          <w:strike/>
          <w:noProof/>
          <w:color w:val="FF0000"/>
          <w:lang w:val="en-CA" w:eastAsia="ko-KR"/>
        </w:rPr>
        <w:t>0</w:t>
      </w:r>
      <w:r w:rsidRPr="006D214A" w:rsidDel="003C51E6">
        <w:rPr>
          <w:strike/>
          <w:noProof/>
          <w:color w:val="FF0000"/>
          <w:lang w:val="en-CA" w:eastAsia="ko-KR"/>
        </w:rPr>
        <w:t>[</w:t>
      </w:r>
      <w:r w:rsidRPr="006D214A" w:rsidDel="003C51E6">
        <w:rPr>
          <w:strike/>
          <w:noProof/>
          <w:color w:val="FF0000"/>
          <w:lang w:val="en-CA"/>
        </w:rPr>
        <w:t> xNbB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 ][ yNbB</w:t>
      </w:r>
      <w:r w:rsidRPr="006D214A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6D214A" w:rsidDel="003C51E6">
        <w:rPr>
          <w:strike/>
          <w:noProof/>
          <w:color w:val="FF0000"/>
          <w:lang w:val="en-CA" w:eastAsia="ko-KR"/>
        </w:rPr>
        <w:t> ]</w:t>
      </w:r>
      <w:r w:rsidRPr="006D214A" w:rsidDel="003C51E6">
        <w:rPr>
          <w:strike/>
          <w:noProof/>
          <w:color w:val="FF0000"/>
          <w:lang w:val="en-CA" w:eastAsia="ko-KR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ab/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983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1A6001C1" w14:textId="4E30DED2" w:rsidR="006D214A" w:rsidRPr="006D214A" w:rsidRDefault="006D214A" w:rsidP="006D214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trike/>
          <w:noProof/>
          <w:color w:val="FF0000"/>
          <w:lang w:val="en-CA"/>
        </w:rPr>
      </w:pPr>
      <w:bookmarkStart w:id="12" w:name="_Ref1935976"/>
      <w:r w:rsidRPr="006D214A">
        <w:rPr>
          <w:strike/>
          <w:noProof/>
          <w:color w:val="FF0000"/>
          <w:lang w:val="en-CA"/>
        </w:rPr>
        <w:t>8.6.2.4 Derivation process for pairwise average merging candidate</w:t>
      </w:r>
      <w:bookmarkEnd w:id="12"/>
    </w:p>
    <w:p w14:paraId="702FFF95" w14:textId="77777777" w:rsidR="006D214A" w:rsidRPr="006D214A" w:rsidDel="003C51E6" w:rsidRDefault="006D214A" w:rsidP="006D214A">
      <w:pPr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>Inputs to this process are:</w:t>
      </w:r>
    </w:p>
    <w:p w14:paraId="7C6CF95A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 xml:space="preserve">a merging </w:t>
      </w:r>
      <w:r w:rsidRPr="006D214A">
        <w:rPr>
          <w:strike/>
          <w:noProof/>
          <w:color w:val="FF0000"/>
          <w:lang w:val="en-CA"/>
        </w:rPr>
        <w:t xml:space="preserve">motion vector </w:t>
      </w:r>
      <w:r w:rsidRPr="006D214A" w:rsidDel="003C51E6">
        <w:rPr>
          <w:strike/>
          <w:noProof/>
          <w:color w:val="FF0000"/>
          <w:lang w:val="en-CA"/>
        </w:rPr>
        <w:t>candidate list merge</w:t>
      </w:r>
      <w:r w:rsidRPr="006D214A">
        <w:rPr>
          <w:strike/>
          <w:noProof/>
          <w:color w:val="FF0000"/>
          <w:lang w:val="en-CA"/>
        </w:rPr>
        <w:t>Mv</w:t>
      </w:r>
      <w:r w:rsidRPr="006D214A" w:rsidDel="003C51E6">
        <w:rPr>
          <w:strike/>
          <w:noProof/>
          <w:color w:val="FF0000"/>
          <w:lang w:val="en-CA"/>
        </w:rPr>
        <w:t>CandList,</w:t>
      </w:r>
    </w:p>
    <w:p w14:paraId="7BA6E635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>the number of elements numCurrMergeCand within merge</w:t>
      </w:r>
      <w:r w:rsidRPr="006D214A">
        <w:rPr>
          <w:strike/>
          <w:noProof/>
          <w:color w:val="FF0000"/>
          <w:lang w:val="en-CA"/>
        </w:rPr>
        <w:t>Mv</w:t>
      </w:r>
      <w:r w:rsidRPr="006D214A" w:rsidDel="003C51E6">
        <w:rPr>
          <w:strike/>
          <w:noProof/>
          <w:color w:val="FF0000"/>
          <w:lang w:val="en-CA"/>
        </w:rPr>
        <w:t>CandList</w:t>
      </w:r>
      <w:r w:rsidRPr="006D214A">
        <w:rPr>
          <w:strike/>
          <w:noProof/>
          <w:color w:val="FF0000"/>
          <w:lang w:val="en-CA" w:eastAsia="ko-KR"/>
        </w:rPr>
        <w:t>.</w:t>
      </w:r>
    </w:p>
    <w:p w14:paraId="4CDA6A7A" w14:textId="77777777" w:rsidR="006D214A" w:rsidRPr="006D214A" w:rsidDel="003C51E6" w:rsidRDefault="006D214A" w:rsidP="006D214A">
      <w:pPr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>Outputs of this process are:</w:t>
      </w:r>
    </w:p>
    <w:p w14:paraId="7233A176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6D214A" w:rsidDel="003C51E6">
        <w:rPr>
          <w:strike/>
          <w:noProof/>
          <w:color w:val="FF0000"/>
          <w:lang w:val="en-CA"/>
        </w:rPr>
        <w:t xml:space="preserve">the merging </w:t>
      </w:r>
      <w:r w:rsidRPr="006D214A">
        <w:rPr>
          <w:strike/>
          <w:noProof/>
          <w:color w:val="FF0000"/>
          <w:lang w:val="en-CA"/>
        </w:rPr>
        <w:t xml:space="preserve">motion vector </w:t>
      </w:r>
      <w:r w:rsidRPr="006D214A" w:rsidDel="003C51E6">
        <w:rPr>
          <w:strike/>
          <w:noProof/>
          <w:color w:val="FF0000"/>
          <w:lang w:val="en-CA"/>
        </w:rPr>
        <w:t>candidate list merge</w:t>
      </w:r>
      <w:r w:rsidRPr="006D214A">
        <w:rPr>
          <w:strike/>
          <w:noProof/>
          <w:color w:val="FF0000"/>
          <w:lang w:val="en-CA"/>
        </w:rPr>
        <w:t>Mv</w:t>
      </w:r>
      <w:r w:rsidRPr="006D214A" w:rsidDel="003C51E6">
        <w:rPr>
          <w:strike/>
          <w:noProof/>
          <w:color w:val="FF0000"/>
          <w:lang w:val="en-CA"/>
        </w:rPr>
        <w:t>CandList</w:t>
      </w:r>
      <w:r w:rsidRPr="006D214A" w:rsidDel="003C51E6">
        <w:rPr>
          <w:strike/>
          <w:noProof/>
          <w:color w:val="FF0000"/>
          <w:lang w:val="en-CA" w:eastAsia="ko-KR"/>
        </w:rPr>
        <w:t>,</w:t>
      </w:r>
    </w:p>
    <w:p w14:paraId="41C60F39" w14:textId="77777777" w:rsidR="006D214A" w:rsidRPr="006D214A" w:rsidDel="003C51E6" w:rsidRDefault="006D214A" w:rsidP="006D214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D214A" w:rsidDel="003C51E6">
        <w:rPr>
          <w:strike/>
          <w:noProof/>
          <w:color w:val="FF0000"/>
          <w:lang w:val="en-CA"/>
        </w:rPr>
        <w:t>the number of elements numCurrMergeCand within mergeCandList</w:t>
      </w:r>
      <w:r w:rsidRPr="006D214A">
        <w:rPr>
          <w:strike/>
          <w:noProof/>
          <w:color w:val="FF0000"/>
          <w:lang w:val="en-CA" w:eastAsia="ko-KR"/>
        </w:rPr>
        <w:t>.</w:t>
      </w:r>
    </w:p>
    <w:p w14:paraId="6642D226" w14:textId="77777777" w:rsidR="006D214A" w:rsidRPr="006D214A" w:rsidDel="003C51E6" w:rsidRDefault="006D214A" w:rsidP="006D214A">
      <w:pPr>
        <w:rPr>
          <w:strike/>
          <w:noProof/>
          <w:color w:val="FF0000"/>
          <w:lang w:val="en-CA"/>
        </w:rPr>
      </w:pPr>
      <w:r w:rsidRPr="006D214A">
        <w:rPr>
          <w:strike/>
          <w:noProof/>
          <w:color w:val="FF0000"/>
          <w:lang w:val="en-CA"/>
        </w:rPr>
        <w:t>T</w:t>
      </w:r>
      <w:r w:rsidRPr="006D214A" w:rsidDel="003C51E6">
        <w:rPr>
          <w:strike/>
          <w:noProof/>
          <w:color w:val="FF0000"/>
          <w:lang w:val="en-CA"/>
        </w:rPr>
        <w:t xml:space="preserve">he candidate </w:t>
      </w:r>
      <w:r w:rsidRPr="006D214A">
        <w:rPr>
          <w:strike/>
          <w:noProof/>
          <w:color w:val="FF0000"/>
          <w:lang w:val="en-CA"/>
        </w:rPr>
        <w:t>mvAvgCand</w:t>
      </w:r>
      <w:r w:rsidRPr="006D214A" w:rsidDel="003C51E6">
        <w:rPr>
          <w:strike/>
          <w:noProof/>
          <w:color w:val="FF0000"/>
          <w:lang w:val="en-CA"/>
        </w:rPr>
        <w:t xml:space="preserve"> is </w:t>
      </w:r>
      <w:r w:rsidRPr="006D214A">
        <w:rPr>
          <w:strike/>
          <w:noProof/>
          <w:color w:val="FF0000"/>
          <w:lang w:val="en-CA"/>
        </w:rPr>
        <w:t xml:space="preserve">derived </w:t>
      </w:r>
      <w:r w:rsidRPr="006D214A" w:rsidDel="003C51E6">
        <w:rPr>
          <w:strike/>
          <w:noProof/>
          <w:color w:val="FF0000"/>
          <w:lang w:val="en-CA"/>
        </w:rPr>
        <w:t>as follows and numCurrMergeCand is incremented by 1:</w:t>
      </w:r>
    </w:p>
    <w:p w14:paraId="2C84F0D8" w14:textId="77777777" w:rsidR="006D214A" w:rsidRPr="006D214A" w:rsidRDefault="006D214A" w:rsidP="006D214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/>
        </w:rPr>
      </w:pPr>
      <w:r w:rsidRPr="006D214A">
        <w:rPr>
          <w:strike/>
          <w:noProof/>
          <w:color w:val="FF0000"/>
          <w:lang w:val="en-CA"/>
        </w:rPr>
        <w:t>mvAvgCand[ 0 ] = ( ( mergeMvCandList[ 0 ][ 0 ] + mergeMvCandList[ 1 ][ 0 ] ) / 32 ) &lt;&lt; 4</w:t>
      </w:r>
      <w:r w:rsidRPr="006D214A">
        <w:rPr>
          <w:strike/>
          <w:noProof/>
          <w:color w:val="FF0000"/>
          <w:lang w:val="en-CA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984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03185DAC" w14:textId="77777777" w:rsidR="006D214A" w:rsidRPr="006D214A" w:rsidRDefault="006D214A" w:rsidP="006D214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 w:eastAsia="ko-KR"/>
        </w:rPr>
      </w:pPr>
      <w:r w:rsidRPr="006D214A">
        <w:rPr>
          <w:strike/>
          <w:noProof/>
          <w:color w:val="FF0000"/>
          <w:lang w:val="en-CA"/>
        </w:rPr>
        <w:t>mvAvgCand[ 1 ] = ( ( mergeMvCandList[ 0 ][ 1 ] + mergeMvCandList[ 1 ][ 1 ] ) / 32 ) &lt;&lt; 4</w:t>
      </w:r>
      <w:r w:rsidRPr="006D214A">
        <w:rPr>
          <w:strike/>
          <w:noProof/>
          <w:color w:val="FF0000"/>
          <w:lang w:val="en-CA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985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58CE42BC" w14:textId="77777777" w:rsidR="006D214A" w:rsidRPr="006D214A" w:rsidDel="003C51E6" w:rsidRDefault="006D214A" w:rsidP="006D214A">
      <w:pPr>
        <w:rPr>
          <w:strike/>
          <w:noProof/>
          <w:color w:val="FF0000"/>
          <w:lang w:val="en-CA"/>
        </w:rPr>
      </w:pPr>
      <w:r w:rsidRPr="006D214A">
        <w:rPr>
          <w:strike/>
          <w:noProof/>
          <w:color w:val="FF0000"/>
          <w:lang w:val="en-CA"/>
        </w:rPr>
        <w:t>T</w:t>
      </w:r>
      <w:r w:rsidRPr="006D214A" w:rsidDel="003C51E6">
        <w:rPr>
          <w:strike/>
          <w:noProof/>
          <w:color w:val="FF0000"/>
          <w:lang w:val="en-CA"/>
        </w:rPr>
        <w:t xml:space="preserve">he candidate </w:t>
      </w:r>
      <w:r w:rsidRPr="006D214A">
        <w:rPr>
          <w:strike/>
          <w:noProof/>
          <w:color w:val="FF0000"/>
          <w:lang w:val="en-CA"/>
        </w:rPr>
        <w:t>mvAvgCand</w:t>
      </w:r>
      <w:r w:rsidRPr="006D214A" w:rsidDel="003C51E6">
        <w:rPr>
          <w:strike/>
          <w:noProof/>
          <w:color w:val="FF0000"/>
          <w:lang w:val="en-CA"/>
        </w:rPr>
        <w:t xml:space="preserve"> is added at the end of merge</w:t>
      </w:r>
      <w:r w:rsidRPr="006D214A">
        <w:rPr>
          <w:strike/>
          <w:noProof/>
          <w:color w:val="FF0000"/>
          <w:lang w:val="en-CA"/>
        </w:rPr>
        <w:t>Mv</w:t>
      </w:r>
      <w:r w:rsidRPr="006D214A" w:rsidDel="003C51E6">
        <w:rPr>
          <w:strike/>
          <w:noProof/>
          <w:color w:val="FF0000"/>
          <w:lang w:val="en-CA"/>
        </w:rPr>
        <w:t>CandList</w:t>
      </w:r>
      <w:r w:rsidRPr="006D214A">
        <w:rPr>
          <w:strike/>
          <w:noProof/>
          <w:color w:val="FF0000"/>
          <w:lang w:val="en-CA"/>
        </w:rPr>
        <w:t xml:space="preserve"> </w:t>
      </w:r>
      <w:r w:rsidRPr="006D214A" w:rsidDel="003C51E6">
        <w:rPr>
          <w:strike/>
          <w:noProof/>
          <w:color w:val="FF0000"/>
          <w:lang w:val="en-CA"/>
        </w:rPr>
        <w:t>and numCurrMergeCand is incremented by 1</w:t>
      </w:r>
      <w:r w:rsidRPr="006D214A">
        <w:rPr>
          <w:strike/>
          <w:noProof/>
          <w:color w:val="FF0000"/>
          <w:lang w:val="en-CA"/>
        </w:rPr>
        <w:t xml:space="preserve"> as follows</w:t>
      </w:r>
      <w:r w:rsidRPr="006D214A" w:rsidDel="003C51E6">
        <w:rPr>
          <w:strike/>
          <w:noProof/>
          <w:color w:val="FF0000"/>
          <w:lang w:val="en-CA"/>
        </w:rPr>
        <w:t>:</w:t>
      </w:r>
    </w:p>
    <w:p w14:paraId="7BE3096D" w14:textId="77777777" w:rsidR="006D214A" w:rsidRPr="006D214A" w:rsidRDefault="006D214A" w:rsidP="006D214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/>
        </w:rPr>
      </w:pPr>
      <w:r w:rsidRPr="006D214A">
        <w:rPr>
          <w:strike/>
          <w:noProof/>
          <w:color w:val="FF0000"/>
          <w:lang w:val="en-CA"/>
        </w:rPr>
        <w:t>mergeMvCandList[ </w:t>
      </w:r>
      <w:r w:rsidRPr="006D214A" w:rsidDel="003C51E6">
        <w:rPr>
          <w:strike/>
          <w:noProof/>
          <w:color w:val="FF0000"/>
          <w:lang w:val="en-CA"/>
        </w:rPr>
        <w:t>numCurrMergeCand</w:t>
      </w:r>
      <w:r w:rsidRPr="006D214A">
        <w:rPr>
          <w:strike/>
          <w:noProof/>
          <w:color w:val="FF0000"/>
          <w:lang w:val="en-CA"/>
        </w:rPr>
        <w:t>++ ] = mvAvgCand</w:t>
      </w:r>
      <w:r w:rsidRPr="006D214A">
        <w:rPr>
          <w:strike/>
          <w:noProof/>
          <w:color w:val="FF0000"/>
          <w:lang w:val="en-CA"/>
        </w:rPr>
        <w:tab/>
      </w:r>
      <w:r w:rsidRPr="006D214A" w:rsidDel="003C51E6">
        <w:rPr>
          <w:strike/>
          <w:noProof/>
          <w:color w:val="FF0000"/>
          <w:lang w:val="en-CA" w:eastAsia="ko-KR"/>
        </w:rPr>
        <w:t>(</w:t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8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noBreakHyphen/>
      </w:r>
      <w:r w:rsidRPr="006D214A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6D214A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6D214A" w:rsidDel="003C51E6">
        <w:rPr>
          <w:strike/>
          <w:noProof/>
          <w:color w:val="FF0000"/>
          <w:lang w:val="en-CA" w:eastAsia="ko-KR"/>
        </w:rPr>
        <w:fldChar w:fldCharType="separate"/>
      </w:r>
      <w:r w:rsidRPr="006D214A">
        <w:rPr>
          <w:strike/>
          <w:noProof/>
          <w:color w:val="FF0000"/>
          <w:lang w:val="en-CA" w:eastAsia="ko-KR"/>
        </w:rPr>
        <w:t>986</w:t>
      </w:r>
      <w:r w:rsidRPr="006D214A" w:rsidDel="003C51E6">
        <w:rPr>
          <w:strike/>
          <w:noProof/>
          <w:color w:val="FF0000"/>
          <w:lang w:val="en-CA" w:eastAsia="ko-KR"/>
        </w:rPr>
        <w:fldChar w:fldCharType="end"/>
      </w:r>
      <w:r w:rsidRPr="006D214A" w:rsidDel="003C51E6">
        <w:rPr>
          <w:strike/>
          <w:noProof/>
          <w:color w:val="FF0000"/>
          <w:lang w:val="en-CA" w:eastAsia="ko-KR"/>
        </w:rPr>
        <w:t>)</w:t>
      </w:r>
    </w:p>
    <w:p w14:paraId="21F1C9AD" w14:textId="77777777" w:rsidR="006D214A" w:rsidRDefault="006D214A" w:rsidP="00B9545F">
      <w:pPr>
        <w:rPr>
          <w:lang w:eastAsia="zh-TW"/>
        </w:rPr>
      </w:pPr>
    </w:p>
    <w:bookmarkEnd w:id="10"/>
    <w:p w14:paraId="32EAF635" w14:textId="77777777" w:rsidR="007F1F8B" w:rsidRPr="007D6840" w:rsidRDefault="007F1F8B" w:rsidP="009234A5">
      <w:pPr>
        <w:rPr>
          <w:szCs w:val="22"/>
        </w:rPr>
      </w:pPr>
    </w:p>
    <w:sectPr w:rsidR="007F1F8B" w:rsidRPr="007D684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90A1C" w14:textId="77777777" w:rsidR="00BC1D8F" w:rsidRDefault="00BC1D8F">
      <w:r>
        <w:separator/>
      </w:r>
    </w:p>
  </w:endnote>
  <w:endnote w:type="continuationSeparator" w:id="0">
    <w:p w14:paraId="04DA3555" w14:textId="77777777" w:rsidR="00BC1D8F" w:rsidRDefault="00BC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39D5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6700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18EF0" w14:textId="77777777" w:rsidR="00BC1D8F" w:rsidRDefault="00BC1D8F">
      <w:r>
        <w:separator/>
      </w:r>
    </w:p>
  </w:footnote>
  <w:footnote w:type="continuationSeparator" w:id="0">
    <w:p w14:paraId="2B72CFE3" w14:textId="77777777" w:rsidR="00BC1D8F" w:rsidRDefault="00BC1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7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9"/>
  </w:num>
  <w:num w:numId="19">
    <w:abstractNumId w:val="16"/>
  </w:num>
  <w:num w:numId="20">
    <w:abstractNumId w:val="11"/>
  </w:num>
  <w:num w:numId="21">
    <w:abstractNumId w:val="15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6361"/>
    <w:rsid w:val="000176F9"/>
    <w:rsid w:val="00017957"/>
    <w:rsid w:val="000308A3"/>
    <w:rsid w:val="00032D28"/>
    <w:rsid w:val="00036C8E"/>
    <w:rsid w:val="000458BC"/>
    <w:rsid w:val="00045C41"/>
    <w:rsid w:val="00046C03"/>
    <w:rsid w:val="00051D4A"/>
    <w:rsid w:val="000645B8"/>
    <w:rsid w:val="00065039"/>
    <w:rsid w:val="0007614F"/>
    <w:rsid w:val="00081398"/>
    <w:rsid w:val="00093D8F"/>
    <w:rsid w:val="00094479"/>
    <w:rsid w:val="000962AC"/>
    <w:rsid w:val="000A57FB"/>
    <w:rsid w:val="000B0C0F"/>
    <w:rsid w:val="000B1960"/>
    <w:rsid w:val="000B1C6B"/>
    <w:rsid w:val="000B48B1"/>
    <w:rsid w:val="000B4FF9"/>
    <w:rsid w:val="000C09AC"/>
    <w:rsid w:val="000C227E"/>
    <w:rsid w:val="000D66B7"/>
    <w:rsid w:val="000D6E4E"/>
    <w:rsid w:val="000E00F3"/>
    <w:rsid w:val="000F158C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55526"/>
    <w:rsid w:val="00166B22"/>
    <w:rsid w:val="00171371"/>
    <w:rsid w:val="00175A24"/>
    <w:rsid w:val="00187E58"/>
    <w:rsid w:val="00191DB7"/>
    <w:rsid w:val="001A204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62A"/>
    <w:rsid w:val="00215DFC"/>
    <w:rsid w:val="002212DF"/>
    <w:rsid w:val="00222CD4"/>
    <w:rsid w:val="00225016"/>
    <w:rsid w:val="002253CA"/>
    <w:rsid w:val="002264A6"/>
    <w:rsid w:val="00227BA7"/>
    <w:rsid w:val="0023011C"/>
    <w:rsid w:val="00230735"/>
    <w:rsid w:val="002367CF"/>
    <w:rsid w:val="002375C1"/>
    <w:rsid w:val="00237A0E"/>
    <w:rsid w:val="00251A9D"/>
    <w:rsid w:val="0026313B"/>
    <w:rsid w:val="00263398"/>
    <w:rsid w:val="00263B99"/>
    <w:rsid w:val="00266F06"/>
    <w:rsid w:val="00267909"/>
    <w:rsid w:val="00272CCE"/>
    <w:rsid w:val="00275BCF"/>
    <w:rsid w:val="00291E36"/>
    <w:rsid w:val="00292257"/>
    <w:rsid w:val="00292E3F"/>
    <w:rsid w:val="002A54E0"/>
    <w:rsid w:val="002A55F8"/>
    <w:rsid w:val="002B1595"/>
    <w:rsid w:val="002B191D"/>
    <w:rsid w:val="002B2E83"/>
    <w:rsid w:val="002C4F9D"/>
    <w:rsid w:val="002D0AF6"/>
    <w:rsid w:val="002D225F"/>
    <w:rsid w:val="002F164D"/>
    <w:rsid w:val="003021BC"/>
    <w:rsid w:val="00306206"/>
    <w:rsid w:val="0030731C"/>
    <w:rsid w:val="00314C62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4845"/>
    <w:rsid w:val="003669EA"/>
    <w:rsid w:val="003677FD"/>
    <w:rsid w:val="003706CC"/>
    <w:rsid w:val="00377710"/>
    <w:rsid w:val="003808EA"/>
    <w:rsid w:val="00386B19"/>
    <w:rsid w:val="003A07F3"/>
    <w:rsid w:val="003A2D8E"/>
    <w:rsid w:val="003A7CE6"/>
    <w:rsid w:val="003C20E4"/>
    <w:rsid w:val="003C765A"/>
    <w:rsid w:val="003D0FEA"/>
    <w:rsid w:val="003D371F"/>
    <w:rsid w:val="003D6342"/>
    <w:rsid w:val="003E4163"/>
    <w:rsid w:val="003E6F90"/>
    <w:rsid w:val="003E73ED"/>
    <w:rsid w:val="003F4EF7"/>
    <w:rsid w:val="003F5D0F"/>
    <w:rsid w:val="003F7808"/>
    <w:rsid w:val="00414101"/>
    <w:rsid w:val="004219CF"/>
    <w:rsid w:val="004234F0"/>
    <w:rsid w:val="0042704D"/>
    <w:rsid w:val="00433DDB"/>
    <w:rsid w:val="00435A29"/>
    <w:rsid w:val="00437619"/>
    <w:rsid w:val="00447016"/>
    <w:rsid w:val="00452060"/>
    <w:rsid w:val="004611A2"/>
    <w:rsid w:val="00462CDB"/>
    <w:rsid w:val="00464FB3"/>
    <w:rsid w:val="00465A1E"/>
    <w:rsid w:val="004776EC"/>
    <w:rsid w:val="004900A1"/>
    <w:rsid w:val="0049445A"/>
    <w:rsid w:val="004960C4"/>
    <w:rsid w:val="004A1889"/>
    <w:rsid w:val="004A2957"/>
    <w:rsid w:val="004A2A63"/>
    <w:rsid w:val="004B0790"/>
    <w:rsid w:val="004B210C"/>
    <w:rsid w:val="004D19B6"/>
    <w:rsid w:val="004D405F"/>
    <w:rsid w:val="004E4F4F"/>
    <w:rsid w:val="004E6789"/>
    <w:rsid w:val="004E6E0A"/>
    <w:rsid w:val="004F61E3"/>
    <w:rsid w:val="00502E10"/>
    <w:rsid w:val="0051015C"/>
    <w:rsid w:val="00513A24"/>
    <w:rsid w:val="00516CF1"/>
    <w:rsid w:val="005249F4"/>
    <w:rsid w:val="0053087A"/>
    <w:rsid w:val="00531AE9"/>
    <w:rsid w:val="0053441C"/>
    <w:rsid w:val="00550A66"/>
    <w:rsid w:val="00567EC7"/>
    <w:rsid w:val="00570013"/>
    <w:rsid w:val="005753EC"/>
    <w:rsid w:val="005801A2"/>
    <w:rsid w:val="00594870"/>
    <w:rsid w:val="005952A5"/>
    <w:rsid w:val="005A33A1"/>
    <w:rsid w:val="005B217D"/>
    <w:rsid w:val="005B4FFE"/>
    <w:rsid w:val="005B538D"/>
    <w:rsid w:val="005C06D8"/>
    <w:rsid w:val="005C385F"/>
    <w:rsid w:val="005C7AC9"/>
    <w:rsid w:val="005D47E1"/>
    <w:rsid w:val="005E1AC6"/>
    <w:rsid w:val="005E482F"/>
    <w:rsid w:val="005E5196"/>
    <w:rsid w:val="005F2FE4"/>
    <w:rsid w:val="005F6F1B"/>
    <w:rsid w:val="0061118C"/>
    <w:rsid w:val="006143B7"/>
    <w:rsid w:val="00615995"/>
    <w:rsid w:val="00616155"/>
    <w:rsid w:val="00621070"/>
    <w:rsid w:val="00622A8B"/>
    <w:rsid w:val="00624B33"/>
    <w:rsid w:val="006251EB"/>
    <w:rsid w:val="0063041A"/>
    <w:rsid w:val="00630AA2"/>
    <w:rsid w:val="00634D65"/>
    <w:rsid w:val="00646707"/>
    <w:rsid w:val="00650750"/>
    <w:rsid w:val="00656EC9"/>
    <w:rsid w:val="00657F7E"/>
    <w:rsid w:val="006622AA"/>
    <w:rsid w:val="00662E58"/>
    <w:rsid w:val="006637F2"/>
    <w:rsid w:val="006642A5"/>
    <w:rsid w:val="00664DCF"/>
    <w:rsid w:val="00674E41"/>
    <w:rsid w:val="00675685"/>
    <w:rsid w:val="006A0045"/>
    <w:rsid w:val="006A0640"/>
    <w:rsid w:val="006A603A"/>
    <w:rsid w:val="006B2C99"/>
    <w:rsid w:val="006B3166"/>
    <w:rsid w:val="006C273E"/>
    <w:rsid w:val="006C5D39"/>
    <w:rsid w:val="006C612C"/>
    <w:rsid w:val="006C671F"/>
    <w:rsid w:val="006D214A"/>
    <w:rsid w:val="006D6D9B"/>
    <w:rsid w:val="006E2810"/>
    <w:rsid w:val="006E5417"/>
    <w:rsid w:val="006F0794"/>
    <w:rsid w:val="006F121D"/>
    <w:rsid w:val="006F7528"/>
    <w:rsid w:val="007023DE"/>
    <w:rsid w:val="0071249A"/>
    <w:rsid w:val="00712F60"/>
    <w:rsid w:val="00717819"/>
    <w:rsid w:val="00720E3B"/>
    <w:rsid w:val="0074393F"/>
    <w:rsid w:val="00745F6B"/>
    <w:rsid w:val="0075175B"/>
    <w:rsid w:val="0075585E"/>
    <w:rsid w:val="0076073A"/>
    <w:rsid w:val="00770571"/>
    <w:rsid w:val="007768FF"/>
    <w:rsid w:val="007824D3"/>
    <w:rsid w:val="00786410"/>
    <w:rsid w:val="00786700"/>
    <w:rsid w:val="00796EE3"/>
    <w:rsid w:val="007A7D29"/>
    <w:rsid w:val="007B3515"/>
    <w:rsid w:val="007B4AB8"/>
    <w:rsid w:val="007D1181"/>
    <w:rsid w:val="007D2208"/>
    <w:rsid w:val="007D6840"/>
    <w:rsid w:val="007E01A3"/>
    <w:rsid w:val="007E0AFF"/>
    <w:rsid w:val="007E1DC7"/>
    <w:rsid w:val="007E3817"/>
    <w:rsid w:val="007F0F5F"/>
    <w:rsid w:val="007F1F8B"/>
    <w:rsid w:val="007F30D6"/>
    <w:rsid w:val="007F67A1"/>
    <w:rsid w:val="00811C05"/>
    <w:rsid w:val="008206C8"/>
    <w:rsid w:val="008255D2"/>
    <w:rsid w:val="0083347A"/>
    <w:rsid w:val="008359BA"/>
    <w:rsid w:val="0086387C"/>
    <w:rsid w:val="00864C87"/>
    <w:rsid w:val="00864E38"/>
    <w:rsid w:val="00872409"/>
    <w:rsid w:val="00873069"/>
    <w:rsid w:val="00873A00"/>
    <w:rsid w:val="00874A6C"/>
    <w:rsid w:val="00876C65"/>
    <w:rsid w:val="00895BAF"/>
    <w:rsid w:val="008A4B4C"/>
    <w:rsid w:val="008A6A2B"/>
    <w:rsid w:val="008A710E"/>
    <w:rsid w:val="008B4F87"/>
    <w:rsid w:val="008B628B"/>
    <w:rsid w:val="008C239F"/>
    <w:rsid w:val="008C5097"/>
    <w:rsid w:val="008D501C"/>
    <w:rsid w:val="008E480C"/>
    <w:rsid w:val="008F2EE7"/>
    <w:rsid w:val="008F50E3"/>
    <w:rsid w:val="00905D7C"/>
    <w:rsid w:val="00907757"/>
    <w:rsid w:val="009212B0"/>
    <w:rsid w:val="00921FA1"/>
    <w:rsid w:val="009234A5"/>
    <w:rsid w:val="0093128B"/>
    <w:rsid w:val="00933453"/>
    <w:rsid w:val="009335E4"/>
    <w:rsid w:val="009336F7"/>
    <w:rsid w:val="0093636C"/>
    <w:rsid w:val="00936654"/>
    <w:rsid w:val="009374A7"/>
    <w:rsid w:val="00942DBC"/>
    <w:rsid w:val="00950607"/>
    <w:rsid w:val="00955F6D"/>
    <w:rsid w:val="00962507"/>
    <w:rsid w:val="00965A35"/>
    <w:rsid w:val="009762A4"/>
    <w:rsid w:val="00977C16"/>
    <w:rsid w:val="00981FE9"/>
    <w:rsid w:val="0098551D"/>
    <w:rsid w:val="00985DCB"/>
    <w:rsid w:val="0099518F"/>
    <w:rsid w:val="009A523D"/>
    <w:rsid w:val="009A64F5"/>
    <w:rsid w:val="009B02A1"/>
    <w:rsid w:val="009B1F01"/>
    <w:rsid w:val="009B3361"/>
    <w:rsid w:val="009B4A2C"/>
    <w:rsid w:val="009B7F3F"/>
    <w:rsid w:val="009D11BB"/>
    <w:rsid w:val="009D19E9"/>
    <w:rsid w:val="009D3D23"/>
    <w:rsid w:val="009D7CE6"/>
    <w:rsid w:val="009E4F9C"/>
    <w:rsid w:val="009E6AC3"/>
    <w:rsid w:val="009F496B"/>
    <w:rsid w:val="00A01439"/>
    <w:rsid w:val="00A02E61"/>
    <w:rsid w:val="00A05CFF"/>
    <w:rsid w:val="00A06771"/>
    <w:rsid w:val="00A10D7C"/>
    <w:rsid w:val="00A13048"/>
    <w:rsid w:val="00A267A5"/>
    <w:rsid w:val="00A3321F"/>
    <w:rsid w:val="00A450CD"/>
    <w:rsid w:val="00A462CB"/>
    <w:rsid w:val="00A46843"/>
    <w:rsid w:val="00A47CFE"/>
    <w:rsid w:val="00A522AB"/>
    <w:rsid w:val="00A56B97"/>
    <w:rsid w:val="00A6093D"/>
    <w:rsid w:val="00A767DC"/>
    <w:rsid w:val="00A76A6D"/>
    <w:rsid w:val="00A83253"/>
    <w:rsid w:val="00AA529C"/>
    <w:rsid w:val="00AA660D"/>
    <w:rsid w:val="00AA6E84"/>
    <w:rsid w:val="00AB1A1C"/>
    <w:rsid w:val="00AB2189"/>
    <w:rsid w:val="00AB3C0F"/>
    <w:rsid w:val="00AD05A8"/>
    <w:rsid w:val="00AD397A"/>
    <w:rsid w:val="00AE341B"/>
    <w:rsid w:val="00AE4551"/>
    <w:rsid w:val="00AF305B"/>
    <w:rsid w:val="00B01905"/>
    <w:rsid w:val="00B07CA7"/>
    <w:rsid w:val="00B1279A"/>
    <w:rsid w:val="00B3640F"/>
    <w:rsid w:val="00B4194A"/>
    <w:rsid w:val="00B437E8"/>
    <w:rsid w:val="00B4467B"/>
    <w:rsid w:val="00B5153A"/>
    <w:rsid w:val="00B5222E"/>
    <w:rsid w:val="00B53179"/>
    <w:rsid w:val="00B53BC5"/>
    <w:rsid w:val="00B54D42"/>
    <w:rsid w:val="00B57A23"/>
    <w:rsid w:val="00B600CD"/>
    <w:rsid w:val="00B61C96"/>
    <w:rsid w:val="00B67465"/>
    <w:rsid w:val="00B73735"/>
    <w:rsid w:val="00B73A2A"/>
    <w:rsid w:val="00B75A51"/>
    <w:rsid w:val="00B76CCF"/>
    <w:rsid w:val="00B827C6"/>
    <w:rsid w:val="00B94B06"/>
    <w:rsid w:val="00B94C28"/>
    <w:rsid w:val="00B9545F"/>
    <w:rsid w:val="00BA3753"/>
    <w:rsid w:val="00BB0831"/>
    <w:rsid w:val="00BB2574"/>
    <w:rsid w:val="00BB670B"/>
    <w:rsid w:val="00BB7AEA"/>
    <w:rsid w:val="00BC10BA"/>
    <w:rsid w:val="00BC1D8F"/>
    <w:rsid w:val="00BC5AFD"/>
    <w:rsid w:val="00BE52A9"/>
    <w:rsid w:val="00BE5A9B"/>
    <w:rsid w:val="00C00DDE"/>
    <w:rsid w:val="00C04F43"/>
    <w:rsid w:val="00C0609D"/>
    <w:rsid w:val="00C115AB"/>
    <w:rsid w:val="00C1379F"/>
    <w:rsid w:val="00C172F2"/>
    <w:rsid w:val="00C17EB8"/>
    <w:rsid w:val="00C26CCB"/>
    <w:rsid w:val="00C30249"/>
    <w:rsid w:val="00C3315F"/>
    <w:rsid w:val="00C3723B"/>
    <w:rsid w:val="00C42466"/>
    <w:rsid w:val="00C60447"/>
    <w:rsid w:val="00C606C9"/>
    <w:rsid w:val="00C80288"/>
    <w:rsid w:val="00C84003"/>
    <w:rsid w:val="00C87BE5"/>
    <w:rsid w:val="00C90650"/>
    <w:rsid w:val="00C91C3F"/>
    <w:rsid w:val="00C97D78"/>
    <w:rsid w:val="00CA6665"/>
    <w:rsid w:val="00CB3B45"/>
    <w:rsid w:val="00CB401D"/>
    <w:rsid w:val="00CC2AAE"/>
    <w:rsid w:val="00CC5A42"/>
    <w:rsid w:val="00CD0BF9"/>
    <w:rsid w:val="00CD0EA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41AFF"/>
    <w:rsid w:val="00D446EC"/>
    <w:rsid w:val="00D46E8F"/>
    <w:rsid w:val="00D51BF0"/>
    <w:rsid w:val="00D531DB"/>
    <w:rsid w:val="00D55942"/>
    <w:rsid w:val="00D56574"/>
    <w:rsid w:val="00D77413"/>
    <w:rsid w:val="00D807BF"/>
    <w:rsid w:val="00D8091D"/>
    <w:rsid w:val="00D81313"/>
    <w:rsid w:val="00D82FCC"/>
    <w:rsid w:val="00DA17FC"/>
    <w:rsid w:val="00DA7887"/>
    <w:rsid w:val="00DB2C26"/>
    <w:rsid w:val="00DC16BB"/>
    <w:rsid w:val="00DD02F4"/>
    <w:rsid w:val="00DD564A"/>
    <w:rsid w:val="00DD6622"/>
    <w:rsid w:val="00DE1C7C"/>
    <w:rsid w:val="00DE6B43"/>
    <w:rsid w:val="00E11923"/>
    <w:rsid w:val="00E22861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6C4C"/>
    <w:rsid w:val="00E907A3"/>
    <w:rsid w:val="00E90873"/>
    <w:rsid w:val="00EA39AA"/>
    <w:rsid w:val="00EA5329"/>
    <w:rsid w:val="00EA5AE0"/>
    <w:rsid w:val="00EB56E1"/>
    <w:rsid w:val="00EB7AB1"/>
    <w:rsid w:val="00EC2121"/>
    <w:rsid w:val="00ED2582"/>
    <w:rsid w:val="00ED3FA7"/>
    <w:rsid w:val="00ED521E"/>
    <w:rsid w:val="00ED76AC"/>
    <w:rsid w:val="00EE560D"/>
    <w:rsid w:val="00EE7CD8"/>
    <w:rsid w:val="00EF29A6"/>
    <w:rsid w:val="00EF37F6"/>
    <w:rsid w:val="00EF48CC"/>
    <w:rsid w:val="00F00801"/>
    <w:rsid w:val="00F20F5A"/>
    <w:rsid w:val="00F2488D"/>
    <w:rsid w:val="00F3170B"/>
    <w:rsid w:val="00F426B9"/>
    <w:rsid w:val="00F54576"/>
    <w:rsid w:val="00F54B91"/>
    <w:rsid w:val="00F601A0"/>
    <w:rsid w:val="00F70C67"/>
    <w:rsid w:val="00F712E9"/>
    <w:rsid w:val="00F71DCD"/>
    <w:rsid w:val="00F73032"/>
    <w:rsid w:val="00F848FC"/>
    <w:rsid w:val="00F906F6"/>
    <w:rsid w:val="00F9282A"/>
    <w:rsid w:val="00F96BAD"/>
    <w:rsid w:val="00FA139D"/>
    <w:rsid w:val="00FA21B2"/>
    <w:rsid w:val="00FA22C2"/>
    <w:rsid w:val="00FA60F5"/>
    <w:rsid w:val="00FA7FE5"/>
    <w:rsid w:val="00FB0E84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251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1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1EB"/>
  </w:style>
  <w:style w:type="paragraph" w:styleId="CommentSubject">
    <w:name w:val="annotation subject"/>
    <w:basedOn w:val="CommentText"/>
    <w:next w:val="CommentText"/>
    <w:link w:val="CommentSubjectChar"/>
    <w:rsid w:val="00625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1EB"/>
    <w:rPr>
      <w:b/>
      <w:bCs/>
    </w:rPr>
  </w:style>
  <w:style w:type="paragraph" w:customStyle="1" w:styleId="Equation">
    <w:name w:val="Equation"/>
    <w:basedOn w:val="Normal"/>
    <w:qFormat/>
    <w:rsid w:val="006D21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6D214A"/>
    <w:pPr>
      <w:numPr>
        <w:numId w:val="2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D214A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D214A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D214A"/>
    <w:pPr>
      <w:keepNext w:val="0"/>
      <w:numPr>
        <w:numId w:val="2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228</cp:revision>
  <cp:lastPrinted>1900-01-01T08:00:00Z</cp:lastPrinted>
  <dcterms:created xsi:type="dcterms:W3CDTF">2018-08-09T13:44:00Z</dcterms:created>
  <dcterms:modified xsi:type="dcterms:W3CDTF">2019-03-15T23:30:00Z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1037604105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