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CC23AFF" w:rsidR="00E61DAC" w:rsidRPr="005B217D" w:rsidRDefault="00F712E9" w:rsidP="00FA60F5">
            <w:pPr>
              <w:tabs>
                <w:tab w:val="left" w:pos="7200"/>
              </w:tabs>
              <w:spacing w:before="0"/>
              <w:rPr>
                <w:b/>
                <w:szCs w:val="22"/>
                <w:lang w:val="en-CA"/>
              </w:rPr>
            </w:pPr>
            <w:r>
              <w:t>1</w:t>
            </w:r>
            <w:r w:rsidR="0075175B">
              <w:t>4</w:t>
            </w:r>
            <w:r w:rsidR="00155526">
              <w:t>th</w:t>
            </w:r>
            <w:r w:rsidR="00A767DC" w:rsidRPr="00B648F1">
              <w:t xml:space="preserve"> Meeting: </w:t>
            </w:r>
            <w:r w:rsidR="0075175B">
              <w:rPr>
                <w:lang w:val="en-CA"/>
              </w:rPr>
              <w:t>Geneva</w:t>
            </w:r>
            <w:r w:rsidR="00B57A23" w:rsidRPr="00B57A23">
              <w:rPr>
                <w:lang w:val="en-CA"/>
              </w:rPr>
              <w:t xml:space="preserve">, </w:t>
            </w:r>
            <w:r w:rsidR="0075175B">
              <w:rPr>
                <w:lang w:val="en-CA"/>
              </w:rPr>
              <w:t>CH</w:t>
            </w:r>
            <w:r w:rsidR="00B57A23" w:rsidRPr="00B57A23">
              <w:rPr>
                <w:lang w:val="en-CA"/>
              </w:rPr>
              <w:t xml:space="preserve">, </w:t>
            </w:r>
            <w:r w:rsidR="0075175B">
              <w:rPr>
                <w:lang w:val="en-CA"/>
              </w:rPr>
              <w:t>1</w:t>
            </w:r>
            <w:r w:rsidR="00FA60F5">
              <w:rPr>
                <w:lang w:val="en-CA"/>
              </w:rPr>
              <w:t>9</w:t>
            </w:r>
            <w:r w:rsidR="00B57A23" w:rsidRPr="00B57A23">
              <w:rPr>
                <w:lang w:val="en-CA"/>
              </w:rPr>
              <w:t>–</w:t>
            </w:r>
            <w:r w:rsidR="0075175B">
              <w:rPr>
                <w:lang w:val="en-CA"/>
              </w:rPr>
              <w:t>27</w:t>
            </w:r>
            <w:r w:rsidR="00B57A23" w:rsidRPr="00B57A23">
              <w:rPr>
                <w:lang w:val="en-CA"/>
              </w:rPr>
              <w:t xml:space="preserve"> </w:t>
            </w:r>
            <w:r w:rsidR="0075175B">
              <w:rPr>
                <w:lang w:val="en-CA"/>
              </w:rPr>
              <w:t>March</w:t>
            </w:r>
            <w:r w:rsidR="00B57A23" w:rsidRPr="00B57A23">
              <w:rPr>
                <w:lang w:val="en-CA"/>
              </w:rPr>
              <w:t xml:space="preserve"> 201</w:t>
            </w:r>
            <w:r w:rsidR="00FA60F5">
              <w:rPr>
                <w:lang w:val="en-CA"/>
              </w:rPr>
              <w:t>9</w:t>
            </w:r>
          </w:p>
        </w:tc>
        <w:tc>
          <w:tcPr>
            <w:tcW w:w="3060" w:type="dxa"/>
          </w:tcPr>
          <w:p w14:paraId="59B7E346" w14:textId="6373EE67" w:rsidR="008A4B4C" w:rsidRPr="005B217D" w:rsidRDefault="00E61DAC" w:rsidP="00401977">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75175B">
              <w:rPr>
                <w:lang w:val="en-CA"/>
              </w:rPr>
              <w:t>N</w:t>
            </w:r>
            <w:r w:rsidR="00401977">
              <w:rPr>
                <w:lang w:val="en-CA"/>
              </w:rPr>
              <w:t>0186</w:t>
            </w:r>
            <w:bookmarkStart w:id="0" w:name="_GoBack"/>
            <w:bookmarkEnd w:id="0"/>
            <w:r w:rsidR="00357C09">
              <w:rPr>
                <w:lang w:val="en-CA"/>
              </w:rPr>
              <w:t>-r1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78CA6AD0" w:rsidR="00E61DAC" w:rsidRPr="005B217D" w:rsidRDefault="008B023E" w:rsidP="008B023E">
            <w:pPr>
              <w:spacing w:before="60" w:after="60"/>
              <w:rPr>
                <w:b/>
                <w:szCs w:val="22"/>
                <w:lang w:val="en-CA"/>
              </w:rPr>
            </w:pPr>
            <w:r>
              <w:rPr>
                <w:b/>
                <w:szCs w:val="22"/>
                <w:lang w:val="en-CA"/>
              </w:rPr>
              <w:t>CE3-related: Simplification on Intra sub-partition coding mode</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C24C262" w:rsidR="00E61DAC" w:rsidRPr="005B217D" w:rsidRDefault="0013458C" w:rsidP="002D7A1C">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58A27ACA" w:rsidR="00E61DAC" w:rsidRPr="005B217D" w:rsidRDefault="00E61DAC" w:rsidP="002D7A1C">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657A8B26" w14:textId="77777777" w:rsidR="005B4B3B" w:rsidRDefault="005B4B3B" w:rsidP="005B4B3B">
            <w:pPr>
              <w:spacing w:before="60" w:after="60"/>
              <w:rPr>
                <w:szCs w:val="22"/>
                <w:lang w:val="de-DE"/>
              </w:rPr>
            </w:pPr>
            <w:r>
              <w:rPr>
                <w:szCs w:val="22"/>
                <w:lang w:val="de-DE"/>
              </w:rPr>
              <w:t>B. Wang, A. M. Kotra, S. Esenlik</w:t>
            </w:r>
          </w:p>
          <w:p w14:paraId="29392E50" w14:textId="77777777" w:rsidR="005B4B3B" w:rsidRDefault="005B4B3B" w:rsidP="005B4B3B">
            <w:pPr>
              <w:spacing w:before="60" w:after="60"/>
              <w:rPr>
                <w:szCs w:val="22"/>
                <w:lang w:val="de-DE"/>
              </w:rPr>
            </w:pPr>
            <w:r>
              <w:rPr>
                <w:szCs w:val="22"/>
                <w:lang w:val="de-DE"/>
              </w:rPr>
              <w:t>H. Gao, J. Chen (Huawei)</w:t>
            </w:r>
          </w:p>
          <w:p w14:paraId="091F97E4" w14:textId="5F684555" w:rsidR="00E7370F" w:rsidRPr="00CC5F29" w:rsidRDefault="00E7370F" w:rsidP="005B4B3B">
            <w:pPr>
              <w:spacing w:before="60" w:after="60"/>
              <w:rPr>
                <w:szCs w:val="22"/>
                <w:lang w:val="en-CA"/>
              </w:rPr>
            </w:pPr>
          </w:p>
          <w:p w14:paraId="4D786E47" w14:textId="0925C5BD" w:rsidR="00E7370F" w:rsidRDefault="00E7370F">
            <w:pPr>
              <w:spacing w:before="60" w:after="60"/>
              <w:rPr>
                <w:szCs w:val="22"/>
                <w:lang w:val="en-CA"/>
              </w:rPr>
            </w:pPr>
          </w:p>
          <w:p w14:paraId="49D81240" w14:textId="401EBA93" w:rsidR="008B0BDE" w:rsidRPr="005B217D" w:rsidRDefault="008B0BDE">
            <w:pPr>
              <w:spacing w:before="60" w:after="60"/>
              <w:rPr>
                <w:szCs w:val="22"/>
                <w:lang w:val="en-CA"/>
              </w:rPr>
            </w:pPr>
          </w:p>
        </w:tc>
        <w:tc>
          <w:tcPr>
            <w:tcW w:w="900" w:type="dxa"/>
          </w:tcPr>
          <w:p w14:paraId="0140ECA2" w14:textId="3346DE45" w:rsidR="00E61DAC" w:rsidRPr="005B217D" w:rsidRDefault="00E61DAC">
            <w:pPr>
              <w:spacing w:before="60" w:after="60"/>
              <w:rPr>
                <w:szCs w:val="22"/>
                <w:lang w:val="en-CA"/>
              </w:rPr>
            </w:pPr>
            <w:r w:rsidRPr="005B217D">
              <w:rPr>
                <w:szCs w:val="22"/>
                <w:lang w:val="en-CA"/>
              </w:rPr>
              <w:t>Tel:</w:t>
            </w:r>
            <w:r w:rsidRPr="005B217D">
              <w:rPr>
                <w:szCs w:val="22"/>
                <w:lang w:val="en-CA"/>
              </w:rPr>
              <w:br/>
              <w:t>Email:</w:t>
            </w:r>
          </w:p>
        </w:tc>
        <w:tc>
          <w:tcPr>
            <w:tcW w:w="3060" w:type="dxa"/>
          </w:tcPr>
          <w:p w14:paraId="0F7FC274" w14:textId="5D8CAA22" w:rsidR="00AD5915" w:rsidRDefault="006F396B" w:rsidP="00AD5915">
            <w:pPr>
              <w:spacing w:before="60" w:after="60"/>
              <w:rPr>
                <w:szCs w:val="22"/>
                <w:lang w:val="en-CA"/>
              </w:rPr>
            </w:pPr>
            <w:hyperlink r:id="rId9" w:history="1">
              <w:r w:rsidR="005B4B3B" w:rsidRPr="005C49FB">
                <w:rPr>
                  <w:rStyle w:val="Hyperlink"/>
                  <w:szCs w:val="22"/>
                  <w:lang w:val="en-CA"/>
                </w:rPr>
                <w:t>biao.wang@huawei.com</w:t>
              </w:r>
            </w:hyperlink>
            <w:r w:rsidR="00AD5915">
              <w:rPr>
                <w:rStyle w:val="Hyperlink"/>
                <w:szCs w:val="22"/>
                <w:lang w:val="en-CA"/>
              </w:rPr>
              <w:t>,</w:t>
            </w:r>
          </w:p>
          <w:p w14:paraId="273AF7C3" w14:textId="5BB458D9" w:rsidR="00AD5915" w:rsidRDefault="00AD5915" w:rsidP="00AD5915">
            <w:pPr>
              <w:spacing w:before="60" w:after="60"/>
              <w:rPr>
                <w:szCs w:val="22"/>
                <w:lang w:val="en-CA"/>
              </w:rPr>
            </w:pPr>
          </w:p>
          <w:p w14:paraId="32C2ABFD" w14:textId="178975FA" w:rsidR="006C0FD3" w:rsidRPr="005B217D" w:rsidRDefault="006C0FD3" w:rsidP="00DA64B0">
            <w:pPr>
              <w:spacing w:before="60" w:after="60"/>
              <w:rPr>
                <w:szCs w:val="22"/>
                <w:lang w:val="en-CA"/>
              </w:rPr>
            </w:pPr>
          </w:p>
        </w:tc>
      </w:tr>
      <w:tr w:rsidR="00E61DAC" w:rsidRPr="005B217D" w14:paraId="49AFAA61" w14:textId="77777777" w:rsidTr="000962AC">
        <w:tc>
          <w:tcPr>
            <w:tcW w:w="1458" w:type="dxa"/>
          </w:tcPr>
          <w:p w14:paraId="2C08AF6B" w14:textId="19F83241"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4CF4C46D" w:rsidR="00E61DAC" w:rsidRPr="005B217D" w:rsidRDefault="008B0BDE" w:rsidP="005E0EB0">
            <w:pPr>
              <w:spacing w:before="60" w:after="60"/>
              <w:rPr>
                <w:szCs w:val="22"/>
                <w:lang w:val="en-CA"/>
              </w:rPr>
            </w:pPr>
            <w:r>
              <w:rPr>
                <w:szCs w:val="22"/>
                <w:lang w:val="en-CA"/>
              </w:rPr>
              <w:t>Huawei Technologies Co., Ltd.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Default="00275BCF" w:rsidP="009234A5">
      <w:pPr>
        <w:pStyle w:val="Heading1"/>
        <w:numPr>
          <w:ilvl w:val="0"/>
          <w:numId w:val="0"/>
        </w:numPr>
        <w:ind w:left="432" w:hanging="432"/>
        <w:rPr>
          <w:lang w:val="en-CA"/>
        </w:rPr>
      </w:pPr>
      <w:r w:rsidRPr="005B217D">
        <w:rPr>
          <w:lang w:val="en-CA"/>
        </w:rPr>
        <w:t>Abstract</w:t>
      </w:r>
    </w:p>
    <w:p w14:paraId="7B6F8935" w14:textId="2187670D" w:rsidR="000B5F54" w:rsidRPr="000B5F54" w:rsidRDefault="0039791A" w:rsidP="000B5F54">
      <w:pPr>
        <w:rPr>
          <w:lang w:val="en-CA"/>
        </w:rPr>
      </w:pPr>
      <w:r>
        <w:rPr>
          <w:lang w:val="en-CA"/>
        </w:rPr>
        <w:t xml:space="preserve">Intra sub-partition </w:t>
      </w:r>
      <w:r w:rsidR="00CA79A1">
        <w:rPr>
          <w:lang w:val="en-CA"/>
        </w:rPr>
        <w:t xml:space="preserve">(ISP) </w:t>
      </w:r>
      <w:r>
        <w:rPr>
          <w:lang w:val="en-CA"/>
        </w:rPr>
        <w:t xml:space="preserve">coding mode can result </w:t>
      </w:r>
      <w:r w:rsidR="00C16160">
        <w:rPr>
          <w:lang w:val="en-CA"/>
        </w:rPr>
        <w:t xml:space="preserve">into </w:t>
      </w:r>
      <w:r>
        <w:rPr>
          <w:lang w:val="en-CA"/>
        </w:rPr>
        <w:t>1xN</w:t>
      </w:r>
      <w:r w:rsidR="004E302B">
        <w:rPr>
          <w:lang w:val="en-CA"/>
        </w:rPr>
        <w:t xml:space="preserve"> (N&gt;=16)</w:t>
      </w:r>
      <w:r>
        <w:rPr>
          <w:lang w:val="en-CA"/>
        </w:rPr>
        <w:t xml:space="preserve"> </w:t>
      </w:r>
      <w:r w:rsidR="00DA2AC4">
        <w:rPr>
          <w:lang w:val="en-CA"/>
        </w:rPr>
        <w:t>or</w:t>
      </w:r>
      <w:r>
        <w:rPr>
          <w:lang w:val="en-CA"/>
        </w:rPr>
        <w:t xml:space="preserve"> 2x</w:t>
      </w:r>
      <w:r w:rsidR="00543D88">
        <w:rPr>
          <w:lang w:val="en-CA"/>
        </w:rPr>
        <w:t>M</w:t>
      </w:r>
      <w:r w:rsidR="004E302B">
        <w:rPr>
          <w:lang w:val="en-CA"/>
        </w:rPr>
        <w:t xml:space="preserve"> (M&gt;=8)</w:t>
      </w:r>
      <w:r>
        <w:rPr>
          <w:lang w:val="en-CA"/>
        </w:rPr>
        <w:t xml:space="preserve"> sub-partitions. These shapes </w:t>
      </w:r>
      <w:r w:rsidR="00A86350">
        <w:rPr>
          <w:lang w:val="en-CA"/>
        </w:rPr>
        <w:t xml:space="preserve">can </w:t>
      </w:r>
      <w:r w:rsidR="002601FE">
        <w:rPr>
          <w:lang w:val="en-CA"/>
        </w:rPr>
        <w:t>lead to inefficient</w:t>
      </w:r>
      <w:r w:rsidR="00A86350">
        <w:rPr>
          <w:lang w:val="en-CA"/>
        </w:rPr>
        <w:t xml:space="preserve"> memory access</w:t>
      </w:r>
      <w:r w:rsidR="004F0115">
        <w:rPr>
          <w:lang w:val="en-CA"/>
        </w:rPr>
        <w:t>.</w:t>
      </w:r>
      <w:r w:rsidR="00A86350">
        <w:rPr>
          <w:lang w:val="en-CA"/>
        </w:rPr>
        <w:t xml:space="preserve"> </w:t>
      </w:r>
      <w:r w:rsidR="00F440A4">
        <w:rPr>
          <w:lang w:val="en-CA"/>
        </w:rPr>
        <w:t>Th</w:t>
      </w:r>
      <w:r w:rsidR="00250FE8">
        <w:rPr>
          <w:lang w:val="en-CA"/>
        </w:rPr>
        <w:t>is contribution</w:t>
      </w:r>
      <w:r w:rsidR="00F440A4">
        <w:rPr>
          <w:lang w:val="en-CA"/>
        </w:rPr>
        <w:t xml:space="preserve"> </w:t>
      </w:r>
      <w:r w:rsidR="00787EF7">
        <w:rPr>
          <w:lang w:val="en-CA"/>
        </w:rPr>
        <w:t xml:space="preserve">provides two alternative restrictions. The first alternative </w:t>
      </w:r>
      <w:r w:rsidR="00F440A4">
        <w:rPr>
          <w:lang w:val="en-CA"/>
        </w:rPr>
        <w:t>prohibit</w:t>
      </w:r>
      <w:r w:rsidR="007C45AC">
        <w:rPr>
          <w:lang w:val="en-CA"/>
        </w:rPr>
        <w:t>s</w:t>
      </w:r>
      <w:r w:rsidR="00F440A4">
        <w:rPr>
          <w:lang w:val="en-CA"/>
        </w:rPr>
        <w:t xml:space="preserve"> the partitions that could </w:t>
      </w:r>
      <w:r w:rsidR="00250FE8">
        <w:rPr>
          <w:lang w:val="en-CA"/>
        </w:rPr>
        <w:t xml:space="preserve">result </w:t>
      </w:r>
      <w:r w:rsidR="00F440A4">
        <w:rPr>
          <w:lang w:val="en-CA"/>
        </w:rPr>
        <w:t xml:space="preserve">into 1xN </w:t>
      </w:r>
      <w:r w:rsidR="00DA2AC4">
        <w:rPr>
          <w:lang w:val="en-CA"/>
        </w:rPr>
        <w:t>and</w:t>
      </w:r>
      <w:r w:rsidR="00F440A4">
        <w:rPr>
          <w:lang w:val="en-CA"/>
        </w:rPr>
        <w:t xml:space="preserve"> 2xM sub-partitions. </w:t>
      </w:r>
      <w:r w:rsidR="00155E6E">
        <w:rPr>
          <w:lang w:val="en-CA"/>
        </w:rPr>
        <w:t xml:space="preserve">The second alternative prohibits </w:t>
      </w:r>
      <w:r w:rsidR="00070F42">
        <w:rPr>
          <w:lang w:val="en-CA"/>
        </w:rPr>
        <w:t xml:space="preserve">only </w:t>
      </w:r>
      <w:r w:rsidR="00155E6E">
        <w:rPr>
          <w:lang w:val="en-CA"/>
        </w:rPr>
        <w:t xml:space="preserve">the partitions that could result into 1xN sub-partitions. </w:t>
      </w:r>
      <w:r w:rsidR="0051409E">
        <w:rPr>
          <w:lang w:val="en-CA"/>
        </w:rPr>
        <w:t>The two</w:t>
      </w:r>
      <w:r w:rsidR="008C12D6">
        <w:rPr>
          <w:lang w:val="en-CA"/>
        </w:rPr>
        <w:t xml:space="preserve"> restriction</w:t>
      </w:r>
      <w:r w:rsidR="0051409E">
        <w:rPr>
          <w:lang w:val="en-CA"/>
        </w:rPr>
        <w:t>s</w:t>
      </w:r>
      <w:r w:rsidR="008C12D6">
        <w:rPr>
          <w:lang w:val="en-CA"/>
        </w:rPr>
        <w:t xml:space="preserve"> makes memory </w:t>
      </w:r>
      <w:r w:rsidR="000E1609">
        <w:rPr>
          <w:lang w:val="en-CA"/>
        </w:rPr>
        <w:t xml:space="preserve">access </w:t>
      </w:r>
      <w:r w:rsidR="00B813BD">
        <w:rPr>
          <w:lang w:val="en-CA"/>
        </w:rPr>
        <w:t xml:space="preserve">more efficient </w:t>
      </w:r>
      <w:r w:rsidR="00CA79A1">
        <w:rPr>
          <w:lang w:val="en-CA"/>
        </w:rPr>
        <w:t>for processing ISP</w:t>
      </w:r>
      <w:r w:rsidR="00B64AB8">
        <w:rPr>
          <w:lang w:val="en-CA"/>
        </w:rPr>
        <w:t xml:space="preserve"> sub-partitions</w:t>
      </w:r>
      <w:r w:rsidR="00917726">
        <w:rPr>
          <w:lang w:val="en-CA"/>
        </w:rPr>
        <w:t>.</w:t>
      </w:r>
      <w:r w:rsidR="00CA79A1">
        <w:rPr>
          <w:lang w:val="en-CA"/>
        </w:rPr>
        <w:t xml:space="preserve"> </w:t>
      </w:r>
      <w:r w:rsidR="00917726">
        <w:rPr>
          <w:lang w:val="en-CA"/>
        </w:rPr>
        <w:t>Compared to VTM4.0</w:t>
      </w:r>
      <w:r w:rsidR="002A5F4D">
        <w:rPr>
          <w:lang w:val="en-CA"/>
        </w:rPr>
        <w:t xml:space="preserve"> with all intra configuration</w:t>
      </w:r>
      <w:r w:rsidR="00917726">
        <w:rPr>
          <w:lang w:val="en-CA"/>
        </w:rPr>
        <w:t xml:space="preserve">, </w:t>
      </w:r>
      <w:r w:rsidR="00376D97">
        <w:rPr>
          <w:lang w:val="en-CA"/>
        </w:rPr>
        <w:t xml:space="preserve">the </w:t>
      </w:r>
      <w:r w:rsidR="0051409E">
        <w:rPr>
          <w:lang w:val="en-CA"/>
        </w:rPr>
        <w:t xml:space="preserve">first alternative </w:t>
      </w:r>
      <w:r w:rsidR="00376D97">
        <w:rPr>
          <w:lang w:val="en-CA"/>
        </w:rPr>
        <w:t>bring</w:t>
      </w:r>
      <w:r w:rsidR="005E7879">
        <w:rPr>
          <w:lang w:val="en-CA"/>
        </w:rPr>
        <w:t>s</w:t>
      </w:r>
      <w:r w:rsidR="00376D97">
        <w:rPr>
          <w:lang w:val="en-CA"/>
        </w:rPr>
        <w:t xml:space="preserve"> </w:t>
      </w:r>
      <w:r w:rsidR="00012C81">
        <w:rPr>
          <w:lang w:val="en-CA"/>
        </w:rPr>
        <w:t xml:space="preserve">0.13% coding loss </w:t>
      </w:r>
      <w:r w:rsidR="00BD1A90">
        <w:rPr>
          <w:lang w:val="en-CA"/>
        </w:rPr>
        <w:t>and</w:t>
      </w:r>
      <w:r w:rsidR="00012C81">
        <w:rPr>
          <w:lang w:val="en-CA"/>
        </w:rPr>
        <w:t xml:space="preserve"> the </w:t>
      </w:r>
      <w:r w:rsidR="00376D97">
        <w:rPr>
          <w:lang w:val="en-CA"/>
        </w:rPr>
        <w:t>encoding and decoding time</w:t>
      </w:r>
      <w:r w:rsidR="000A3294">
        <w:rPr>
          <w:lang w:val="en-CA"/>
        </w:rPr>
        <w:t xml:space="preserve"> </w:t>
      </w:r>
      <w:r w:rsidR="00F861D0">
        <w:rPr>
          <w:lang w:val="en-CA"/>
        </w:rPr>
        <w:t xml:space="preserve">is reduced to 99%. </w:t>
      </w:r>
      <w:r w:rsidR="0051409E">
        <w:rPr>
          <w:lang w:val="en-CA"/>
        </w:rPr>
        <w:t xml:space="preserve">The second alternative has a 0.03% coding loss </w:t>
      </w:r>
      <w:r w:rsidR="00BD1A90">
        <w:rPr>
          <w:lang w:val="en-CA"/>
        </w:rPr>
        <w:t>and</w:t>
      </w:r>
      <w:r w:rsidR="0051409E">
        <w:rPr>
          <w:lang w:val="en-CA"/>
        </w:rPr>
        <w:t xml:space="preserve"> the encoding </w:t>
      </w:r>
      <w:r w:rsidR="00A0590A">
        <w:rPr>
          <w:lang w:val="en-CA"/>
        </w:rPr>
        <w:t xml:space="preserve">time </w:t>
      </w:r>
      <w:r w:rsidR="0051409E">
        <w:rPr>
          <w:lang w:val="en-CA"/>
        </w:rPr>
        <w:t xml:space="preserve">is reduced to </w:t>
      </w:r>
      <w:r w:rsidR="00F7039F">
        <w:rPr>
          <w:lang w:val="en-CA"/>
        </w:rPr>
        <w:t>99%.</w:t>
      </w:r>
    </w:p>
    <w:p w14:paraId="6FFC8CFB" w14:textId="01BB2657" w:rsidR="006B4492" w:rsidRDefault="006B4492" w:rsidP="006B4492">
      <w:pPr>
        <w:pStyle w:val="Heading1"/>
        <w:rPr>
          <w:lang w:val="en-CA"/>
        </w:rPr>
      </w:pPr>
      <w:r>
        <w:rPr>
          <w:lang w:val="en-CA"/>
        </w:rPr>
        <w:t>Problem Definition</w:t>
      </w:r>
    </w:p>
    <w:p w14:paraId="79872A8B" w14:textId="5E1E5F48" w:rsidR="003E5D60" w:rsidRDefault="00D5723E" w:rsidP="00D5723E">
      <w:pPr>
        <w:rPr>
          <w:szCs w:val="22"/>
          <w:lang w:val="en-CA"/>
        </w:rPr>
      </w:pPr>
      <w:r>
        <w:rPr>
          <w:lang w:val="en-CA"/>
        </w:rPr>
        <w:t xml:space="preserve">In ISP coding tool, 4x4 luma block is not allowed to be split. 4x8 and 8x4 luma block can split into two sub-blocks, each with 16 samples. All other luma blocks can split into 4 sub-blocks. The splitting can be either horizontal or vertical. </w:t>
      </w:r>
      <w:r>
        <w:rPr>
          <w:szCs w:val="22"/>
          <w:lang w:val="en-CA"/>
        </w:rPr>
        <w:t xml:space="preserve">The vertical splitting for small blocks could results into sub-partitions with size 1xN (N&gt;=16) and 2xM (M&gt;=8).  </w:t>
      </w:r>
      <w:r w:rsidR="004E344F" w:rsidRPr="004E344F">
        <w:rPr>
          <w:szCs w:val="22"/>
          <w:lang w:val="en-CA"/>
        </w:rPr>
        <w:t>For example,</w:t>
      </w:r>
      <w:r w:rsidR="004059D8">
        <w:rPr>
          <w:szCs w:val="22"/>
          <w:lang w:val="en-CA"/>
        </w:rPr>
        <w:t xml:space="preserve"> when a</w:t>
      </w:r>
      <w:r w:rsidR="004E344F">
        <w:rPr>
          <w:szCs w:val="22"/>
          <w:lang w:val="en-CA"/>
        </w:rPr>
        <w:t xml:space="preserve"> luma intra block is 4x16</w:t>
      </w:r>
      <w:r w:rsidR="004E344F" w:rsidRPr="004E344F">
        <w:rPr>
          <w:szCs w:val="22"/>
          <w:lang w:val="en-CA"/>
        </w:rPr>
        <w:t xml:space="preserve"> and has a vertical splitting. The four sub-partition size is 1x16, as shown in Fig. </w:t>
      </w:r>
      <w:r w:rsidR="00771BFB">
        <w:rPr>
          <w:szCs w:val="22"/>
          <w:lang w:val="en-CA"/>
        </w:rPr>
        <w:t>1</w:t>
      </w:r>
      <w:r w:rsidR="004E344F" w:rsidRPr="004E344F">
        <w:rPr>
          <w:szCs w:val="22"/>
          <w:lang w:val="en-CA"/>
        </w:rPr>
        <w:t>.</w:t>
      </w:r>
    </w:p>
    <w:p w14:paraId="3C847B55" w14:textId="22EED52E" w:rsidR="008E51C2" w:rsidRDefault="008E51C2" w:rsidP="00D5723E">
      <w:pPr>
        <w:rPr>
          <w:szCs w:val="22"/>
          <w:lang w:val="en-CA"/>
        </w:rPr>
      </w:pPr>
      <w:r w:rsidRPr="008E51C2">
        <w:rPr>
          <w:szCs w:val="22"/>
          <w:lang w:val="en-CA"/>
        </w:rPr>
        <w:t xml:space="preserve">Such a sub-partition is not friendly to hardware implementation. In hardware, data are generally stored row by row in memory. When data is fetched, memory will return all data in one row, regardless how much data in a row is effectively used. The size of the data return in a row is usually a number </w:t>
      </w:r>
      <w:r w:rsidR="00954FCA">
        <w:rPr>
          <w:szCs w:val="22"/>
          <w:lang w:val="en-CA"/>
        </w:rPr>
        <w:t xml:space="preserve">equals to </w:t>
      </w:r>
      <w:r w:rsidRPr="008E51C2">
        <w:rPr>
          <w:szCs w:val="22"/>
          <w:lang w:val="en-CA"/>
        </w:rPr>
        <w:t xml:space="preserve">power of two (i.e. 8, 16, etc.). Suppose samples are fetched in </w:t>
      </w:r>
      <w:r w:rsidR="009E1541">
        <w:rPr>
          <w:szCs w:val="22"/>
          <w:lang w:val="en-CA"/>
        </w:rPr>
        <w:t xml:space="preserve">a row </w:t>
      </w:r>
      <w:r w:rsidRPr="008E51C2">
        <w:rPr>
          <w:szCs w:val="22"/>
          <w:lang w:val="en-CA"/>
        </w:rPr>
        <w:t>with 8 samples, a block size with 1x16 would require 16 memory fetches, while in each fetch only 1 sample out of 8 is effectively used. As a consequence, a block with size 1x16 will only achieve 1/8 (i.e. 12.5%) of available memory bandwidth. When the memory burst size is larger (e.g N &gt; 8), the ratio of achieved memory bandwidth to available memory bandwidth would even lower.</w:t>
      </w:r>
    </w:p>
    <w:p w14:paraId="7CCB87B5" w14:textId="77777777" w:rsidR="007C17CA" w:rsidRDefault="007C17CA" w:rsidP="007C17CA">
      <w:pPr>
        <w:keepNext/>
        <w:jc w:val="center"/>
      </w:pPr>
      <w:r>
        <w:rPr>
          <w:noProof/>
          <w:szCs w:val="22"/>
          <w:lang w:eastAsia="zh-CN"/>
        </w:rPr>
        <w:lastRenderedPageBreak/>
        <w:drawing>
          <wp:inline distT="0" distB="0" distL="0" distR="0" wp14:anchorId="10867C5A" wp14:editId="08CB5097">
            <wp:extent cx="2838090" cy="3287361"/>
            <wp:effectExtent l="0" t="0" r="0" b="8890"/>
            <wp:docPr id="67"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862467" cy="3315597"/>
                    </a:xfrm>
                    <a:prstGeom prst="rect">
                      <a:avLst/>
                    </a:prstGeom>
                    <a:noFill/>
                  </pic:spPr>
                </pic:pic>
              </a:graphicData>
            </a:graphic>
          </wp:inline>
        </w:drawing>
      </w:r>
    </w:p>
    <w:p w14:paraId="5C8E18C7" w14:textId="5704DAE9" w:rsidR="007C17CA" w:rsidRDefault="007C17CA" w:rsidP="007C17CA">
      <w:pPr>
        <w:pStyle w:val="Caption"/>
        <w:jc w:val="center"/>
        <w:rPr>
          <w:szCs w:val="22"/>
          <w:lang w:val="en-CA"/>
        </w:rPr>
      </w:pPr>
      <w:r>
        <w:t xml:space="preserve">Figure </w:t>
      </w:r>
      <w:r w:rsidR="008332BA">
        <w:rPr>
          <w:noProof/>
        </w:rPr>
        <w:fldChar w:fldCharType="begin"/>
      </w:r>
      <w:r w:rsidR="008332BA">
        <w:rPr>
          <w:noProof/>
        </w:rPr>
        <w:instrText xml:space="preserve"> SEQ Figure \* ARABIC </w:instrText>
      </w:r>
      <w:r w:rsidR="008332BA">
        <w:rPr>
          <w:noProof/>
        </w:rPr>
        <w:fldChar w:fldCharType="separate"/>
      </w:r>
      <w:r>
        <w:rPr>
          <w:noProof/>
        </w:rPr>
        <w:t>1</w:t>
      </w:r>
      <w:r w:rsidR="008332BA">
        <w:rPr>
          <w:noProof/>
        </w:rPr>
        <w:fldChar w:fldCharType="end"/>
      </w:r>
      <w:r>
        <w:t xml:space="preserve">: </w:t>
      </w:r>
      <w:r w:rsidRPr="007C17CA">
        <w:rPr>
          <w:i w:val="0"/>
        </w:rPr>
        <w:t>1x16 sub-block</w:t>
      </w:r>
      <w:r>
        <w:rPr>
          <w:i w:val="0"/>
        </w:rPr>
        <w:t>s</w:t>
      </w:r>
      <w:r w:rsidRPr="007C17CA">
        <w:rPr>
          <w:i w:val="0"/>
        </w:rPr>
        <w:t xml:space="preserve"> from vertical splitting</w:t>
      </w:r>
      <w:r>
        <w:rPr>
          <w:i w:val="0"/>
        </w:rPr>
        <w:t xml:space="preserve"> of </w:t>
      </w:r>
      <w:r w:rsidR="00CB3A60">
        <w:rPr>
          <w:i w:val="0"/>
        </w:rPr>
        <w:t xml:space="preserve">a </w:t>
      </w:r>
      <w:r>
        <w:rPr>
          <w:i w:val="0"/>
        </w:rPr>
        <w:t>4x16 block</w:t>
      </w:r>
    </w:p>
    <w:p w14:paraId="741B3EB4" w14:textId="4076C880" w:rsidR="006B4492" w:rsidRDefault="006B4492" w:rsidP="006B4492">
      <w:pPr>
        <w:pStyle w:val="Heading1"/>
        <w:rPr>
          <w:lang w:val="en-CA"/>
        </w:rPr>
      </w:pPr>
      <w:r>
        <w:rPr>
          <w:lang w:val="en-CA"/>
        </w:rPr>
        <w:t>Proposed Solution</w:t>
      </w:r>
      <w:r w:rsidR="00655D23">
        <w:rPr>
          <w:lang w:val="en-CA"/>
        </w:rPr>
        <w:t>s</w:t>
      </w:r>
    </w:p>
    <w:p w14:paraId="06EC9E36" w14:textId="3E7E29E6" w:rsidR="00267D16" w:rsidRDefault="00267D16" w:rsidP="00BE647B">
      <w:pPr>
        <w:rPr>
          <w:lang w:val="en-CA"/>
        </w:rPr>
      </w:pPr>
      <w:r>
        <w:rPr>
          <w:lang w:val="en-CA"/>
        </w:rPr>
        <w:t>In this contribution, two alternative solutions are provided.</w:t>
      </w:r>
    </w:p>
    <w:p w14:paraId="5DD9D1DF" w14:textId="5E6905A9" w:rsidR="00C40963" w:rsidRDefault="00573F09" w:rsidP="00BE647B">
      <w:pPr>
        <w:rPr>
          <w:lang w:val="en-CA"/>
        </w:rPr>
      </w:pPr>
      <w:r>
        <w:rPr>
          <w:lang w:val="en-CA"/>
        </w:rPr>
        <w:t xml:space="preserve">The </w:t>
      </w:r>
      <w:r w:rsidR="001C03E5">
        <w:rPr>
          <w:lang w:val="en-CA"/>
        </w:rPr>
        <w:t>first alternative</w:t>
      </w:r>
      <w:r>
        <w:rPr>
          <w:lang w:val="en-CA"/>
        </w:rPr>
        <w:t xml:space="preserve"> prohibit</w:t>
      </w:r>
      <w:r w:rsidR="001C03E5">
        <w:rPr>
          <w:lang w:val="en-CA"/>
        </w:rPr>
        <w:t>s</w:t>
      </w:r>
      <w:r>
        <w:rPr>
          <w:lang w:val="en-CA"/>
        </w:rPr>
        <w:t xml:space="preserve"> the partitions that could result into 1xN</w:t>
      </w:r>
      <w:r w:rsidR="001D313D">
        <w:rPr>
          <w:lang w:val="en-CA"/>
        </w:rPr>
        <w:t xml:space="preserve"> or 2xM sub-partitions. Further</w:t>
      </w:r>
      <w:r>
        <w:rPr>
          <w:lang w:val="en-CA"/>
        </w:rPr>
        <w:t xml:space="preserve">more, for 8xN blocks, vertical splitting is allowed but the number of the sub-block is restricted to 2. Therefore, the sub-block size from 8xN vertical splitting will be 4xN instead of 2xN. </w:t>
      </w:r>
    </w:p>
    <w:p w14:paraId="14A85779" w14:textId="1AC51042" w:rsidR="00AC381F" w:rsidRDefault="000E6CBE" w:rsidP="00BE647B">
      <w:pPr>
        <w:rPr>
          <w:lang w:val="en-CA"/>
        </w:rPr>
      </w:pPr>
      <w:r>
        <w:rPr>
          <w:lang w:val="en-CA"/>
        </w:rPr>
        <w:t xml:space="preserve">On the purpose of comparison, the </w:t>
      </w:r>
      <w:r w:rsidR="00941719">
        <w:rPr>
          <w:lang w:val="en-CA"/>
        </w:rPr>
        <w:t xml:space="preserve">original </w:t>
      </w:r>
      <w:r>
        <w:rPr>
          <w:lang w:val="en-CA"/>
        </w:rPr>
        <w:t xml:space="preserve">rule of splitting for different block sizes in ISP is listed in Table 1, while the rule of splitting of the </w:t>
      </w:r>
      <w:r w:rsidR="007E75D7">
        <w:rPr>
          <w:lang w:val="en-CA"/>
        </w:rPr>
        <w:t xml:space="preserve">alternative I </w:t>
      </w:r>
      <w:r>
        <w:rPr>
          <w:lang w:val="en-CA"/>
        </w:rPr>
        <w:t>solution is listed in Table 2.</w:t>
      </w:r>
      <w:r w:rsidR="00E729B9">
        <w:rPr>
          <w:lang w:val="en-CA"/>
        </w:rPr>
        <w:t xml:space="preserve"> The change of splitting rule to original ISP coding tool is highlighted in boldface.</w:t>
      </w:r>
    </w:p>
    <w:p w14:paraId="32445328" w14:textId="77777777" w:rsidR="00A112D2" w:rsidRDefault="00A112D2" w:rsidP="00BE647B">
      <w:pPr>
        <w:rPr>
          <w:lang w:val="en-CA"/>
        </w:rPr>
      </w:pPr>
    </w:p>
    <w:p w14:paraId="1EEE4D99" w14:textId="0236E9B8" w:rsidR="00680B1E" w:rsidRPr="00A112D2" w:rsidRDefault="00941719" w:rsidP="00A112D2">
      <w:pPr>
        <w:pStyle w:val="Caption"/>
        <w:keepNext/>
        <w:jc w:val="center"/>
        <w:rPr>
          <w:b/>
          <w:i w:val="0"/>
          <w:sz w:val="22"/>
          <w:szCs w:val="22"/>
        </w:rPr>
      </w:pPr>
      <w:r w:rsidRPr="00941719">
        <w:rPr>
          <w:b/>
          <w:i w:val="0"/>
          <w:sz w:val="22"/>
          <w:szCs w:val="22"/>
        </w:rPr>
        <w:t xml:space="preserve">Table </w:t>
      </w:r>
      <w:r w:rsidRPr="00941719">
        <w:rPr>
          <w:b/>
          <w:i w:val="0"/>
          <w:sz w:val="22"/>
          <w:szCs w:val="22"/>
        </w:rPr>
        <w:fldChar w:fldCharType="begin"/>
      </w:r>
      <w:r w:rsidRPr="00941719">
        <w:rPr>
          <w:b/>
          <w:i w:val="0"/>
          <w:sz w:val="22"/>
          <w:szCs w:val="22"/>
        </w:rPr>
        <w:instrText xml:space="preserve"> SEQ Table \* ARABIC </w:instrText>
      </w:r>
      <w:r w:rsidRPr="00941719">
        <w:rPr>
          <w:b/>
          <w:i w:val="0"/>
          <w:sz w:val="22"/>
          <w:szCs w:val="22"/>
        </w:rPr>
        <w:fldChar w:fldCharType="separate"/>
      </w:r>
      <w:r w:rsidR="00B60C9E">
        <w:rPr>
          <w:b/>
          <w:i w:val="0"/>
          <w:noProof/>
          <w:sz w:val="22"/>
          <w:szCs w:val="22"/>
        </w:rPr>
        <w:t>1</w:t>
      </w:r>
      <w:r w:rsidRPr="00941719">
        <w:rPr>
          <w:b/>
          <w:i w:val="0"/>
          <w:sz w:val="22"/>
          <w:szCs w:val="22"/>
        </w:rPr>
        <w:fldChar w:fldCharType="end"/>
      </w:r>
      <w:r w:rsidRPr="00941719">
        <w:rPr>
          <w:b/>
          <w:i w:val="0"/>
          <w:sz w:val="22"/>
          <w:szCs w:val="22"/>
        </w:rPr>
        <w:t>: original rule of splitting in ISP</w:t>
      </w:r>
    </w:p>
    <w:tbl>
      <w:tblPr>
        <w:tblStyle w:val="TableGrid"/>
        <w:tblW w:w="0" w:type="auto"/>
        <w:jc w:val="center"/>
        <w:tblLook w:val="04A0" w:firstRow="1" w:lastRow="0" w:firstColumn="1" w:lastColumn="0" w:noHBand="0" w:noVBand="1"/>
      </w:tblPr>
      <w:tblGrid>
        <w:gridCol w:w="2874"/>
        <w:gridCol w:w="2490"/>
        <w:gridCol w:w="3867"/>
      </w:tblGrid>
      <w:tr w:rsidR="00F465A6" w:rsidRPr="00AC381F" w14:paraId="2F4F3BEA" w14:textId="77777777" w:rsidTr="006A453C">
        <w:trPr>
          <w:jc w:val="center"/>
        </w:trPr>
        <w:tc>
          <w:tcPr>
            <w:tcW w:w="0" w:type="auto"/>
            <w:vAlign w:val="center"/>
          </w:tcPr>
          <w:p w14:paraId="6D297CD0" w14:textId="77777777" w:rsidR="00F465A6" w:rsidRPr="00AC381F" w:rsidRDefault="00F465A6" w:rsidP="006A453C">
            <w:r w:rsidRPr="00AC381F">
              <w:t>Block Size</w:t>
            </w:r>
          </w:p>
        </w:tc>
        <w:tc>
          <w:tcPr>
            <w:tcW w:w="0" w:type="auto"/>
            <w:vAlign w:val="center"/>
          </w:tcPr>
          <w:p w14:paraId="6BA62CBF" w14:textId="77777777" w:rsidR="00F465A6" w:rsidRPr="00AC381F" w:rsidRDefault="00F465A6" w:rsidP="006A453C">
            <w:r w:rsidRPr="00AC381F">
              <w:t>Number of Sub-Partitions</w:t>
            </w:r>
          </w:p>
        </w:tc>
        <w:tc>
          <w:tcPr>
            <w:tcW w:w="3867" w:type="dxa"/>
          </w:tcPr>
          <w:p w14:paraId="610F9EE2" w14:textId="77777777" w:rsidR="00F465A6" w:rsidRPr="00AC381F" w:rsidRDefault="00F465A6" w:rsidP="006A453C">
            <w:r w:rsidRPr="00AC381F">
              <w:t>Partition direction</w:t>
            </w:r>
          </w:p>
        </w:tc>
      </w:tr>
      <w:tr w:rsidR="00F465A6" w:rsidRPr="00AC381F" w14:paraId="3EE83B0D" w14:textId="77777777" w:rsidTr="006A453C">
        <w:trPr>
          <w:jc w:val="center"/>
        </w:trPr>
        <w:tc>
          <w:tcPr>
            <w:tcW w:w="0" w:type="auto"/>
            <w:vAlign w:val="center"/>
          </w:tcPr>
          <w:p w14:paraId="0DBA447F" w14:textId="77777777" w:rsidR="00F465A6" w:rsidRPr="00941719" w:rsidRDefault="00F465A6" w:rsidP="006A453C">
            <w:pPr>
              <w:rPr>
                <w:sz w:val="20"/>
              </w:rPr>
            </w:pPr>
            <m:oMathPara>
              <m:oMath>
                <m:r>
                  <w:rPr>
                    <w:rFonts w:ascii="Cambria Math" w:hAnsi="Cambria Math"/>
                    <w:sz w:val="20"/>
                  </w:rPr>
                  <m:t>4×4</m:t>
                </m:r>
              </m:oMath>
            </m:oMathPara>
          </w:p>
        </w:tc>
        <w:tc>
          <w:tcPr>
            <w:tcW w:w="0" w:type="auto"/>
            <w:vAlign w:val="center"/>
          </w:tcPr>
          <w:p w14:paraId="3DE2705D" w14:textId="77777777" w:rsidR="00F465A6" w:rsidRPr="00AC381F" w:rsidRDefault="00F465A6" w:rsidP="006A453C">
            <w:r w:rsidRPr="00AC381F">
              <w:t>Not divided</w:t>
            </w:r>
          </w:p>
        </w:tc>
        <w:tc>
          <w:tcPr>
            <w:tcW w:w="3867" w:type="dxa"/>
          </w:tcPr>
          <w:p w14:paraId="32FD6A6A" w14:textId="77777777" w:rsidR="00F465A6" w:rsidRPr="00AC381F" w:rsidRDefault="00F465A6" w:rsidP="006A453C"/>
        </w:tc>
      </w:tr>
      <w:tr w:rsidR="00F465A6" w:rsidRPr="00AC381F" w14:paraId="1902E012" w14:textId="77777777" w:rsidTr="006A453C">
        <w:trPr>
          <w:jc w:val="center"/>
        </w:trPr>
        <w:tc>
          <w:tcPr>
            <w:tcW w:w="0" w:type="auto"/>
            <w:vAlign w:val="center"/>
          </w:tcPr>
          <w:p w14:paraId="6E2E33B1" w14:textId="77777777" w:rsidR="00F465A6" w:rsidRPr="00AC381F" w:rsidRDefault="00F465A6" w:rsidP="006A453C">
            <m:oMathPara>
              <m:oMath>
                <m:r>
                  <w:rPr>
                    <w:rFonts w:ascii="Cambria Math" w:hAnsi="Cambria Math"/>
                  </w:rPr>
                  <m:t xml:space="preserve">4×8 </m:t>
                </m:r>
              </m:oMath>
            </m:oMathPara>
          </w:p>
        </w:tc>
        <w:tc>
          <w:tcPr>
            <w:tcW w:w="0" w:type="auto"/>
            <w:vAlign w:val="center"/>
          </w:tcPr>
          <w:p w14:paraId="7D82028F" w14:textId="77777777" w:rsidR="00F465A6" w:rsidRPr="00AC381F" w:rsidRDefault="00F465A6" w:rsidP="006A453C">
            <w:r w:rsidRPr="00AC381F">
              <w:t>2</w:t>
            </w:r>
          </w:p>
        </w:tc>
        <w:tc>
          <w:tcPr>
            <w:tcW w:w="3867" w:type="dxa"/>
          </w:tcPr>
          <w:p w14:paraId="7FA9327D" w14:textId="77777777" w:rsidR="00F465A6" w:rsidRPr="00AC381F" w:rsidRDefault="00F465A6" w:rsidP="006A453C">
            <w:r>
              <w:t xml:space="preserve">Allow both </w:t>
            </w:r>
            <w:r w:rsidRPr="00AC381F">
              <w:t xml:space="preserve">horizontal </w:t>
            </w:r>
            <w:r>
              <w:t>and vertical</w:t>
            </w:r>
            <w:r w:rsidRPr="00AC381F">
              <w:t xml:space="preserve"> </w:t>
            </w:r>
          </w:p>
        </w:tc>
      </w:tr>
      <w:tr w:rsidR="00F465A6" w:rsidRPr="00AC381F" w14:paraId="0901FDC6" w14:textId="77777777" w:rsidTr="006A453C">
        <w:trPr>
          <w:jc w:val="center"/>
        </w:trPr>
        <w:tc>
          <w:tcPr>
            <w:tcW w:w="0" w:type="auto"/>
            <w:vAlign w:val="center"/>
          </w:tcPr>
          <w:p w14:paraId="1E5AD35B" w14:textId="77777777" w:rsidR="00F465A6" w:rsidRPr="00AC381F" w:rsidRDefault="00F465A6" w:rsidP="006A453C">
            <m:oMathPara>
              <m:oMath>
                <m:r>
                  <w:rPr>
                    <w:rFonts w:ascii="Cambria Math" w:hAnsi="Cambria Math"/>
                  </w:rPr>
                  <m:t>4×N (N&gt;8)</m:t>
                </m:r>
              </m:oMath>
            </m:oMathPara>
          </w:p>
        </w:tc>
        <w:tc>
          <w:tcPr>
            <w:tcW w:w="0" w:type="auto"/>
            <w:vAlign w:val="center"/>
          </w:tcPr>
          <w:p w14:paraId="1D6B021B" w14:textId="77777777" w:rsidR="00F465A6" w:rsidRPr="00AC381F" w:rsidRDefault="00F465A6" w:rsidP="006A453C">
            <w:r w:rsidRPr="00AC381F">
              <w:t>4</w:t>
            </w:r>
          </w:p>
        </w:tc>
        <w:tc>
          <w:tcPr>
            <w:tcW w:w="3867" w:type="dxa"/>
          </w:tcPr>
          <w:p w14:paraId="2D3C9A8E" w14:textId="77777777" w:rsidR="00F465A6" w:rsidRPr="00AC381F" w:rsidRDefault="00F465A6" w:rsidP="006A453C">
            <w:r>
              <w:t xml:space="preserve">Allow both </w:t>
            </w:r>
            <w:r w:rsidRPr="00AC381F">
              <w:t xml:space="preserve">horizontal </w:t>
            </w:r>
            <w:r>
              <w:t>and vertical</w:t>
            </w:r>
          </w:p>
        </w:tc>
      </w:tr>
      <w:tr w:rsidR="00F465A6" w:rsidRPr="00AC381F" w14:paraId="3163E40C" w14:textId="77777777" w:rsidTr="006A453C">
        <w:trPr>
          <w:jc w:val="center"/>
        </w:trPr>
        <w:tc>
          <w:tcPr>
            <w:tcW w:w="0" w:type="auto"/>
            <w:vAlign w:val="center"/>
          </w:tcPr>
          <w:p w14:paraId="2C7153A5" w14:textId="77777777" w:rsidR="00F465A6" w:rsidRPr="00AC381F" w:rsidRDefault="00F465A6" w:rsidP="006A453C">
            <m:oMathPara>
              <m:oMath>
                <m:r>
                  <w:rPr>
                    <w:rFonts w:ascii="Cambria Math" w:hAnsi="Cambria Math"/>
                  </w:rPr>
                  <m:t>8×4</m:t>
                </m:r>
              </m:oMath>
            </m:oMathPara>
          </w:p>
        </w:tc>
        <w:tc>
          <w:tcPr>
            <w:tcW w:w="0" w:type="auto"/>
            <w:vAlign w:val="center"/>
          </w:tcPr>
          <w:p w14:paraId="12A2BC0F" w14:textId="77777777" w:rsidR="00F465A6" w:rsidRPr="00AC381F" w:rsidRDefault="00F465A6" w:rsidP="006A453C">
            <w:r w:rsidRPr="00AC381F">
              <w:t>2</w:t>
            </w:r>
          </w:p>
        </w:tc>
        <w:tc>
          <w:tcPr>
            <w:tcW w:w="3867" w:type="dxa"/>
          </w:tcPr>
          <w:p w14:paraId="08153A22" w14:textId="77777777" w:rsidR="00F465A6" w:rsidRPr="00AC381F" w:rsidRDefault="00F465A6" w:rsidP="006A453C">
            <w:r>
              <w:t xml:space="preserve">Allow both </w:t>
            </w:r>
            <w:r w:rsidRPr="00AC381F">
              <w:t xml:space="preserve">horizontal </w:t>
            </w:r>
            <w:r>
              <w:t>and vertical</w:t>
            </w:r>
          </w:p>
        </w:tc>
      </w:tr>
      <w:tr w:rsidR="00F465A6" w:rsidRPr="00AC381F" w14:paraId="4BC28867" w14:textId="77777777" w:rsidTr="006A453C">
        <w:trPr>
          <w:jc w:val="center"/>
        </w:trPr>
        <w:tc>
          <w:tcPr>
            <w:tcW w:w="0" w:type="auto"/>
            <w:vAlign w:val="center"/>
          </w:tcPr>
          <w:p w14:paraId="603074F4" w14:textId="77777777" w:rsidR="00F465A6" w:rsidRPr="00AC381F" w:rsidRDefault="00F465A6" w:rsidP="006A453C">
            <m:oMathPara>
              <m:oMath>
                <m:r>
                  <w:rPr>
                    <w:rFonts w:ascii="Cambria Math" w:hAnsi="Cambria Math"/>
                  </w:rPr>
                  <m:t>8×N (N&gt;4)</m:t>
                </m:r>
              </m:oMath>
            </m:oMathPara>
          </w:p>
        </w:tc>
        <w:tc>
          <w:tcPr>
            <w:tcW w:w="0" w:type="auto"/>
            <w:vAlign w:val="center"/>
          </w:tcPr>
          <w:p w14:paraId="3E039141" w14:textId="77777777" w:rsidR="00F465A6" w:rsidRPr="00AC381F" w:rsidRDefault="00F465A6" w:rsidP="006A453C">
            <w:r w:rsidRPr="00AC381F">
              <w:t>4</w:t>
            </w:r>
          </w:p>
        </w:tc>
        <w:tc>
          <w:tcPr>
            <w:tcW w:w="3867" w:type="dxa"/>
          </w:tcPr>
          <w:p w14:paraId="29E83192" w14:textId="77777777" w:rsidR="00F465A6" w:rsidRPr="00AC381F" w:rsidRDefault="00F465A6" w:rsidP="006A453C">
            <w:r>
              <w:t xml:space="preserve">Allow both </w:t>
            </w:r>
            <w:r w:rsidRPr="00AC381F">
              <w:t xml:space="preserve">horizontal </w:t>
            </w:r>
            <w:r>
              <w:t>and vertical</w:t>
            </w:r>
          </w:p>
        </w:tc>
      </w:tr>
      <w:tr w:rsidR="00F465A6" w:rsidRPr="00AC381F" w14:paraId="71D6B36F" w14:textId="77777777" w:rsidTr="006A453C">
        <w:trPr>
          <w:jc w:val="center"/>
        </w:trPr>
        <w:tc>
          <w:tcPr>
            <w:tcW w:w="0" w:type="auto"/>
            <w:vAlign w:val="center"/>
          </w:tcPr>
          <w:p w14:paraId="00F7B382" w14:textId="77777777" w:rsidR="00F465A6" w:rsidRPr="00AC381F" w:rsidRDefault="00F465A6" w:rsidP="006A453C">
            <w:r w:rsidRPr="00AC381F">
              <w:t>All other cases allowed in ISP</w:t>
            </w:r>
          </w:p>
        </w:tc>
        <w:tc>
          <w:tcPr>
            <w:tcW w:w="0" w:type="auto"/>
            <w:vAlign w:val="center"/>
          </w:tcPr>
          <w:p w14:paraId="39AE3EC5" w14:textId="77777777" w:rsidR="00F465A6" w:rsidRPr="00AC381F" w:rsidRDefault="00F465A6" w:rsidP="006A453C">
            <w:r w:rsidRPr="00AC381F">
              <w:t>4</w:t>
            </w:r>
          </w:p>
        </w:tc>
        <w:tc>
          <w:tcPr>
            <w:tcW w:w="3867" w:type="dxa"/>
          </w:tcPr>
          <w:p w14:paraId="6CAADC6A" w14:textId="77777777" w:rsidR="00F465A6" w:rsidRPr="00AC381F" w:rsidRDefault="00F465A6" w:rsidP="006A453C">
            <w:r w:rsidRPr="00AC381F">
              <w:t xml:space="preserve">Allow both horizontal and vertical </w:t>
            </w:r>
          </w:p>
        </w:tc>
      </w:tr>
    </w:tbl>
    <w:p w14:paraId="47CF0CE7" w14:textId="77777777" w:rsidR="00EB58E5" w:rsidRDefault="00EB58E5" w:rsidP="00EB58E5">
      <w:pPr>
        <w:pStyle w:val="Caption"/>
        <w:keepNext/>
        <w:jc w:val="center"/>
        <w:rPr>
          <w:b/>
          <w:i w:val="0"/>
          <w:sz w:val="22"/>
          <w:szCs w:val="22"/>
        </w:rPr>
      </w:pPr>
    </w:p>
    <w:p w14:paraId="6D2EC96A" w14:textId="77777777" w:rsidR="00EB58E5" w:rsidRDefault="00EB58E5" w:rsidP="00EB58E5">
      <w:pPr>
        <w:pStyle w:val="Caption"/>
        <w:keepNext/>
        <w:jc w:val="center"/>
        <w:rPr>
          <w:b/>
          <w:i w:val="0"/>
          <w:sz w:val="22"/>
          <w:szCs w:val="22"/>
        </w:rPr>
      </w:pPr>
    </w:p>
    <w:p w14:paraId="7744B476" w14:textId="77777777" w:rsidR="00D70B05" w:rsidRDefault="00D70B05" w:rsidP="00D70B05"/>
    <w:p w14:paraId="21CC0E34" w14:textId="77777777" w:rsidR="00D70B05" w:rsidRDefault="00D70B05" w:rsidP="00D70B05"/>
    <w:p w14:paraId="2C4993C5" w14:textId="77777777" w:rsidR="00D70B05" w:rsidRDefault="00D70B05" w:rsidP="00D70B05"/>
    <w:p w14:paraId="1DB6ACDB" w14:textId="77777777" w:rsidR="00D70B05" w:rsidRPr="00D70B05" w:rsidRDefault="00D70B05" w:rsidP="00D70B05"/>
    <w:p w14:paraId="3696A5BB" w14:textId="0C4F773E" w:rsidR="00EB58E5" w:rsidRPr="00EB58E5" w:rsidRDefault="00EB58E5" w:rsidP="00EB58E5">
      <w:pPr>
        <w:pStyle w:val="Caption"/>
        <w:keepNext/>
        <w:jc w:val="center"/>
        <w:rPr>
          <w:b/>
          <w:i w:val="0"/>
          <w:sz w:val="22"/>
          <w:szCs w:val="22"/>
        </w:rPr>
      </w:pPr>
      <w:r w:rsidRPr="00EB58E5">
        <w:rPr>
          <w:b/>
          <w:i w:val="0"/>
          <w:sz w:val="22"/>
          <w:szCs w:val="22"/>
        </w:rPr>
        <w:t xml:space="preserve">Table </w:t>
      </w:r>
      <w:r w:rsidRPr="00EB58E5">
        <w:rPr>
          <w:b/>
          <w:i w:val="0"/>
          <w:sz w:val="22"/>
          <w:szCs w:val="22"/>
        </w:rPr>
        <w:fldChar w:fldCharType="begin"/>
      </w:r>
      <w:r w:rsidRPr="00EB58E5">
        <w:rPr>
          <w:b/>
          <w:i w:val="0"/>
          <w:sz w:val="22"/>
          <w:szCs w:val="22"/>
        </w:rPr>
        <w:instrText xml:space="preserve"> SEQ Table \* ARABIC </w:instrText>
      </w:r>
      <w:r w:rsidRPr="00EB58E5">
        <w:rPr>
          <w:b/>
          <w:i w:val="0"/>
          <w:sz w:val="22"/>
          <w:szCs w:val="22"/>
        </w:rPr>
        <w:fldChar w:fldCharType="separate"/>
      </w:r>
      <w:r w:rsidR="00B60C9E">
        <w:rPr>
          <w:b/>
          <w:i w:val="0"/>
          <w:noProof/>
          <w:sz w:val="22"/>
          <w:szCs w:val="22"/>
        </w:rPr>
        <w:t>2</w:t>
      </w:r>
      <w:r w:rsidRPr="00EB58E5">
        <w:rPr>
          <w:b/>
          <w:i w:val="0"/>
          <w:sz w:val="22"/>
          <w:szCs w:val="22"/>
        </w:rPr>
        <w:fldChar w:fldCharType="end"/>
      </w:r>
      <w:r w:rsidRPr="00EB58E5">
        <w:rPr>
          <w:b/>
          <w:i w:val="0"/>
          <w:sz w:val="22"/>
          <w:szCs w:val="22"/>
        </w:rPr>
        <w:t>: proposed rule of splitting to prevent 1xN and 2xM sub-par</w:t>
      </w:r>
      <w:r w:rsidR="002C7E09">
        <w:rPr>
          <w:b/>
          <w:i w:val="0"/>
          <w:sz w:val="22"/>
          <w:szCs w:val="22"/>
        </w:rPr>
        <w:t>t</w:t>
      </w:r>
      <w:r w:rsidRPr="00EB58E5">
        <w:rPr>
          <w:b/>
          <w:i w:val="0"/>
          <w:sz w:val="22"/>
          <w:szCs w:val="22"/>
        </w:rPr>
        <w:t>itions</w:t>
      </w:r>
      <w:r w:rsidR="002C7E09">
        <w:rPr>
          <w:b/>
          <w:i w:val="0"/>
          <w:sz w:val="22"/>
          <w:szCs w:val="22"/>
        </w:rPr>
        <w:t xml:space="preserve"> in alternative 1</w:t>
      </w:r>
    </w:p>
    <w:tbl>
      <w:tblPr>
        <w:tblStyle w:val="TableGrid"/>
        <w:tblW w:w="0" w:type="auto"/>
        <w:jc w:val="center"/>
        <w:tblLook w:val="04A0" w:firstRow="1" w:lastRow="0" w:firstColumn="1" w:lastColumn="0" w:noHBand="0" w:noVBand="1"/>
      </w:tblPr>
      <w:tblGrid>
        <w:gridCol w:w="2874"/>
        <w:gridCol w:w="2490"/>
        <w:gridCol w:w="3867"/>
      </w:tblGrid>
      <w:tr w:rsidR="00941719" w:rsidRPr="002B0C0B" w14:paraId="32D92F90" w14:textId="77777777" w:rsidTr="006A453C">
        <w:trPr>
          <w:jc w:val="center"/>
        </w:trPr>
        <w:tc>
          <w:tcPr>
            <w:tcW w:w="0" w:type="auto"/>
            <w:vAlign w:val="center"/>
          </w:tcPr>
          <w:p w14:paraId="49A74FA4" w14:textId="77777777" w:rsidR="00941719" w:rsidRPr="002B0C0B" w:rsidRDefault="00941719" w:rsidP="006A453C">
            <w:pPr>
              <w:jc w:val="center"/>
            </w:pPr>
            <w:r w:rsidRPr="002B0C0B">
              <w:t>Block Size</w:t>
            </w:r>
          </w:p>
        </w:tc>
        <w:tc>
          <w:tcPr>
            <w:tcW w:w="0" w:type="auto"/>
            <w:vAlign w:val="center"/>
          </w:tcPr>
          <w:p w14:paraId="32A72A3C" w14:textId="77777777" w:rsidR="00941719" w:rsidRPr="002B0C0B" w:rsidRDefault="00941719" w:rsidP="006A453C">
            <w:pPr>
              <w:jc w:val="center"/>
            </w:pPr>
            <w:r w:rsidRPr="002B0C0B">
              <w:t>Number of Sub-Partitions</w:t>
            </w:r>
          </w:p>
        </w:tc>
        <w:tc>
          <w:tcPr>
            <w:tcW w:w="3867" w:type="dxa"/>
          </w:tcPr>
          <w:p w14:paraId="520C099A" w14:textId="77777777" w:rsidR="00941719" w:rsidRPr="002B0C0B" w:rsidRDefault="00941719" w:rsidP="006A453C">
            <w:pPr>
              <w:jc w:val="center"/>
            </w:pPr>
            <w:r>
              <w:t>Partition direction</w:t>
            </w:r>
          </w:p>
        </w:tc>
      </w:tr>
      <w:tr w:rsidR="00941719" w:rsidRPr="002B0C0B" w14:paraId="7FB176ED" w14:textId="77777777" w:rsidTr="006A453C">
        <w:trPr>
          <w:jc w:val="center"/>
        </w:trPr>
        <w:tc>
          <w:tcPr>
            <w:tcW w:w="0" w:type="auto"/>
            <w:vAlign w:val="center"/>
          </w:tcPr>
          <w:p w14:paraId="51028040" w14:textId="77777777" w:rsidR="00941719" w:rsidRPr="002B0C0B" w:rsidRDefault="00941719" w:rsidP="006A453C">
            <w:pPr>
              <w:jc w:val="center"/>
            </w:pPr>
            <m:oMathPara>
              <m:oMath>
                <m:r>
                  <w:rPr>
                    <w:rFonts w:ascii="Cambria Math" w:hAnsi="Cambria Math"/>
                  </w:rPr>
                  <m:t>4×4</m:t>
                </m:r>
              </m:oMath>
            </m:oMathPara>
          </w:p>
        </w:tc>
        <w:tc>
          <w:tcPr>
            <w:tcW w:w="0" w:type="auto"/>
            <w:vAlign w:val="center"/>
          </w:tcPr>
          <w:p w14:paraId="67FF0864" w14:textId="77777777" w:rsidR="00941719" w:rsidRPr="002B0C0B" w:rsidRDefault="00941719" w:rsidP="006A453C">
            <w:pPr>
              <w:jc w:val="center"/>
            </w:pPr>
            <w:r>
              <w:t>Not divided</w:t>
            </w:r>
          </w:p>
        </w:tc>
        <w:tc>
          <w:tcPr>
            <w:tcW w:w="3867" w:type="dxa"/>
          </w:tcPr>
          <w:p w14:paraId="3DF1C8CF" w14:textId="77777777" w:rsidR="00941719" w:rsidRDefault="00941719" w:rsidP="006A453C">
            <w:pPr>
              <w:jc w:val="center"/>
            </w:pPr>
          </w:p>
        </w:tc>
      </w:tr>
      <w:tr w:rsidR="00941719" w:rsidRPr="002B0C0B" w14:paraId="010A1D93" w14:textId="77777777" w:rsidTr="006A453C">
        <w:trPr>
          <w:jc w:val="center"/>
        </w:trPr>
        <w:tc>
          <w:tcPr>
            <w:tcW w:w="0" w:type="auto"/>
            <w:vAlign w:val="center"/>
          </w:tcPr>
          <w:p w14:paraId="562C581C" w14:textId="01415668" w:rsidR="00941719" w:rsidRPr="002B0C0B" w:rsidRDefault="00A4575A" w:rsidP="006A453C">
            <w:pPr>
              <w:jc w:val="center"/>
            </w:pPr>
            <m:oMathPara>
              <m:oMath>
                <m:r>
                  <w:rPr>
                    <w:rFonts w:ascii="Cambria Math" w:hAnsi="Cambria Math"/>
                  </w:rPr>
                  <m:t xml:space="preserve">4×8 </m:t>
                </m:r>
              </m:oMath>
            </m:oMathPara>
          </w:p>
        </w:tc>
        <w:tc>
          <w:tcPr>
            <w:tcW w:w="0" w:type="auto"/>
            <w:vAlign w:val="center"/>
          </w:tcPr>
          <w:p w14:paraId="7E3D074E" w14:textId="77777777" w:rsidR="00941719" w:rsidRPr="002B0C0B" w:rsidRDefault="00941719" w:rsidP="006A453C">
            <w:pPr>
              <w:jc w:val="center"/>
            </w:pPr>
            <w:r>
              <w:t>2</w:t>
            </w:r>
          </w:p>
        </w:tc>
        <w:tc>
          <w:tcPr>
            <w:tcW w:w="3867" w:type="dxa"/>
          </w:tcPr>
          <w:p w14:paraId="064E3313" w14:textId="2B404B94" w:rsidR="00941719" w:rsidRPr="00A4575A" w:rsidRDefault="006B682A" w:rsidP="006B682A">
            <w:pPr>
              <w:jc w:val="center"/>
              <w:rPr>
                <w:b/>
              </w:rPr>
            </w:pPr>
            <w:r w:rsidRPr="00A4575A">
              <w:rPr>
                <w:b/>
              </w:rPr>
              <w:t>Allow o</w:t>
            </w:r>
            <w:r w:rsidR="00941719" w:rsidRPr="00A4575A">
              <w:rPr>
                <w:b/>
              </w:rPr>
              <w:t xml:space="preserve">nly horizontal partition </w:t>
            </w:r>
          </w:p>
        </w:tc>
      </w:tr>
      <w:tr w:rsidR="00941719" w:rsidRPr="002B0C0B" w14:paraId="432A1E07" w14:textId="77777777" w:rsidTr="006A453C">
        <w:trPr>
          <w:jc w:val="center"/>
        </w:trPr>
        <w:tc>
          <w:tcPr>
            <w:tcW w:w="0" w:type="auto"/>
            <w:vAlign w:val="center"/>
          </w:tcPr>
          <w:p w14:paraId="7C1D3052" w14:textId="3CB6388B" w:rsidR="00941719" w:rsidRPr="002B0C0B" w:rsidRDefault="00A4575A" w:rsidP="006A453C">
            <w:pPr>
              <w:jc w:val="center"/>
            </w:pPr>
            <m:oMathPara>
              <m:oMath>
                <m:r>
                  <w:rPr>
                    <w:rFonts w:ascii="Cambria Math" w:hAnsi="Cambria Math"/>
                  </w:rPr>
                  <m:t>4×N (N&gt;8)</m:t>
                </m:r>
              </m:oMath>
            </m:oMathPara>
          </w:p>
        </w:tc>
        <w:tc>
          <w:tcPr>
            <w:tcW w:w="0" w:type="auto"/>
            <w:vAlign w:val="center"/>
          </w:tcPr>
          <w:p w14:paraId="06D3A22B" w14:textId="77777777" w:rsidR="00941719" w:rsidRPr="002B0C0B" w:rsidRDefault="00941719" w:rsidP="006A453C">
            <w:pPr>
              <w:jc w:val="center"/>
            </w:pPr>
            <w:r>
              <w:t>4</w:t>
            </w:r>
          </w:p>
        </w:tc>
        <w:tc>
          <w:tcPr>
            <w:tcW w:w="3867" w:type="dxa"/>
          </w:tcPr>
          <w:p w14:paraId="00010BB0" w14:textId="08D8F644" w:rsidR="00941719" w:rsidRPr="00A4575A" w:rsidRDefault="006B682A" w:rsidP="006B682A">
            <w:pPr>
              <w:jc w:val="center"/>
              <w:rPr>
                <w:b/>
              </w:rPr>
            </w:pPr>
            <w:r w:rsidRPr="00A4575A">
              <w:rPr>
                <w:b/>
              </w:rPr>
              <w:t>Allow o</w:t>
            </w:r>
            <w:r w:rsidR="00941719" w:rsidRPr="00A4575A">
              <w:rPr>
                <w:b/>
              </w:rPr>
              <w:t>nly horizontal partition</w:t>
            </w:r>
          </w:p>
        </w:tc>
      </w:tr>
      <w:tr w:rsidR="00941719" w:rsidRPr="002B0C0B" w14:paraId="099AE935" w14:textId="77777777" w:rsidTr="006A453C">
        <w:trPr>
          <w:jc w:val="center"/>
        </w:trPr>
        <w:tc>
          <w:tcPr>
            <w:tcW w:w="0" w:type="auto"/>
            <w:vAlign w:val="center"/>
          </w:tcPr>
          <w:p w14:paraId="41CECA23" w14:textId="77777777" w:rsidR="00941719" w:rsidRDefault="00941719" w:rsidP="006A453C">
            <w:pPr>
              <w:jc w:val="center"/>
            </w:pPr>
            <m:oMathPara>
              <m:oMath>
                <m:r>
                  <w:rPr>
                    <w:rFonts w:ascii="Cambria Math" w:hAnsi="Cambria Math"/>
                  </w:rPr>
                  <m:t>8×4</m:t>
                </m:r>
              </m:oMath>
            </m:oMathPara>
          </w:p>
        </w:tc>
        <w:tc>
          <w:tcPr>
            <w:tcW w:w="0" w:type="auto"/>
            <w:vAlign w:val="center"/>
          </w:tcPr>
          <w:p w14:paraId="352D6F04" w14:textId="77777777" w:rsidR="00941719" w:rsidRDefault="00941719" w:rsidP="006A453C">
            <w:pPr>
              <w:jc w:val="center"/>
            </w:pPr>
            <w:r>
              <w:t>2</w:t>
            </w:r>
          </w:p>
        </w:tc>
        <w:tc>
          <w:tcPr>
            <w:tcW w:w="3867" w:type="dxa"/>
          </w:tcPr>
          <w:p w14:paraId="2B08BF2D" w14:textId="0466113F" w:rsidR="00941719" w:rsidRDefault="00941719" w:rsidP="004B1AA9">
            <w:pPr>
              <w:jc w:val="center"/>
            </w:pPr>
            <w:r>
              <w:t xml:space="preserve">Allow both horizontal and vertical </w:t>
            </w:r>
          </w:p>
        </w:tc>
      </w:tr>
      <w:tr w:rsidR="00941719" w:rsidRPr="002B0C0B" w14:paraId="1A21C854" w14:textId="77777777" w:rsidTr="006A453C">
        <w:trPr>
          <w:jc w:val="center"/>
        </w:trPr>
        <w:tc>
          <w:tcPr>
            <w:tcW w:w="0" w:type="auto"/>
            <w:vAlign w:val="center"/>
          </w:tcPr>
          <w:p w14:paraId="16F15126" w14:textId="755F829F" w:rsidR="00941719" w:rsidRDefault="00941719" w:rsidP="00F465A6">
            <w:pPr>
              <w:jc w:val="center"/>
              <w:rPr>
                <w:rFonts w:eastAsia="SimSun"/>
              </w:rPr>
            </w:pPr>
            <m:oMath>
              <m:r>
                <w:rPr>
                  <w:rFonts w:ascii="Cambria Math" w:hAnsi="Cambria Math"/>
                </w:rPr>
                <m:t>8×N (N&gt;4)</m:t>
              </m:r>
            </m:oMath>
            <w:r>
              <w:rPr>
                <w:rFonts w:eastAsia="SimSun"/>
              </w:rPr>
              <w:t xml:space="preserve"> </w:t>
            </w:r>
          </w:p>
        </w:tc>
        <w:tc>
          <w:tcPr>
            <w:tcW w:w="0" w:type="auto"/>
            <w:vAlign w:val="center"/>
          </w:tcPr>
          <w:p w14:paraId="42C2EFCD" w14:textId="77777777" w:rsidR="00941719" w:rsidRDefault="00941719" w:rsidP="006A453C">
            <w:pPr>
              <w:jc w:val="center"/>
            </w:pPr>
            <w:r>
              <w:t xml:space="preserve">4 </w:t>
            </w:r>
          </w:p>
        </w:tc>
        <w:tc>
          <w:tcPr>
            <w:tcW w:w="3867" w:type="dxa"/>
          </w:tcPr>
          <w:p w14:paraId="4B7672E0" w14:textId="68243BDA" w:rsidR="00941719" w:rsidRDefault="00F465A6" w:rsidP="00F465A6">
            <w:pPr>
              <w:jc w:val="center"/>
            </w:pPr>
            <w:r>
              <w:t>Allow o</w:t>
            </w:r>
            <w:r w:rsidR="00941719">
              <w:t>nly horizontal partition</w:t>
            </w:r>
          </w:p>
        </w:tc>
      </w:tr>
      <w:tr w:rsidR="00941719" w:rsidRPr="002B0C0B" w14:paraId="090BCE23" w14:textId="77777777" w:rsidTr="006A453C">
        <w:trPr>
          <w:jc w:val="center"/>
        </w:trPr>
        <w:tc>
          <w:tcPr>
            <w:tcW w:w="0" w:type="auto"/>
            <w:vAlign w:val="center"/>
          </w:tcPr>
          <w:p w14:paraId="1D0F06E6" w14:textId="6C23135B" w:rsidR="00941719" w:rsidRDefault="00941719" w:rsidP="00F465A6">
            <w:pPr>
              <w:jc w:val="center"/>
              <w:rPr>
                <w:rFonts w:eastAsia="SimSun"/>
              </w:rPr>
            </w:pPr>
            <m:oMath>
              <m:r>
                <w:rPr>
                  <w:rFonts w:ascii="Cambria Math" w:hAnsi="Cambria Math"/>
                </w:rPr>
                <m:t>8×N (N&gt;4)</m:t>
              </m:r>
            </m:oMath>
            <w:r>
              <w:rPr>
                <w:rFonts w:eastAsia="SimSun"/>
              </w:rPr>
              <w:t xml:space="preserve"> </w:t>
            </w:r>
          </w:p>
        </w:tc>
        <w:tc>
          <w:tcPr>
            <w:tcW w:w="0" w:type="auto"/>
            <w:vAlign w:val="center"/>
          </w:tcPr>
          <w:p w14:paraId="64886ADD" w14:textId="77777777" w:rsidR="00941719" w:rsidRDefault="00941719" w:rsidP="006A453C">
            <w:pPr>
              <w:jc w:val="center"/>
            </w:pPr>
            <w:r>
              <w:t>2</w:t>
            </w:r>
          </w:p>
        </w:tc>
        <w:tc>
          <w:tcPr>
            <w:tcW w:w="3867" w:type="dxa"/>
          </w:tcPr>
          <w:p w14:paraId="60787ACC" w14:textId="2D216654" w:rsidR="00941719" w:rsidRPr="00F465A6" w:rsidRDefault="00F465A6" w:rsidP="00F465A6">
            <w:pPr>
              <w:jc w:val="center"/>
              <w:rPr>
                <w:b/>
              </w:rPr>
            </w:pPr>
            <w:r w:rsidRPr="00F465A6">
              <w:rPr>
                <w:b/>
              </w:rPr>
              <w:t>Allow o</w:t>
            </w:r>
            <w:r w:rsidR="00941719" w:rsidRPr="00F465A6">
              <w:rPr>
                <w:b/>
              </w:rPr>
              <w:t>nly vertical partition</w:t>
            </w:r>
          </w:p>
        </w:tc>
      </w:tr>
      <w:tr w:rsidR="00941719" w:rsidRPr="002B0C0B" w14:paraId="53ECDEC9" w14:textId="77777777" w:rsidTr="006A453C">
        <w:trPr>
          <w:jc w:val="center"/>
        </w:trPr>
        <w:tc>
          <w:tcPr>
            <w:tcW w:w="0" w:type="auto"/>
            <w:vAlign w:val="center"/>
          </w:tcPr>
          <w:p w14:paraId="24EFC904" w14:textId="77777777" w:rsidR="00941719" w:rsidRDefault="00941719" w:rsidP="006A453C">
            <w:pPr>
              <w:jc w:val="center"/>
            </w:pPr>
            <w:r>
              <w:t>All other cases allowed in ISP</w:t>
            </w:r>
          </w:p>
        </w:tc>
        <w:tc>
          <w:tcPr>
            <w:tcW w:w="0" w:type="auto"/>
            <w:vAlign w:val="center"/>
          </w:tcPr>
          <w:p w14:paraId="1DFF700D" w14:textId="77777777" w:rsidR="00941719" w:rsidRDefault="00941719" w:rsidP="006A453C">
            <w:pPr>
              <w:jc w:val="center"/>
            </w:pPr>
            <w:r>
              <w:t>4</w:t>
            </w:r>
          </w:p>
        </w:tc>
        <w:tc>
          <w:tcPr>
            <w:tcW w:w="3867" w:type="dxa"/>
          </w:tcPr>
          <w:p w14:paraId="6B7A7524" w14:textId="77777777" w:rsidR="00941719" w:rsidRDefault="00941719" w:rsidP="006A453C">
            <w:pPr>
              <w:jc w:val="center"/>
            </w:pPr>
            <w:r>
              <w:t>Allow both horizontal and vertical partition</w:t>
            </w:r>
          </w:p>
        </w:tc>
      </w:tr>
    </w:tbl>
    <w:p w14:paraId="07E1614F" w14:textId="77777777" w:rsidR="0082203A" w:rsidRDefault="0082203A" w:rsidP="00BE647B"/>
    <w:p w14:paraId="76AC63EB" w14:textId="40DB8B82" w:rsidR="005723AC" w:rsidRDefault="003026BD" w:rsidP="005723AC">
      <w:pPr>
        <w:rPr>
          <w:lang w:val="en-CA"/>
        </w:rPr>
      </w:pPr>
      <w:r>
        <w:rPr>
          <w:lang w:val="en-CA"/>
        </w:rPr>
        <w:t xml:space="preserve">The second alternative prohibits the partitions that could result into 1xN sub-partitions only. </w:t>
      </w:r>
      <w:r w:rsidR="005723AC">
        <w:rPr>
          <w:lang w:val="en-CA"/>
        </w:rPr>
        <w:t xml:space="preserve">The rule of splitting of the alternative II solution is listed in Table </w:t>
      </w:r>
      <w:r w:rsidR="00EE12E2">
        <w:rPr>
          <w:lang w:val="en-CA"/>
        </w:rPr>
        <w:t>3</w:t>
      </w:r>
      <w:r w:rsidR="005723AC">
        <w:rPr>
          <w:lang w:val="en-CA"/>
        </w:rPr>
        <w:t>. The change of splitting rule to original ISP coding tool is highlighted in boldface.</w:t>
      </w:r>
    </w:p>
    <w:p w14:paraId="38942374" w14:textId="77777777" w:rsidR="00B60C9E" w:rsidRDefault="00B60C9E" w:rsidP="005723AC">
      <w:pPr>
        <w:rPr>
          <w:lang w:val="en-CA"/>
        </w:rPr>
      </w:pPr>
    </w:p>
    <w:p w14:paraId="17C007CF" w14:textId="3DA5A942" w:rsidR="00B60C9E" w:rsidRPr="00B60C9E" w:rsidRDefault="00B60C9E" w:rsidP="00B60C9E">
      <w:pPr>
        <w:pStyle w:val="Caption"/>
        <w:keepNext/>
        <w:jc w:val="center"/>
        <w:rPr>
          <w:b/>
          <w:i w:val="0"/>
          <w:sz w:val="22"/>
          <w:szCs w:val="22"/>
        </w:rPr>
      </w:pPr>
      <w:r w:rsidRPr="00B60C9E">
        <w:rPr>
          <w:b/>
          <w:i w:val="0"/>
          <w:sz w:val="22"/>
          <w:szCs w:val="22"/>
        </w:rPr>
        <w:t xml:space="preserve">Table </w:t>
      </w:r>
      <w:r w:rsidRPr="00B60C9E">
        <w:rPr>
          <w:b/>
          <w:i w:val="0"/>
          <w:sz w:val="22"/>
          <w:szCs w:val="22"/>
        </w:rPr>
        <w:fldChar w:fldCharType="begin"/>
      </w:r>
      <w:r w:rsidRPr="00B60C9E">
        <w:rPr>
          <w:b/>
          <w:i w:val="0"/>
          <w:sz w:val="22"/>
          <w:szCs w:val="22"/>
        </w:rPr>
        <w:instrText xml:space="preserve"> SEQ Table \* ARABIC </w:instrText>
      </w:r>
      <w:r w:rsidRPr="00B60C9E">
        <w:rPr>
          <w:b/>
          <w:i w:val="0"/>
          <w:sz w:val="22"/>
          <w:szCs w:val="22"/>
        </w:rPr>
        <w:fldChar w:fldCharType="separate"/>
      </w:r>
      <w:r w:rsidRPr="00B60C9E">
        <w:rPr>
          <w:b/>
          <w:i w:val="0"/>
          <w:sz w:val="22"/>
          <w:szCs w:val="22"/>
        </w:rPr>
        <w:t>3</w:t>
      </w:r>
      <w:r w:rsidRPr="00B60C9E">
        <w:rPr>
          <w:b/>
          <w:i w:val="0"/>
          <w:sz w:val="22"/>
          <w:szCs w:val="22"/>
        </w:rPr>
        <w:fldChar w:fldCharType="end"/>
      </w:r>
      <w:r w:rsidRPr="00EB58E5">
        <w:rPr>
          <w:b/>
          <w:i w:val="0"/>
          <w:sz w:val="22"/>
          <w:szCs w:val="22"/>
        </w:rPr>
        <w:t>: proposed rule of splitting to prevent 1xN sub-par</w:t>
      </w:r>
      <w:r>
        <w:rPr>
          <w:b/>
          <w:i w:val="0"/>
          <w:sz w:val="22"/>
          <w:szCs w:val="22"/>
        </w:rPr>
        <w:t>t</w:t>
      </w:r>
      <w:r w:rsidRPr="00EB58E5">
        <w:rPr>
          <w:b/>
          <w:i w:val="0"/>
          <w:sz w:val="22"/>
          <w:szCs w:val="22"/>
        </w:rPr>
        <w:t>itions</w:t>
      </w:r>
      <w:r>
        <w:rPr>
          <w:b/>
          <w:i w:val="0"/>
          <w:sz w:val="22"/>
          <w:szCs w:val="22"/>
        </w:rPr>
        <w:t xml:space="preserve"> in alternative 1</w:t>
      </w:r>
      <w:r w:rsidR="00BB1501">
        <w:rPr>
          <w:b/>
          <w:i w:val="0"/>
          <w:sz w:val="22"/>
          <w:szCs w:val="22"/>
        </w:rPr>
        <w:t>I</w:t>
      </w:r>
    </w:p>
    <w:tbl>
      <w:tblPr>
        <w:tblStyle w:val="TableGrid"/>
        <w:tblW w:w="0" w:type="auto"/>
        <w:jc w:val="center"/>
        <w:tblLook w:val="04A0" w:firstRow="1" w:lastRow="0" w:firstColumn="1" w:lastColumn="0" w:noHBand="0" w:noVBand="1"/>
      </w:tblPr>
      <w:tblGrid>
        <w:gridCol w:w="2874"/>
        <w:gridCol w:w="2490"/>
        <w:gridCol w:w="3867"/>
      </w:tblGrid>
      <w:tr w:rsidR="00B60C9E" w:rsidRPr="002B0C0B" w14:paraId="449BA38A" w14:textId="77777777" w:rsidTr="00FB3B9F">
        <w:trPr>
          <w:jc w:val="center"/>
        </w:trPr>
        <w:tc>
          <w:tcPr>
            <w:tcW w:w="0" w:type="auto"/>
            <w:vAlign w:val="center"/>
          </w:tcPr>
          <w:p w14:paraId="7F2A0ED9" w14:textId="77777777" w:rsidR="00B60C9E" w:rsidRPr="002B0C0B" w:rsidRDefault="00B60C9E" w:rsidP="00FB3B9F">
            <w:pPr>
              <w:jc w:val="center"/>
            </w:pPr>
            <w:r w:rsidRPr="002B0C0B">
              <w:t>Block Size</w:t>
            </w:r>
          </w:p>
        </w:tc>
        <w:tc>
          <w:tcPr>
            <w:tcW w:w="0" w:type="auto"/>
            <w:vAlign w:val="center"/>
          </w:tcPr>
          <w:p w14:paraId="0B8899C4" w14:textId="77777777" w:rsidR="00B60C9E" w:rsidRPr="002B0C0B" w:rsidRDefault="00B60C9E" w:rsidP="00FB3B9F">
            <w:pPr>
              <w:jc w:val="center"/>
            </w:pPr>
            <w:r w:rsidRPr="002B0C0B">
              <w:t>Number of Sub-Partitions</w:t>
            </w:r>
          </w:p>
        </w:tc>
        <w:tc>
          <w:tcPr>
            <w:tcW w:w="3867" w:type="dxa"/>
          </w:tcPr>
          <w:p w14:paraId="127F9C4B" w14:textId="77777777" w:rsidR="00B60C9E" w:rsidRPr="002B0C0B" w:rsidRDefault="00B60C9E" w:rsidP="00FB3B9F">
            <w:pPr>
              <w:jc w:val="center"/>
            </w:pPr>
            <w:r>
              <w:t>Partition direction</w:t>
            </w:r>
          </w:p>
        </w:tc>
      </w:tr>
      <w:tr w:rsidR="00B60C9E" w:rsidRPr="002B0C0B" w14:paraId="663A3F4F" w14:textId="77777777" w:rsidTr="00FB3B9F">
        <w:trPr>
          <w:jc w:val="center"/>
        </w:trPr>
        <w:tc>
          <w:tcPr>
            <w:tcW w:w="0" w:type="auto"/>
            <w:vAlign w:val="center"/>
          </w:tcPr>
          <w:p w14:paraId="21DDCB1D" w14:textId="77777777" w:rsidR="00B60C9E" w:rsidRPr="002B0C0B" w:rsidRDefault="00B60C9E" w:rsidP="00FB3B9F">
            <w:pPr>
              <w:jc w:val="center"/>
            </w:pPr>
            <m:oMathPara>
              <m:oMath>
                <m:r>
                  <w:rPr>
                    <w:rFonts w:ascii="Cambria Math" w:hAnsi="Cambria Math"/>
                  </w:rPr>
                  <m:t>4×4</m:t>
                </m:r>
              </m:oMath>
            </m:oMathPara>
          </w:p>
        </w:tc>
        <w:tc>
          <w:tcPr>
            <w:tcW w:w="0" w:type="auto"/>
            <w:vAlign w:val="center"/>
          </w:tcPr>
          <w:p w14:paraId="54C5D32D" w14:textId="77777777" w:rsidR="00B60C9E" w:rsidRPr="002B0C0B" w:rsidRDefault="00B60C9E" w:rsidP="00FB3B9F">
            <w:pPr>
              <w:jc w:val="center"/>
            </w:pPr>
            <w:r>
              <w:t>Not divided</w:t>
            </w:r>
          </w:p>
        </w:tc>
        <w:tc>
          <w:tcPr>
            <w:tcW w:w="3867" w:type="dxa"/>
          </w:tcPr>
          <w:p w14:paraId="444355AA" w14:textId="77777777" w:rsidR="00B60C9E" w:rsidRDefault="00B60C9E" w:rsidP="00FB3B9F">
            <w:pPr>
              <w:jc w:val="center"/>
            </w:pPr>
          </w:p>
        </w:tc>
      </w:tr>
      <w:tr w:rsidR="00B60C9E" w:rsidRPr="002B0C0B" w14:paraId="6C7B1C5F" w14:textId="77777777" w:rsidTr="00FB3B9F">
        <w:trPr>
          <w:jc w:val="center"/>
        </w:trPr>
        <w:tc>
          <w:tcPr>
            <w:tcW w:w="0" w:type="auto"/>
            <w:vAlign w:val="center"/>
          </w:tcPr>
          <w:p w14:paraId="639BB0C2" w14:textId="77777777" w:rsidR="00B60C9E" w:rsidRPr="002B0C0B" w:rsidRDefault="00B60C9E" w:rsidP="00FB3B9F">
            <w:pPr>
              <w:jc w:val="center"/>
            </w:pPr>
            <m:oMathPara>
              <m:oMath>
                <m:r>
                  <w:rPr>
                    <w:rFonts w:ascii="Cambria Math" w:hAnsi="Cambria Math"/>
                  </w:rPr>
                  <m:t xml:space="preserve">4×8 </m:t>
                </m:r>
              </m:oMath>
            </m:oMathPara>
          </w:p>
        </w:tc>
        <w:tc>
          <w:tcPr>
            <w:tcW w:w="0" w:type="auto"/>
            <w:vAlign w:val="center"/>
          </w:tcPr>
          <w:p w14:paraId="66D8F45E" w14:textId="77777777" w:rsidR="00B60C9E" w:rsidRPr="002B0C0B" w:rsidRDefault="00B60C9E" w:rsidP="00FB3B9F">
            <w:pPr>
              <w:jc w:val="center"/>
            </w:pPr>
            <w:r>
              <w:t>2</w:t>
            </w:r>
          </w:p>
        </w:tc>
        <w:tc>
          <w:tcPr>
            <w:tcW w:w="3867" w:type="dxa"/>
          </w:tcPr>
          <w:p w14:paraId="2C239796" w14:textId="1CC5CD28" w:rsidR="00B60C9E" w:rsidRPr="00A4575A" w:rsidRDefault="00B53893" w:rsidP="00FB3B9F">
            <w:pPr>
              <w:jc w:val="center"/>
              <w:rPr>
                <w:b/>
              </w:rPr>
            </w:pPr>
            <w:r>
              <w:t xml:space="preserve">Allow both </w:t>
            </w:r>
            <w:r w:rsidRPr="00AC381F">
              <w:t xml:space="preserve">horizontal </w:t>
            </w:r>
            <w:r>
              <w:t>and vertical</w:t>
            </w:r>
          </w:p>
        </w:tc>
      </w:tr>
      <w:tr w:rsidR="00B60C9E" w:rsidRPr="002B0C0B" w14:paraId="2F62B7A1" w14:textId="77777777" w:rsidTr="00FB3B9F">
        <w:trPr>
          <w:jc w:val="center"/>
        </w:trPr>
        <w:tc>
          <w:tcPr>
            <w:tcW w:w="0" w:type="auto"/>
            <w:vAlign w:val="center"/>
          </w:tcPr>
          <w:p w14:paraId="49FC6245" w14:textId="77777777" w:rsidR="00B60C9E" w:rsidRPr="002B0C0B" w:rsidRDefault="00B60C9E" w:rsidP="00FB3B9F">
            <w:pPr>
              <w:jc w:val="center"/>
            </w:pPr>
            <m:oMathPara>
              <m:oMath>
                <m:r>
                  <w:rPr>
                    <w:rFonts w:ascii="Cambria Math" w:hAnsi="Cambria Math"/>
                  </w:rPr>
                  <m:t>4×N (N&gt;8)</m:t>
                </m:r>
              </m:oMath>
            </m:oMathPara>
          </w:p>
        </w:tc>
        <w:tc>
          <w:tcPr>
            <w:tcW w:w="0" w:type="auto"/>
            <w:vAlign w:val="center"/>
          </w:tcPr>
          <w:p w14:paraId="7252D159" w14:textId="77777777" w:rsidR="00B60C9E" w:rsidRPr="002B0C0B" w:rsidRDefault="00B60C9E" w:rsidP="00FB3B9F">
            <w:pPr>
              <w:jc w:val="center"/>
            </w:pPr>
            <w:r>
              <w:t>4</w:t>
            </w:r>
          </w:p>
        </w:tc>
        <w:tc>
          <w:tcPr>
            <w:tcW w:w="3867" w:type="dxa"/>
          </w:tcPr>
          <w:p w14:paraId="6E362CD4" w14:textId="77777777" w:rsidR="00B60C9E" w:rsidRPr="00A4575A" w:rsidRDefault="00B60C9E" w:rsidP="00FB3B9F">
            <w:pPr>
              <w:jc w:val="center"/>
              <w:rPr>
                <w:b/>
              </w:rPr>
            </w:pPr>
            <w:r w:rsidRPr="00A4575A">
              <w:rPr>
                <w:b/>
              </w:rPr>
              <w:t>Allow only horizontal partition</w:t>
            </w:r>
          </w:p>
        </w:tc>
      </w:tr>
      <w:tr w:rsidR="00B60C9E" w:rsidRPr="002B0C0B" w14:paraId="4197F621" w14:textId="77777777" w:rsidTr="00FB3B9F">
        <w:trPr>
          <w:jc w:val="center"/>
        </w:trPr>
        <w:tc>
          <w:tcPr>
            <w:tcW w:w="0" w:type="auto"/>
            <w:vAlign w:val="center"/>
          </w:tcPr>
          <w:p w14:paraId="792B63A4" w14:textId="77777777" w:rsidR="00B60C9E" w:rsidRDefault="00B60C9E" w:rsidP="00FB3B9F">
            <w:pPr>
              <w:jc w:val="center"/>
            </w:pPr>
            <m:oMathPara>
              <m:oMath>
                <m:r>
                  <w:rPr>
                    <w:rFonts w:ascii="Cambria Math" w:hAnsi="Cambria Math"/>
                  </w:rPr>
                  <m:t>8×4</m:t>
                </m:r>
              </m:oMath>
            </m:oMathPara>
          </w:p>
        </w:tc>
        <w:tc>
          <w:tcPr>
            <w:tcW w:w="0" w:type="auto"/>
            <w:vAlign w:val="center"/>
          </w:tcPr>
          <w:p w14:paraId="109A87B6" w14:textId="77777777" w:rsidR="00B60C9E" w:rsidRDefault="00B60C9E" w:rsidP="00FB3B9F">
            <w:pPr>
              <w:jc w:val="center"/>
            </w:pPr>
            <w:r>
              <w:t>2</w:t>
            </w:r>
          </w:p>
        </w:tc>
        <w:tc>
          <w:tcPr>
            <w:tcW w:w="3867" w:type="dxa"/>
          </w:tcPr>
          <w:p w14:paraId="135511C9" w14:textId="77777777" w:rsidR="00B60C9E" w:rsidRDefault="00B60C9E" w:rsidP="00FB3B9F">
            <w:pPr>
              <w:jc w:val="center"/>
            </w:pPr>
            <w:r>
              <w:t xml:space="preserve">Allow both horizontal and vertical </w:t>
            </w:r>
          </w:p>
        </w:tc>
      </w:tr>
      <w:tr w:rsidR="00B60C9E" w:rsidRPr="002B0C0B" w14:paraId="300ED542" w14:textId="77777777" w:rsidTr="00FB3B9F">
        <w:trPr>
          <w:jc w:val="center"/>
        </w:trPr>
        <w:tc>
          <w:tcPr>
            <w:tcW w:w="0" w:type="auto"/>
            <w:vAlign w:val="center"/>
          </w:tcPr>
          <w:p w14:paraId="7DCA2CF9" w14:textId="77777777" w:rsidR="00B60C9E" w:rsidRDefault="00B60C9E" w:rsidP="00FB3B9F">
            <w:pPr>
              <w:jc w:val="center"/>
              <w:rPr>
                <w:rFonts w:eastAsia="SimSun"/>
              </w:rPr>
            </w:pPr>
            <m:oMath>
              <m:r>
                <w:rPr>
                  <w:rFonts w:ascii="Cambria Math" w:hAnsi="Cambria Math"/>
                </w:rPr>
                <m:t>8×N (N&gt;4)</m:t>
              </m:r>
            </m:oMath>
            <w:r>
              <w:rPr>
                <w:rFonts w:eastAsia="SimSun"/>
              </w:rPr>
              <w:t xml:space="preserve"> </w:t>
            </w:r>
          </w:p>
        </w:tc>
        <w:tc>
          <w:tcPr>
            <w:tcW w:w="0" w:type="auto"/>
            <w:vAlign w:val="center"/>
          </w:tcPr>
          <w:p w14:paraId="502C3641" w14:textId="77777777" w:rsidR="00B60C9E" w:rsidRDefault="00B60C9E" w:rsidP="00FB3B9F">
            <w:pPr>
              <w:jc w:val="center"/>
            </w:pPr>
            <w:r>
              <w:t xml:space="preserve">4 </w:t>
            </w:r>
          </w:p>
        </w:tc>
        <w:tc>
          <w:tcPr>
            <w:tcW w:w="3867" w:type="dxa"/>
          </w:tcPr>
          <w:p w14:paraId="4B2A47BC" w14:textId="0DECE0D5" w:rsidR="00B60C9E" w:rsidRDefault="008D2864" w:rsidP="00FB3B9F">
            <w:pPr>
              <w:jc w:val="center"/>
            </w:pPr>
            <w:r>
              <w:t xml:space="preserve">Allow both </w:t>
            </w:r>
            <w:r w:rsidRPr="00AC381F">
              <w:t xml:space="preserve">horizontal </w:t>
            </w:r>
            <w:r>
              <w:t>and vertical</w:t>
            </w:r>
          </w:p>
        </w:tc>
      </w:tr>
      <w:tr w:rsidR="00B60C9E" w:rsidRPr="002B0C0B" w14:paraId="5C9309AF" w14:textId="77777777" w:rsidTr="00FB3B9F">
        <w:trPr>
          <w:jc w:val="center"/>
        </w:trPr>
        <w:tc>
          <w:tcPr>
            <w:tcW w:w="0" w:type="auto"/>
            <w:vAlign w:val="center"/>
          </w:tcPr>
          <w:p w14:paraId="536E8622" w14:textId="77777777" w:rsidR="00B60C9E" w:rsidRDefault="00B60C9E" w:rsidP="00FB3B9F">
            <w:pPr>
              <w:jc w:val="center"/>
            </w:pPr>
            <w:r>
              <w:t>All other cases allowed in ISP</w:t>
            </w:r>
          </w:p>
        </w:tc>
        <w:tc>
          <w:tcPr>
            <w:tcW w:w="0" w:type="auto"/>
            <w:vAlign w:val="center"/>
          </w:tcPr>
          <w:p w14:paraId="521C970C" w14:textId="77777777" w:rsidR="00B60C9E" w:rsidRDefault="00B60C9E" w:rsidP="00FB3B9F">
            <w:pPr>
              <w:jc w:val="center"/>
            </w:pPr>
            <w:r>
              <w:t>4</w:t>
            </w:r>
          </w:p>
        </w:tc>
        <w:tc>
          <w:tcPr>
            <w:tcW w:w="3867" w:type="dxa"/>
          </w:tcPr>
          <w:p w14:paraId="2DDB9940" w14:textId="77777777" w:rsidR="00B60C9E" w:rsidRDefault="00B60C9E" w:rsidP="00FB3B9F">
            <w:pPr>
              <w:jc w:val="center"/>
            </w:pPr>
            <w:r>
              <w:t>Allow both horizontal and vertical partition</w:t>
            </w:r>
          </w:p>
        </w:tc>
      </w:tr>
    </w:tbl>
    <w:p w14:paraId="688E0107" w14:textId="1471EE69" w:rsidR="003026BD" w:rsidRPr="00B60C9E" w:rsidRDefault="003026BD" w:rsidP="00BE647B"/>
    <w:p w14:paraId="4505D35C" w14:textId="42898EED" w:rsidR="006B4492" w:rsidRDefault="006B4492" w:rsidP="006B4492">
      <w:pPr>
        <w:pStyle w:val="Heading1"/>
        <w:rPr>
          <w:lang w:val="en-CA"/>
        </w:rPr>
      </w:pPr>
      <w:r>
        <w:rPr>
          <w:lang w:val="en-CA"/>
        </w:rPr>
        <w:t>Experimental Results</w:t>
      </w:r>
    </w:p>
    <w:p w14:paraId="0C83D0B0" w14:textId="1BF827B7" w:rsidR="00FA611C" w:rsidRDefault="00C94EC1" w:rsidP="00C94EC1">
      <w:pPr>
        <w:rPr>
          <w:lang w:val="en-CA"/>
        </w:rPr>
      </w:pPr>
      <w:r>
        <w:rPr>
          <w:lang w:val="en-CA"/>
        </w:rPr>
        <w:t xml:space="preserve">The simulations are performed </w:t>
      </w:r>
      <w:r w:rsidR="00331727">
        <w:rPr>
          <w:lang w:val="en-CA"/>
        </w:rPr>
        <w:t>according to CTC described in [1</w:t>
      </w:r>
      <w:r w:rsidR="008F09F8">
        <w:rPr>
          <w:lang w:val="en-CA"/>
        </w:rPr>
        <w:t>]</w:t>
      </w:r>
      <w:r w:rsidR="00FA611C">
        <w:rPr>
          <w:lang w:val="en-CA"/>
        </w:rPr>
        <w:t>. AI and RA results are reported.</w:t>
      </w:r>
    </w:p>
    <w:p w14:paraId="093C37B0" w14:textId="005D1825" w:rsidR="00EE70CF" w:rsidRDefault="000B1867" w:rsidP="002F492D">
      <w:pPr>
        <w:pStyle w:val="Heading2"/>
        <w:rPr>
          <w:lang w:val="en-CA"/>
        </w:rPr>
      </w:pPr>
      <w:r w:rsidRPr="000B1867">
        <w:rPr>
          <w:lang w:val="en-CA"/>
        </w:rPr>
        <w:t>Simula</w:t>
      </w:r>
      <w:r w:rsidR="002211A1">
        <w:rPr>
          <w:lang w:val="en-CA"/>
        </w:rPr>
        <w:t xml:space="preserve">tion result </w:t>
      </w:r>
      <w:r w:rsidR="006F4017">
        <w:rPr>
          <w:lang w:val="en-CA"/>
        </w:rPr>
        <w:t>for alternative I</w:t>
      </w:r>
    </w:p>
    <w:p w14:paraId="078925A4" w14:textId="77777777" w:rsidR="006E5322" w:rsidRPr="006E5322" w:rsidRDefault="006E5322" w:rsidP="006E5322">
      <w:pPr>
        <w:rPr>
          <w:lang w:val="en-CA"/>
        </w:rPr>
      </w:pPr>
    </w:p>
    <w:tbl>
      <w:tblPr>
        <w:tblW w:w="6940" w:type="dxa"/>
        <w:jc w:val="center"/>
        <w:tblLook w:val="04A0" w:firstRow="1" w:lastRow="0" w:firstColumn="1" w:lastColumn="0" w:noHBand="0" w:noVBand="1"/>
      </w:tblPr>
      <w:tblGrid>
        <w:gridCol w:w="1640"/>
        <w:gridCol w:w="1060"/>
        <w:gridCol w:w="1060"/>
        <w:gridCol w:w="1060"/>
        <w:gridCol w:w="1060"/>
        <w:gridCol w:w="1060"/>
      </w:tblGrid>
      <w:tr w:rsidR="006557C5" w:rsidRPr="00A36780" w14:paraId="00D09EF2" w14:textId="77777777" w:rsidTr="003D5A37">
        <w:trPr>
          <w:trHeight w:val="255"/>
          <w:jc w:val="center"/>
        </w:trPr>
        <w:tc>
          <w:tcPr>
            <w:tcW w:w="1640" w:type="dxa"/>
            <w:tcBorders>
              <w:top w:val="nil"/>
              <w:left w:val="nil"/>
              <w:bottom w:val="nil"/>
              <w:right w:val="nil"/>
            </w:tcBorders>
            <w:shd w:val="clear" w:color="auto" w:fill="auto"/>
            <w:noWrap/>
            <w:vAlign w:val="center"/>
            <w:hideMark/>
          </w:tcPr>
          <w:p w14:paraId="4F03BB58" w14:textId="77777777" w:rsidR="006557C5" w:rsidRPr="00A36780" w:rsidRDefault="006557C5" w:rsidP="00A367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3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A1EF603" w14:textId="16A540B4" w:rsidR="006557C5" w:rsidRPr="006557C5" w:rsidRDefault="006557C5" w:rsidP="006557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Pr>
                <w:rFonts w:ascii="Arial" w:hAnsi="Arial" w:cs="Arial"/>
                <w:b/>
                <w:bCs/>
                <w:color w:val="000000"/>
                <w:sz w:val="18"/>
                <w:szCs w:val="18"/>
              </w:rPr>
              <w:t xml:space="preserve">All Intra </w:t>
            </w:r>
          </w:p>
        </w:tc>
      </w:tr>
      <w:tr w:rsidR="00F602CF" w:rsidRPr="00A36780" w14:paraId="712248B0" w14:textId="77777777" w:rsidTr="008C3594">
        <w:trPr>
          <w:trHeight w:val="255"/>
          <w:jc w:val="center"/>
        </w:trPr>
        <w:tc>
          <w:tcPr>
            <w:tcW w:w="1640" w:type="dxa"/>
            <w:tcBorders>
              <w:top w:val="nil"/>
              <w:left w:val="nil"/>
              <w:bottom w:val="nil"/>
              <w:right w:val="nil"/>
            </w:tcBorders>
            <w:shd w:val="clear" w:color="auto" w:fill="auto"/>
            <w:noWrap/>
            <w:vAlign w:val="center"/>
            <w:hideMark/>
          </w:tcPr>
          <w:p w14:paraId="5E6E52D3" w14:textId="77777777" w:rsidR="00F602CF" w:rsidRPr="00A36780" w:rsidRDefault="00F602CF" w:rsidP="00A367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p>
        </w:tc>
        <w:tc>
          <w:tcPr>
            <w:tcW w:w="5300" w:type="dxa"/>
            <w:gridSpan w:val="5"/>
            <w:tcBorders>
              <w:top w:val="nil"/>
              <w:left w:val="single" w:sz="8" w:space="0" w:color="auto"/>
              <w:bottom w:val="nil"/>
              <w:right w:val="single" w:sz="8" w:space="0" w:color="auto"/>
            </w:tcBorders>
            <w:shd w:val="clear" w:color="auto" w:fill="auto"/>
            <w:noWrap/>
            <w:vAlign w:val="center"/>
            <w:hideMark/>
          </w:tcPr>
          <w:p w14:paraId="4C5EEFCC" w14:textId="6EDB386A" w:rsidR="00F602CF" w:rsidRPr="00A36780" w:rsidRDefault="00F602CF" w:rsidP="00F602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36780">
              <w:rPr>
                <w:rFonts w:ascii="Arial" w:hAnsi="Arial" w:cs="Arial"/>
                <w:b/>
                <w:bCs/>
                <w:color w:val="000000"/>
                <w:sz w:val="18"/>
                <w:szCs w:val="18"/>
              </w:rPr>
              <w:t> </w:t>
            </w:r>
            <w:r>
              <w:rPr>
                <w:rFonts w:ascii="Arial" w:hAnsi="Arial" w:cs="Arial"/>
                <w:b/>
                <w:bCs/>
                <w:color w:val="000000"/>
                <w:sz w:val="18"/>
                <w:szCs w:val="18"/>
              </w:rPr>
              <w:t>Over VTM4.0</w:t>
            </w:r>
          </w:p>
        </w:tc>
      </w:tr>
      <w:tr w:rsidR="00A36780" w:rsidRPr="00A36780" w14:paraId="35A22458" w14:textId="77777777" w:rsidTr="009B7257">
        <w:trPr>
          <w:trHeight w:val="255"/>
          <w:jc w:val="center"/>
        </w:trPr>
        <w:tc>
          <w:tcPr>
            <w:tcW w:w="1640" w:type="dxa"/>
            <w:tcBorders>
              <w:top w:val="nil"/>
              <w:left w:val="nil"/>
              <w:bottom w:val="nil"/>
              <w:right w:val="nil"/>
            </w:tcBorders>
            <w:shd w:val="clear" w:color="auto" w:fill="auto"/>
            <w:noWrap/>
            <w:vAlign w:val="center"/>
            <w:hideMark/>
          </w:tcPr>
          <w:p w14:paraId="4B4B7123" w14:textId="77777777" w:rsidR="00A36780" w:rsidRPr="00A36780" w:rsidRDefault="00A36780" w:rsidP="00A367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28402674" w14:textId="77777777" w:rsidR="00A36780" w:rsidRPr="00A36780" w:rsidRDefault="00A36780" w:rsidP="00A367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6780">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401008B5" w14:textId="77777777" w:rsidR="00A36780" w:rsidRPr="00A36780" w:rsidRDefault="00A36780" w:rsidP="00A367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6780">
              <w:rPr>
                <w:rFonts w:ascii="Arial" w:hAnsi="Arial" w:cs="Arial"/>
                <w:color w:val="000000"/>
                <w:sz w:val="18"/>
                <w:szCs w:val="18"/>
              </w:rPr>
              <w:t>U</w:t>
            </w:r>
          </w:p>
        </w:tc>
        <w:tc>
          <w:tcPr>
            <w:tcW w:w="1060" w:type="dxa"/>
            <w:tcBorders>
              <w:top w:val="nil"/>
              <w:left w:val="nil"/>
              <w:bottom w:val="single" w:sz="8" w:space="0" w:color="auto"/>
              <w:right w:val="single" w:sz="4" w:space="0" w:color="auto"/>
            </w:tcBorders>
            <w:shd w:val="clear" w:color="auto" w:fill="auto"/>
            <w:noWrap/>
            <w:vAlign w:val="center"/>
            <w:hideMark/>
          </w:tcPr>
          <w:p w14:paraId="422AD60E" w14:textId="77777777" w:rsidR="00A36780" w:rsidRPr="00A36780" w:rsidRDefault="00A36780" w:rsidP="00A367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6780">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0062A9D0" w14:textId="77777777" w:rsidR="00A36780" w:rsidRPr="00A36780" w:rsidRDefault="00A36780" w:rsidP="00A367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6780">
              <w:rPr>
                <w:rFonts w:ascii="Arial" w:hAnsi="Arial" w:cs="Arial"/>
                <w:color w:val="000000"/>
                <w:sz w:val="18"/>
                <w:szCs w:val="18"/>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6419320E" w14:textId="77777777" w:rsidR="00A36780" w:rsidRPr="00A36780" w:rsidRDefault="00A36780" w:rsidP="00A367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6780">
              <w:rPr>
                <w:rFonts w:ascii="Arial" w:hAnsi="Arial" w:cs="Arial"/>
                <w:color w:val="000000"/>
                <w:sz w:val="18"/>
                <w:szCs w:val="18"/>
              </w:rPr>
              <w:t>DecT</w:t>
            </w:r>
          </w:p>
        </w:tc>
      </w:tr>
      <w:tr w:rsidR="003D0622" w:rsidRPr="00A36780" w14:paraId="7ADF46DA" w14:textId="77777777" w:rsidTr="009B725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859235B" w14:textId="77777777" w:rsidR="003D0622" w:rsidRPr="00A36780" w:rsidRDefault="003D0622" w:rsidP="003D06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6780">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7EAE164C" w14:textId="5246ADF3" w:rsidR="003D0622" w:rsidRPr="00A36780" w:rsidRDefault="003D0622" w:rsidP="003D06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779A634F" w14:textId="24A50C53" w:rsidR="003D0622" w:rsidRPr="00A36780" w:rsidRDefault="003D0622" w:rsidP="003D06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0.05%</w:t>
            </w:r>
          </w:p>
        </w:tc>
        <w:tc>
          <w:tcPr>
            <w:tcW w:w="1060" w:type="dxa"/>
            <w:tcBorders>
              <w:top w:val="nil"/>
              <w:left w:val="nil"/>
              <w:bottom w:val="nil"/>
              <w:right w:val="single" w:sz="4" w:space="0" w:color="auto"/>
            </w:tcBorders>
            <w:shd w:val="clear" w:color="auto" w:fill="auto"/>
            <w:noWrap/>
            <w:vAlign w:val="center"/>
            <w:hideMark/>
          </w:tcPr>
          <w:p w14:paraId="78E0B7B8" w14:textId="452CAFA8" w:rsidR="003D0622" w:rsidRPr="00A36780" w:rsidRDefault="003D0622" w:rsidP="003D06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5FF50EF2" w14:textId="7A395C8B" w:rsidR="003D0622" w:rsidRPr="00A36780" w:rsidRDefault="003D0622" w:rsidP="003D06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574B328E" w14:textId="6FF023FF" w:rsidR="003D0622" w:rsidRPr="00A36780" w:rsidRDefault="003D0622" w:rsidP="003D06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r>
      <w:tr w:rsidR="003D0622" w:rsidRPr="00A36780" w14:paraId="67B7CEAF" w14:textId="77777777" w:rsidTr="009B725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2AE0E28" w14:textId="77777777" w:rsidR="003D0622" w:rsidRPr="00A36780" w:rsidRDefault="003D0622" w:rsidP="003D06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6780">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4A620333" w14:textId="5E73A234" w:rsidR="003D0622" w:rsidRPr="00A36780" w:rsidRDefault="003D0622" w:rsidP="003D06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2D21A03C" w14:textId="67EBB786" w:rsidR="003D0622" w:rsidRPr="00A36780" w:rsidRDefault="003D0622" w:rsidP="003D06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0.12%</w:t>
            </w:r>
          </w:p>
        </w:tc>
        <w:tc>
          <w:tcPr>
            <w:tcW w:w="1060" w:type="dxa"/>
            <w:tcBorders>
              <w:top w:val="nil"/>
              <w:left w:val="nil"/>
              <w:bottom w:val="nil"/>
              <w:right w:val="single" w:sz="4" w:space="0" w:color="auto"/>
            </w:tcBorders>
            <w:shd w:val="clear" w:color="auto" w:fill="auto"/>
            <w:noWrap/>
            <w:vAlign w:val="center"/>
            <w:hideMark/>
          </w:tcPr>
          <w:p w14:paraId="7E0CD611" w14:textId="05FF86C9" w:rsidR="003D0622" w:rsidRPr="00A36780" w:rsidRDefault="003D0622" w:rsidP="003D06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-0.02%</w:t>
            </w:r>
          </w:p>
        </w:tc>
        <w:tc>
          <w:tcPr>
            <w:tcW w:w="1060" w:type="dxa"/>
            <w:tcBorders>
              <w:top w:val="nil"/>
              <w:left w:val="nil"/>
              <w:bottom w:val="nil"/>
              <w:right w:val="nil"/>
            </w:tcBorders>
            <w:shd w:val="clear" w:color="auto" w:fill="auto"/>
            <w:noWrap/>
            <w:vAlign w:val="center"/>
            <w:hideMark/>
          </w:tcPr>
          <w:p w14:paraId="4D7D33D3" w14:textId="2C3CE4BB" w:rsidR="003D0622" w:rsidRPr="00A36780" w:rsidRDefault="003D0622" w:rsidP="003D06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573A03FC" w14:textId="53410721" w:rsidR="003D0622" w:rsidRPr="00A36780" w:rsidRDefault="003D0622" w:rsidP="003D06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r>
      <w:tr w:rsidR="003D0622" w:rsidRPr="00A36780" w14:paraId="03AA9E8A" w14:textId="77777777" w:rsidTr="009B725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180FE3F" w14:textId="77777777" w:rsidR="003D0622" w:rsidRPr="00A36780" w:rsidRDefault="003D0622" w:rsidP="003D06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6780">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1CA6753B" w14:textId="31D8C854" w:rsidR="003D0622" w:rsidRPr="00A36780" w:rsidRDefault="003D0622" w:rsidP="003D06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0.05%</w:t>
            </w:r>
          </w:p>
        </w:tc>
        <w:tc>
          <w:tcPr>
            <w:tcW w:w="1060" w:type="dxa"/>
            <w:tcBorders>
              <w:top w:val="nil"/>
              <w:left w:val="nil"/>
              <w:bottom w:val="nil"/>
              <w:right w:val="nil"/>
            </w:tcBorders>
            <w:shd w:val="clear" w:color="auto" w:fill="auto"/>
            <w:noWrap/>
            <w:vAlign w:val="center"/>
            <w:hideMark/>
          </w:tcPr>
          <w:p w14:paraId="38EC10B5" w14:textId="21A70ECB" w:rsidR="003D0622" w:rsidRPr="00A36780" w:rsidRDefault="003D0622" w:rsidP="003D06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0.07%</w:t>
            </w:r>
          </w:p>
        </w:tc>
        <w:tc>
          <w:tcPr>
            <w:tcW w:w="1060" w:type="dxa"/>
            <w:tcBorders>
              <w:top w:val="nil"/>
              <w:left w:val="nil"/>
              <w:bottom w:val="nil"/>
              <w:right w:val="single" w:sz="4" w:space="0" w:color="auto"/>
            </w:tcBorders>
            <w:shd w:val="clear" w:color="auto" w:fill="auto"/>
            <w:noWrap/>
            <w:vAlign w:val="center"/>
            <w:hideMark/>
          </w:tcPr>
          <w:p w14:paraId="5349B30A" w14:textId="16E49A56" w:rsidR="003D0622" w:rsidRPr="00A36780" w:rsidRDefault="003D0622" w:rsidP="003D06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0.13%</w:t>
            </w:r>
          </w:p>
        </w:tc>
        <w:tc>
          <w:tcPr>
            <w:tcW w:w="1060" w:type="dxa"/>
            <w:tcBorders>
              <w:top w:val="nil"/>
              <w:left w:val="nil"/>
              <w:bottom w:val="nil"/>
              <w:right w:val="nil"/>
            </w:tcBorders>
            <w:shd w:val="clear" w:color="auto" w:fill="auto"/>
            <w:noWrap/>
            <w:vAlign w:val="center"/>
            <w:hideMark/>
          </w:tcPr>
          <w:p w14:paraId="4D6664D1" w14:textId="6431B4A9" w:rsidR="003D0622" w:rsidRPr="00A36780" w:rsidRDefault="003D0622" w:rsidP="003D06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hideMark/>
          </w:tcPr>
          <w:p w14:paraId="6C368C20" w14:textId="4FE4EA6B" w:rsidR="003D0622" w:rsidRPr="00A36780" w:rsidRDefault="003D0622" w:rsidP="003D06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r>
      <w:tr w:rsidR="003D0622" w:rsidRPr="00A36780" w14:paraId="4E375BA3" w14:textId="77777777" w:rsidTr="009B725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390D1CD" w14:textId="77777777" w:rsidR="003D0622" w:rsidRPr="00A36780" w:rsidRDefault="003D0622" w:rsidP="003D06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6780">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25CD6BC2" w14:textId="1214303F" w:rsidR="003D0622" w:rsidRPr="00A36780" w:rsidRDefault="003D0622" w:rsidP="003D06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0.21%</w:t>
            </w:r>
          </w:p>
        </w:tc>
        <w:tc>
          <w:tcPr>
            <w:tcW w:w="1060" w:type="dxa"/>
            <w:tcBorders>
              <w:top w:val="nil"/>
              <w:left w:val="nil"/>
              <w:bottom w:val="nil"/>
              <w:right w:val="nil"/>
            </w:tcBorders>
            <w:shd w:val="clear" w:color="auto" w:fill="auto"/>
            <w:noWrap/>
            <w:vAlign w:val="center"/>
            <w:hideMark/>
          </w:tcPr>
          <w:p w14:paraId="54ABB37D" w14:textId="25659E59" w:rsidR="003D0622" w:rsidRPr="00A36780" w:rsidRDefault="003D0622" w:rsidP="003D06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0.06%</w:t>
            </w:r>
          </w:p>
        </w:tc>
        <w:tc>
          <w:tcPr>
            <w:tcW w:w="1060" w:type="dxa"/>
            <w:tcBorders>
              <w:top w:val="nil"/>
              <w:left w:val="nil"/>
              <w:bottom w:val="nil"/>
              <w:right w:val="single" w:sz="4" w:space="0" w:color="auto"/>
            </w:tcBorders>
            <w:shd w:val="clear" w:color="auto" w:fill="auto"/>
            <w:noWrap/>
            <w:vAlign w:val="center"/>
            <w:hideMark/>
          </w:tcPr>
          <w:p w14:paraId="5A119D39" w14:textId="15DC0492" w:rsidR="003D0622" w:rsidRPr="00A36780" w:rsidRDefault="003D0622" w:rsidP="003D06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0.14%</w:t>
            </w:r>
          </w:p>
        </w:tc>
        <w:tc>
          <w:tcPr>
            <w:tcW w:w="1060" w:type="dxa"/>
            <w:tcBorders>
              <w:top w:val="nil"/>
              <w:left w:val="nil"/>
              <w:bottom w:val="nil"/>
              <w:right w:val="nil"/>
            </w:tcBorders>
            <w:shd w:val="clear" w:color="auto" w:fill="auto"/>
            <w:noWrap/>
            <w:vAlign w:val="center"/>
            <w:hideMark/>
          </w:tcPr>
          <w:p w14:paraId="70C9733D" w14:textId="30B6FAF5" w:rsidR="003D0622" w:rsidRPr="00A36780" w:rsidRDefault="003D0622" w:rsidP="003D06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hideMark/>
          </w:tcPr>
          <w:p w14:paraId="7B56DBB3" w14:textId="330A32CE" w:rsidR="003D0622" w:rsidRPr="00A36780" w:rsidRDefault="003D0622" w:rsidP="003D06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r>
      <w:tr w:rsidR="003D0622" w:rsidRPr="00A36780" w14:paraId="19FFA00A" w14:textId="77777777" w:rsidTr="009B725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CC34E90" w14:textId="77777777" w:rsidR="003D0622" w:rsidRPr="00A36780" w:rsidRDefault="003D0622" w:rsidP="003D06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6780">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2BA9B5B1" w14:textId="6057CC1A" w:rsidR="003D0622" w:rsidRPr="00A36780" w:rsidRDefault="003D0622" w:rsidP="003D06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0.43%</w:t>
            </w:r>
          </w:p>
        </w:tc>
        <w:tc>
          <w:tcPr>
            <w:tcW w:w="1060" w:type="dxa"/>
            <w:tcBorders>
              <w:top w:val="nil"/>
              <w:left w:val="nil"/>
              <w:bottom w:val="nil"/>
              <w:right w:val="nil"/>
            </w:tcBorders>
            <w:shd w:val="clear" w:color="auto" w:fill="auto"/>
            <w:noWrap/>
            <w:vAlign w:val="center"/>
            <w:hideMark/>
          </w:tcPr>
          <w:p w14:paraId="28AC16CD" w14:textId="1AF4E472" w:rsidR="003D0622" w:rsidRPr="00A36780" w:rsidRDefault="003D0622" w:rsidP="003D06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0.38%</w:t>
            </w:r>
          </w:p>
        </w:tc>
        <w:tc>
          <w:tcPr>
            <w:tcW w:w="1060" w:type="dxa"/>
            <w:tcBorders>
              <w:top w:val="nil"/>
              <w:left w:val="nil"/>
              <w:bottom w:val="nil"/>
              <w:right w:val="single" w:sz="4" w:space="0" w:color="auto"/>
            </w:tcBorders>
            <w:shd w:val="clear" w:color="auto" w:fill="auto"/>
            <w:noWrap/>
            <w:vAlign w:val="center"/>
            <w:hideMark/>
          </w:tcPr>
          <w:p w14:paraId="6CF38598" w14:textId="7802F22E" w:rsidR="003D0622" w:rsidRPr="00A36780" w:rsidRDefault="003D0622" w:rsidP="003D06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0.20%</w:t>
            </w:r>
          </w:p>
        </w:tc>
        <w:tc>
          <w:tcPr>
            <w:tcW w:w="1060" w:type="dxa"/>
            <w:tcBorders>
              <w:top w:val="nil"/>
              <w:left w:val="nil"/>
              <w:bottom w:val="nil"/>
              <w:right w:val="nil"/>
            </w:tcBorders>
            <w:shd w:val="clear" w:color="auto" w:fill="auto"/>
            <w:noWrap/>
            <w:vAlign w:val="center"/>
            <w:hideMark/>
          </w:tcPr>
          <w:p w14:paraId="5559113A" w14:textId="597E014A" w:rsidR="003D0622" w:rsidRPr="00A36780" w:rsidRDefault="003D0622" w:rsidP="003D06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98%</w:t>
            </w:r>
          </w:p>
        </w:tc>
        <w:tc>
          <w:tcPr>
            <w:tcW w:w="1060" w:type="dxa"/>
            <w:tcBorders>
              <w:top w:val="nil"/>
              <w:left w:val="nil"/>
              <w:bottom w:val="nil"/>
              <w:right w:val="single" w:sz="8" w:space="0" w:color="auto"/>
            </w:tcBorders>
            <w:shd w:val="clear" w:color="auto" w:fill="auto"/>
            <w:noWrap/>
            <w:vAlign w:val="center"/>
            <w:hideMark/>
          </w:tcPr>
          <w:p w14:paraId="54F6C565" w14:textId="0BA4D2AF" w:rsidR="003D0622" w:rsidRPr="00A36780" w:rsidRDefault="003D0622" w:rsidP="003D06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98%</w:t>
            </w:r>
          </w:p>
        </w:tc>
      </w:tr>
      <w:tr w:rsidR="003D0622" w:rsidRPr="00A36780" w14:paraId="50B39991" w14:textId="77777777" w:rsidTr="009B725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EAB6C22" w14:textId="77777777" w:rsidR="003D0622" w:rsidRPr="00A36780" w:rsidRDefault="003D0622" w:rsidP="003D06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36780">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hideMark/>
          </w:tcPr>
          <w:p w14:paraId="11603FA7" w14:textId="3F1BF32F" w:rsidR="003D0622" w:rsidRPr="00A36780" w:rsidRDefault="003D0622" w:rsidP="003D06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0.13%</w:t>
            </w:r>
          </w:p>
        </w:tc>
        <w:tc>
          <w:tcPr>
            <w:tcW w:w="1060" w:type="dxa"/>
            <w:tcBorders>
              <w:top w:val="single" w:sz="8" w:space="0" w:color="auto"/>
              <w:left w:val="nil"/>
              <w:bottom w:val="nil"/>
              <w:right w:val="nil"/>
            </w:tcBorders>
            <w:shd w:val="clear" w:color="auto" w:fill="auto"/>
            <w:noWrap/>
            <w:vAlign w:val="center"/>
            <w:hideMark/>
          </w:tcPr>
          <w:p w14:paraId="3476A157" w14:textId="5E4A87D4" w:rsidR="003D0622" w:rsidRPr="00A36780" w:rsidRDefault="003D0622" w:rsidP="003D06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0.13%</w:t>
            </w:r>
          </w:p>
        </w:tc>
        <w:tc>
          <w:tcPr>
            <w:tcW w:w="1060" w:type="dxa"/>
            <w:tcBorders>
              <w:top w:val="single" w:sz="8" w:space="0" w:color="auto"/>
              <w:left w:val="nil"/>
              <w:bottom w:val="nil"/>
              <w:right w:val="single" w:sz="4" w:space="0" w:color="auto"/>
            </w:tcBorders>
            <w:shd w:val="clear" w:color="auto" w:fill="auto"/>
            <w:noWrap/>
            <w:vAlign w:val="center"/>
            <w:hideMark/>
          </w:tcPr>
          <w:p w14:paraId="46185EDF" w14:textId="64EB7B5A" w:rsidR="003D0622" w:rsidRPr="00A36780" w:rsidRDefault="003D0622" w:rsidP="003D06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0.10%</w:t>
            </w:r>
          </w:p>
        </w:tc>
        <w:tc>
          <w:tcPr>
            <w:tcW w:w="1060" w:type="dxa"/>
            <w:tcBorders>
              <w:top w:val="single" w:sz="8" w:space="0" w:color="auto"/>
              <w:left w:val="nil"/>
              <w:bottom w:val="nil"/>
              <w:right w:val="nil"/>
            </w:tcBorders>
            <w:shd w:val="clear" w:color="auto" w:fill="auto"/>
            <w:noWrap/>
            <w:vAlign w:val="center"/>
            <w:hideMark/>
          </w:tcPr>
          <w:p w14:paraId="2FFC69CE" w14:textId="3C453B1C" w:rsidR="003D0622" w:rsidRPr="00A36780" w:rsidRDefault="003D0622" w:rsidP="003D06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99%</w:t>
            </w:r>
          </w:p>
        </w:tc>
        <w:tc>
          <w:tcPr>
            <w:tcW w:w="1060" w:type="dxa"/>
            <w:tcBorders>
              <w:top w:val="single" w:sz="8" w:space="0" w:color="auto"/>
              <w:left w:val="nil"/>
              <w:bottom w:val="nil"/>
              <w:right w:val="single" w:sz="8" w:space="0" w:color="auto"/>
            </w:tcBorders>
            <w:shd w:val="clear" w:color="auto" w:fill="auto"/>
            <w:noWrap/>
            <w:vAlign w:val="center"/>
            <w:hideMark/>
          </w:tcPr>
          <w:p w14:paraId="0173C0AF" w14:textId="6A0E097C" w:rsidR="003D0622" w:rsidRPr="00A36780" w:rsidRDefault="003D0622" w:rsidP="003D06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r>
      <w:tr w:rsidR="003D0622" w:rsidRPr="00A36780" w14:paraId="0FC6BF27" w14:textId="77777777" w:rsidTr="009B725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5173F06" w14:textId="77777777" w:rsidR="003D0622" w:rsidRPr="00A36780" w:rsidRDefault="003D0622" w:rsidP="003D06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6780">
              <w:rPr>
                <w:rFonts w:ascii="Arial" w:hAnsi="Arial" w:cs="Arial"/>
                <w:color w:val="000000"/>
                <w:sz w:val="18"/>
                <w:szCs w:val="18"/>
              </w:rPr>
              <w:lastRenderedPageBreak/>
              <w:t>Class D</w:t>
            </w:r>
          </w:p>
        </w:tc>
        <w:tc>
          <w:tcPr>
            <w:tcW w:w="1060" w:type="dxa"/>
            <w:tcBorders>
              <w:top w:val="single" w:sz="8" w:space="0" w:color="auto"/>
              <w:left w:val="nil"/>
              <w:bottom w:val="nil"/>
              <w:right w:val="nil"/>
            </w:tcBorders>
            <w:shd w:val="clear" w:color="auto" w:fill="auto"/>
            <w:noWrap/>
            <w:vAlign w:val="center"/>
            <w:hideMark/>
          </w:tcPr>
          <w:p w14:paraId="37D984F9" w14:textId="7E8B5897" w:rsidR="003D0622" w:rsidRPr="00A36780" w:rsidRDefault="003D0622" w:rsidP="003D06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0.24%</w:t>
            </w:r>
          </w:p>
        </w:tc>
        <w:tc>
          <w:tcPr>
            <w:tcW w:w="1060" w:type="dxa"/>
            <w:tcBorders>
              <w:top w:val="single" w:sz="8" w:space="0" w:color="auto"/>
              <w:left w:val="nil"/>
              <w:bottom w:val="nil"/>
              <w:right w:val="nil"/>
            </w:tcBorders>
            <w:shd w:val="clear" w:color="auto" w:fill="auto"/>
            <w:noWrap/>
            <w:vAlign w:val="center"/>
            <w:hideMark/>
          </w:tcPr>
          <w:p w14:paraId="2ECF1C59" w14:textId="24972294" w:rsidR="003D0622" w:rsidRPr="00A36780" w:rsidRDefault="003D0622" w:rsidP="003D06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0.22%</w:t>
            </w:r>
          </w:p>
        </w:tc>
        <w:tc>
          <w:tcPr>
            <w:tcW w:w="1060" w:type="dxa"/>
            <w:tcBorders>
              <w:top w:val="single" w:sz="8" w:space="0" w:color="auto"/>
              <w:left w:val="nil"/>
              <w:bottom w:val="nil"/>
              <w:right w:val="single" w:sz="4" w:space="0" w:color="auto"/>
            </w:tcBorders>
            <w:shd w:val="clear" w:color="auto" w:fill="auto"/>
            <w:noWrap/>
            <w:vAlign w:val="center"/>
            <w:hideMark/>
          </w:tcPr>
          <w:p w14:paraId="5A7F5EA4" w14:textId="51DA2076" w:rsidR="003D0622" w:rsidRPr="00A36780" w:rsidRDefault="003D0622" w:rsidP="003D06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0.20%</w:t>
            </w:r>
          </w:p>
        </w:tc>
        <w:tc>
          <w:tcPr>
            <w:tcW w:w="1060" w:type="dxa"/>
            <w:tcBorders>
              <w:top w:val="single" w:sz="8" w:space="0" w:color="auto"/>
              <w:left w:val="nil"/>
              <w:bottom w:val="nil"/>
              <w:right w:val="nil"/>
            </w:tcBorders>
            <w:shd w:val="clear" w:color="auto" w:fill="auto"/>
            <w:noWrap/>
            <w:vAlign w:val="center"/>
            <w:hideMark/>
          </w:tcPr>
          <w:p w14:paraId="635EB163" w14:textId="2BBCD4A4" w:rsidR="003D0622" w:rsidRPr="00A36780" w:rsidRDefault="003D0622" w:rsidP="003D06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99%</w:t>
            </w:r>
          </w:p>
        </w:tc>
        <w:tc>
          <w:tcPr>
            <w:tcW w:w="1060" w:type="dxa"/>
            <w:tcBorders>
              <w:top w:val="single" w:sz="8" w:space="0" w:color="auto"/>
              <w:left w:val="nil"/>
              <w:bottom w:val="nil"/>
              <w:right w:val="single" w:sz="8" w:space="0" w:color="auto"/>
            </w:tcBorders>
            <w:shd w:val="clear" w:color="auto" w:fill="auto"/>
            <w:noWrap/>
            <w:vAlign w:val="center"/>
            <w:hideMark/>
          </w:tcPr>
          <w:p w14:paraId="42C80DD0" w14:textId="71BE06A3" w:rsidR="003D0622" w:rsidRPr="00A36780" w:rsidRDefault="003D0622" w:rsidP="003D06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97%</w:t>
            </w:r>
          </w:p>
        </w:tc>
      </w:tr>
      <w:tr w:rsidR="003D0622" w:rsidRPr="00A36780" w14:paraId="1B1C5617" w14:textId="77777777" w:rsidTr="009B7257">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56A005CC" w14:textId="77777777" w:rsidR="003D0622" w:rsidRPr="00A36780" w:rsidRDefault="003D0622" w:rsidP="003D06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6780">
              <w:rPr>
                <w:rFonts w:ascii="Arial" w:hAnsi="Arial" w:cs="Arial"/>
                <w:color w:val="000000"/>
                <w:sz w:val="18"/>
                <w:szCs w:val="18"/>
              </w:rPr>
              <w:t>Class F</w:t>
            </w:r>
          </w:p>
        </w:tc>
        <w:tc>
          <w:tcPr>
            <w:tcW w:w="1060" w:type="dxa"/>
            <w:tcBorders>
              <w:top w:val="nil"/>
              <w:left w:val="nil"/>
              <w:bottom w:val="single" w:sz="8" w:space="0" w:color="auto"/>
              <w:right w:val="nil"/>
            </w:tcBorders>
            <w:shd w:val="clear" w:color="auto" w:fill="auto"/>
            <w:noWrap/>
            <w:vAlign w:val="center"/>
            <w:hideMark/>
          </w:tcPr>
          <w:p w14:paraId="540B39A7" w14:textId="14203C1D" w:rsidR="003D0622" w:rsidRPr="00A36780" w:rsidRDefault="003D0622" w:rsidP="003D06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0.32%</w:t>
            </w:r>
          </w:p>
        </w:tc>
        <w:tc>
          <w:tcPr>
            <w:tcW w:w="1060" w:type="dxa"/>
            <w:tcBorders>
              <w:top w:val="nil"/>
              <w:left w:val="nil"/>
              <w:bottom w:val="single" w:sz="8" w:space="0" w:color="auto"/>
              <w:right w:val="nil"/>
            </w:tcBorders>
            <w:shd w:val="clear" w:color="auto" w:fill="auto"/>
            <w:noWrap/>
            <w:vAlign w:val="center"/>
            <w:hideMark/>
          </w:tcPr>
          <w:p w14:paraId="4DAF8DA4" w14:textId="55935D68" w:rsidR="003D0622" w:rsidRPr="00A36780" w:rsidRDefault="003D0622" w:rsidP="003D06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0.19%</w:t>
            </w:r>
          </w:p>
        </w:tc>
        <w:tc>
          <w:tcPr>
            <w:tcW w:w="1060" w:type="dxa"/>
            <w:tcBorders>
              <w:top w:val="nil"/>
              <w:left w:val="nil"/>
              <w:bottom w:val="single" w:sz="8" w:space="0" w:color="auto"/>
              <w:right w:val="single" w:sz="4" w:space="0" w:color="auto"/>
            </w:tcBorders>
            <w:shd w:val="clear" w:color="auto" w:fill="auto"/>
            <w:noWrap/>
            <w:vAlign w:val="center"/>
            <w:hideMark/>
          </w:tcPr>
          <w:p w14:paraId="62D99B7A" w14:textId="0F553AA6" w:rsidR="003D0622" w:rsidRPr="00A36780" w:rsidRDefault="003D0622" w:rsidP="003D06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0.09%</w:t>
            </w:r>
          </w:p>
        </w:tc>
        <w:tc>
          <w:tcPr>
            <w:tcW w:w="1060" w:type="dxa"/>
            <w:tcBorders>
              <w:top w:val="nil"/>
              <w:left w:val="nil"/>
              <w:bottom w:val="single" w:sz="8" w:space="0" w:color="auto"/>
              <w:right w:val="nil"/>
            </w:tcBorders>
            <w:shd w:val="clear" w:color="auto" w:fill="auto"/>
            <w:noWrap/>
            <w:vAlign w:val="center"/>
            <w:hideMark/>
          </w:tcPr>
          <w:p w14:paraId="512E7B6C" w14:textId="47E6D540" w:rsidR="003D0622" w:rsidRPr="00A36780" w:rsidRDefault="003D0622" w:rsidP="003D06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98%</w:t>
            </w:r>
          </w:p>
        </w:tc>
        <w:tc>
          <w:tcPr>
            <w:tcW w:w="1060" w:type="dxa"/>
            <w:tcBorders>
              <w:top w:val="nil"/>
              <w:left w:val="nil"/>
              <w:bottom w:val="single" w:sz="8" w:space="0" w:color="auto"/>
              <w:right w:val="single" w:sz="8" w:space="0" w:color="auto"/>
            </w:tcBorders>
            <w:shd w:val="clear" w:color="auto" w:fill="auto"/>
            <w:noWrap/>
            <w:vAlign w:val="center"/>
            <w:hideMark/>
          </w:tcPr>
          <w:p w14:paraId="7F41D1D8" w14:textId="1122720A" w:rsidR="003D0622" w:rsidRPr="00A36780" w:rsidRDefault="003D0622" w:rsidP="003D06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r>
    </w:tbl>
    <w:p w14:paraId="5DE6252D" w14:textId="77777777" w:rsidR="008F09F8" w:rsidRDefault="008F09F8" w:rsidP="008F09F8">
      <w:pPr>
        <w:rPr>
          <w:lang w:val="en-CA"/>
        </w:rPr>
      </w:pPr>
    </w:p>
    <w:tbl>
      <w:tblPr>
        <w:tblW w:w="6940" w:type="dxa"/>
        <w:jc w:val="center"/>
        <w:tblLook w:val="04A0" w:firstRow="1" w:lastRow="0" w:firstColumn="1" w:lastColumn="0" w:noHBand="0" w:noVBand="1"/>
      </w:tblPr>
      <w:tblGrid>
        <w:gridCol w:w="1640"/>
        <w:gridCol w:w="1060"/>
        <w:gridCol w:w="1060"/>
        <w:gridCol w:w="1060"/>
        <w:gridCol w:w="1060"/>
        <w:gridCol w:w="1060"/>
      </w:tblGrid>
      <w:tr w:rsidR="00F56055" w:rsidRPr="00A36780" w14:paraId="22D35216" w14:textId="77777777" w:rsidTr="007635C8">
        <w:trPr>
          <w:trHeight w:val="255"/>
          <w:jc w:val="center"/>
        </w:trPr>
        <w:tc>
          <w:tcPr>
            <w:tcW w:w="1640" w:type="dxa"/>
            <w:tcBorders>
              <w:top w:val="nil"/>
              <w:left w:val="nil"/>
              <w:bottom w:val="nil"/>
              <w:right w:val="nil"/>
            </w:tcBorders>
            <w:shd w:val="clear" w:color="auto" w:fill="auto"/>
            <w:noWrap/>
            <w:vAlign w:val="center"/>
            <w:hideMark/>
          </w:tcPr>
          <w:p w14:paraId="1941B70A" w14:textId="77777777" w:rsidR="00F56055" w:rsidRPr="00A36780" w:rsidRDefault="00F56055" w:rsidP="00CB50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3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D55E231" w14:textId="5CAFF302" w:rsidR="00F56055" w:rsidRPr="00F56055" w:rsidRDefault="00F56055" w:rsidP="00F560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Pr>
                <w:rFonts w:ascii="Arial" w:hAnsi="Arial" w:cs="Arial"/>
                <w:b/>
                <w:bCs/>
                <w:color w:val="000000"/>
                <w:sz w:val="18"/>
                <w:szCs w:val="18"/>
              </w:rPr>
              <w:t>Random Access</w:t>
            </w:r>
          </w:p>
        </w:tc>
      </w:tr>
      <w:tr w:rsidR="008F09F8" w:rsidRPr="00A36780" w14:paraId="3B34C73E" w14:textId="77777777" w:rsidTr="00CB503B">
        <w:trPr>
          <w:trHeight w:val="255"/>
          <w:jc w:val="center"/>
        </w:trPr>
        <w:tc>
          <w:tcPr>
            <w:tcW w:w="1640" w:type="dxa"/>
            <w:tcBorders>
              <w:top w:val="nil"/>
              <w:left w:val="nil"/>
              <w:bottom w:val="nil"/>
              <w:right w:val="nil"/>
            </w:tcBorders>
            <w:shd w:val="clear" w:color="auto" w:fill="auto"/>
            <w:noWrap/>
            <w:vAlign w:val="center"/>
            <w:hideMark/>
          </w:tcPr>
          <w:p w14:paraId="2000D921" w14:textId="77777777" w:rsidR="008F09F8" w:rsidRPr="00A36780" w:rsidRDefault="008F09F8" w:rsidP="00CB50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p>
        </w:tc>
        <w:tc>
          <w:tcPr>
            <w:tcW w:w="5300" w:type="dxa"/>
            <w:gridSpan w:val="5"/>
            <w:tcBorders>
              <w:top w:val="nil"/>
              <w:left w:val="single" w:sz="8" w:space="0" w:color="auto"/>
              <w:bottom w:val="nil"/>
              <w:right w:val="single" w:sz="8" w:space="0" w:color="auto"/>
            </w:tcBorders>
            <w:shd w:val="clear" w:color="auto" w:fill="auto"/>
            <w:noWrap/>
            <w:vAlign w:val="center"/>
            <w:hideMark/>
          </w:tcPr>
          <w:p w14:paraId="5B96973C" w14:textId="77777777" w:rsidR="008F09F8" w:rsidRPr="00A36780" w:rsidRDefault="008F09F8" w:rsidP="00CB50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36780">
              <w:rPr>
                <w:rFonts w:ascii="Arial" w:hAnsi="Arial" w:cs="Arial"/>
                <w:b/>
                <w:bCs/>
                <w:color w:val="000000"/>
                <w:sz w:val="18"/>
                <w:szCs w:val="18"/>
              </w:rPr>
              <w:t> </w:t>
            </w:r>
            <w:r>
              <w:rPr>
                <w:rFonts w:ascii="Arial" w:hAnsi="Arial" w:cs="Arial"/>
                <w:b/>
                <w:bCs/>
                <w:color w:val="000000"/>
                <w:sz w:val="18"/>
                <w:szCs w:val="18"/>
              </w:rPr>
              <w:t>Over VTM4.0</w:t>
            </w:r>
          </w:p>
        </w:tc>
      </w:tr>
      <w:tr w:rsidR="008F09F8" w:rsidRPr="00A36780" w14:paraId="06B9E3A2" w14:textId="77777777" w:rsidTr="00CB503B">
        <w:trPr>
          <w:trHeight w:val="255"/>
          <w:jc w:val="center"/>
        </w:trPr>
        <w:tc>
          <w:tcPr>
            <w:tcW w:w="1640" w:type="dxa"/>
            <w:tcBorders>
              <w:top w:val="nil"/>
              <w:left w:val="nil"/>
              <w:bottom w:val="nil"/>
              <w:right w:val="nil"/>
            </w:tcBorders>
            <w:shd w:val="clear" w:color="auto" w:fill="auto"/>
            <w:noWrap/>
            <w:vAlign w:val="center"/>
            <w:hideMark/>
          </w:tcPr>
          <w:p w14:paraId="72CC6552" w14:textId="77777777" w:rsidR="008F09F8" w:rsidRPr="00A36780" w:rsidRDefault="008F09F8" w:rsidP="00CB50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2657E5CA" w14:textId="77777777" w:rsidR="008F09F8" w:rsidRPr="00A36780" w:rsidRDefault="008F09F8" w:rsidP="00CB50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6780">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1517388C" w14:textId="77777777" w:rsidR="008F09F8" w:rsidRPr="00A36780" w:rsidRDefault="008F09F8" w:rsidP="00CB50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6780">
              <w:rPr>
                <w:rFonts w:ascii="Arial" w:hAnsi="Arial" w:cs="Arial"/>
                <w:color w:val="000000"/>
                <w:sz w:val="18"/>
                <w:szCs w:val="18"/>
              </w:rPr>
              <w:t>U</w:t>
            </w:r>
          </w:p>
        </w:tc>
        <w:tc>
          <w:tcPr>
            <w:tcW w:w="1060" w:type="dxa"/>
            <w:tcBorders>
              <w:top w:val="nil"/>
              <w:left w:val="nil"/>
              <w:bottom w:val="single" w:sz="8" w:space="0" w:color="auto"/>
              <w:right w:val="single" w:sz="4" w:space="0" w:color="auto"/>
            </w:tcBorders>
            <w:shd w:val="clear" w:color="auto" w:fill="auto"/>
            <w:noWrap/>
            <w:vAlign w:val="center"/>
            <w:hideMark/>
          </w:tcPr>
          <w:p w14:paraId="36E1153F" w14:textId="77777777" w:rsidR="008F09F8" w:rsidRPr="00A36780" w:rsidRDefault="008F09F8" w:rsidP="00CB50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6780">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73F8E92D" w14:textId="77777777" w:rsidR="008F09F8" w:rsidRPr="00A36780" w:rsidRDefault="008F09F8" w:rsidP="00CB50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6780">
              <w:rPr>
                <w:rFonts w:ascii="Arial" w:hAnsi="Arial" w:cs="Arial"/>
                <w:color w:val="000000"/>
                <w:sz w:val="18"/>
                <w:szCs w:val="18"/>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2F1654A4" w14:textId="77777777" w:rsidR="008F09F8" w:rsidRPr="00A36780" w:rsidRDefault="008F09F8" w:rsidP="00CB50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6780">
              <w:rPr>
                <w:rFonts w:ascii="Arial" w:hAnsi="Arial" w:cs="Arial"/>
                <w:color w:val="000000"/>
                <w:sz w:val="18"/>
                <w:szCs w:val="18"/>
              </w:rPr>
              <w:t>DecT</w:t>
            </w:r>
          </w:p>
        </w:tc>
      </w:tr>
      <w:tr w:rsidR="003D0622" w:rsidRPr="00A36780" w14:paraId="2DECB655" w14:textId="77777777" w:rsidTr="005C6101">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45E7F57" w14:textId="77777777" w:rsidR="003D0622" w:rsidRPr="00A36780" w:rsidRDefault="003D0622" w:rsidP="003D06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6780">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tcPr>
          <w:p w14:paraId="5847FD01" w14:textId="50FC1540" w:rsidR="003D0622" w:rsidRPr="00A36780" w:rsidRDefault="003D0622" w:rsidP="003D06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tcPr>
          <w:p w14:paraId="5CC1E561" w14:textId="22231CC6" w:rsidR="003D0622" w:rsidRPr="00A36780" w:rsidRDefault="003D0622" w:rsidP="003D06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1060" w:type="dxa"/>
            <w:tcBorders>
              <w:top w:val="nil"/>
              <w:left w:val="nil"/>
              <w:bottom w:val="nil"/>
              <w:right w:val="single" w:sz="4" w:space="0" w:color="auto"/>
            </w:tcBorders>
            <w:shd w:val="clear" w:color="auto" w:fill="auto"/>
            <w:noWrap/>
            <w:vAlign w:val="center"/>
          </w:tcPr>
          <w:p w14:paraId="1589A829" w14:textId="6230D6EF" w:rsidR="003D0622" w:rsidRPr="00A36780" w:rsidRDefault="003D0622" w:rsidP="003D06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tcPr>
          <w:p w14:paraId="5D04F247" w14:textId="05F5CCF8" w:rsidR="003D0622" w:rsidRPr="00A36780" w:rsidRDefault="003D0622" w:rsidP="003D06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tcPr>
          <w:p w14:paraId="21CF6F47" w14:textId="3A73C10F" w:rsidR="003D0622" w:rsidRPr="00A36780" w:rsidRDefault="003D0622" w:rsidP="003D06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r>
      <w:tr w:rsidR="003D0622" w:rsidRPr="00A36780" w14:paraId="1882DF6D" w14:textId="77777777" w:rsidTr="005C610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D1BB5EA" w14:textId="77777777" w:rsidR="003D0622" w:rsidRPr="00A36780" w:rsidRDefault="003D0622" w:rsidP="003D06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6780">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tcPr>
          <w:p w14:paraId="5B1EC672" w14:textId="06E8C3B7" w:rsidR="003D0622" w:rsidRPr="00A36780" w:rsidRDefault="003D0622" w:rsidP="003D06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tcPr>
          <w:p w14:paraId="46AFE7BE" w14:textId="2CEEFF82" w:rsidR="003D0622" w:rsidRPr="00A36780" w:rsidRDefault="003D0622" w:rsidP="003D06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0.05%</w:t>
            </w:r>
          </w:p>
        </w:tc>
        <w:tc>
          <w:tcPr>
            <w:tcW w:w="1060" w:type="dxa"/>
            <w:tcBorders>
              <w:top w:val="nil"/>
              <w:left w:val="nil"/>
              <w:bottom w:val="nil"/>
              <w:right w:val="single" w:sz="4" w:space="0" w:color="auto"/>
            </w:tcBorders>
            <w:shd w:val="clear" w:color="auto" w:fill="auto"/>
            <w:noWrap/>
            <w:vAlign w:val="center"/>
          </w:tcPr>
          <w:p w14:paraId="655A462D" w14:textId="3B1C4F74" w:rsidR="003D0622" w:rsidRPr="00A36780" w:rsidRDefault="003D0622" w:rsidP="003D06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0.07%</w:t>
            </w:r>
          </w:p>
        </w:tc>
        <w:tc>
          <w:tcPr>
            <w:tcW w:w="1060" w:type="dxa"/>
            <w:tcBorders>
              <w:top w:val="nil"/>
              <w:left w:val="nil"/>
              <w:bottom w:val="nil"/>
              <w:right w:val="nil"/>
            </w:tcBorders>
            <w:shd w:val="clear" w:color="auto" w:fill="auto"/>
            <w:noWrap/>
            <w:vAlign w:val="center"/>
          </w:tcPr>
          <w:p w14:paraId="53432A9A" w14:textId="33F853C9" w:rsidR="003D0622" w:rsidRPr="00A36780" w:rsidRDefault="003D0622" w:rsidP="003D06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tcPr>
          <w:p w14:paraId="52C63242" w14:textId="69C05944" w:rsidR="003D0622" w:rsidRPr="00A36780" w:rsidRDefault="003D0622" w:rsidP="003D06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r>
      <w:tr w:rsidR="003D0622" w:rsidRPr="00A36780" w14:paraId="56EE58D4" w14:textId="77777777" w:rsidTr="005C610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FC21D14" w14:textId="77777777" w:rsidR="003D0622" w:rsidRPr="00A36780" w:rsidRDefault="003D0622" w:rsidP="003D06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6780">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tcPr>
          <w:p w14:paraId="04E28939" w14:textId="51AE0706" w:rsidR="003D0622" w:rsidRPr="00A36780" w:rsidRDefault="003D0622" w:rsidP="003D06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0.02%</w:t>
            </w:r>
          </w:p>
        </w:tc>
        <w:tc>
          <w:tcPr>
            <w:tcW w:w="1060" w:type="dxa"/>
            <w:tcBorders>
              <w:top w:val="nil"/>
              <w:left w:val="nil"/>
              <w:bottom w:val="nil"/>
              <w:right w:val="nil"/>
            </w:tcBorders>
            <w:shd w:val="clear" w:color="auto" w:fill="auto"/>
            <w:noWrap/>
            <w:vAlign w:val="center"/>
          </w:tcPr>
          <w:p w14:paraId="01B6F40D" w14:textId="52F866D8" w:rsidR="003D0622" w:rsidRPr="00A36780" w:rsidRDefault="003D0622" w:rsidP="003D06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0.04%</w:t>
            </w:r>
          </w:p>
        </w:tc>
        <w:tc>
          <w:tcPr>
            <w:tcW w:w="1060" w:type="dxa"/>
            <w:tcBorders>
              <w:top w:val="nil"/>
              <w:left w:val="nil"/>
              <w:bottom w:val="nil"/>
              <w:right w:val="single" w:sz="4" w:space="0" w:color="auto"/>
            </w:tcBorders>
            <w:shd w:val="clear" w:color="auto" w:fill="auto"/>
            <w:noWrap/>
            <w:vAlign w:val="center"/>
          </w:tcPr>
          <w:p w14:paraId="62BD4DDE" w14:textId="55767BFD" w:rsidR="003D0622" w:rsidRPr="00A36780" w:rsidRDefault="003D0622" w:rsidP="003D06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-0.03%</w:t>
            </w:r>
          </w:p>
        </w:tc>
        <w:tc>
          <w:tcPr>
            <w:tcW w:w="1060" w:type="dxa"/>
            <w:tcBorders>
              <w:top w:val="nil"/>
              <w:left w:val="nil"/>
              <w:bottom w:val="nil"/>
              <w:right w:val="nil"/>
            </w:tcBorders>
            <w:shd w:val="clear" w:color="auto" w:fill="auto"/>
            <w:noWrap/>
            <w:vAlign w:val="center"/>
          </w:tcPr>
          <w:p w14:paraId="136131DE" w14:textId="5DCF3C82" w:rsidR="003D0622" w:rsidRPr="00A36780" w:rsidRDefault="003D0622" w:rsidP="003D06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tcPr>
          <w:p w14:paraId="12C2D191" w14:textId="2CE4610F" w:rsidR="003D0622" w:rsidRPr="00A36780" w:rsidRDefault="003D0622" w:rsidP="003D06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r>
      <w:tr w:rsidR="003D0622" w:rsidRPr="00A36780" w14:paraId="48851044" w14:textId="77777777" w:rsidTr="005C610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0D29CDA" w14:textId="77777777" w:rsidR="003D0622" w:rsidRPr="00A36780" w:rsidRDefault="003D0622" w:rsidP="003D06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6780">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tcPr>
          <w:p w14:paraId="7AD816E2" w14:textId="6251DEF0" w:rsidR="003D0622" w:rsidRPr="00A36780" w:rsidRDefault="003D0622" w:rsidP="003D06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0.11%</w:t>
            </w:r>
          </w:p>
        </w:tc>
        <w:tc>
          <w:tcPr>
            <w:tcW w:w="1060" w:type="dxa"/>
            <w:tcBorders>
              <w:top w:val="nil"/>
              <w:left w:val="nil"/>
              <w:bottom w:val="nil"/>
              <w:right w:val="nil"/>
            </w:tcBorders>
            <w:shd w:val="clear" w:color="auto" w:fill="auto"/>
            <w:noWrap/>
            <w:vAlign w:val="center"/>
          </w:tcPr>
          <w:p w14:paraId="4EF2C513" w14:textId="04BA22A5" w:rsidR="003D0622" w:rsidRPr="00A36780" w:rsidRDefault="003D0622" w:rsidP="003D06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-0.09%</w:t>
            </w:r>
          </w:p>
        </w:tc>
        <w:tc>
          <w:tcPr>
            <w:tcW w:w="1060" w:type="dxa"/>
            <w:tcBorders>
              <w:top w:val="nil"/>
              <w:left w:val="nil"/>
              <w:bottom w:val="nil"/>
              <w:right w:val="single" w:sz="4" w:space="0" w:color="auto"/>
            </w:tcBorders>
            <w:shd w:val="clear" w:color="auto" w:fill="auto"/>
            <w:noWrap/>
            <w:vAlign w:val="center"/>
          </w:tcPr>
          <w:p w14:paraId="527F562C" w14:textId="03283C4F" w:rsidR="003D0622" w:rsidRPr="00A36780" w:rsidRDefault="003D0622" w:rsidP="003D06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-0.10%</w:t>
            </w:r>
          </w:p>
        </w:tc>
        <w:tc>
          <w:tcPr>
            <w:tcW w:w="1060" w:type="dxa"/>
            <w:tcBorders>
              <w:top w:val="nil"/>
              <w:left w:val="nil"/>
              <w:bottom w:val="nil"/>
              <w:right w:val="nil"/>
            </w:tcBorders>
            <w:shd w:val="clear" w:color="auto" w:fill="auto"/>
            <w:noWrap/>
            <w:vAlign w:val="center"/>
          </w:tcPr>
          <w:p w14:paraId="7A19C1E1" w14:textId="09C754C0" w:rsidR="003D0622" w:rsidRPr="00A36780" w:rsidRDefault="003D0622" w:rsidP="003D06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tcPr>
          <w:p w14:paraId="492FC428" w14:textId="24A1403C" w:rsidR="003D0622" w:rsidRPr="00A36780" w:rsidRDefault="003D0622" w:rsidP="003D06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r>
      <w:tr w:rsidR="003D0622" w:rsidRPr="00A36780" w14:paraId="015AA247" w14:textId="77777777" w:rsidTr="005C610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3CDE376" w14:textId="77777777" w:rsidR="003D0622" w:rsidRPr="00A36780" w:rsidRDefault="003D0622" w:rsidP="003D06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6780">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tcPr>
          <w:p w14:paraId="7C9BE8C6" w14:textId="3B8F5FC8" w:rsidR="003D0622" w:rsidRPr="00A36780" w:rsidRDefault="003D0622" w:rsidP="003D06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tcPr>
          <w:p w14:paraId="043DFC01" w14:textId="77777777" w:rsidR="003D0622" w:rsidRPr="00A36780" w:rsidRDefault="003D0622" w:rsidP="003D06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single" w:sz="4" w:space="0" w:color="auto"/>
            </w:tcBorders>
            <w:shd w:val="clear" w:color="auto" w:fill="auto"/>
            <w:noWrap/>
            <w:vAlign w:val="center"/>
          </w:tcPr>
          <w:p w14:paraId="58F96071" w14:textId="4F783E5F" w:rsidR="003D0622" w:rsidRPr="00A36780" w:rsidRDefault="003D0622" w:rsidP="003D06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tcPr>
          <w:p w14:paraId="71F5C416" w14:textId="696EF751" w:rsidR="003D0622" w:rsidRPr="00A36780" w:rsidRDefault="003D0622" w:rsidP="003D06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tcPr>
          <w:p w14:paraId="7C70758D" w14:textId="2B3E804F" w:rsidR="003D0622" w:rsidRPr="00A36780" w:rsidRDefault="003D0622" w:rsidP="003D06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r>
      <w:tr w:rsidR="003D0622" w:rsidRPr="00A36780" w14:paraId="3A0BD4E6" w14:textId="77777777" w:rsidTr="005C6101">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D10419B" w14:textId="77777777" w:rsidR="003D0622" w:rsidRPr="00A36780" w:rsidRDefault="003D0622" w:rsidP="003D06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36780">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tcPr>
          <w:p w14:paraId="43B1998C" w14:textId="34649FF9" w:rsidR="003D0622" w:rsidRPr="00A36780" w:rsidRDefault="003D0622" w:rsidP="003D06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0.03%</w:t>
            </w:r>
          </w:p>
        </w:tc>
        <w:tc>
          <w:tcPr>
            <w:tcW w:w="1060" w:type="dxa"/>
            <w:tcBorders>
              <w:top w:val="single" w:sz="8" w:space="0" w:color="auto"/>
              <w:left w:val="nil"/>
              <w:bottom w:val="nil"/>
              <w:right w:val="nil"/>
            </w:tcBorders>
            <w:shd w:val="clear" w:color="auto" w:fill="auto"/>
            <w:noWrap/>
            <w:vAlign w:val="center"/>
          </w:tcPr>
          <w:p w14:paraId="0F5C64B8" w14:textId="7895D4F2" w:rsidR="003D0622" w:rsidRPr="00A36780" w:rsidRDefault="003D0622" w:rsidP="003D06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060" w:type="dxa"/>
            <w:tcBorders>
              <w:top w:val="single" w:sz="8" w:space="0" w:color="auto"/>
              <w:left w:val="nil"/>
              <w:bottom w:val="nil"/>
              <w:right w:val="single" w:sz="4" w:space="0" w:color="auto"/>
            </w:tcBorders>
            <w:shd w:val="clear" w:color="auto" w:fill="auto"/>
            <w:noWrap/>
            <w:vAlign w:val="center"/>
          </w:tcPr>
          <w:p w14:paraId="6690A256" w14:textId="43D4919B" w:rsidR="003D0622" w:rsidRPr="00A36780" w:rsidRDefault="003D0622" w:rsidP="003D06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-0.02%</w:t>
            </w:r>
          </w:p>
        </w:tc>
        <w:tc>
          <w:tcPr>
            <w:tcW w:w="1060" w:type="dxa"/>
            <w:tcBorders>
              <w:top w:val="single" w:sz="8" w:space="0" w:color="auto"/>
              <w:left w:val="nil"/>
              <w:bottom w:val="nil"/>
              <w:right w:val="nil"/>
            </w:tcBorders>
            <w:shd w:val="clear" w:color="auto" w:fill="auto"/>
            <w:noWrap/>
            <w:vAlign w:val="center"/>
          </w:tcPr>
          <w:p w14:paraId="55B09F9F" w14:textId="34A5231F" w:rsidR="003D0622" w:rsidRPr="00A36780" w:rsidRDefault="003D0622" w:rsidP="003D06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100%</w:t>
            </w:r>
          </w:p>
        </w:tc>
        <w:tc>
          <w:tcPr>
            <w:tcW w:w="1060" w:type="dxa"/>
            <w:tcBorders>
              <w:top w:val="single" w:sz="8" w:space="0" w:color="auto"/>
              <w:left w:val="nil"/>
              <w:bottom w:val="nil"/>
              <w:right w:val="single" w:sz="8" w:space="0" w:color="auto"/>
            </w:tcBorders>
            <w:shd w:val="clear" w:color="auto" w:fill="auto"/>
            <w:noWrap/>
            <w:vAlign w:val="center"/>
          </w:tcPr>
          <w:p w14:paraId="73E8838E" w14:textId="647DCF5E" w:rsidR="003D0622" w:rsidRPr="00A36780" w:rsidRDefault="003D0622" w:rsidP="003D06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r>
      <w:tr w:rsidR="003D0622" w:rsidRPr="00A36780" w14:paraId="5D375F38" w14:textId="77777777" w:rsidTr="005C6101">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2F34E33" w14:textId="77777777" w:rsidR="003D0622" w:rsidRPr="00A36780" w:rsidRDefault="003D0622" w:rsidP="003D06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6780">
              <w:rPr>
                <w:rFonts w:ascii="Arial" w:hAnsi="Arial" w:cs="Arial"/>
                <w:color w:val="000000"/>
                <w:sz w:val="18"/>
                <w:szCs w:val="18"/>
              </w:rPr>
              <w:t>Class D</w:t>
            </w:r>
          </w:p>
        </w:tc>
        <w:tc>
          <w:tcPr>
            <w:tcW w:w="1060" w:type="dxa"/>
            <w:tcBorders>
              <w:top w:val="single" w:sz="8" w:space="0" w:color="auto"/>
              <w:left w:val="nil"/>
              <w:bottom w:val="nil"/>
              <w:right w:val="nil"/>
            </w:tcBorders>
            <w:shd w:val="clear" w:color="auto" w:fill="auto"/>
            <w:noWrap/>
            <w:vAlign w:val="center"/>
          </w:tcPr>
          <w:p w14:paraId="7B0BE1C6" w14:textId="31A200F3" w:rsidR="003D0622" w:rsidRPr="00A36780" w:rsidRDefault="003D0622" w:rsidP="003D06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0.07%</w:t>
            </w:r>
          </w:p>
        </w:tc>
        <w:tc>
          <w:tcPr>
            <w:tcW w:w="1060" w:type="dxa"/>
            <w:tcBorders>
              <w:top w:val="single" w:sz="8" w:space="0" w:color="auto"/>
              <w:left w:val="nil"/>
              <w:bottom w:val="nil"/>
              <w:right w:val="nil"/>
            </w:tcBorders>
            <w:shd w:val="clear" w:color="auto" w:fill="auto"/>
            <w:noWrap/>
            <w:vAlign w:val="center"/>
          </w:tcPr>
          <w:p w14:paraId="11E174D3" w14:textId="5A0B1511" w:rsidR="003D0622" w:rsidRPr="00A36780" w:rsidRDefault="003D0622" w:rsidP="003D06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1060" w:type="dxa"/>
            <w:tcBorders>
              <w:top w:val="single" w:sz="8" w:space="0" w:color="auto"/>
              <w:left w:val="nil"/>
              <w:bottom w:val="nil"/>
              <w:right w:val="single" w:sz="4" w:space="0" w:color="auto"/>
            </w:tcBorders>
            <w:shd w:val="clear" w:color="auto" w:fill="auto"/>
            <w:noWrap/>
            <w:vAlign w:val="center"/>
          </w:tcPr>
          <w:p w14:paraId="114B7AED" w14:textId="468D8426" w:rsidR="003D0622" w:rsidRPr="00A36780" w:rsidRDefault="003D0622" w:rsidP="003D06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0.16%</w:t>
            </w:r>
          </w:p>
        </w:tc>
        <w:tc>
          <w:tcPr>
            <w:tcW w:w="1060" w:type="dxa"/>
            <w:tcBorders>
              <w:top w:val="single" w:sz="8" w:space="0" w:color="auto"/>
              <w:left w:val="nil"/>
              <w:bottom w:val="nil"/>
              <w:right w:val="nil"/>
            </w:tcBorders>
            <w:shd w:val="clear" w:color="auto" w:fill="auto"/>
            <w:noWrap/>
            <w:vAlign w:val="center"/>
          </w:tcPr>
          <w:p w14:paraId="17B79963" w14:textId="0D6AEABD" w:rsidR="003D0622" w:rsidRPr="00A36780" w:rsidRDefault="003D0622" w:rsidP="003D06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100%</w:t>
            </w:r>
          </w:p>
        </w:tc>
        <w:tc>
          <w:tcPr>
            <w:tcW w:w="1060" w:type="dxa"/>
            <w:tcBorders>
              <w:top w:val="single" w:sz="8" w:space="0" w:color="auto"/>
              <w:left w:val="nil"/>
              <w:bottom w:val="nil"/>
              <w:right w:val="single" w:sz="8" w:space="0" w:color="auto"/>
            </w:tcBorders>
            <w:shd w:val="clear" w:color="auto" w:fill="auto"/>
            <w:noWrap/>
            <w:vAlign w:val="center"/>
          </w:tcPr>
          <w:p w14:paraId="798422C9" w14:textId="1C3807E9" w:rsidR="003D0622" w:rsidRPr="00A36780" w:rsidRDefault="003D0622" w:rsidP="003D06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r>
      <w:tr w:rsidR="003D0622" w:rsidRPr="00A36780" w14:paraId="1D2651C4" w14:textId="77777777" w:rsidTr="005C6101">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304CDE42" w14:textId="77777777" w:rsidR="003D0622" w:rsidRPr="00A36780" w:rsidRDefault="003D0622" w:rsidP="003D06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6780">
              <w:rPr>
                <w:rFonts w:ascii="Arial" w:hAnsi="Arial" w:cs="Arial"/>
                <w:color w:val="000000"/>
                <w:sz w:val="18"/>
                <w:szCs w:val="18"/>
              </w:rPr>
              <w:t>Class F</w:t>
            </w:r>
          </w:p>
        </w:tc>
        <w:tc>
          <w:tcPr>
            <w:tcW w:w="1060" w:type="dxa"/>
            <w:tcBorders>
              <w:top w:val="nil"/>
              <w:left w:val="nil"/>
              <w:bottom w:val="single" w:sz="8" w:space="0" w:color="auto"/>
              <w:right w:val="nil"/>
            </w:tcBorders>
            <w:shd w:val="clear" w:color="auto" w:fill="auto"/>
            <w:noWrap/>
            <w:vAlign w:val="center"/>
          </w:tcPr>
          <w:p w14:paraId="0FF74792" w14:textId="4A4823F4" w:rsidR="003D0622" w:rsidRPr="00A36780" w:rsidRDefault="003D0622" w:rsidP="003D06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0.20%</w:t>
            </w:r>
          </w:p>
        </w:tc>
        <w:tc>
          <w:tcPr>
            <w:tcW w:w="1060" w:type="dxa"/>
            <w:tcBorders>
              <w:top w:val="nil"/>
              <w:left w:val="nil"/>
              <w:bottom w:val="single" w:sz="8" w:space="0" w:color="auto"/>
              <w:right w:val="nil"/>
            </w:tcBorders>
            <w:shd w:val="clear" w:color="auto" w:fill="auto"/>
            <w:noWrap/>
            <w:vAlign w:val="center"/>
          </w:tcPr>
          <w:p w14:paraId="1C816B5B" w14:textId="0143D4A3" w:rsidR="003D0622" w:rsidRPr="00A36780" w:rsidRDefault="003D0622" w:rsidP="003D06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0.06%</w:t>
            </w:r>
          </w:p>
        </w:tc>
        <w:tc>
          <w:tcPr>
            <w:tcW w:w="1060" w:type="dxa"/>
            <w:tcBorders>
              <w:top w:val="nil"/>
              <w:left w:val="nil"/>
              <w:bottom w:val="single" w:sz="8" w:space="0" w:color="auto"/>
              <w:right w:val="single" w:sz="4" w:space="0" w:color="auto"/>
            </w:tcBorders>
            <w:shd w:val="clear" w:color="auto" w:fill="auto"/>
            <w:noWrap/>
            <w:vAlign w:val="center"/>
          </w:tcPr>
          <w:p w14:paraId="2C004831" w14:textId="3A069682" w:rsidR="003D0622" w:rsidRPr="00A36780" w:rsidRDefault="003D0622" w:rsidP="003D06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0.08%</w:t>
            </w:r>
          </w:p>
        </w:tc>
        <w:tc>
          <w:tcPr>
            <w:tcW w:w="1060" w:type="dxa"/>
            <w:tcBorders>
              <w:top w:val="nil"/>
              <w:left w:val="nil"/>
              <w:bottom w:val="single" w:sz="8" w:space="0" w:color="auto"/>
              <w:right w:val="nil"/>
            </w:tcBorders>
            <w:shd w:val="clear" w:color="auto" w:fill="auto"/>
            <w:noWrap/>
            <w:vAlign w:val="center"/>
          </w:tcPr>
          <w:p w14:paraId="21DE5A3E" w14:textId="153578E8" w:rsidR="003D0622" w:rsidRPr="00A36780" w:rsidRDefault="003D0622" w:rsidP="003D06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99%</w:t>
            </w:r>
          </w:p>
        </w:tc>
        <w:tc>
          <w:tcPr>
            <w:tcW w:w="1060" w:type="dxa"/>
            <w:tcBorders>
              <w:top w:val="nil"/>
              <w:left w:val="nil"/>
              <w:bottom w:val="single" w:sz="8" w:space="0" w:color="auto"/>
              <w:right w:val="single" w:sz="8" w:space="0" w:color="auto"/>
            </w:tcBorders>
            <w:shd w:val="clear" w:color="auto" w:fill="auto"/>
            <w:noWrap/>
            <w:vAlign w:val="center"/>
          </w:tcPr>
          <w:p w14:paraId="6A38B937" w14:textId="2F9F9769" w:rsidR="003D0622" w:rsidRPr="00A36780" w:rsidRDefault="003D0622" w:rsidP="003D06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r>
    </w:tbl>
    <w:p w14:paraId="612D1313" w14:textId="77777777" w:rsidR="008F09F8" w:rsidRPr="008F09F8" w:rsidRDefault="008F09F8" w:rsidP="008F09F8">
      <w:pPr>
        <w:rPr>
          <w:lang w:val="en-CA"/>
        </w:rPr>
      </w:pPr>
    </w:p>
    <w:p w14:paraId="1F1E9496" w14:textId="7336F184" w:rsidR="0053046A" w:rsidRDefault="0053046A" w:rsidP="0053046A">
      <w:pPr>
        <w:pStyle w:val="Heading2"/>
        <w:rPr>
          <w:lang w:val="en-CA"/>
        </w:rPr>
      </w:pPr>
      <w:r w:rsidRPr="000B1867">
        <w:rPr>
          <w:lang w:val="en-CA"/>
        </w:rPr>
        <w:t>Simula</w:t>
      </w:r>
      <w:r>
        <w:rPr>
          <w:lang w:val="en-CA"/>
        </w:rPr>
        <w:t>tion result for alternative II</w:t>
      </w:r>
    </w:p>
    <w:p w14:paraId="50EC27B0" w14:textId="77777777" w:rsidR="008F09F8" w:rsidRDefault="008F09F8" w:rsidP="008F09F8">
      <w:pPr>
        <w:rPr>
          <w:lang w:val="en-CA"/>
        </w:rPr>
      </w:pPr>
    </w:p>
    <w:tbl>
      <w:tblPr>
        <w:tblW w:w="6940" w:type="dxa"/>
        <w:jc w:val="center"/>
        <w:tblLook w:val="04A0" w:firstRow="1" w:lastRow="0" w:firstColumn="1" w:lastColumn="0" w:noHBand="0" w:noVBand="1"/>
      </w:tblPr>
      <w:tblGrid>
        <w:gridCol w:w="1640"/>
        <w:gridCol w:w="1060"/>
        <w:gridCol w:w="1060"/>
        <w:gridCol w:w="1060"/>
        <w:gridCol w:w="1060"/>
        <w:gridCol w:w="1060"/>
      </w:tblGrid>
      <w:tr w:rsidR="00FF7C9E" w:rsidRPr="00A36780" w14:paraId="1F070D77" w14:textId="77777777" w:rsidTr="00FB3B9F">
        <w:trPr>
          <w:trHeight w:val="255"/>
          <w:jc w:val="center"/>
        </w:trPr>
        <w:tc>
          <w:tcPr>
            <w:tcW w:w="1640" w:type="dxa"/>
            <w:tcBorders>
              <w:top w:val="nil"/>
              <w:left w:val="nil"/>
              <w:bottom w:val="nil"/>
              <w:right w:val="nil"/>
            </w:tcBorders>
            <w:shd w:val="clear" w:color="auto" w:fill="auto"/>
            <w:noWrap/>
            <w:vAlign w:val="center"/>
            <w:hideMark/>
          </w:tcPr>
          <w:p w14:paraId="3D1507B6" w14:textId="77777777" w:rsidR="00FF7C9E" w:rsidRPr="00A36780" w:rsidRDefault="00FF7C9E" w:rsidP="00FB3B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3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AD596CC" w14:textId="77777777" w:rsidR="00FF7C9E" w:rsidRPr="006557C5" w:rsidRDefault="00FF7C9E" w:rsidP="00FB3B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Pr>
                <w:rFonts w:ascii="Arial" w:hAnsi="Arial" w:cs="Arial"/>
                <w:b/>
                <w:bCs/>
                <w:color w:val="000000"/>
                <w:sz w:val="18"/>
                <w:szCs w:val="18"/>
              </w:rPr>
              <w:t xml:space="preserve">All Intra </w:t>
            </w:r>
          </w:p>
        </w:tc>
      </w:tr>
      <w:tr w:rsidR="00FF7C9E" w:rsidRPr="00A36780" w14:paraId="18F18F5A" w14:textId="77777777" w:rsidTr="00FB3B9F">
        <w:trPr>
          <w:trHeight w:val="255"/>
          <w:jc w:val="center"/>
        </w:trPr>
        <w:tc>
          <w:tcPr>
            <w:tcW w:w="1640" w:type="dxa"/>
            <w:tcBorders>
              <w:top w:val="nil"/>
              <w:left w:val="nil"/>
              <w:bottom w:val="nil"/>
              <w:right w:val="nil"/>
            </w:tcBorders>
            <w:shd w:val="clear" w:color="auto" w:fill="auto"/>
            <w:noWrap/>
            <w:vAlign w:val="center"/>
            <w:hideMark/>
          </w:tcPr>
          <w:p w14:paraId="6C9C63B9" w14:textId="77777777" w:rsidR="00FF7C9E" w:rsidRPr="00A36780" w:rsidRDefault="00FF7C9E" w:rsidP="00FB3B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p>
        </w:tc>
        <w:tc>
          <w:tcPr>
            <w:tcW w:w="5300" w:type="dxa"/>
            <w:gridSpan w:val="5"/>
            <w:tcBorders>
              <w:top w:val="nil"/>
              <w:left w:val="single" w:sz="8" w:space="0" w:color="auto"/>
              <w:bottom w:val="nil"/>
              <w:right w:val="single" w:sz="8" w:space="0" w:color="auto"/>
            </w:tcBorders>
            <w:shd w:val="clear" w:color="auto" w:fill="auto"/>
            <w:noWrap/>
            <w:vAlign w:val="center"/>
            <w:hideMark/>
          </w:tcPr>
          <w:p w14:paraId="46AA93B6" w14:textId="77777777" w:rsidR="00FF7C9E" w:rsidRPr="00A36780" w:rsidRDefault="00FF7C9E" w:rsidP="00FB3B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36780">
              <w:rPr>
                <w:rFonts w:ascii="Arial" w:hAnsi="Arial" w:cs="Arial"/>
                <w:b/>
                <w:bCs/>
                <w:color w:val="000000"/>
                <w:sz w:val="18"/>
                <w:szCs w:val="18"/>
              </w:rPr>
              <w:t> </w:t>
            </w:r>
            <w:r>
              <w:rPr>
                <w:rFonts w:ascii="Arial" w:hAnsi="Arial" w:cs="Arial"/>
                <w:b/>
                <w:bCs/>
                <w:color w:val="000000"/>
                <w:sz w:val="18"/>
                <w:szCs w:val="18"/>
              </w:rPr>
              <w:t>Over VTM4.0</w:t>
            </w:r>
          </w:p>
        </w:tc>
      </w:tr>
      <w:tr w:rsidR="00FF7C9E" w:rsidRPr="00A36780" w14:paraId="7CC181F6" w14:textId="77777777" w:rsidTr="00FB3B9F">
        <w:trPr>
          <w:trHeight w:val="255"/>
          <w:jc w:val="center"/>
        </w:trPr>
        <w:tc>
          <w:tcPr>
            <w:tcW w:w="1640" w:type="dxa"/>
            <w:tcBorders>
              <w:top w:val="nil"/>
              <w:left w:val="nil"/>
              <w:bottom w:val="nil"/>
              <w:right w:val="nil"/>
            </w:tcBorders>
            <w:shd w:val="clear" w:color="auto" w:fill="auto"/>
            <w:noWrap/>
            <w:vAlign w:val="center"/>
            <w:hideMark/>
          </w:tcPr>
          <w:p w14:paraId="06152832" w14:textId="77777777" w:rsidR="00FF7C9E" w:rsidRPr="00A36780" w:rsidRDefault="00FF7C9E" w:rsidP="00FB3B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74B3B7FD" w14:textId="77777777" w:rsidR="00FF7C9E" w:rsidRPr="00A36780" w:rsidRDefault="00FF7C9E" w:rsidP="00FB3B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6780">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2DA65D19" w14:textId="77777777" w:rsidR="00FF7C9E" w:rsidRPr="00A36780" w:rsidRDefault="00FF7C9E" w:rsidP="00FB3B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6780">
              <w:rPr>
                <w:rFonts w:ascii="Arial" w:hAnsi="Arial" w:cs="Arial"/>
                <w:color w:val="000000"/>
                <w:sz w:val="18"/>
                <w:szCs w:val="18"/>
              </w:rPr>
              <w:t>U</w:t>
            </w:r>
          </w:p>
        </w:tc>
        <w:tc>
          <w:tcPr>
            <w:tcW w:w="1060" w:type="dxa"/>
            <w:tcBorders>
              <w:top w:val="nil"/>
              <w:left w:val="nil"/>
              <w:bottom w:val="single" w:sz="8" w:space="0" w:color="auto"/>
              <w:right w:val="single" w:sz="4" w:space="0" w:color="auto"/>
            </w:tcBorders>
            <w:shd w:val="clear" w:color="auto" w:fill="auto"/>
            <w:noWrap/>
            <w:vAlign w:val="center"/>
            <w:hideMark/>
          </w:tcPr>
          <w:p w14:paraId="624E490B" w14:textId="77777777" w:rsidR="00FF7C9E" w:rsidRPr="00A36780" w:rsidRDefault="00FF7C9E" w:rsidP="00FB3B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6780">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70551757" w14:textId="77777777" w:rsidR="00FF7C9E" w:rsidRPr="00A36780" w:rsidRDefault="00FF7C9E" w:rsidP="00FB3B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6780">
              <w:rPr>
                <w:rFonts w:ascii="Arial" w:hAnsi="Arial" w:cs="Arial"/>
                <w:color w:val="000000"/>
                <w:sz w:val="18"/>
                <w:szCs w:val="18"/>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0B6D5779" w14:textId="77777777" w:rsidR="00FF7C9E" w:rsidRPr="00A36780" w:rsidRDefault="00FF7C9E" w:rsidP="00FB3B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6780">
              <w:rPr>
                <w:rFonts w:ascii="Arial" w:hAnsi="Arial" w:cs="Arial"/>
                <w:color w:val="000000"/>
                <w:sz w:val="18"/>
                <w:szCs w:val="18"/>
              </w:rPr>
              <w:t>DecT</w:t>
            </w:r>
          </w:p>
        </w:tc>
      </w:tr>
      <w:tr w:rsidR="00E235FA" w:rsidRPr="00A36780" w14:paraId="68ED57EC" w14:textId="77777777" w:rsidTr="00FB3B9F">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6A3C5BC" w14:textId="77777777" w:rsidR="00E235FA" w:rsidRPr="00A36780" w:rsidRDefault="00E235FA" w:rsidP="00E235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6780">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73E59170" w14:textId="1352938C" w:rsidR="00E235FA" w:rsidRPr="00A36780" w:rsidRDefault="00E235FA" w:rsidP="00E235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49097537" w14:textId="4461231B" w:rsidR="00E235FA" w:rsidRPr="00A36780" w:rsidRDefault="00E235FA" w:rsidP="00E235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1060" w:type="dxa"/>
            <w:tcBorders>
              <w:top w:val="nil"/>
              <w:left w:val="nil"/>
              <w:bottom w:val="nil"/>
              <w:right w:val="single" w:sz="4" w:space="0" w:color="auto"/>
            </w:tcBorders>
            <w:shd w:val="clear" w:color="auto" w:fill="auto"/>
            <w:noWrap/>
            <w:vAlign w:val="center"/>
            <w:hideMark/>
          </w:tcPr>
          <w:p w14:paraId="0AE29ED1" w14:textId="7611E198" w:rsidR="00E235FA" w:rsidRPr="00A36780" w:rsidRDefault="00E235FA" w:rsidP="00E235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0.03%</w:t>
            </w:r>
          </w:p>
        </w:tc>
        <w:tc>
          <w:tcPr>
            <w:tcW w:w="1060" w:type="dxa"/>
            <w:tcBorders>
              <w:top w:val="nil"/>
              <w:left w:val="nil"/>
              <w:bottom w:val="nil"/>
              <w:right w:val="nil"/>
            </w:tcBorders>
            <w:shd w:val="clear" w:color="auto" w:fill="auto"/>
            <w:noWrap/>
            <w:vAlign w:val="center"/>
            <w:hideMark/>
          </w:tcPr>
          <w:p w14:paraId="32F3779E" w14:textId="0CC7353E" w:rsidR="00E235FA" w:rsidRPr="00A36780" w:rsidRDefault="00E235FA" w:rsidP="00E235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hideMark/>
          </w:tcPr>
          <w:p w14:paraId="4140AB03" w14:textId="5D7DFB31" w:rsidR="00E235FA" w:rsidRPr="00A36780" w:rsidRDefault="00E235FA" w:rsidP="00E235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r>
      <w:tr w:rsidR="00E235FA" w:rsidRPr="00A36780" w14:paraId="12A0CE34" w14:textId="77777777" w:rsidTr="00FB3B9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452DDA9" w14:textId="77777777" w:rsidR="00E235FA" w:rsidRPr="00A36780" w:rsidRDefault="00E235FA" w:rsidP="00E235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6780">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2A0E8FF0" w14:textId="24BA2E8C" w:rsidR="00E235FA" w:rsidRPr="00A36780" w:rsidRDefault="00E235FA" w:rsidP="00E235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0BB4A143" w14:textId="1575C494" w:rsidR="00E235FA" w:rsidRPr="00A36780" w:rsidRDefault="00E235FA" w:rsidP="00E235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0.12%</w:t>
            </w:r>
          </w:p>
        </w:tc>
        <w:tc>
          <w:tcPr>
            <w:tcW w:w="1060" w:type="dxa"/>
            <w:tcBorders>
              <w:top w:val="nil"/>
              <w:left w:val="nil"/>
              <w:bottom w:val="nil"/>
              <w:right w:val="single" w:sz="4" w:space="0" w:color="auto"/>
            </w:tcBorders>
            <w:shd w:val="clear" w:color="auto" w:fill="auto"/>
            <w:noWrap/>
            <w:vAlign w:val="center"/>
            <w:hideMark/>
          </w:tcPr>
          <w:p w14:paraId="2B9B4E39" w14:textId="2A306A42" w:rsidR="00E235FA" w:rsidRPr="00A36780" w:rsidRDefault="00E235FA" w:rsidP="00E235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-0.03%</w:t>
            </w:r>
          </w:p>
        </w:tc>
        <w:tc>
          <w:tcPr>
            <w:tcW w:w="1060" w:type="dxa"/>
            <w:tcBorders>
              <w:top w:val="nil"/>
              <w:left w:val="nil"/>
              <w:bottom w:val="nil"/>
              <w:right w:val="nil"/>
            </w:tcBorders>
            <w:shd w:val="clear" w:color="auto" w:fill="auto"/>
            <w:noWrap/>
            <w:vAlign w:val="center"/>
            <w:hideMark/>
          </w:tcPr>
          <w:p w14:paraId="0014B41B" w14:textId="45D37155" w:rsidR="00E235FA" w:rsidRPr="00A36780" w:rsidRDefault="00E235FA" w:rsidP="00E235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354E29A7" w14:textId="7B9BC1D9" w:rsidR="00E235FA" w:rsidRPr="00A36780" w:rsidRDefault="00E235FA" w:rsidP="00E235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r>
      <w:tr w:rsidR="00E235FA" w:rsidRPr="00A36780" w14:paraId="14EE7657" w14:textId="77777777" w:rsidTr="00FB3B9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E135C89" w14:textId="77777777" w:rsidR="00E235FA" w:rsidRPr="00A36780" w:rsidRDefault="00E235FA" w:rsidP="00E235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6780">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07D1BDBA" w14:textId="478FD442" w:rsidR="00E235FA" w:rsidRPr="00A36780" w:rsidRDefault="00E235FA" w:rsidP="00E235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146846C4" w14:textId="5EAED7EE" w:rsidR="00E235FA" w:rsidRPr="00A36780" w:rsidRDefault="00E235FA" w:rsidP="00E235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-0.02%</w:t>
            </w:r>
          </w:p>
        </w:tc>
        <w:tc>
          <w:tcPr>
            <w:tcW w:w="1060" w:type="dxa"/>
            <w:tcBorders>
              <w:top w:val="nil"/>
              <w:left w:val="nil"/>
              <w:bottom w:val="nil"/>
              <w:right w:val="single" w:sz="4" w:space="0" w:color="auto"/>
            </w:tcBorders>
            <w:shd w:val="clear" w:color="auto" w:fill="auto"/>
            <w:noWrap/>
            <w:vAlign w:val="center"/>
            <w:hideMark/>
          </w:tcPr>
          <w:p w14:paraId="7F6F7789" w14:textId="08E12A24" w:rsidR="00E235FA" w:rsidRPr="00A36780" w:rsidRDefault="00E235FA" w:rsidP="00E235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7249B4A8" w14:textId="2D38B26E" w:rsidR="00E235FA" w:rsidRPr="00A36780" w:rsidRDefault="00E235FA" w:rsidP="00E235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10A494D5" w14:textId="76B6174D" w:rsidR="00E235FA" w:rsidRPr="00A36780" w:rsidRDefault="00E235FA" w:rsidP="00E235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r>
      <w:tr w:rsidR="00E235FA" w:rsidRPr="00A36780" w14:paraId="5E6B7E60" w14:textId="77777777" w:rsidTr="00FB3B9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B3E9B9C" w14:textId="77777777" w:rsidR="00E235FA" w:rsidRPr="00A36780" w:rsidRDefault="00E235FA" w:rsidP="00E235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6780">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4BE46565" w14:textId="64784093" w:rsidR="00E235FA" w:rsidRPr="00A36780" w:rsidRDefault="00E235FA" w:rsidP="00E235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0.05%</w:t>
            </w:r>
          </w:p>
        </w:tc>
        <w:tc>
          <w:tcPr>
            <w:tcW w:w="1060" w:type="dxa"/>
            <w:tcBorders>
              <w:top w:val="nil"/>
              <w:left w:val="nil"/>
              <w:bottom w:val="nil"/>
              <w:right w:val="nil"/>
            </w:tcBorders>
            <w:shd w:val="clear" w:color="auto" w:fill="auto"/>
            <w:noWrap/>
            <w:vAlign w:val="center"/>
            <w:hideMark/>
          </w:tcPr>
          <w:p w14:paraId="1412B69A" w14:textId="1213882F" w:rsidR="00E235FA" w:rsidRPr="00A36780" w:rsidRDefault="00E235FA" w:rsidP="00E235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1060" w:type="dxa"/>
            <w:tcBorders>
              <w:top w:val="nil"/>
              <w:left w:val="nil"/>
              <w:bottom w:val="nil"/>
              <w:right w:val="single" w:sz="4" w:space="0" w:color="auto"/>
            </w:tcBorders>
            <w:shd w:val="clear" w:color="auto" w:fill="auto"/>
            <w:noWrap/>
            <w:vAlign w:val="center"/>
            <w:hideMark/>
          </w:tcPr>
          <w:p w14:paraId="2CF3DC6E" w14:textId="75D7EE87" w:rsidR="00E235FA" w:rsidRPr="00A36780" w:rsidRDefault="00E235FA" w:rsidP="00E235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-0.03%</w:t>
            </w:r>
          </w:p>
        </w:tc>
        <w:tc>
          <w:tcPr>
            <w:tcW w:w="1060" w:type="dxa"/>
            <w:tcBorders>
              <w:top w:val="nil"/>
              <w:left w:val="nil"/>
              <w:bottom w:val="nil"/>
              <w:right w:val="nil"/>
            </w:tcBorders>
            <w:shd w:val="clear" w:color="auto" w:fill="auto"/>
            <w:noWrap/>
            <w:vAlign w:val="center"/>
            <w:hideMark/>
          </w:tcPr>
          <w:p w14:paraId="225C416D" w14:textId="66A3A138" w:rsidR="00E235FA" w:rsidRPr="00A36780" w:rsidRDefault="00E235FA" w:rsidP="00E235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hideMark/>
          </w:tcPr>
          <w:p w14:paraId="4846C7CA" w14:textId="20D39805" w:rsidR="00E235FA" w:rsidRPr="00A36780" w:rsidRDefault="00E235FA" w:rsidP="00E235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r>
      <w:tr w:rsidR="00E235FA" w:rsidRPr="00A36780" w14:paraId="19F12BD5" w14:textId="77777777" w:rsidTr="00FB3B9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CDC1B97" w14:textId="77777777" w:rsidR="00E235FA" w:rsidRPr="00A36780" w:rsidRDefault="00E235FA" w:rsidP="00E235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6780">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031B4D38" w14:textId="5383ECA0" w:rsidR="00E235FA" w:rsidRPr="00A36780" w:rsidRDefault="00E235FA" w:rsidP="00E235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0.10%</w:t>
            </w:r>
          </w:p>
        </w:tc>
        <w:tc>
          <w:tcPr>
            <w:tcW w:w="1060" w:type="dxa"/>
            <w:tcBorders>
              <w:top w:val="nil"/>
              <w:left w:val="nil"/>
              <w:bottom w:val="nil"/>
              <w:right w:val="nil"/>
            </w:tcBorders>
            <w:shd w:val="clear" w:color="auto" w:fill="auto"/>
            <w:noWrap/>
            <w:vAlign w:val="center"/>
            <w:hideMark/>
          </w:tcPr>
          <w:p w14:paraId="496E1D42" w14:textId="7A364E17" w:rsidR="00E235FA" w:rsidRPr="00A36780" w:rsidRDefault="00E235FA" w:rsidP="00E235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0.16%</w:t>
            </w:r>
          </w:p>
        </w:tc>
        <w:tc>
          <w:tcPr>
            <w:tcW w:w="1060" w:type="dxa"/>
            <w:tcBorders>
              <w:top w:val="nil"/>
              <w:left w:val="nil"/>
              <w:bottom w:val="nil"/>
              <w:right w:val="single" w:sz="4" w:space="0" w:color="auto"/>
            </w:tcBorders>
            <w:shd w:val="clear" w:color="auto" w:fill="auto"/>
            <w:noWrap/>
            <w:vAlign w:val="center"/>
            <w:hideMark/>
          </w:tcPr>
          <w:p w14:paraId="2065447F" w14:textId="1D9D3A94" w:rsidR="00E235FA" w:rsidRPr="00A36780" w:rsidRDefault="00E235FA" w:rsidP="00E235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0.03%</w:t>
            </w:r>
          </w:p>
        </w:tc>
        <w:tc>
          <w:tcPr>
            <w:tcW w:w="1060" w:type="dxa"/>
            <w:tcBorders>
              <w:top w:val="nil"/>
              <w:left w:val="nil"/>
              <w:bottom w:val="nil"/>
              <w:right w:val="nil"/>
            </w:tcBorders>
            <w:shd w:val="clear" w:color="auto" w:fill="auto"/>
            <w:noWrap/>
            <w:vAlign w:val="center"/>
            <w:hideMark/>
          </w:tcPr>
          <w:p w14:paraId="68018C9C" w14:textId="43548AAE" w:rsidR="00E235FA" w:rsidRPr="00A36780" w:rsidRDefault="00E235FA" w:rsidP="00E235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hideMark/>
          </w:tcPr>
          <w:p w14:paraId="1E7C19A9" w14:textId="7CE5546B" w:rsidR="00E235FA" w:rsidRPr="00A36780" w:rsidRDefault="00E235FA" w:rsidP="00E235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r>
      <w:tr w:rsidR="00E235FA" w:rsidRPr="00A36780" w14:paraId="7CDC2851" w14:textId="77777777" w:rsidTr="00FB3B9F">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42B5023" w14:textId="77777777" w:rsidR="00E235FA" w:rsidRPr="00A36780" w:rsidRDefault="00E235FA" w:rsidP="00E235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36780">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hideMark/>
          </w:tcPr>
          <w:p w14:paraId="1CAE2CAD" w14:textId="4C3EE384" w:rsidR="00E235FA" w:rsidRPr="00A36780" w:rsidRDefault="00E235FA" w:rsidP="00E235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0.03%</w:t>
            </w:r>
          </w:p>
        </w:tc>
        <w:tc>
          <w:tcPr>
            <w:tcW w:w="1060" w:type="dxa"/>
            <w:tcBorders>
              <w:top w:val="single" w:sz="8" w:space="0" w:color="auto"/>
              <w:left w:val="nil"/>
              <w:bottom w:val="nil"/>
              <w:right w:val="nil"/>
            </w:tcBorders>
            <w:shd w:val="clear" w:color="auto" w:fill="auto"/>
            <w:noWrap/>
            <w:vAlign w:val="center"/>
            <w:hideMark/>
          </w:tcPr>
          <w:p w14:paraId="60F4BA25" w14:textId="78E272E3" w:rsidR="00E235FA" w:rsidRPr="00A36780" w:rsidRDefault="00E235FA" w:rsidP="00E235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0.03%</w:t>
            </w:r>
          </w:p>
        </w:tc>
        <w:tc>
          <w:tcPr>
            <w:tcW w:w="1060" w:type="dxa"/>
            <w:tcBorders>
              <w:top w:val="single" w:sz="8" w:space="0" w:color="auto"/>
              <w:left w:val="nil"/>
              <w:bottom w:val="nil"/>
              <w:right w:val="single" w:sz="4" w:space="0" w:color="auto"/>
            </w:tcBorders>
            <w:shd w:val="clear" w:color="auto" w:fill="auto"/>
            <w:noWrap/>
            <w:vAlign w:val="center"/>
            <w:hideMark/>
          </w:tcPr>
          <w:p w14:paraId="2795FA5B" w14:textId="17CBF5B5" w:rsidR="00E235FA" w:rsidRPr="00A36780" w:rsidRDefault="00E235FA" w:rsidP="00E235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060" w:type="dxa"/>
            <w:tcBorders>
              <w:top w:val="single" w:sz="8" w:space="0" w:color="auto"/>
              <w:left w:val="nil"/>
              <w:bottom w:val="nil"/>
              <w:right w:val="nil"/>
            </w:tcBorders>
            <w:shd w:val="clear" w:color="auto" w:fill="auto"/>
            <w:noWrap/>
            <w:vAlign w:val="center"/>
            <w:hideMark/>
          </w:tcPr>
          <w:p w14:paraId="3FB23187" w14:textId="7098C4F5" w:rsidR="00E235FA" w:rsidRPr="00A36780" w:rsidRDefault="00E235FA" w:rsidP="00E235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99%</w:t>
            </w:r>
          </w:p>
        </w:tc>
        <w:tc>
          <w:tcPr>
            <w:tcW w:w="1060" w:type="dxa"/>
            <w:tcBorders>
              <w:top w:val="single" w:sz="8" w:space="0" w:color="auto"/>
              <w:left w:val="nil"/>
              <w:bottom w:val="nil"/>
              <w:right w:val="single" w:sz="8" w:space="0" w:color="auto"/>
            </w:tcBorders>
            <w:shd w:val="clear" w:color="auto" w:fill="auto"/>
            <w:noWrap/>
            <w:vAlign w:val="center"/>
            <w:hideMark/>
          </w:tcPr>
          <w:p w14:paraId="3222D1EC" w14:textId="45793587" w:rsidR="00E235FA" w:rsidRPr="00A36780" w:rsidRDefault="00E235FA" w:rsidP="00E235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r>
      <w:tr w:rsidR="00E235FA" w:rsidRPr="00A36780" w14:paraId="731EBA82" w14:textId="77777777" w:rsidTr="00FB3B9F">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503A69C" w14:textId="77777777" w:rsidR="00E235FA" w:rsidRPr="00A36780" w:rsidRDefault="00E235FA" w:rsidP="00E235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6780">
              <w:rPr>
                <w:rFonts w:ascii="Arial" w:hAnsi="Arial" w:cs="Arial"/>
                <w:color w:val="000000"/>
                <w:sz w:val="18"/>
                <w:szCs w:val="18"/>
              </w:rPr>
              <w:t>Class D</w:t>
            </w:r>
          </w:p>
        </w:tc>
        <w:tc>
          <w:tcPr>
            <w:tcW w:w="1060" w:type="dxa"/>
            <w:tcBorders>
              <w:top w:val="single" w:sz="8" w:space="0" w:color="auto"/>
              <w:left w:val="nil"/>
              <w:bottom w:val="nil"/>
              <w:right w:val="nil"/>
            </w:tcBorders>
            <w:shd w:val="clear" w:color="auto" w:fill="auto"/>
            <w:noWrap/>
            <w:vAlign w:val="center"/>
            <w:hideMark/>
          </w:tcPr>
          <w:p w14:paraId="181B79D4" w14:textId="71993ABB" w:rsidR="00E235FA" w:rsidRPr="00A36780" w:rsidRDefault="00E235FA" w:rsidP="00E235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0.05%</w:t>
            </w:r>
          </w:p>
        </w:tc>
        <w:tc>
          <w:tcPr>
            <w:tcW w:w="1060" w:type="dxa"/>
            <w:tcBorders>
              <w:top w:val="single" w:sz="8" w:space="0" w:color="auto"/>
              <w:left w:val="nil"/>
              <w:bottom w:val="nil"/>
              <w:right w:val="nil"/>
            </w:tcBorders>
            <w:shd w:val="clear" w:color="auto" w:fill="auto"/>
            <w:noWrap/>
            <w:vAlign w:val="center"/>
            <w:hideMark/>
          </w:tcPr>
          <w:p w14:paraId="711D749B" w14:textId="22BC5967" w:rsidR="00E235FA" w:rsidRPr="00A36780" w:rsidRDefault="00E235FA" w:rsidP="00E235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0.07%</w:t>
            </w:r>
          </w:p>
        </w:tc>
        <w:tc>
          <w:tcPr>
            <w:tcW w:w="1060" w:type="dxa"/>
            <w:tcBorders>
              <w:top w:val="single" w:sz="8" w:space="0" w:color="auto"/>
              <w:left w:val="nil"/>
              <w:bottom w:val="nil"/>
              <w:right w:val="single" w:sz="4" w:space="0" w:color="auto"/>
            </w:tcBorders>
            <w:shd w:val="clear" w:color="auto" w:fill="auto"/>
            <w:noWrap/>
            <w:vAlign w:val="center"/>
            <w:hideMark/>
          </w:tcPr>
          <w:p w14:paraId="120F602A" w14:textId="60124F6F" w:rsidR="00E235FA" w:rsidRPr="00A36780" w:rsidRDefault="00E235FA" w:rsidP="00E235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1060" w:type="dxa"/>
            <w:tcBorders>
              <w:top w:val="single" w:sz="8" w:space="0" w:color="auto"/>
              <w:left w:val="nil"/>
              <w:bottom w:val="nil"/>
              <w:right w:val="nil"/>
            </w:tcBorders>
            <w:shd w:val="clear" w:color="auto" w:fill="auto"/>
            <w:noWrap/>
            <w:vAlign w:val="center"/>
            <w:hideMark/>
          </w:tcPr>
          <w:p w14:paraId="72E8D67D" w14:textId="3B53F3DE" w:rsidR="00E235FA" w:rsidRPr="00A36780" w:rsidRDefault="00E235FA" w:rsidP="00E235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99%</w:t>
            </w:r>
          </w:p>
        </w:tc>
        <w:tc>
          <w:tcPr>
            <w:tcW w:w="1060" w:type="dxa"/>
            <w:tcBorders>
              <w:top w:val="single" w:sz="8" w:space="0" w:color="auto"/>
              <w:left w:val="nil"/>
              <w:bottom w:val="nil"/>
              <w:right w:val="single" w:sz="8" w:space="0" w:color="auto"/>
            </w:tcBorders>
            <w:shd w:val="clear" w:color="auto" w:fill="auto"/>
            <w:noWrap/>
            <w:vAlign w:val="center"/>
            <w:hideMark/>
          </w:tcPr>
          <w:p w14:paraId="69797231" w14:textId="2DCAF36C" w:rsidR="00E235FA" w:rsidRPr="00A36780" w:rsidRDefault="00E235FA" w:rsidP="00E235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98%</w:t>
            </w:r>
          </w:p>
        </w:tc>
      </w:tr>
      <w:tr w:rsidR="00E235FA" w:rsidRPr="00A36780" w14:paraId="3822375C" w14:textId="77777777" w:rsidTr="00FB3B9F">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7CE5FEF7" w14:textId="77777777" w:rsidR="00E235FA" w:rsidRPr="00A36780" w:rsidRDefault="00E235FA" w:rsidP="00E235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6780">
              <w:rPr>
                <w:rFonts w:ascii="Arial" w:hAnsi="Arial" w:cs="Arial"/>
                <w:color w:val="000000"/>
                <w:sz w:val="18"/>
                <w:szCs w:val="18"/>
              </w:rPr>
              <w:t>Class F</w:t>
            </w:r>
          </w:p>
        </w:tc>
        <w:tc>
          <w:tcPr>
            <w:tcW w:w="1060" w:type="dxa"/>
            <w:tcBorders>
              <w:top w:val="nil"/>
              <w:left w:val="nil"/>
              <w:bottom w:val="single" w:sz="8" w:space="0" w:color="auto"/>
              <w:right w:val="nil"/>
            </w:tcBorders>
            <w:shd w:val="clear" w:color="auto" w:fill="auto"/>
            <w:noWrap/>
            <w:vAlign w:val="center"/>
            <w:hideMark/>
          </w:tcPr>
          <w:p w14:paraId="1E733FBF" w14:textId="590B2D95" w:rsidR="00E235FA" w:rsidRPr="00A36780" w:rsidRDefault="00E235FA" w:rsidP="00E235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0.08%</w:t>
            </w:r>
          </w:p>
        </w:tc>
        <w:tc>
          <w:tcPr>
            <w:tcW w:w="1060" w:type="dxa"/>
            <w:tcBorders>
              <w:top w:val="nil"/>
              <w:left w:val="nil"/>
              <w:bottom w:val="single" w:sz="8" w:space="0" w:color="auto"/>
              <w:right w:val="nil"/>
            </w:tcBorders>
            <w:shd w:val="clear" w:color="auto" w:fill="auto"/>
            <w:noWrap/>
            <w:vAlign w:val="center"/>
            <w:hideMark/>
          </w:tcPr>
          <w:p w14:paraId="46613929" w14:textId="71219629" w:rsidR="00E235FA" w:rsidRPr="00A36780" w:rsidRDefault="00E235FA" w:rsidP="00E235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0.11%</w:t>
            </w:r>
          </w:p>
        </w:tc>
        <w:tc>
          <w:tcPr>
            <w:tcW w:w="1060" w:type="dxa"/>
            <w:tcBorders>
              <w:top w:val="nil"/>
              <w:left w:val="nil"/>
              <w:bottom w:val="single" w:sz="8" w:space="0" w:color="auto"/>
              <w:right w:val="single" w:sz="4" w:space="0" w:color="auto"/>
            </w:tcBorders>
            <w:shd w:val="clear" w:color="auto" w:fill="auto"/>
            <w:noWrap/>
            <w:vAlign w:val="center"/>
            <w:hideMark/>
          </w:tcPr>
          <w:p w14:paraId="1ADAAB45" w14:textId="525A9F59" w:rsidR="00E235FA" w:rsidRPr="00A36780" w:rsidRDefault="00E235FA" w:rsidP="00E235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1060" w:type="dxa"/>
            <w:tcBorders>
              <w:top w:val="nil"/>
              <w:left w:val="nil"/>
              <w:bottom w:val="single" w:sz="8" w:space="0" w:color="auto"/>
              <w:right w:val="nil"/>
            </w:tcBorders>
            <w:shd w:val="clear" w:color="auto" w:fill="auto"/>
            <w:noWrap/>
            <w:vAlign w:val="center"/>
            <w:hideMark/>
          </w:tcPr>
          <w:p w14:paraId="51E93395" w14:textId="08495046" w:rsidR="00E235FA" w:rsidRPr="00A36780" w:rsidRDefault="00E235FA" w:rsidP="00E235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99%</w:t>
            </w:r>
          </w:p>
        </w:tc>
        <w:tc>
          <w:tcPr>
            <w:tcW w:w="1060" w:type="dxa"/>
            <w:tcBorders>
              <w:top w:val="nil"/>
              <w:left w:val="nil"/>
              <w:bottom w:val="single" w:sz="8" w:space="0" w:color="auto"/>
              <w:right w:val="single" w:sz="8" w:space="0" w:color="auto"/>
            </w:tcBorders>
            <w:shd w:val="clear" w:color="auto" w:fill="auto"/>
            <w:noWrap/>
            <w:vAlign w:val="center"/>
            <w:hideMark/>
          </w:tcPr>
          <w:p w14:paraId="7A6CB9D6" w14:textId="33732BF1" w:rsidR="00E235FA" w:rsidRPr="00A36780" w:rsidRDefault="00E235FA" w:rsidP="00E235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r>
    </w:tbl>
    <w:p w14:paraId="130A34B4" w14:textId="77777777" w:rsidR="00FF7C9E" w:rsidRDefault="00FF7C9E" w:rsidP="008F09F8">
      <w:pPr>
        <w:rPr>
          <w:lang w:val="en-CA"/>
        </w:rPr>
      </w:pPr>
    </w:p>
    <w:tbl>
      <w:tblPr>
        <w:tblW w:w="6940" w:type="dxa"/>
        <w:jc w:val="center"/>
        <w:tblLook w:val="04A0" w:firstRow="1" w:lastRow="0" w:firstColumn="1" w:lastColumn="0" w:noHBand="0" w:noVBand="1"/>
      </w:tblPr>
      <w:tblGrid>
        <w:gridCol w:w="1640"/>
        <w:gridCol w:w="1060"/>
        <w:gridCol w:w="1060"/>
        <w:gridCol w:w="1060"/>
        <w:gridCol w:w="1060"/>
        <w:gridCol w:w="1060"/>
      </w:tblGrid>
      <w:tr w:rsidR="00FF7C9E" w:rsidRPr="00A36780" w14:paraId="332B2FC9" w14:textId="77777777" w:rsidTr="00FB3B9F">
        <w:trPr>
          <w:trHeight w:val="255"/>
          <w:jc w:val="center"/>
        </w:trPr>
        <w:tc>
          <w:tcPr>
            <w:tcW w:w="1640" w:type="dxa"/>
            <w:tcBorders>
              <w:top w:val="nil"/>
              <w:left w:val="nil"/>
              <w:bottom w:val="nil"/>
              <w:right w:val="nil"/>
            </w:tcBorders>
            <w:shd w:val="clear" w:color="auto" w:fill="auto"/>
            <w:noWrap/>
            <w:vAlign w:val="center"/>
            <w:hideMark/>
          </w:tcPr>
          <w:p w14:paraId="4C4B732A" w14:textId="77777777" w:rsidR="00FF7C9E" w:rsidRPr="00A36780" w:rsidRDefault="00FF7C9E" w:rsidP="00FB3B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3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58DFCE2" w14:textId="77777777" w:rsidR="00FF7C9E" w:rsidRPr="00F56055" w:rsidRDefault="00FF7C9E" w:rsidP="00FB3B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Pr>
                <w:rFonts w:ascii="Arial" w:hAnsi="Arial" w:cs="Arial"/>
                <w:b/>
                <w:bCs/>
                <w:color w:val="000000"/>
                <w:sz w:val="18"/>
                <w:szCs w:val="18"/>
              </w:rPr>
              <w:t>Random Access</w:t>
            </w:r>
          </w:p>
        </w:tc>
      </w:tr>
      <w:tr w:rsidR="00FF7C9E" w:rsidRPr="00A36780" w14:paraId="778C90C3" w14:textId="77777777" w:rsidTr="00FB3B9F">
        <w:trPr>
          <w:trHeight w:val="255"/>
          <w:jc w:val="center"/>
        </w:trPr>
        <w:tc>
          <w:tcPr>
            <w:tcW w:w="1640" w:type="dxa"/>
            <w:tcBorders>
              <w:top w:val="nil"/>
              <w:left w:val="nil"/>
              <w:bottom w:val="nil"/>
              <w:right w:val="nil"/>
            </w:tcBorders>
            <w:shd w:val="clear" w:color="auto" w:fill="auto"/>
            <w:noWrap/>
            <w:vAlign w:val="center"/>
            <w:hideMark/>
          </w:tcPr>
          <w:p w14:paraId="1AD50904" w14:textId="77777777" w:rsidR="00FF7C9E" w:rsidRPr="00A36780" w:rsidRDefault="00FF7C9E" w:rsidP="00FB3B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p>
        </w:tc>
        <w:tc>
          <w:tcPr>
            <w:tcW w:w="5300" w:type="dxa"/>
            <w:gridSpan w:val="5"/>
            <w:tcBorders>
              <w:top w:val="nil"/>
              <w:left w:val="single" w:sz="8" w:space="0" w:color="auto"/>
              <w:bottom w:val="nil"/>
              <w:right w:val="single" w:sz="8" w:space="0" w:color="auto"/>
            </w:tcBorders>
            <w:shd w:val="clear" w:color="auto" w:fill="auto"/>
            <w:noWrap/>
            <w:vAlign w:val="center"/>
            <w:hideMark/>
          </w:tcPr>
          <w:p w14:paraId="79C78D81" w14:textId="77777777" w:rsidR="00FF7C9E" w:rsidRPr="00A36780" w:rsidRDefault="00FF7C9E" w:rsidP="00FB3B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36780">
              <w:rPr>
                <w:rFonts w:ascii="Arial" w:hAnsi="Arial" w:cs="Arial"/>
                <w:b/>
                <w:bCs/>
                <w:color w:val="000000"/>
                <w:sz w:val="18"/>
                <w:szCs w:val="18"/>
              </w:rPr>
              <w:t> </w:t>
            </w:r>
            <w:r>
              <w:rPr>
                <w:rFonts w:ascii="Arial" w:hAnsi="Arial" w:cs="Arial"/>
                <w:b/>
                <w:bCs/>
                <w:color w:val="000000"/>
                <w:sz w:val="18"/>
                <w:szCs w:val="18"/>
              </w:rPr>
              <w:t>Over VTM4.0</w:t>
            </w:r>
          </w:p>
        </w:tc>
      </w:tr>
      <w:tr w:rsidR="00FF7C9E" w:rsidRPr="00A36780" w14:paraId="1B7E6818" w14:textId="77777777" w:rsidTr="00FB3B9F">
        <w:trPr>
          <w:trHeight w:val="255"/>
          <w:jc w:val="center"/>
        </w:trPr>
        <w:tc>
          <w:tcPr>
            <w:tcW w:w="1640" w:type="dxa"/>
            <w:tcBorders>
              <w:top w:val="nil"/>
              <w:left w:val="nil"/>
              <w:bottom w:val="nil"/>
              <w:right w:val="nil"/>
            </w:tcBorders>
            <w:shd w:val="clear" w:color="auto" w:fill="auto"/>
            <w:noWrap/>
            <w:vAlign w:val="center"/>
            <w:hideMark/>
          </w:tcPr>
          <w:p w14:paraId="669A6F44" w14:textId="77777777" w:rsidR="00FF7C9E" w:rsidRPr="00A36780" w:rsidRDefault="00FF7C9E" w:rsidP="00FB3B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4DAB693B" w14:textId="77777777" w:rsidR="00FF7C9E" w:rsidRPr="00A36780" w:rsidRDefault="00FF7C9E" w:rsidP="00FB3B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6780">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43F0DAFE" w14:textId="77777777" w:rsidR="00FF7C9E" w:rsidRPr="00A36780" w:rsidRDefault="00FF7C9E" w:rsidP="00FB3B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6780">
              <w:rPr>
                <w:rFonts w:ascii="Arial" w:hAnsi="Arial" w:cs="Arial"/>
                <w:color w:val="000000"/>
                <w:sz w:val="18"/>
                <w:szCs w:val="18"/>
              </w:rPr>
              <w:t>U</w:t>
            </w:r>
          </w:p>
        </w:tc>
        <w:tc>
          <w:tcPr>
            <w:tcW w:w="1060" w:type="dxa"/>
            <w:tcBorders>
              <w:top w:val="nil"/>
              <w:left w:val="nil"/>
              <w:bottom w:val="single" w:sz="8" w:space="0" w:color="auto"/>
              <w:right w:val="single" w:sz="4" w:space="0" w:color="auto"/>
            </w:tcBorders>
            <w:shd w:val="clear" w:color="auto" w:fill="auto"/>
            <w:noWrap/>
            <w:vAlign w:val="center"/>
            <w:hideMark/>
          </w:tcPr>
          <w:p w14:paraId="0A0E24F5" w14:textId="77777777" w:rsidR="00FF7C9E" w:rsidRPr="00A36780" w:rsidRDefault="00FF7C9E" w:rsidP="00FB3B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6780">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5BAC86F2" w14:textId="77777777" w:rsidR="00FF7C9E" w:rsidRPr="00A36780" w:rsidRDefault="00FF7C9E" w:rsidP="00FB3B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6780">
              <w:rPr>
                <w:rFonts w:ascii="Arial" w:hAnsi="Arial" w:cs="Arial"/>
                <w:color w:val="000000"/>
                <w:sz w:val="18"/>
                <w:szCs w:val="18"/>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04C1D7BF" w14:textId="77777777" w:rsidR="00FF7C9E" w:rsidRPr="00A36780" w:rsidRDefault="00FF7C9E" w:rsidP="00FB3B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6780">
              <w:rPr>
                <w:rFonts w:ascii="Arial" w:hAnsi="Arial" w:cs="Arial"/>
                <w:color w:val="000000"/>
                <w:sz w:val="18"/>
                <w:szCs w:val="18"/>
              </w:rPr>
              <w:t>DecT</w:t>
            </w:r>
          </w:p>
        </w:tc>
      </w:tr>
      <w:tr w:rsidR="00384FD6" w:rsidRPr="00A36780" w14:paraId="5EFF6074" w14:textId="77777777" w:rsidTr="00FB3B9F">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B6C32EA" w14:textId="77777777" w:rsidR="00384FD6" w:rsidRPr="00A36780" w:rsidRDefault="00384FD6" w:rsidP="00384F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6780">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tcPr>
          <w:p w14:paraId="60EA1ED0" w14:textId="31F8A086" w:rsidR="00384FD6" w:rsidRPr="00A36780" w:rsidRDefault="00384FD6" w:rsidP="00384F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1060" w:type="dxa"/>
            <w:tcBorders>
              <w:top w:val="nil"/>
              <w:left w:val="nil"/>
              <w:bottom w:val="nil"/>
              <w:right w:val="nil"/>
            </w:tcBorders>
            <w:shd w:val="clear" w:color="auto" w:fill="auto"/>
            <w:noWrap/>
            <w:vAlign w:val="center"/>
          </w:tcPr>
          <w:p w14:paraId="10ACE94F" w14:textId="03A9D707" w:rsidR="00384FD6" w:rsidRPr="00A36780" w:rsidRDefault="00384FD6" w:rsidP="00384F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1060" w:type="dxa"/>
            <w:tcBorders>
              <w:top w:val="nil"/>
              <w:left w:val="nil"/>
              <w:bottom w:val="nil"/>
              <w:right w:val="single" w:sz="4" w:space="0" w:color="auto"/>
            </w:tcBorders>
            <w:shd w:val="clear" w:color="auto" w:fill="auto"/>
            <w:noWrap/>
            <w:vAlign w:val="center"/>
          </w:tcPr>
          <w:p w14:paraId="547F23B6" w14:textId="25C0EA94" w:rsidR="00384FD6" w:rsidRPr="00A36780" w:rsidRDefault="00384FD6" w:rsidP="00384F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1060" w:type="dxa"/>
            <w:tcBorders>
              <w:top w:val="nil"/>
              <w:left w:val="nil"/>
              <w:bottom w:val="nil"/>
              <w:right w:val="nil"/>
            </w:tcBorders>
            <w:shd w:val="clear" w:color="auto" w:fill="auto"/>
            <w:noWrap/>
            <w:vAlign w:val="center"/>
          </w:tcPr>
          <w:p w14:paraId="2C89D6CF" w14:textId="4D7DFAE2" w:rsidR="00384FD6" w:rsidRPr="00A36780" w:rsidRDefault="00384FD6" w:rsidP="00384F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#VALUE!</w:t>
            </w:r>
          </w:p>
        </w:tc>
        <w:tc>
          <w:tcPr>
            <w:tcW w:w="1060" w:type="dxa"/>
            <w:tcBorders>
              <w:top w:val="nil"/>
              <w:left w:val="nil"/>
              <w:bottom w:val="nil"/>
              <w:right w:val="single" w:sz="8" w:space="0" w:color="auto"/>
            </w:tcBorders>
            <w:shd w:val="clear" w:color="auto" w:fill="auto"/>
            <w:noWrap/>
            <w:vAlign w:val="center"/>
          </w:tcPr>
          <w:p w14:paraId="3F0286EF" w14:textId="48A3C1AC" w:rsidR="00384FD6" w:rsidRPr="00A36780" w:rsidRDefault="00384FD6" w:rsidP="00384F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#VALUE!</w:t>
            </w:r>
          </w:p>
        </w:tc>
      </w:tr>
      <w:tr w:rsidR="00384FD6" w:rsidRPr="00A36780" w14:paraId="7EA2E917" w14:textId="77777777" w:rsidTr="00FB3B9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62435FC" w14:textId="77777777" w:rsidR="00384FD6" w:rsidRPr="00A36780" w:rsidRDefault="00384FD6" w:rsidP="00384F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6780">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tcPr>
          <w:p w14:paraId="3637B0FB" w14:textId="21E25FF7" w:rsidR="00384FD6" w:rsidRPr="00A36780" w:rsidRDefault="00384FD6" w:rsidP="00384F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1060" w:type="dxa"/>
            <w:tcBorders>
              <w:top w:val="nil"/>
              <w:left w:val="nil"/>
              <w:bottom w:val="nil"/>
              <w:right w:val="nil"/>
            </w:tcBorders>
            <w:shd w:val="clear" w:color="auto" w:fill="auto"/>
            <w:noWrap/>
            <w:vAlign w:val="center"/>
          </w:tcPr>
          <w:p w14:paraId="118D5C03" w14:textId="78FA1740" w:rsidR="00384FD6" w:rsidRPr="00A36780" w:rsidRDefault="00384FD6" w:rsidP="00384F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1060" w:type="dxa"/>
            <w:tcBorders>
              <w:top w:val="nil"/>
              <w:left w:val="nil"/>
              <w:bottom w:val="nil"/>
              <w:right w:val="single" w:sz="4" w:space="0" w:color="auto"/>
            </w:tcBorders>
            <w:shd w:val="clear" w:color="auto" w:fill="auto"/>
            <w:noWrap/>
            <w:vAlign w:val="center"/>
          </w:tcPr>
          <w:p w14:paraId="770F95DC" w14:textId="14A12310" w:rsidR="00384FD6" w:rsidRPr="00A36780" w:rsidRDefault="00384FD6" w:rsidP="00384F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1060" w:type="dxa"/>
            <w:tcBorders>
              <w:top w:val="nil"/>
              <w:left w:val="nil"/>
              <w:bottom w:val="nil"/>
              <w:right w:val="nil"/>
            </w:tcBorders>
            <w:shd w:val="clear" w:color="auto" w:fill="auto"/>
            <w:noWrap/>
            <w:vAlign w:val="center"/>
          </w:tcPr>
          <w:p w14:paraId="2BF510A9" w14:textId="765479A5" w:rsidR="00384FD6" w:rsidRPr="00A36780" w:rsidRDefault="00384FD6" w:rsidP="00384F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#VALUE!</w:t>
            </w:r>
          </w:p>
        </w:tc>
        <w:tc>
          <w:tcPr>
            <w:tcW w:w="1060" w:type="dxa"/>
            <w:tcBorders>
              <w:top w:val="nil"/>
              <w:left w:val="nil"/>
              <w:bottom w:val="nil"/>
              <w:right w:val="single" w:sz="8" w:space="0" w:color="auto"/>
            </w:tcBorders>
            <w:shd w:val="clear" w:color="auto" w:fill="auto"/>
            <w:noWrap/>
            <w:vAlign w:val="center"/>
          </w:tcPr>
          <w:p w14:paraId="738CE10F" w14:textId="1A19FD82" w:rsidR="00384FD6" w:rsidRPr="00A36780" w:rsidRDefault="00384FD6" w:rsidP="00384F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#VALUE!</w:t>
            </w:r>
          </w:p>
        </w:tc>
      </w:tr>
      <w:tr w:rsidR="00384FD6" w:rsidRPr="00A36780" w14:paraId="59F386CB" w14:textId="77777777" w:rsidTr="00FB3B9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AD5263E" w14:textId="77777777" w:rsidR="00384FD6" w:rsidRPr="00A36780" w:rsidRDefault="00384FD6" w:rsidP="00384F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6780">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tcPr>
          <w:p w14:paraId="6E290158" w14:textId="31D99827" w:rsidR="00384FD6" w:rsidRPr="00A36780" w:rsidRDefault="00384FD6" w:rsidP="00384F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tcPr>
          <w:p w14:paraId="36259198" w14:textId="677F69F7" w:rsidR="00384FD6" w:rsidRPr="00A36780" w:rsidRDefault="00384FD6" w:rsidP="00384F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-0.07%</w:t>
            </w:r>
          </w:p>
        </w:tc>
        <w:tc>
          <w:tcPr>
            <w:tcW w:w="1060" w:type="dxa"/>
            <w:tcBorders>
              <w:top w:val="nil"/>
              <w:left w:val="nil"/>
              <w:bottom w:val="nil"/>
              <w:right w:val="single" w:sz="4" w:space="0" w:color="auto"/>
            </w:tcBorders>
            <w:shd w:val="clear" w:color="auto" w:fill="auto"/>
            <w:noWrap/>
            <w:vAlign w:val="center"/>
          </w:tcPr>
          <w:p w14:paraId="5A4F3B2D" w14:textId="13002EA3" w:rsidR="00384FD6" w:rsidRPr="00A36780" w:rsidRDefault="00384FD6" w:rsidP="00384F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-0.08%</w:t>
            </w:r>
          </w:p>
        </w:tc>
        <w:tc>
          <w:tcPr>
            <w:tcW w:w="1060" w:type="dxa"/>
            <w:tcBorders>
              <w:top w:val="nil"/>
              <w:left w:val="nil"/>
              <w:bottom w:val="nil"/>
              <w:right w:val="nil"/>
            </w:tcBorders>
            <w:shd w:val="clear" w:color="auto" w:fill="auto"/>
            <w:noWrap/>
            <w:vAlign w:val="center"/>
          </w:tcPr>
          <w:p w14:paraId="2C9E07B6" w14:textId="5BF0B9C7" w:rsidR="00384FD6" w:rsidRPr="00A36780" w:rsidRDefault="00384FD6" w:rsidP="00384F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tcPr>
          <w:p w14:paraId="459AAD34" w14:textId="41F80143" w:rsidR="00384FD6" w:rsidRPr="00A36780" w:rsidRDefault="00384FD6" w:rsidP="00384F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r>
      <w:tr w:rsidR="00384FD6" w:rsidRPr="00A36780" w14:paraId="36E09D2E" w14:textId="77777777" w:rsidTr="00FB3B9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E8710F4" w14:textId="77777777" w:rsidR="00384FD6" w:rsidRPr="00A36780" w:rsidRDefault="00384FD6" w:rsidP="00384F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6780">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tcPr>
          <w:p w14:paraId="4EA26078" w14:textId="7984AC78" w:rsidR="00384FD6" w:rsidRPr="00A36780" w:rsidRDefault="00384FD6" w:rsidP="00384F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tcPr>
          <w:p w14:paraId="465BB0F0" w14:textId="3DD8AA3D" w:rsidR="00384FD6" w:rsidRPr="00A36780" w:rsidRDefault="00384FD6" w:rsidP="00384F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-0.06%</w:t>
            </w:r>
          </w:p>
        </w:tc>
        <w:tc>
          <w:tcPr>
            <w:tcW w:w="1060" w:type="dxa"/>
            <w:tcBorders>
              <w:top w:val="nil"/>
              <w:left w:val="nil"/>
              <w:bottom w:val="nil"/>
              <w:right w:val="single" w:sz="4" w:space="0" w:color="auto"/>
            </w:tcBorders>
            <w:shd w:val="clear" w:color="auto" w:fill="auto"/>
            <w:noWrap/>
            <w:vAlign w:val="center"/>
          </w:tcPr>
          <w:p w14:paraId="469FBCC1" w14:textId="0E35AA81" w:rsidR="00384FD6" w:rsidRPr="00A36780" w:rsidRDefault="00384FD6" w:rsidP="00384F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-0.10%</w:t>
            </w:r>
          </w:p>
        </w:tc>
        <w:tc>
          <w:tcPr>
            <w:tcW w:w="1060" w:type="dxa"/>
            <w:tcBorders>
              <w:top w:val="nil"/>
              <w:left w:val="nil"/>
              <w:bottom w:val="nil"/>
              <w:right w:val="nil"/>
            </w:tcBorders>
            <w:shd w:val="clear" w:color="auto" w:fill="auto"/>
            <w:noWrap/>
            <w:vAlign w:val="center"/>
          </w:tcPr>
          <w:p w14:paraId="79192295" w14:textId="5717D4AB" w:rsidR="00384FD6" w:rsidRPr="00A36780" w:rsidRDefault="00384FD6" w:rsidP="00384F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tcPr>
          <w:p w14:paraId="5450B29A" w14:textId="54D686F8" w:rsidR="00384FD6" w:rsidRPr="00A36780" w:rsidRDefault="00384FD6" w:rsidP="00384F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r>
      <w:tr w:rsidR="00384FD6" w:rsidRPr="00A36780" w14:paraId="5B1C4A5B" w14:textId="77777777" w:rsidTr="00FB3B9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1FAC261" w14:textId="77777777" w:rsidR="00384FD6" w:rsidRPr="00A36780" w:rsidRDefault="00384FD6" w:rsidP="00384F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6780">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tcPr>
          <w:p w14:paraId="6BFFE6D1" w14:textId="5F113C2B" w:rsidR="00384FD6" w:rsidRPr="00A36780" w:rsidRDefault="00384FD6" w:rsidP="00384F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tcPr>
          <w:p w14:paraId="5346C920" w14:textId="77777777" w:rsidR="00384FD6" w:rsidRPr="00A36780" w:rsidRDefault="00384FD6" w:rsidP="00384F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single" w:sz="4" w:space="0" w:color="auto"/>
            </w:tcBorders>
            <w:shd w:val="clear" w:color="auto" w:fill="auto"/>
            <w:noWrap/>
            <w:vAlign w:val="center"/>
          </w:tcPr>
          <w:p w14:paraId="5D9EAB5D" w14:textId="730DB965" w:rsidR="00384FD6" w:rsidRPr="00A36780" w:rsidRDefault="00384FD6" w:rsidP="00384F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tcPr>
          <w:p w14:paraId="2B20E75A" w14:textId="1DAC9683" w:rsidR="00384FD6" w:rsidRPr="00A36780" w:rsidRDefault="00384FD6" w:rsidP="00384F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tcPr>
          <w:p w14:paraId="285835FF" w14:textId="67049E4E" w:rsidR="00384FD6" w:rsidRPr="00A36780" w:rsidRDefault="00384FD6" w:rsidP="00384F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r>
      <w:tr w:rsidR="00384FD6" w:rsidRPr="00A36780" w14:paraId="7C9656DE" w14:textId="77777777" w:rsidTr="00FB3B9F">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75D7347" w14:textId="77777777" w:rsidR="00384FD6" w:rsidRPr="00A36780" w:rsidRDefault="00384FD6" w:rsidP="00384F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36780">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tcPr>
          <w:p w14:paraId="071C4C0E" w14:textId="4A5D0AD2" w:rsidR="00384FD6" w:rsidRPr="00A36780" w:rsidRDefault="00384FD6" w:rsidP="00384F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1060" w:type="dxa"/>
            <w:tcBorders>
              <w:top w:val="single" w:sz="8" w:space="0" w:color="auto"/>
              <w:left w:val="nil"/>
              <w:bottom w:val="nil"/>
              <w:right w:val="nil"/>
            </w:tcBorders>
            <w:shd w:val="clear" w:color="auto" w:fill="auto"/>
            <w:noWrap/>
            <w:vAlign w:val="center"/>
          </w:tcPr>
          <w:p w14:paraId="639E5FB8" w14:textId="182B0323" w:rsidR="00384FD6" w:rsidRPr="00A36780" w:rsidRDefault="00384FD6" w:rsidP="00384F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1060" w:type="dxa"/>
            <w:tcBorders>
              <w:top w:val="single" w:sz="8" w:space="0" w:color="auto"/>
              <w:left w:val="nil"/>
              <w:bottom w:val="nil"/>
              <w:right w:val="single" w:sz="4" w:space="0" w:color="auto"/>
            </w:tcBorders>
            <w:shd w:val="clear" w:color="auto" w:fill="auto"/>
            <w:noWrap/>
            <w:vAlign w:val="center"/>
          </w:tcPr>
          <w:p w14:paraId="4DCAFD3F" w14:textId="13D49F37" w:rsidR="00384FD6" w:rsidRPr="00A36780" w:rsidRDefault="00384FD6" w:rsidP="00384F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1060" w:type="dxa"/>
            <w:tcBorders>
              <w:top w:val="single" w:sz="8" w:space="0" w:color="auto"/>
              <w:left w:val="nil"/>
              <w:bottom w:val="nil"/>
              <w:right w:val="nil"/>
            </w:tcBorders>
            <w:shd w:val="clear" w:color="auto" w:fill="auto"/>
            <w:noWrap/>
            <w:vAlign w:val="center"/>
          </w:tcPr>
          <w:p w14:paraId="7F6226D6" w14:textId="3B9FA97C" w:rsidR="00384FD6" w:rsidRPr="00A36780" w:rsidRDefault="00384FD6" w:rsidP="00384F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#VALUE!</w:t>
            </w:r>
          </w:p>
        </w:tc>
        <w:tc>
          <w:tcPr>
            <w:tcW w:w="1060" w:type="dxa"/>
            <w:tcBorders>
              <w:top w:val="single" w:sz="8" w:space="0" w:color="auto"/>
              <w:left w:val="nil"/>
              <w:bottom w:val="nil"/>
              <w:right w:val="single" w:sz="8" w:space="0" w:color="auto"/>
            </w:tcBorders>
            <w:shd w:val="clear" w:color="auto" w:fill="auto"/>
            <w:noWrap/>
            <w:vAlign w:val="center"/>
          </w:tcPr>
          <w:p w14:paraId="7378CE7C" w14:textId="65E94A53" w:rsidR="00384FD6" w:rsidRPr="00A36780" w:rsidRDefault="00384FD6" w:rsidP="00384F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#VALUE!</w:t>
            </w:r>
          </w:p>
        </w:tc>
      </w:tr>
      <w:tr w:rsidR="00384FD6" w:rsidRPr="00A36780" w14:paraId="603301B5" w14:textId="77777777" w:rsidTr="00FB3B9F">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E8F6B2D" w14:textId="77777777" w:rsidR="00384FD6" w:rsidRPr="00A36780" w:rsidRDefault="00384FD6" w:rsidP="00384F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6780">
              <w:rPr>
                <w:rFonts w:ascii="Arial" w:hAnsi="Arial" w:cs="Arial"/>
                <w:color w:val="000000"/>
                <w:sz w:val="18"/>
                <w:szCs w:val="18"/>
              </w:rPr>
              <w:t>Class D</w:t>
            </w:r>
          </w:p>
        </w:tc>
        <w:tc>
          <w:tcPr>
            <w:tcW w:w="1060" w:type="dxa"/>
            <w:tcBorders>
              <w:top w:val="single" w:sz="8" w:space="0" w:color="auto"/>
              <w:left w:val="nil"/>
              <w:bottom w:val="nil"/>
              <w:right w:val="nil"/>
            </w:tcBorders>
            <w:shd w:val="clear" w:color="auto" w:fill="auto"/>
            <w:noWrap/>
            <w:vAlign w:val="center"/>
          </w:tcPr>
          <w:p w14:paraId="4F0F5FCF" w14:textId="2F74C25A" w:rsidR="00384FD6" w:rsidRPr="00A36780" w:rsidRDefault="00384FD6" w:rsidP="00384F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0.03%</w:t>
            </w:r>
          </w:p>
        </w:tc>
        <w:tc>
          <w:tcPr>
            <w:tcW w:w="1060" w:type="dxa"/>
            <w:tcBorders>
              <w:top w:val="single" w:sz="8" w:space="0" w:color="auto"/>
              <w:left w:val="nil"/>
              <w:bottom w:val="nil"/>
              <w:right w:val="nil"/>
            </w:tcBorders>
            <w:shd w:val="clear" w:color="auto" w:fill="auto"/>
            <w:noWrap/>
            <w:vAlign w:val="center"/>
          </w:tcPr>
          <w:p w14:paraId="1BDB6676" w14:textId="105729B4" w:rsidR="00384FD6" w:rsidRPr="00A36780" w:rsidRDefault="00384FD6" w:rsidP="00384F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0.03%</w:t>
            </w:r>
          </w:p>
        </w:tc>
        <w:tc>
          <w:tcPr>
            <w:tcW w:w="1060" w:type="dxa"/>
            <w:tcBorders>
              <w:top w:val="single" w:sz="8" w:space="0" w:color="auto"/>
              <w:left w:val="nil"/>
              <w:bottom w:val="nil"/>
              <w:right w:val="single" w:sz="4" w:space="0" w:color="auto"/>
            </w:tcBorders>
            <w:shd w:val="clear" w:color="auto" w:fill="auto"/>
            <w:noWrap/>
            <w:vAlign w:val="center"/>
          </w:tcPr>
          <w:p w14:paraId="4AF683AD" w14:textId="21FEB5DF" w:rsidR="00384FD6" w:rsidRPr="00A36780" w:rsidRDefault="00384FD6" w:rsidP="00384F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-0.20%</w:t>
            </w:r>
          </w:p>
        </w:tc>
        <w:tc>
          <w:tcPr>
            <w:tcW w:w="1060" w:type="dxa"/>
            <w:tcBorders>
              <w:top w:val="single" w:sz="8" w:space="0" w:color="auto"/>
              <w:left w:val="nil"/>
              <w:bottom w:val="nil"/>
              <w:right w:val="nil"/>
            </w:tcBorders>
            <w:shd w:val="clear" w:color="auto" w:fill="auto"/>
            <w:noWrap/>
            <w:vAlign w:val="center"/>
          </w:tcPr>
          <w:p w14:paraId="6E265046" w14:textId="1FA8D9C4" w:rsidR="00384FD6" w:rsidRPr="00A36780" w:rsidRDefault="00384FD6" w:rsidP="00384F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100%</w:t>
            </w:r>
          </w:p>
        </w:tc>
        <w:tc>
          <w:tcPr>
            <w:tcW w:w="1060" w:type="dxa"/>
            <w:tcBorders>
              <w:top w:val="single" w:sz="8" w:space="0" w:color="auto"/>
              <w:left w:val="nil"/>
              <w:bottom w:val="nil"/>
              <w:right w:val="single" w:sz="8" w:space="0" w:color="auto"/>
            </w:tcBorders>
            <w:shd w:val="clear" w:color="auto" w:fill="auto"/>
            <w:noWrap/>
            <w:vAlign w:val="center"/>
          </w:tcPr>
          <w:p w14:paraId="4EE271C2" w14:textId="27E4D635" w:rsidR="00384FD6" w:rsidRPr="00A36780" w:rsidRDefault="00384FD6" w:rsidP="00384F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r>
      <w:tr w:rsidR="00384FD6" w:rsidRPr="00A36780" w14:paraId="7170072D" w14:textId="77777777" w:rsidTr="00FB3B9F">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1FD55B9E" w14:textId="77777777" w:rsidR="00384FD6" w:rsidRPr="00A36780" w:rsidRDefault="00384FD6" w:rsidP="00384F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6780">
              <w:rPr>
                <w:rFonts w:ascii="Arial" w:hAnsi="Arial" w:cs="Arial"/>
                <w:color w:val="000000"/>
                <w:sz w:val="18"/>
                <w:szCs w:val="18"/>
              </w:rPr>
              <w:t>Class F</w:t>
            </w:r>
          </w:p>
        </w:tc>
        <w:tc>
          <w:tcPr>
            <w:tcW w:w="1060" w:type="dxa"/>
            <w:tcBorders>
              <w:top w:val="nil"/>
              <w:left w:val="nil"/>
              <w:bottom w:val="single" w:sz="8" w:space="0" w:color="auto"/>
              <w:right w:val="nil"/>
            </w:tcBorders>
            <w:shd w:val="clear" w:color="auto" w:fill="auto"/>
            <w:noWrap/>
            <w:vAlign w:val="center"/>
          </w:tcPr>
          <w:p w14:paraId="57286E3A" w14:textId="711D6C6E" w:rsidR="00384FD6" w:rsidRPr="00A36780" w:rsidRDefault="00384FD6" w:rsidP="00384F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0.05%</w:t>
            </w:r>
          </w:p>
        </w:tc>
        <w:tc>
          <w:tcPr>
            <w:tcW w:w="1060" w:type="dxa"/>
            <w:tcBorders>
              <w:top w:val="nil"/>
              <w:left w:val="nil"/>
              <w:bottom w:val="single" w:sz="8" w:space="0" w:color="auto"/>
              <w:right w:val="nil"/>
            </w:tcBorders>
            <w:shd w:val="clear" w:color="auto" w:fill="auto"/>
            <w:noWrap/>
            <w:vAlign w:val="center"/>
          </w:tcPr>
          <w:p w14:paraId="451978E4" w14:textId="7040C96F" w:rsidR="00384FD6" w:rsidRPr="00A36780" w:rsidRDefault="00384FD6" w:rsidP="00384F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1060" w:type="dxa"/>
            <w:tcBorders>
              <w:top w:val="nil"/>
              <w:left w:val="nil"/>
              <w:bottom w:val="single" w:sz="8" w:space="0" w:color="auto"/>
              <w:right w:val="single" w:sz="4" w:space="0" w:color="auto"/>
            </w:tcBorders>
            <w:shd w:val="clear" w:color="auto" w:fill="auto"/>
            <w:noWrap/>
            <w:vAlign w:val="center"/>
          </w:tcPr>
          <w:p w14:paraId="7D3FAA27" w14:textId="4A058E46" w:rsidR="00384FD6" w:rsidRPr="00A36780" w:rsidRDefault="00384FD6" w:rsidP="00384F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-0.04%</w:t>
            </w:r>
          </w:p>
        </w:tc>
        <w:tc>
          <w:tcPr>
            <w:tcW w:w="1060" w:type="dxa"/>
            <w:tcBorders>
              <w:top w:val="nil"/>
              <w:left w:val="nil"/>
              <w:bottom w:val="single" w:sz="8" w:space="0" w:color="auto"/>
              <w:right w:val="nil"/>
            </w:tcBorders>
            <w:shd w:val="clear" w:color="auto" w:fill="auto"/>
            <w:noWrap/>
            <w:vAlign w:val="center"/>
          </w:tcPr>
          <w:p w14:paraId="0E6F8685" w14:textId="1485E381" w:rsidR="00384FD6" w:rsidRPr="00A36780" w:rsidRDefault="00384FD6" w:rsidP="00384F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100%</w:t>
            </w:r>
          </w:p>
        </w:tc>
        <w:tc>
          <w:tcPr>
            <w:tcW w:w="1060" w:type="dxa"/>
            <w:tcBorders>
              <w:top w:val="nil"/>
              <w:left w:val="nil"/>
              <w:bottom w:val="single" w:sz="8" w:space="0" w:color="auto"/>
              <w:right w:val="single" w:sz="8" w:space="0" w:color="auto"/>
            </w:tcBorders>
            <w:shd w:val="clear" w:color="auto" w:fill="auto"/>
            <w:noWrap/>
            <w:vAlign w:val="center"/>
          </w:tcPr>
          <w:p w14:paraId="6788429A" w14:textId="0DCA8E6E" w:rsidR="00384FD6" w:rsidRPr="00A36780" w:rsidRDefault="00384FD6" w:rsidP="00384F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r>
    </w:tbl>
    <w:p w14:paraId="13C6CA4C" w14:textId="77777777" w:rsidR="00FF7C9E" w:rsidRDefault="00FF7C9E" w:rsidP="008F09F8">
      <w:pPr>
        <w:rPr>
          <w:lang w:val="en-CA"/>
        </w:rPr>
      </w:pPr>
    </w:p>
    <w:p w14:paraId="49E6DFB6" w14:textId="073AA733" w:rsidR="006B4492" w:rsidRDefault="006B4492" w:rsidP="006B4492">
      <w:pPr>
        <w:pStyle w:val="Heading1"/>
        <w:rPr>
          <w:lang w:val="en-CA"/>
        </w:rPr>
      </w:pPr>
      <w:r>
        <w:rPr>
          <w:lang w:val="en-CA"/>
        </w:rPr>
        <w:t>Conclusion</w:t>
      </w:r>
    </w:p>
    <w:p w14:paraId="1AE7A652" w14:textId="19A31192" w:rsidR="000B5F54" w:rsidRPr="000B5F54" w:rsidRDefault="00DE22C8" w:rsidP="000B5F54">
      <w:pPr>
        <w:rPr>
          <w:lang w:val="en-CA"/>
        </w:rPr>
      </w:pPr>
      <w:r>
        <w:rPr>
          <w:lang w:val="en-CA"/>
        </w:rPr>
        <w:t>The current contribution document reports the result</w:t>
      </w:r>
      <w:r w:rsidR="0052246C">
        <w:rPr>
          <w:lang w:val="en-CA"/>
        </w:rPr>
        <w:t>s</w:t>
      </w:r>
      <w:r>
        <w:rPr>
          <w:lang w:val="en-CA"/>
        </w:rPr>
        <w:t xml:space="preserve"> of </w:t>
      </w:r>
      <w:r w:rsidR="005E65E8">
        <w:rPr>
          <w:lang w:val="en-CA"/>
        </w:rPr>
        <w:t>two</w:t>
      </w:r>
      <w:r w:rsidR="00CE3D50">
        <w:rPr>
          <w:lang w:val="en-CA"/>
        </w:rPr>
        <w:t xml:space="preserve"> restriction</w:t>
      </w:r>
      <w:r w:rsidR="005E65E8">
        <w:rPr>
          <w:lang w:val="en-CA"/>
        </w:rPr>
        <w:t>s</w:t>
      </w:r>
      <w:r w:rsidR="00CE3D50">
        <w:rPr>
          <w:lang w:val="en-CA"/>
        </w:rPr>
        <w:t xml:space="preserve"> for ISP coding tool. </w:t>
      </w:r>
      <w:r w:rsidR="007C31DD">
        <w:rPr>
          <w:lang w:val="en-CA"/>
        </w:rPr>
        <w:t xml:space="preserve">The first restriction </w:t>
      </w:r>
      <w:r w:rsidR="00CE3D50">
        <w:rPr>
          <w:lang w:val="en-CA"/>
        </w:rPr>
        <w:t>prevents partitions that would result into 1xN or 2xM sub-partitions.</w:t>
      </w:r>
      <w:r>
        <w:rPr>
          <w:lang w:val="en-CA"/>
        </w:rPr>
        <w:t xml:space="preserve"> </w:t>
      </w:r>
      <w:r w:rsidR="007C31DD">
        <w:rPr>
          <w:lang w:val="en-CA"/>
        </w:rPr>
        <w:t xml:space="preserve">The second restriction prohibit partitions that would result into 1xN sub-partitions only. </w:t>
      </w:r>
      <w:r w:rsidR="00072625">
        <w:rPr>
          <w:lang w:val="en-CA"/>
        </w:rPr>
        <w:t>Compared to VTM4.0, t</w:t>
      </w:r>
      <w:r w:rsidR="00533245">
        <w:rPr>
          <w:lang w:val="en-CA"/>
        </w:rPr>
        <w:t xml:space="preserve">he </w:t>
      </w:r>
      <w:r w:rsidR="003D66AF">
        <w:rPr>
          <w:lang w:val="en-CA"/>
        </w:rPr>
        <w:t xml:space="preserve">first and second </w:t>
      </w:r>
      <w:r w:rsidR="00533245">
        <w:rPr>
          <w:lang w:val="en-CA"/>
        </w:rPr>
        <w:t>restriction</w:t>
      </w:r>
      <w:r w:rsidR="003D66AF">
        <w:rPr>
          <w:lang w:val="en-CA"/>
        </w:rPr>
        <w:t>s</w:t>
      </w:r>
      <w:r w:rsidR="00533245">
        <w:rPr>
          <w:lang w:val="en-CA"/>
        </w:rPr>
        <w:t xml:space="preserve"> </w:t>
      </w:r>
      <w:r w:rsidR="00AC2D86">
        <w:rPr>
          <w:lang w:val="en-CA"/>
        </w:rPr>
        <w:t xml:space="preserve">make the process of sub-partition in ISP more hardware friendly </w:t>
      </w:r>
      <w:r w:rsidR="00072625">
        <w:rPr>
          <w:lang w:val="en-CA"/>
        </w:rPr>
        <w:t xml:space="preserve">and reduce encoding time to 99% </w:t>
      </w:r>
      <w:r w:rsidR="00AC2D86">
        <w:rPr>
          <w:lang w:val="en-CA"/>
        </w:rPr>
        <w:t>at the expense of 0.13% and 0.03% coding loss, respectively</w:t>
      </w:r>
      <w:r w:rsidR="001F7F3C">
        <w:rPr>
          <w:lang w:val="en-CA"/>
        </w:rPr>
        <w:t>.</w:t>
      </w:r>
    </w:p>
    <w:p w14:paraId="13B17DB0" w14:textId="6535B9A0" w:rsidR="000B5F54" w:rsidRPr="00331727" w:rsidRDefault="00391CA7" w:rsidP="00331727">
      <w:pPr>
        <w:pStyle w:val="Heading1"/>
        <w:rPr>
          <w:lang w:val="en-CA"/>
        </w:rPr>
      </w:pPr>
      <w:r>
        <w:rPr>
          <w:lang w:val="en-CA"/>
        </w:rPr>
        <w:lastRenderedPageBreak/>
        <w:t>References</w:t>
      </w:r>
    </w:p>
    <w:p w14:paraId="37B26786" w14:textId="1FA681BD" w:rsidR="000B5F54" w:rsidRPr="004F00FF" w:rsidRDefault="000B5F54" w:rsidP="000B5F54">
      <w:pPr>
        <w:pStyle w:val="ListParagraph"/>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val="en-CA"/>
        </w:rPr>
      </w:pPr>
      <w:r w:rsidRPr="004F00FF">
        <w:rPr>
          <w:lang w:val="en-CA"/>
        </w:rPr>
        <w:t>“JVET common test conditions and software reference configurations”, JVET-</w:t>
      </w:r>
      <w:r>
        <w:rPr>
          <w:lang w:val="en-CA"/>
        </w:rPr>
        <w:t>M</w:t>
      </w:r>
      <w:r w:rsidRPr="004F00FF">
        <w:rPr>
          <w:lang w:val="en-CA"/>
        </w:rPr>
        <w:t>1010, F. Bossen, J. Boyce, X. Li, V. Seregin, K. Sühring.</w:t>
      </w:r>
    </w:p>
    <w:p w14:paraId="2BAB39FB" w14:textId="77777777" w:rsidR="006B7658" w:rsidRPr="006B7658" w:rsidRDefault="006B7658" w:rsidP="009B280B">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spacing w:before="193" w:after="240"/>
        <w:jc w:val="left"/>
        <w:rPr>
          <w:rFonts w:eastAsia="SimSun"/>
          <w:noProof/>
          <w:sz w:val="20"/>
          <w:lang w:val="en-CA" w:eastAsia="ko-KR"/>
        </w:rPr>
      </w:pPr>
    </w:p>
    <w:p w14:paraId="14B146F9" w14:textId="77777777" w:rsidR="006B4492" w:rsidRPr="002D7A1C" w:rsidRDefault="006B4492" w:rsidP="002D7A1C">
      <w:pPr>
        <w:rPr>
          <w:lang w:val="en-CA"/>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4422564A" w14:textId="77777777" w:rsidR="00F96AB4" w:rsidRDefault="00F96AB4" w:rsidP="00F96AB4">
      <w:pPr>
        <w:rPr>
          <w:b/>
          <w:szCs w:val="22"/>
          <w:lang w:val="en-CA"/>
        </w:rPr>
      </w:pPr>
      <w:r w:rsidRPr="006E5EA3">
        <w:rPr>
          <w:b/>
          <w:szCs w:val="22"/>
          <w:lang w:val="en-CA"/>
        </w:rPr>
        <w:t>Huawei Technologies Co., Ltd.</w:t>
      </w:r>
      <w:r>
        <w:rPr>
          <w:b/>
          <w:szCs w:val="22"/>
          <w:lang w:val="en-CA"/>
        </w:rPr>
        <w:t xml:space="preserve"> </w:t>
      </w:r>
      <w:r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5D78C277" w14:textId="77777777" w:rsidR="00F45364" w:rsidRDefault="00F45364" w:rsidP="00F96AB4">
      <w:pPr>
        <w:rPr>
          <w:b/>
          <w:szCs w:val="22"/>
          <w:lang w:val="en-CA"/>
        </w:rPr>
      </w:pPr>
    </w:p>
    <w:p w14:paraId="46EE6972" w14:textId="02FDD6A7" w:rsidR="00F45364" w:rsidRDefault="00F45364" w:rsidP="00F45364">
      <w:pPr>
        <w:pStyle w:val="Heading1"/>
        <w:rPr>
          <w:lang w:val="en-CA"/>
        </w:rPr>
      </w:pPr>
      <w:r>
        <w:rPr>
          <w:lang w:val="en-CA"/>
        </w:rPr>
        <w:t>Draft Specification Change</w:t>
      </w:r>
      <w:r w:rsidRPr="005B217D">
        <w:rPr>
          <w:lang w:val="en-CA"/>
        </w:rPr>
        <w:t>(s)</w:t>
      </w:r>
    </w:p>
    <w:p w14:paraId="7B42C4D2" w14:textId="51C21FCA" w:rsidR="00F45364" w:rsidRDefault="00F45364" w:rsidP="00F45364">
      <w:pPr>
        <w:pStyle w:val="Heading2"/>
        <w:rPr>
          <w:lang w:val="en-CA"/>
        </w:rPr>
      </w:pPr>
      <w:r>
        <w:rPr>
          <w:lang w:val="en-CA"/>
        </w:rPr>
        <w:t>Changes of alternative I</w:t>
      </w:r>
    </w:p>
    <w:p w14:paraId="070D3A5B" w14:textId="77777777" w:rsidR="00281A59" w:rsidRPr="00281A59" w:rsidRDefault="00281A59" w:rsidP="00281A59">
      <w:pPr>
        <w:pStyle w:val="ListParagraph"/>
        <w:keepNext/>
        <w:numPr>
          <w:ilvl w:val="1"/>
          <w:numId w:val="6"/>
        </w:numPr>
        <w:tabs>
          <w:tab w:val="clear" w:pos="360"/>
        </w:tabs>
        <w:spacing w:before="240" w:after="60"/>
        <w:ind w:left="720" w:hanging="720"/>
        <w:contextualSpacing w:val="0"/>
        <w:outlineLvl w:val="1"/>
        <w:rPr>
          <w:b/>
          <w:bCs/>
          <w:i/>
          <w:iCs/>
          <w:noProof/>
          <w:vanish/>
          <w:sz w:val="28"/>
          <w:szCs w:val="28"/>
          <w:lang w:val="en-CA"/>
        </w:rPr>
      </w:pPr>
      <w:bookmarkStart w:id="1" w:name="_Ref398990193"/>
      <w:bookmarkStart w:id="2" w:name="_Toc415475884"/>
      <w:bookmarkStart w:id="3" w:name="_Toc423599159"/>
      <w:bookmarkStart w:id="4" w:name="_Toc423601663"/>
    </w:p>
    <w:p w14:paraId="6F0FE86C" w14:textId="77777777" w:rsidR="00281A59" w:rsidRPr="00281A59" w:rsidRDefault="00281A59" w:rsidP="00281A59">
      <w:pPr>
        <w:pStyle w:val="ListParagraph"/>
        <w:keepNext/>
        <w:numPr>
          <w:ilvl w:val="1"/>
          <w:numId w:val="6"/>
        </w:numPr>
        <w:tabs>
          <w:tab w:val="clear" w:pos="360"/>
        </w:tabs>
        <w:spacing w:before="240" w:after="60"/>
        <w:ind w:left="720" w:hanging="720"/>
        <w:contextualSpacing w:val="0"/>
        <w:outlineLvl w:val="1"/>
        <w:rPr>
          <w:b/>
          <w:bCs/>
          <w:i/>
          <w:iCs/>
          <w:noProof/>
          <w:vanish/>
          <w:sz w:val="28"/>
          <w:szCs w:val="28"/>
          <w:lang w:val="en-CA"/>
        </w:rPr>
      </w:pPr>
    </w:p>
    <w:p w14:paraId="52406367" w14:textId="77777777" w:rsidR="00281A59" w:rsidRPr="00281A59" w:rsidRDefault="00281A59" w:rsidP="00281A59">
      <w:pPr>
        <w:pStyle w:val="ListParagraph"/>
        <w:keepNext/>
        <w:numPr>
          <w:ilvl w:val="1"/>
          <w:numId w:val="6"/>
        </w:numPr>
        <w:tabs>
          <w:tab w:val="clear" w:pos="360"/>
        </w:tabs>
        <w:spacing w:before="240" w:after="60"/>
        <w:ind w:left="720" w:hanging="720"/>
        <w:contextualSpacing w:val="0"/>
        <w:outlineLvl w:val="1"/>
        <w:rPr>
          <w:b/>
          <w:bCs/>
          <w:i/>
          <w:iCs/>
          <w:noProof/>
          <w:vanish/>
          <w:sz w:val="28"/>
          <w:szCs w:val="28"/>
          <w:lang w:val="en-CA"/>
        </w:rPr>
      </w:pPr>
    </w:p>
    <w:p w14:paraId="51BF1C9E" w14:textId="77777777" w:rsidR="00281A59" w:rsidRPr="00281A59" w:rsidRDefault="00281A59" w:rsidP="00281A59">
      <w:pPr>
        <w:pStyle w:val="ListParagraph"/>
        <w:keepNext/>
        <w:numPr>
          <w:ilvl w:val="2"/>
          <w:numId w:val="6"/>
        </w:numPr>
        <w:spacing w:before="240" w:after="60"/>
        <w:contextualSpacing w:val="0"/>
        <w:outlineLvl w:val="2"/>
        <w:rPr>
          <w:b/>
          <w:bCs/>
          <w:noProof/>
          <w:vanish/>
          <w:sz w:val="26"/>
          <w:szCs w:val="26"/>
          <w:lang w:val="en-CA"/>
        </w:rPr>
      </w:pPr>
    </w:p>
    <w:p w14:paraId="1159D797" w14:textId="77777777" w:rsidR="00281A59" w:rsidRPr="00281A59" w:rsidRDefault="00281A59" w:rsidP="00281A59">
      <w:pPr>
        <w:pStyle w:val="ListParagraph"/>
        <w:keepNext/>
        <w:numPr>
          <w:ilvl w:val="2"/>
          <w:numId w:val="6"/>
        </w:numPr>
        <w:spacing w:before="240" w:after="60"/>
        <w:contextualSpacing w:val="0"/>
        <w:outlineLvl w:val="2"/>
        <w:rPr>
          <w:b/>
          <w:bCs/>
          <w:noProof/>
          <w:vanish/>
          <w:sz w:val="26"/>
          <w:szCs w:val="26"/>
          <w:lang w:val="en-CA"/>
        </w:rPr>
      </w:pPr>
    </w:p>
    <w:p w14:paraId="11F69E31" w14:textId="77777777" w:rsidR="00281A59" w:rsidRPr="00281A59" w:rsidRDefault="00281A59" w:rsidP="00281A59">
      <w:pPr>
        <w:pStyle w:val="ListParagraph"/>
        <w:keepNext/>
        <w:numPr>
          <w:ilvl w:val="2"/>
          <w:numId w:val="6"/>
        </w:numPr>
        <w:spacing w:before="240" w:after="60"/>
        <w:contextualSpacing w:val="0"/>
        <w:outlineLvl w:val="2"/>
        <w:rPr>
          <w:b/>
          <w:bCs/>
          <w:noProof/>
          <w:vanish/>
          <w:sz w:val="26"/>
          <w:szCs w:val="26"/>
          <w:lang w:val="en-CA"/>
        </w:rPr>
      </w:pPr>
    </w:p>
    <w:p w14:paraId="7B68F587" w14:textId="77777777" w:rsidR="00281A59" w:rsidRPr="00281A59" w:rsidRDefault="00281A59" w:rsidP="00281A59">
      <w:pPr>
        <w:pStyle w:val="ListParagraph"/>
        <w:keepNext/>
        <w:numPr>
          <w:ilvl w:val="2"/>
          <w:numId w:val="6"/>
        </w:numPr>
        <w:spacing w:before="240" w:after="60"/>
        <w:contextualSpacing w:val="0"/>
        <w:outlineLvl w:val="2"/>
        <w:rPr>
          <w:b/>
          <w:bCs/>
          <w:noProof/>
          <w:vanish/>
          <w:sz w:val="26"/>
          <w:szCs w:val="26"/>
          <w:lang w:val="en-CA"/>
        </w:rPr>
      </w:pPr>
    </w:p>
    <w:p w14:paraId="139E3E57" w14:textId="77777777" w:rsidR="00281A59" w:rsidRPr="00281A59" w:rsidRDefault="00281A59" w:rsidP="00281A59">
      <w:pPr>
        <w:pStyle w:val="ListParagraph"/>
        <w:keepNext/>
        <w:numPr>
          <w:ilvl w:val="2"/>
          <w:numId w:val="6"/>
        </w:numPr>
        <w:spacing w:before="240" w:after="60"/>
        <w:contextualSpacing w:val="0"/>
        <w:outlineLvl w:val="2"/>
        <w:rPr>
          <w:b/>
          <w:bCs/>
          <w:noProof/>
          <w:vanish/>
          <w:sz w:val="26"/>
          <w:szCs w:val="26"/>
          <w:lang w:val="en-CA"/>
        </w:rPr>
      </w:pPr>
    </w:p>
    <w:p w14:paraId="46228445" w14:textId="77777777" w:rsidR="00281A59" w:rsidRPr="00281A59" w:rsidRDefault="00281A59" w:rsidP="00281A59">
      <w:pPr>
        <w:pStyle w:val="ListParagraph"/>
        <w:keepNext/>
        <w:numPr>
          <w:ilvl w:val="2"/>
          <w:numId w:val="6"/>
        </w:numPr>
        <w:spacing w:before="240" w:after="60"/>
        <w:contextualSpacing w:val="0"/>
        <w:outlineLvl w:val="2"/>
        <w:rPr>
          <w:b/>
          <w:bCs/>
          <w:noProof/>
          <w:vanish/>
          <w:sz w:val="26"/>
          <w:szCs w:val="26"/>
          <w:lang w:val="en-CA"/>
        </w:rPr>
      </w:pPr>
    </w:p>
    <w:p w14:paraId="6CB9C4E8" w14:textId="77777777" w:rsidR="00281A59" w:rsidRPr="00281A59" w:rsidRDefault="00281A59" w:rsidP="00281A59">
      <w:pPr>
        <w:pStyle w:val="ListParagraph"/>
        <w:keepNext/>
        <w:numPr>
          <w:ilvl w:val="2"/>
          <w:numId w:val="6"/>
        </w:numPr>
        <w:spacing w:before="240" w:after="60"/>
        <w:contextualSpacing w:val="0"/>
        <w:outlineLvl w:val="2"/>
        <w:rPr>
          <w:b/>
          <w:bCs/>
          <w:noProof/>
          <w:vanish/>
          <w:sz w:val="26"/>
          <w:szCs w:val="26"/>
          <w:lang w:val="en-CA"/>
        </w:rPr>
      </w:pPr>
    </w:p>
    <w:p w14:paraId="40EDBC72" w14:textId="77777777" w:rsidR="00281A59" w:rsidRPr="00281A59" w:rsidRDefault="00281A59" w:rsidP="00281A59">
      <w:pPr>
        <w:pStyle w:val="ListParagraph"/>
        <w:keepNext/>
        <w:numPr>
          <w:ilvl w:val="3"/>
          <w:numId w:val="6"/>
        </w:numPr>
        <w:spacing w:before="240" w:after="60"/>
        <w:ind w:left="1080" w:right="1008" w:hanging="1080"/>
        <w:contextualSpacing w:val="0"/>
        <w:outlineLvl w:val="3"/>
        <w:rPr>
          <w:rFonts w:ascii="Times New Roman Bold" w:hAnsi="Times New Roman Bold"/>
          <w:b/>
          <w:bCs/>
          <w:noProof/>
          <w:vanish/>
          <w:sz w:val="24"/>
          <w:szCs w:val="28"/>
          <w:lang w:val="en-CA"/>
        </w:rPr>
      </w:pPr>
    </w:p>
    <w:p w14:paraId="29AE353C" w14:textId="77777777" w:rsidR="00281A59" w:rsidRPr="00281A59" w:rsidRDefault="00281A59" w:rsidP="00281A59">
      <w:pPr>
        <w:pStyle w:val="ListParagraph"/>
        <w:keepNext/>
        <w:numPr>
          <w:ilvl w:val="3"/>
          <w:numId w:val="6"/>
        </w:numPr>
        <w:spacing w:before="240" w:after="60"/>
        <w:ind w:left="1080" w:right="1008" w:hanging="1080"/>
        <w:contextualSpacing w:val="0"/>
        <w:outlineLvl w:val="3"/>
        <w:rPr>
          <w:rFonts w:ascii="Times New Roman Bold" w:hAnsi="Times New Roman Bold"/>
          <w:b/>
          <w:bCs/>
          <w:noProof/>
          <w:vanish/>
          <w:sz w:val="24"/>
          <w:szCs w:val="28"/>
          <w:lang w:val="en-CA"/>
        </w:rPr>
      </w:pPr>
    </w:p>
    <w:p w14:paraId="0ED91A11" w14:textId="77777777" w:rsidR="00281A59" w:rsidRPr="00281A59" w:rsidRDefault="00281A59" w:rsidP="00281A59">
      <w:pPr>
        <w:pStyle w:val="ListParagraph"/>
        <w:keepNext/>
        <w:numPr>
          <w:ilvl w:val="3"/>
          <w:numId w:val="6"/>
        </w:numPr>
        <w:spacing w:before="240" w:after="60"/>
        <w:ind w:left="1080" w:right="1008" w:hanging="1080"/>
        <w:contextualSpacing w:val="0"/>
        <w:outlineLvl w:val="3"/>
        <w:rPr>
          <w:rFonts w:ascii="Times New Roman Bold" w:hAnsi="Times New Roman Bold"/>
          <w:b/>
          <w:bCs/>
          <w:noProof/>
          <w:vanish/>
          <w:sz w:val="24"/>
          <w:szCs w:val="28"/>
          <w:lang w:val="en-CA"/>
        </w:rPr>
      </w:pPr>
    </w:p>
    <w:p w14:paraId="0AE1D7A3" w14:textId="77777777" w:rsidR="00281A59" w:rsidRPr="00281A59" w:rsidRDefault="00281A59" w:rsidP="00281A59">
      <w:pPr>
        <w:pStyle w:val="ListParagraph"/>
        <w:keepNext/>
        <w:numPr>
          <w:ilvl w:val="3"/>
          <w:numId w:val="6"/>
        </w:numPr>
        <w:spacing w:before="240" w:after="60"/>
        <w:ind w:left="1080" w:right="1008" w:hanging="1080"/>
        <w:contextualSpacing w:val="0"/>
        <w:outlineLvl w:val="3"/>
        <w:rPr>
          <w:rFonts w:ascii="Times New Roman Bold" w:hAnsi="Times New Roman Bold"/>
          <w:b/>
          <w:bCs/>
          <w:noProof/>
          <w:vanish/>
          <w:sz w:val="24"/>
          <w:szCs w:val="28"/>
          <w:lang w:val="en-CA"/>
        </w:rPr>
      </w:pPr>
    </w:p>
    <w:bookmarkEnd w:id="1"/>
    <w:bookmarkEnd w:id="2"/>
    <w:bookmarkEnd w:id="3"/>
    <w:bookmarkEnd w:id="4"/>
    <w:p w14:paraId="1A11985F" w14:textId="2BC9BE14" w:rsidR="009234B2" w:rsidRPr="00FA514E" w:rsidRDefault="009234B2" w:rsidP="00FA514E">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spacing w:before="193" w:after="240"/>
        <w:rPr>
          <w:rFonts w:eastAsia="SimSun"/>
          <w:b/>
          <w:noProof/>
          <w:sz w:val="20"/>
          <w:lang w:val="en-CA" w:eastAsia="ko-KR"/>
        </w:rPr>
      </w:pPr>
      <w:r w:rsidRPr="00FA514E">
        <w:rPr>
          <w:rFonts w:eastAsia="SimSun"/>
          <w:b/>
          <w:noProof/>
          <w:sz w:val="20"/>
          <w:lang w:val="en-CA" w:eastAsia="ko-KR"/>
        </w:rPr>
        <w:t>7.4.7.5</w:t>
      </w:r>
      <w:r w:rsidR="00FA514E" w:rsidRPr="00FA514E">
        <w:rPr>
          <w:rFonts w:eastAsia="SimSun"/>
          <w:b/>
          <w:noProof/>
          <w:sz w:val="20"/>
          <w:lang w:val="en-CA" w:eastAsia="ko-KR"/>
        </w:rPr>
        <w:t xml:space="preserve"> Coding unit semantics</w:t>
      </w:r>
    </w:p>
    <w:p w14:paraId="00C9E477" w14:textId="77777777" w:rsidR="00F45364" w:rsidRDefault="00F45364" w:rsidP="00F45364">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spacing w:before="193" w:after="240"/>
        <w:ind w:left="562"/>
        <w:jc w:val="left"/>
        <w:rPr>
          <w:rFonts w:eastAsia="SimSun"/>
          <w:noProof/>
          <w:sz w:val="20"/>
          <w:lang w:val="en-CA" w:eastAsia="ko-KR"/>
        </w:rPr>
      </w:pPr>
      <w:r>
        <w:rPr>
          <w:rFonts w:eastAsia="SimSun"/>
          <w:noProof/>
          <w:sz w:val="20"/>
          <w:lang w:val="en-CA" w:eastAsia="ko-KR"/>
        </w:rPr>
        <w:t>…</w:t>
      </w:r>
    </w:p>
    <w:p w14:paraId="5C4E501E" w14:textId="77777777" w:rsidR="00F45364" w:rsidRDefault="00F45364" w:rsidP="00F45364">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spacing w:before="193" w:after="240"/>
        <w:ind w:left="562"/>
        <w:jc w:val="left"/>
        <w:rPr>
          <w:rFonts w:eastAsia="SimSun"/>
          <w:noProof/>
          <w:sz w:val="20"/>
          <w:lang w:val="en-CA" w:eastAsia="ko-KR"/>
        </w:rPr>
      </w:pPr>
      <w:r>
        <w:rPr>
          <w:rFonts w:eastAsia="SimSun"/>
          <w:noProof/>
          <w:sz w:val="20"/>
          <w:lang w:val="en-CA" w:eastAsia="ko-KR"/>
        </w:rPr>
        <w:t>…</w:t>
      </w:r>
    </w:p>
    <w:p w14:paraId="43647327" w14:textId="77777777" w:rsidR="00F45364" w:rsidRDefault="00F45364" w:rsidP="00F45364">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spacing w:before="193" w:after="240"/>
        <w:ind w:left="562"/>
        <w:jc w:val="left"/>
        <w:rPr>
          <w:rFonts w:eastAsia="SimSun"/>
          <w:noProof/>
          <w:sz w:val="20"/>
          <w:lang w:val="en-CA" w:eastAsia="ko-KR"/>
        </w:rPr>
      </w:pPr>
      <w:r>
        <w:rPr>
          <w:rFonts w:eastAsia="SimSun"/>
          <w:noProof/>
          <w:sz w:val="20"/>
          <w:lang w:val="en-CA" w:eastAsia="ko-KR"/>
        </w:rPr>
        <w:t>…</w:t>
      </w:r>
    </w:p>
    <w:p w14:paraId="570C5EAD" w14:textId="77777777" w:rsidR="00F45364" w:rsidRPr="00DE0F0E" w:rsidRDefault="00F45364" w:rsidP="00F45364">
      <w:pPr>
        <w:rPr>
          <w:noProof/>
          <w:lang w:val="en-CA" w:eastAsia="ko-KR"/>
        </w:rPr>
      </w:pPr>
      <w:r w:rsidRPr="00DE0F0E">
        <w:rPr>
          <w:noProof/>
          <w:lang w:val="en-CA" w:eastAsia="ko-KR"/>
        </w:rPr>
        <w:t xml:space="preserve">The variable IntraSubPartitionsSplitType specifies the type of split used for the current luma coding block as illustrated in </w:t>
      </w:r>
      <w:r w:rsidRPr="00DE0F0E">
        <w:rPr>
          <w:noProof/>
          <w:lang w:val="en-CA" w:eastAsia="ko-KR"/>
        </w:rPr>
        <w:fldChar w:fldCharType="begin" w:fldLock="1"/>
      </w:r>
      <w:r w:rsidRPr="00DE0F0E">
        <w:rPr>
          <w:noProof/>
          <w:lang w:val="en-CA" w:eastAsia="ko-KR"/>
        </w:rPr>
        <w:instrText xml:space="preserve"> REF _Ref535242192 \h  \* MERGEFORMAT </w:instrText>
      </w:r>
      <w:r w:rsidRPr="00DE0F0E">
        <w:rPr>
          <w:noProof/>
          <w:lang w:val="en-CA" w:eastAsia="ko-KR"/>
        </w:rPr>
      </w:r>
      <w:r w:rsidRPr="00DE0F0E">
        <w:rPr>
          <w:noProof/>
          <w:lang w:val="en-CA" w:eastAsia="ko-KR"/>
        </w:rPr>
        <w:fldChar w:fldCharType="separate"/>
      </w:r>
      <w:r w:rsidRPr="006E1AA9">
        <w:rPr>
          <w:rFonts w:eastAsia="Malgun Gothic"/>
          <w:bCs/>
          <w:noProof/>
          <w:lang w:val="en-CA"/>
        </w:rPr>
        <w:t>Table 7</w:t>
      </w:r>
      <w:r w:rsidRPr="006E1AA9">
        <w:rPr>
          <w:rFonts w:eastAsia="Malgun Gothic"/>
          <w:bCs/>
          <w:noProof/>
          <w:lang w:val="en-CA"/>
        </w:rPr>
        <w:noBreakHyphen/>
        <w:t>8</w:t>
      </w:r>
      <w:r w:rsidRPr="00DE0F0E">
        <w:rPr>
          <w:noProof/>
          <w:lang w:val="en-CA" w:eastAsia="ko-KR"/>
        </w:rPr>
        <w:fldChar w:fldCharType="end"/>
      </w:r>
      <w:r w:rsidRPr="00DE0F0E">
        <w:rPr>
          <w:noProof/>
          <w:lang w:val="en-CA" w:eastAsia="ko-KR"/>
        </w:rPr>
        <w:t>. IntraSubPartitionsSplitType is derived as follows:</w:t>
      </w:r>
    </w:p>
    <w:p w14:paraId="10990365" w14:textId="77777777" w:rsidR="00F45364" w:rsidRPr="00DE0F0E" w:rsidRDefault="00F45364" w:rsidP="00F45364">
      <w:pPr>
        <w:numPr>
          <w:ilvl w:val="0"/>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rPr>
          <w:noProof/>
          <w:lang w:val="en-CA"/>
        </w:rPr>
      </w:pPr>
      <w:r w:rsidRPr="00DE0F0E">
        <w:rPr>
          <w:noProof/>
          <w:lang w:val="en-CA"/>
        </w:rPr>
        <w:t xml:space="preserve">If </w:t>
      </w:r>
      <w:r w:rsidRPr="00DE0F0E">
        <w:rPr>
          <w:noProof/>
          <w:lang w:val="en-CA" w:eastAsia="ko-KR"/>
        </w:rPr>
        <w:t>intra_subpartitions_mode_flag</w:t>
      </w:r>
      <w:r w:rsidRPr="00DE0F0E">
        <w:rPr>
          <w:noProof/>
          <w:lang w:val="en-CA"/>
        </w:rPr>
        <w:t xml:space="preserve">[ x0 ][ y0 ] is equal to 0, </w:t>
      </w:r>
      <w:r w:rsidRPr="00DE0F0E">
        <w:rPr>
          <w:noProof/>
          <w:lang w:val="en-CA" w:eastAsia="ko-KR"/>
        </w:rPr>
        <w:t>IntraSubPartitionsSplitType</w:t>
      </w:r>
      <w:r w:rsidRPr="00DE0F0E">
        <w:rPr>
          <w:noProof/>
          <w:lang w:val="en-CA"/>
        </w:rPr>
        <w:t xml:space="preserve"> is set equal to 0.</w:t>
      </w:r>
    </w:p>
    <w:p w14:paraId="5923E66C" w14:textId="77777777" w:rsidR="00F45364" w:rsidRPr="00DE0F0E" w:rsidRDefault="00F45364" w:rsidP="00F45364">
      <w:pPr>
        <w:numPr>
          <w:ilvl w:val="0"/>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rPr>
          <w:noProof/>
          <w:lang w:val="en-CA"/>
        </w:rPr>
      </w:pPr>
      <w:r w:rsidRPr="00DE0F0E">
        <w:rPr>
          <w:noProof/>
          <w:lang w:val="en-CA"/>
        </w:rPr>
        <w:t xml:space="preserve">Otherwise, </w:t>
      </w:r>
      <w:r w:rsidRPr="00DE0F0E">
        <w:rPr>
          <w:noProof/>
          <w:lang w:val="en-CA" w:eastAsia="ko-KR"/>
        </w:rPr>
        <w:t xml:space="preserve">the IntraSubPartitionsSplitType is set equal to </w:t>
      </w:r>
      <w:r w:rsidRPr="00DE0F0E">
        <w:rPr>
          <w:noProof/>
          <w:lang w:val="en-CA"/>
        </w:rPr>
        <w:t>1 + </w:t>
      </w:r>
      <w:r w:rsidRPr="00DE0F0E">
        <w:rPr>
          <w:noProof/>
          <w:lang w:val="en-CA" w:eastAsia="ko-KR"/>
        </w:rPr>
        <w:t>intra_subpartitions_split_flag[ x0 ][ y0 ].</w:t>
      </w:r>
    </w:p>
    <w:p w14:paraId="514BA7EE" w14:textId="77777777" w:rsidR="00F45364" w:rsidRPr="00DE0F0E" w:rsidRDefault="00F45364" w:rsidP="00F45364">
      <w:pPr>
        <w:keepNext/>
        <w:spacing w:before="240" w:after="113"/>
        <w:jc w:val="center"/>
        <w:rPr>
          <w:rFonts w:eastAsia="Malgun Gothic"/>
          <w:b/>
          <w:bCs/>
          <w:noProof/>
          <w:lang w:val="en-CA"/>
        </w:rPr>
      </w:pPr>
      <w:bookmarkStart w:id="5" w:name="_Ref535242192"/>
      <w:r w:rsidRPr="00DE0F0E">
        <w:rPr>
          <w:rFonts w:eastAsia="Malgun Gothic"/>
          <w:b/>
          <w:bCs/>
          <w:noProof/>
          <w:lang w:val="en-CA"/>
        </w:rPr>
        <w:t>Table </w:t>
      </w:r>
      <w:r w:rsidRPr="00DE0F0E">
        <w:rPr>
          <w:rFonts w:eastAsia="Malgun Gothic"/>
          <w:b/>
          <w:bCs/>
          <w:noProof/>
          <w:lang w:val="en-CA"/>
        </w:rPr>
        <w:fldChar w:fldCharType="begin" w:fldLock="1"/>
      </w:r>
      <w:r w:rsidRPr="00DE0F0E">
        <w:rPr>
          <w:rFonts w:eastAsia="Malgun Gothic"/>
          <w:b/>
          <w:bCs/>
          <w:noProof/>
          <w:lang w:val="en-CA"/>
        </w:rPr>
        <w:instrText xml:space="preserve"> STYLEREF 1 \s </w:instrText>
      </w:r>
      <w:r w:rsidRPr="00DE0F0E">
        <w:rPr>
          <w:rFonts w:eastAsia="Malgun Gothic"/>
          <w:b/>
          <w:bCs/>
          <w:noProof/>
          <w:lang w:val="en-CA"/>
        </w:rPr>
        <w:fldChar w:fldCharType="separate"/>
      </w:r>
      <w:r>
        <w:rPr>
          <w:rFonts w:eastAsia="Malgun Gothic"/>
          <w:b/>
          <w:bCs/>
          <w:noProof/>
          <w:lang w:val="en-CA"/>
        </w:rPr>
        <w:t>7</w:t>
      </w:r>
      <w:r w:rsidRPr="00DE0F0E">
        <w:rPr>
          <w:rFonts w:eastAsia="Malgun Gothic"/>
          <w:b/>
          <w:bCs/>
          <w:noProof/>
          <w:lang w:val="en-CA"/>
        </w:rPr>
        <w:fldChar w:fldCharType="end"/>
      </w:r>
      <w:r w:rsidRPr="00DE0F0E">
        <w:rPr>
          <w:rFonts w:eastAsia="Malgun Gothic"/>
          <w:b/>
          <w:bCs/>
          <w:noProof/>
          <w:lang w:val="en-CA"/>
        </w:rPr>
        <w:noBreakHyphen/>
      </w:r>
      <w:r w:rsidRPr="00DE0F0E">
        <w:rPr>
          <w:rFonts w:eastAsia="Malgun Gothic"/>
          <w:b/>
          <w:bCs/>
          <w:noProof/>
          <w:lang w:val="en-CA"/>
        </w:rPr>
        <w:fldChar w:fldCharType="begin" w:fldLock="1"/>
      </w:r>
      <w:r w:rsidRPr="00DE0F0E">
        <w:rPr>
          <w:rFonts w:eastAsia="Malgun Gothic"/>
          <w:b/>
          <w:bCs/>
          <w:noProof/>
          <w:lang w:val="en-CA"/>
        </w:rPr>
        <w:instrText xml:space="preserve"> SEQ Table \* ARABIC \s 1 </w:instrText>
      </w:r>
      <w:r w:rsidRPr="00DE0F0E">
        <w:rPr>
          <w:rFonts w:eastAsia="Malgun Gothic"/>
          <w:b/>
          <w:bCs/>
          <w:noProof/>
          <w:lang w:val="en-CA"/>
        </w:rPr>
        <w:fldChar w:fldCharType="separate"/>
      </w:r>
      <w:r>
        <w:rPr>
          <w:rFonts w:eastAsia="Malgun Gothic"/>
          <w:b/>
          <w:bCs/>
          <w:noProof/>
          <w:lang w:val="en-CA"/>
        </w:rPr>
        <w:t>8</w:t>
      </w:r>
      <w:r w:rsidRPr="00DE0F0E">
        <w:rPr>
          <w:rFonts w:eastAsia="Malgun Gothic"/>
          <w:b/>
          <w:bCs/>
          <w:noProof/>
          <w:lang w:val="en-CA"/>
        </w:rPr>
        <w:fldChar w:fldCharType="end"/>
      </w:r>
      <w:bookmarkEnd w:id="5"/>
      <w:r w:rsidRPr="00DE0F0E">
        <w:rPr>
          <w:rFonts w:eastAsia="Malgun Gothic"/>
          <w:b/>
          <w:bCs/>
          <w:noProof/>
          <w:lang w:val="en-CA"/>
        </w:rPr>
        <w:t xml:space="preserve"> – Name association to </w:t>
      </w:r>
      <w:r w:rsidRPr="00DE0F0E">
        <w:rPr>
          <w:rFonts w:eastAsia="Malgun Gothic"/>
          <w:b/>
          <w:bCs/>
          <w:noProof/>
          <w:lang w:val="en-CA" w:eastAsia="ko-KR"/>
        </w:rPr>
        <w:t>IntraSubPartitionsSplitType</w:t>
      </w:r>
    </w:p>
    <w:tbl>
      <w:tblPr>
        <w:tblW w:w="0" w:type="auto"/>
        <w:jc w:val="center"/>
        <w:tblCellMar>
          <w:left w:w="80" w:type="dxa"/>
          <w:right w:w="80" w:type="dxa"/>
        </w:tblCellMar>
        <w:tblLook w:val="0000" w:firstRow="0" w:lastRow="0" w:firstColumn="0" w:lastColumn="0" w:noHBand="0" w:noVBand="0"/>
      </w:tblPr>
      <w:tblGrid>
        <w:gridCol w:w="2629"/>
        <w:gridCol w:w="3448"/>
      </w:tblGrid>
      <w:tr w:rsidR="00F45364" w:rsidRPr="00DE0F0E" w14:paraId="49698498" w14:textId="77777777" w:rsidTr="00FB3B9F">
        <w:trPr>
          <w:cantSplit/>
          <w:trHeight w:val="646"/>
          <w:jc w:val="center"/>
        </w:trPr>
        <w:tc>
          <w:tcPr>
            <w:tcW w:w="0" w:type="auto"/>
            <w:tcBorders>
              <w:top w:val="single" w:sz="6" w:space="0" w:color="auto"/>
              <w:left w:val="single" w:sz="4" w:space="0" w:color="auto"/>
              <w:right w:val="single" w:sz="6" w:space="0" w:color="auto"/>
            </w:tcBorders>
          </w:tcPr>
          <w:p w14:paraId="5E764879" w14:textId="77777777" w:rsidR="00F45364" w:rsidRPr="00DE0F0E" w:rsidRDefault="00F45364" w:rsidP="00FB3B9F">
            <w:pPr>
              <w:keepNext/>
              <w:jc w:val="center"/>
              <w:rPr>
                <w:rFonts w:eastAsia="Batang"/>
                <w:b/>
                <w:bCs/>
                <w:noProof/>
                <w:lang w:val="en-CA"/>
              </w:rPr>
            </w:pPr>
            <w:r w:rsidRPr="00DE0F0E">
              <w:rPr>
                <w:noProof/>
                <w:lang w:val="en-CA" w:eastAsia="ko-KR"/>
              </w:rPr>
              <w:t>IntraSubPartitionsSplitType</w:t>
            </w:r>
          </w:p>
        </w:tc>
        <w:tc>
          <w:tcPr>
            <w:tcW w:w="0" w:type="auto"/>
            <w:tcBorders>
              <w:top w:val="single" w:sz="6" w:space="0" w:color="auto"/>
              <w:left w:val="single" w:sz="6" w:space="0" w:color="auto"/>
              <w:bottom w:val="single" w:sz="4" w:space="0" w:color="auto"/>
              <w:right w:val="single" w:sz="4" w:space="0" w:color="auto"/>
            </w:tcBorders>
          </w:tcPr>
          <w:p w14:paraId="7AC74330" w14:textId="77777777" w:rsidR="00F45364" w:rsidRPr="00DE0F0E" w:rsidRDefault="00F45364" w:rsidP="00FB3B9F">
            <w:pPr>
              <w:keepNext/>
              <w:jc w:val="center"/>
              <w:rPr>
                <w:rFonts w:eastAsia="Batang"/>
                <w:bCs/>
                <w:noProof/>
                <w:lang w:val="en-CA"/>
              </w:rPr>
            </w:pPr>
            <w:r w:rsidRPr="00DE0F0E">
              <w:rPr>
                <w:rFonts w:eastAsia="Batang"/>
                <w:bCs/>
                <w:noProof/>
                <w:lang w:val="en-CA"/>
              </w:rPr>
              <w:t xml:space="preserve">Name of </w:t>
            </w:r>
            <w:r w:rsidRPr="00DE0F0E">
              <w:rPr>
                <w:noProof/>
                <w:lang w:val="en-CA" w:eastAsia="ko-KR"/>
              </w:rPr>
              <w:t>IntraSubPartitionsSplitType</w:t>
            </w:r>
          </w:p>
        </w:tc>
      </w:tr>
      <w:tr w:rsidR="00F45364" w:rsidRPr="00DE0F0E" w14:paraId="435685BF" w14:textId="77777777" w:rsidTr="00FB3B9F">
        <w:trPr>
          <w:cantSplit/>
          <w:trHeight w:val="444"/>
          <w:jc w:val="center"/>
        </w:trPr>
        <w:tc>
          <w:tcPr>
            <w:tcW w:w="0" w:type="auto"/>
            <w:tcBorders>
              <w:top w:val="single" w:sz="6" w:space="0" w:color="auto"/>
              <w:left w:val="single" w:sz="4" w:space="0" w:color="auto"/>
              <w:right w:val="single" w:sz="6" w:space="0" w:color="auto"/>
            </w:tcBorders>
            <w:vAlign w:val="center"/>
          </w:tcPr>
          <w:p w14:paraId="7010944E" w14:textId="77777777" w:rsidR="00F45364" w:rsidRPr="00DE0F0E" w:rsidRDefault="00F45364" w:rsidP="00FB3B9F">
            <w:pPr>
              <w:keepNext/>
              <w:jc w:val="left"/>
              <w:rPr>
                <w:noProof/>
                <w:lang w:val="en-CA" w:eastAsia="ko-KR"/>
              </w:rPr>
            </w:pPr>
            <w:r w:rsidRPr="00DE0F0E">
              <w:rPr>
                <w:noProof/>
                <w:lang w:val="en-CA" w:eastAsia="ko-KR"/>
              </w:rPr>
              <w:t>0</w:t>
            </w:r>
          </w:p>
        </w:tc>
        <w:tc>
          <w:tcPr>
            <w:tcW w:w="0" w:type="auto"/>
            <w:tcBorders>
              <w:top w:val="single" w:sz="6" w:space="0" w:color="auto"/>
              <w:left w:val="single" w:sz="6" w:space="0" w:color="auto"/>
              <w:bottom w:val="single" w:sz="4" w:space="0" w:color="auto"/>
              <w:right w:val="single" w:sz="4" w:space="0" w:color="auto"/>
            </w:tcBorders>
            <w:vAlign w:val="center"/>
          </w:tcPr>
          <w:p w14:paraId="4716736A" w14:textId="77777777" w:rsidR="00F45364" w:rsidRPr="00DE0F0E" w:rsidRDefault="00F45364" w:rsidP="00FB3B9F">
            <w:pPr>
              <w:keepNext/>
              <w:jc w:val="left"/>
              <w:rPr>
                <w:rFonts w:eastAsia="Batang"/>
                <w:bCs/>
                <w:noProof/>
                <w:lang w:val="en-CA"/>
              </w:rPr>
            </w:pPr>
            <w:r w:rsidRPr="00DE0F0E">
              <w:rPr>
                <w:rFonts w:eastAsia="Batang"/>
                <w:bCs/>
                <w:noProof/>
                <w:lang w:val="en-CA"/>
              </w:rPr>
              <w:t>ISP_NO_SPLIT</w:t>
            </w:r>
          </w:p>
        </w:tc>
      </w:tr>
      <w:tr w:rsidR="00F45364" w:rsidRPr="00DE0F0E" w14:paraId="15605AD4" w14:textId="77777777" w:rsidTr="00FB3B9F">
        <w:trPr>
          <w:cantSplit/>
          <w:trHeight w:val="520"/>
          <w:jc w:val="center"/>
        </w:trPr>
        <w:tc>
          <w:tcPr>
            <w:tcW w:w="0" w:type="auto"/>
            <w:tcBorders>
              <w:top w:val="single" w:sz="6" w:space="0" w:color="auto"/>
              <w:left w:val="single" w:sz="4" w:space="0" w:color="auto"/>
              <w:bottom w:val="single" w:sz="6" w:space="0" w:color="auto"/>
              <w:right w:val="single" w:sz="6" w:space="0" w:color="auto"/>
            </w:tcBorders>
            <w:vAlign w:val="center"/>
          </w:tcPr>
          <w:p w14:paraId="6955BADD" w14:textId="77777777" w:rsidR="00F45364" w:rsidRPr="00DE0F0E" w:rsidRDefault="00F45364" w:rsidP="00FB3B9F">
            <w:pPr>
              <w:keepNext/>
              <w:jc w:val="left"/>
              <w:rPr>
                <w:noProof/>
                <w:lang w:val="en-CA" w:eastAsia="ko-KR"/>
              </w:rPr>
            </w:pPr>
            <w:r w:rsidRPr="00DE0F0E">
              <w:rPr>
                <w:noProof/>
                <w:lang w:val="en-CA" w:eastAsia="ko-KR"/>
              </w:rPr>
              <w:t>1</w:t>
            </w:r>
          </w:p>
        </w:tc>
        <w:tc>
          <w:tcPr>
            <w:tcW w:w="0" w:type="auto"/>
            <w:tcBorders>
              <w:top w:val="single" w:sz="6" w:space="0" w:color="auto"/>
              <w:left w:val="single" w:sz="6" w:space="0" w:color="auto"/>
              <w:bottom w:val="single" w:sz="6" w:space="0" w:color="auto"/>
              <w:right w:val="single" w:sz="4" w:space="0" w:color="auto"/>
            </w:tcBorders>
            <w:vAlign w:val="center"/>
          </w:tcPr>
          <w:p w14:paraId="18EE9F42" w14:textId="77777777" w:rsidR="00F45364" w:rsidRPr="00DE0F0E" w:rsidRDefault="00F45364" w:rsidP="00FB3B9F">
            <w:pPr>
              <w:keepNext/>
              <w:jc w:val="left"/>
              <w:rPr>
                <w:rFonts w:eastAsia="Batang"/>
                <w:bCs/>
                <w:noProof/>
                <w:lang w:val="en-CA"/>
              </w:rPr>
            </w:pPr>
            <w:r w:rsidRPr="00DE0F0E">
              <w:rPr>
                <w:rFonts w:eastAsia="Batang"/>
                <w:bCs/>
                <w:noProof/>
                <w:lang w:val="en-CA"/>
              </w:rPr>
              <w:t>ISP_HOR_SPLIT</w:t>
            </w:r>
          </w:p>
        </w:tc>
      </w:tr>
      <w:tr w:rsidR="00F45364" w:rsidRPr="00DE0F0E" w14:paraId="15D330E2" w14:textId="77777777" w:rsidTr="00FB3B9F">
        <w:trPr>
          <w:cantSplit/>
          <w:trHeight w:val="400"/>
          <w:jc w:val="center"/>
        </w:trPr>
        <w:tc>
          <w:tcPr>
            <w:tcW w:w="0" w:type="auto"/>
            <w:tcBorders>
              <w:top w:val="single" w:sz="6" w:space="0" w:color="auto"/>
              <w:left w:val="single" w:sz="4" w:space="0" w:color="auto"/>
              <w:bottom w:val="single" w:sz="4" w:space="0" w:color="auto"/>
              <w:right w:val="single" w:sz="6" w:space="0" w:color="auto"/>
            </w:tcBorders>
            <w:vAlign w:val="center"/>
          </w:tcPr>
          <w:p w14:paraId="2C89452B" w14:textId="77777777" w:rsidR="00F45364" w:rsidRPr="00DE0F0E" w:rsidRDefault="00F45364" w:rsidP="00FB3B9F">
            <w:pPr>
              <w:keepNext/>
              <w:jc w:val="left"/>
              <w:rPr>
                <w:noProof/>
                <w:lang w:val="en-CA" w:eastAsia="ko-KR"/>
              </w:rPr>
            </w:pPr>
            <w:r w:rsidRPr="00DE0F0E">
              <w:rPr>
                <w:noProof/>
                <w:lang w:val="en-CA" w:eastAsia="ko-KR"/>
              </w:rPr>
              <w:t>2</w:t>
            </w:r>
          </w:p>
        </w:tc>
        <w:tc>
          <w:tcPr>
            <w:tcW w:w="0" w:type="auto"/>
            <w:tcBorders>
              <w:top w:val="single" w:sz="6" w:space="0" w:color="auto"/>
              <w:left w:val="single" w:sz="6" w:space="0" w:color="auto"/>
              <w:bottom w:val="single" w:sz="4" w:space="0" w:color="auto"/>
              <w:right w:val="single" w:sz="4" w:space="0" w:color="auto"/>
            </w:tcBorders>
            <w:vAlign w:val="center"/>
          </w:tcPr>
          <w:p w14:paraId="292F4768" w14:textId="77777777" w:rsidR="00F45364" w:rsidRPr="00DE0F0E" w:rsidRDefault="00F45364" w:rsidP="00FB3B9F">
            <w:pPr>
              <w:keepNext/>
              <w:jc w:val="left"/>
              <w:rPr>
                <w:rFonts w:eastAsia="Batang"/>
                <w:bCs/>
                <w:noProof/>
                <w:lang w:val="en-CA"/>
              </w:rPr>
            </w:pPr>
            <w:r w:rsidRPr="00DE0F0E">
              <w:rPr>
                <w:rFonts w:eastAsia="Batang"/>
                <w:bCs/>
                <w:noProof/>
                <w:lang w:val="en-CA"/>
              </w:rPr>
              <w:t>ISP_VER_SPLIT</w:t>
            </w:r>
          </w:p>
        </w:tc>
      </w:tr>
    </w:tbl>
    <w:p w14:paraId="6207083F" w14:textId="77777777" w:rsidR="00F45364" w:rsidRPr="00DE0F0E" w:rsidRDefault="00F45364" w:rsidP="00F45364">
      <w:pPr>
        <w:rPr>
          <w:noProof/>
          <w:lang w:val="en-CA" w:eastAsia="ko-KR"/>
        </w:rPr>
      </w:pPr>
      <w:r w:rsidRPr="00DE0F0E">
        <w:rPr>
          <w:noProof/>
          <w:lang w:val="en-CA"/>
        </w:rPr>
        <w:t>The variable NumIntraSubPartitions</w:t>
      </w:r>
      <w:r w:rsidRPr="00DE0F0E">
        <w:rPr>
          <w:noProof/>
          <w:lang w:val="en-CA" w:eastAsia="ko-KR"/>
        </w:rPr>
        <w:t xml:space="preserve"> specifies the number of transform block subpartitions an intra luma coding block is divided into. </w:t>
      </w:r>
      <w:r w:rsidRPr="00DE0F0E">
        <w:rPr>
          <w:noProof/>
          <w:lang w:val="en-CA"/>
        </w:rPr>
        <w:t>NumIntraSubPartitions</w:t>
      </w:r>
      <w:r w:rsidRPr="00DE0F0E">
        <w:rPr>
          <w:noProof/>
          <w:lang w:val="en-CA" w:eastAsia="ko-KR"/>
        </w:rPr>
        <w:t xml:space="preserve"> is derived as follows:</w:t>
      </w:r>
    </w:p>
    <w:p w14:paraId="42D430ED" w14:textId="77777777" w:rsidR="00F45364" w:rsidRPr="00DE0F0E" w:rsidRDefault="00F45364" w:rsidP="00F45364">
      <w:pPr>
        <w:numPr>
          <w:ilvl w:val="0"/>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rPr>
          <w:noProof/>
          <w:lang w:val="en-CA"/>
        </w:rPr>
      </w:pPr>
      <w:r w:rsidRPr="00DE0F0E">
        <w:rPr>
          <w:noProof/>
          <w:lang w:val="en-CA"/>
        </w:rPr>
        <w:t xml:space="preserve">If </w:t>
      </w:r>
      <w:r w:rsidRPr="00DE0F0E">
        <w:rPr>
          <w:noProof/>
          <w:lang w:val="en-CA" w:eastAsia="ko-KR"/>
        </w:rPr>
        <w:t>IntraSubPartitionsSplitType</w:t>
      </w:r>
      <w:r w:rsidRPr="00DE0F0E">
        <w:rPr>
          <w:noProof/>
          <w:lang w:val="en-CA"/>
        </w:rPr>
        <w:t xml:space="preserve"> is equal to ISP_NO_SPLIT, NumIntraSubPartitions is set equal to 1.</w:t>
      </w:r>
    </w:p>
    <w:p w14:paraId="6165DE58" w14:textId="77777777" w:rsidR="00F45364" w:rsidRPr="00DE0F0E" w:rsidRDefault="00F45364" w:rsidP="00F45364">
      <w:pPr>
        <w:numPr>
          <w:ilvl w:val="0"/>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rPr>
          <w:noProof/>
          <w:lang w:val="en-CA"/>
        </w:rPr>
      </w:pPr>
      <w:r w:rsidRPr="00DE0F0E">
        <w:rPr>
          <w:noProof/>
          <w:lang w:val="en-CA"/>
        </w:rPr>
        <w:t>Otherwise, if one of the following conditions is true, NumIntraSubPartitions</w:t>
      </w:r>
      <w:r w:rsidRPr="00DE0F0E">
        <w:rPr>
          <w:noProof/>
          <w:lang w:val="en-CA" w:eastAsia="ko-KR"/>
        </w:rPr>
        <w:t xml:space="preserve"> </w:t>
      </w:r>
      <w:r w:rsidRPr="00DE0F0E">
        <w:rPr>
          <w:noProof/>
          <w:lang w:val="en-CA"/>
        </w:rPr>
        <w:t>is set equal to 2:</w:t>
      </w:r>
    </w:p>
    <w:p w14:paraId="1C0FC58A" w14:textId="77777777" w:rsidR="00F45364" w:rsidRPr="00DE0F0E" w:rsidRDefault="00F45364" w:rsidP="00F45364">
      <w:pPr>
        <w:numPr>
          <w:ilvl w:val="1"/>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rPr>
          <w:noProof/>
          <w:lang w:val="en-CA"/>
        </w:rPr>
      </w:pPr>
      <w:r w:rsidRPr="00DE0F0E">
        <w:rPr>
          <w:noProof/>
          <w:lang w:val="en-CA"/>
        </w:rPr>
        <w:t>cbWidth is equal to 4 and cbHeight is equal to 8</w:t>
      </w:r>
      <w:r>
        <w:rPr>
          <w:noProof/>
          <w:lang w:val="en-CA"/>
        </w:rPr>
        <w:t xml:space="preserve"> </w:t>
      </w:r>
      <w:r w:rsidRPr="00CA217F">
        <w:rPr>
          <w:noProof/>
          <w:highlight w:val="yellow"/>
          <w:lang w:val="en-CA"/>
        </w:rPr>
        <w:t xml:space="preserve">and </w:t>
      </w:r>
      <w:r w:rsidRPr="00CA217F">
        <w:rPr>
          <w:noProof/>
          <w:highlight w:val="yellow"/>
          <w:lang w:val="en-CA" w:eastAsia="ko-KR"/>
        </w:rPr>
        <w:t xml:space="preserve">IntraSubPartitionsSplitType is equal to </w:t>
      </w:r>
      <w:r w:rsidRPr="00CA217F">
        <w:rPr>
          <w:rFonts w:eastAsia="Batang"/>
          <w:bCs/>
          <w:noProof/>
          <w:highlight w:val="yellow"/>
          <w:lang w:val="en-CA"/>
        </w:rPr>
        <w:t>ISP_HOR_SPLIT</w:t>
      </w:r>
      <w:r w:rsidRPr="00DE0F0E">
        <w:rPr>
          <w:noProof/>
          <w:lang w:val="en-CA"/>
        </w:rPr>
        <w:t>,</w:t>
      </w:r>
    </w:p>
    <w:p w14:paraId="241A045E" w14:textId="77777777" w:rsidR="00F45364" w:rsidRDefault="00F45364" w:rsidP="00F45364">
      <w:pPr>
        <w:numPr>
          <w:ilvl w:val="1"/>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rPr>
          <w:noProof/>
          <w:lang w:val="en-CA"/>
        </w:rPr>
      </w:pPr>
      <w:r w:rsidRPr="00DE0F0E">
        <w:rPr>
          <w:noProof/>
          <w:lang w:val="en-CA"/>
        </w:rPr>
        <w:t>cbWidth is equal to 8 and cbHeight is equal to 4.</w:t>
      </w:r>
    </w:p>
    <w:p w14:paraId="15265DB2" w14:textId="77777777" w:rsidR="00F45364" w:rsidRPr="00DE0F0E" w:rsidRDefault="00F45364" w:rsidP="00F45364">
      <w:pPr>
        <w:numPr>
          <w:ilvl w:val="1"/>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rPr>
          <w:noProof/>
          <w:lang w:val="en-CA"/>
        </w:rPr>
      </w:pPr>
      <w:r w:rsidRPr="00CA217F">
        <w:rPr>
          <w:rFonts w:eastAsia="Batang"/>
          <w:bCs/>
          <w:noProof/>
          <w:highlight w:val="yellow"/>
          <w:lang w:val="en-CA"/>
        </w:rPr>
        <w:lastRenderedPageBreak/>
        <w:t xml:space="preserve">cbWidth is equal to 8 and cbHeight is not equal to 4 and </w:t>
      </w:r>
      <w:r w:rsidRPr="00CA217F">
        <w:rPr>
          <w:noProof/>
          <w:highlight w:val="yellow"/>
          <w:lang w:val="en-CA" w:eastAsia="ko-KR"/>
        </w:rPr>
        <w:t xml:space="preserve">IntraSubPartitionsSplitType is equal  to </w:t>
      </w:r>
      <w:r w:rsidRPr="00CA217F">
        <w:rPr>
          <w:rFonts w:eastAsia="Batang"/>
          <w:bCs/>
          <w:noProof/>
          <w:highlight w:val="yellow"/>
          <w:lang w:val="en-CA"/>
        </w:rPr>
        <w:t>ISP_VER_SPLIT</w:t>
      </w:r>
    </w:p>
    <w:p w14:paraId="7BE53D71" w14:textId="77777777" w:rsidR="00F45364" w:rsidRPr="00DE0F0E" w:rsidRDefault="00F45364" w:rsidP="00F45364">
      <w:pPr>
        <w:numPr>
          <w:ilvl w:val="0"/>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rPr>
          <w:noProof/>
          <w:lang w:val="en-CA"/>
        </w:rPr>
      </w:pPr>
      <w:r w:rsidRPr="00DE0F0E">
        <w:rPr>
          <w:noProof/>
          <w:lang w:val="en-CA"/>
        </w:rPr>
        <w:t>Otherwise, NumIntraSubPartitions</w:t>
      </w:r>
      <w:r w:rsidRPr="00DE0F0E">
        <w:rPr>
          <w:noProof/>
          <w:lang w:val="en-CA" w:eastAsia="ko-KR"/>
        </w:rPr>
        <w:t xml:space="preserve"> </w:t>
      </w:r>
      <w:r w:rsidRPr="00DE0F0E">
        <w:rPr>
          <w:noProof/>
          <w:lang w:val="en-CA"/>
        </w:rPr>
        <w:t>is set equal to 4.</w:t>
      </w:r>
    </w:p>
    <w:p w14:paraId="247318B4" w14:textId="77777777" w:rsidR="00F45364" w:rsidRPr="00DE0F0E" w:rsidRDefault="00F45364" w:rsidP="00F45364">
      <w:pPr>
        <w:rPr>
          <w:noProof/>
          <w:lang w:val="en-CA" w:eastAsia="ko-KR"/>
        </w:rPr>
      </w:pPr>
    </w:p>
    <w:p w14:paraId="582588EA" w14:textId="7E6E2242" w:rsidR="00CA217F" w:rsidRPr="00FA514E" w:rsidRDefault="00CA217F" w:rsidP="00FA514E">
      <w:pPr>
        <w:pStyle w:val="Heading2"/>
        <w:numPr>
          <w:ilvl w:val="1"/>
          <w:numId w:val="25"/>
        </w:numPr>
        <w:rPr>
          <w:lang w:val="en-CA"/>
        </w:rPr>
      </w:pPr>
      <w:r w:rsidRPr="00FA514E">
        <w:rPr>
          <w:lang w:val="en-CA"/>
        </w:rPr>
        <w:t>Changes of alternative II</w:t>
      </w:r>
    </w:p>
    <w:p w14:paraId="3302637B" w14:textId="77777777" w:rsidR="00CA217F" w:rsidRPr="00F45364" w:rsidRDefault="00CA217F" w:rsidP="00CA217F">
      <w:pPr>
        <w:pStyle w:val="ListParagraph"/>
        <w:keepNext/>
        <w:numPr>
          <w:ilvl w:val="1"/>
          <w:numId w:val="6"/>
        </w:numPr>
        <w:tabs>
          <w:tab w:val="clear" w:pos="360"/>
        </w:tabs>
        <w:spacing w:before="240" w:after="60"/>
        <w:ind w:left="720" w:hanging="720"/>
        <w:contextualSpacing w:val="0"/>
        <w:outlineLvl w:val="1"/>
        <w:rPr>
          <w:b/>
          <w:bCs/>
          <w:i/>
          <w:iCs/>
          <w:noProof/>
          <w:vanish/>
          <w:sz w:val="28"/>
          <w:szCs w:val="28"/>
          <w:lang w:val="en-CA"/>
        </w:rPr>
      </w:pPr>
    </w:p>
    <w:p w14:paraId="7DAF43CA" w14:textId="77777777" w:rsidR="00CA217F" w:rsidRPr="00F45364" w:rsidRDefault="00CA217F" w:rsidP="00CA217F">
      <w:pPr>
        <w:pStyle w:val="ListParagraph"/>
        <w:keepNext/>
        <w:numPr>
          <w:ilvl w:val="1"/>
          <w:numId w:val="6"/>
        </w:numPr>
        <w:tabs>
          <w:tab w:val="clear" w:pos="360"/>
        </w:tabs>
        <w:spacing w:before="240" w:after="60"/>
        <w:ind w:left="720" w:hanging="720"/>
        <w:contextualSpacing w:val="0"/>
        <w:outlineLvl w:val="1"/>
        <w:rPr>
          <w:b/>
          <w:bCs/>
          <w:i/>
          <w:iCs/>
          <w:noProof/>
          <w:vanish/>
          <w:sz w:val="28"/>
          <w:szCs w:val="28"/>
          <w:lang w:val="en-CA"/>
        </w:rPr>
      </w:pPr>
    </w:p>
    <w:p w14:paraId="47C8A1FB" w14:textId="77777777" w:rsidR="00CA217F" w:rsidRPr="00F45364" w:rsidRDefault="00CA217F" w:rsidP="00CA217F">
      <w:pPr>
        <w:pStyle w:val="ListParagraph"/>
        <w:keepNext/>
        <w:numPr>
          <w:ilvl w:val="1"/>
          <w:numId w:val="6"/>
        </w:numPr>
        <w:tabs>
          <w:tab w:val="clear" w:pos="360"/>
        </w:tabs>
        <w:spacing w:before="240" w:after="60"/>
        <w:ind w:left="720" w:hanging="720"/>
        <w:contextualSpacing w:val="0"/>
        <w:outlineLvl w:val="1"/>
        <w:rPr>
          <w:b/>
          <w:bCs/>
          <w:i/>
          <w:iCs/>
          <w:noProof/>
          <w:vanish/>
          <w:sz w:val="28"/>
          <w:szCs w:val="28"/>
          <w:lang w:val="en-CA"/>
        </w:rPr>
      </w:pPr>
    </w:p>
    <w:p w14:paraId="76FAEEED" w14:textId="77777777" w:rsidR="00CA217F" w:rsidRPr="00F45364" w:rsidRDefault="00CA217F" w:rsidP="00CA217F">
      <w:pPr>
        <w:pStyle w:val="ListParagraph"/>
        <w:keepNext/>
        <w:numPr>
          <w:ilvl w:val="1"/>
          <w:numId w:val="6"/>
        </w:numPr>
        <w:tabs>
          <w:tab w:val="clear" w:pos="360"/>
        </w:tabs>
        <w:spacing w:before="240" w:after="60"/>
        <w:ind w:left="720" w:hanging="720"/>
        <w:contextualSpacing w:val="0"/>
        <w:outlineLvl w:val="1"/>
        <w:rPr>
          <w:b/>
          <w:bCs/>
          <w:i/>
          <w:iCs/>
          <w:noProof/>
          <w:vanish/>
          <w:sz w:val="28"/>
          <w:szCs w:val="28"/>
          <w:lang w:val="en-CA"/>
        </w:rPr>
      </w:pPr>
    </w:p>
    <w:p w14:paraId="13ACE4A6" w14:textId="77777777" w:rsidR="00CA217F" w:rsidRPr="00F45364" w:rsidRDefault="00CA217F" w:rsidP="00CA217F">
      <w:pPr>
        <w:pStyle w:val="ListParagraph"/>
        <w:keepNext/>
        <w:numPr>
          <w:ilvl w:val="2"/>
          <w:numId w:val="6"/>
        </w:numPr>
        <w:spacing w:before="240" w:after="60"/>
        <w:contextualSpacing w:val="0"/>
        <w:outlineLvl w:val="2"/>
        <w:rPr>
          <w:b/>
          <w:bCs/>
          <w:noProof/>
          <w:vanish/>
          <w:sz w:val="26"/>
          <w:szCs w:val="26"/>
          <w:lang w:val="en-CA"/>
        </w:rPr>
      </w:pPr>
    </w:p>
    <w:p w14:paraId="6ACC732B" w14:textId="77777777" w:rsidR="00CA217F" w:rsidRPr="00F45364" w:rsidRDefault="00CA217F" w:rsidP="00CA217F">
      <w:pPr>
        <w:pStyle w:val="ListParagraph"/>
        <w:keepNext/>
        <w:numPr>
          <w:ilvl w:val="2"/>
          <w:numId w:val="6"/>
        </w:numPr>
        <w:spacing w:before="240" w:after="60"/>
        <w:contextualSpacing w:val="0"/>
        <w:outlineLvl w:val="2"/>
        <w:rPr>
          <w:b/>
          <w:bCs/>
          <w:noProof/>
          <w:vanish/>
          <w:sz w:val="26"/>
          <w:szCs w:val="26"/>
          <w:lang w:val="en-CA"/>
        </w:rPr>
      </w:pPr>
    </w:p>
    <w:p w14:paraId="406B21AC" w14:textId="77777777" w:rsidR="00CA217F" w:rsidRPr="00F45364" w:rsidRDefault="00CA217F" w:rsidP="00CA217F">
      <w:pPr>
        <w:pStyle w:val="ListParagraph"/>
        <w:keepNext/>
        <w:numPr>
          <w:ilvl w:val="2"/>
          <w:numId w:val="6"/>
        </w:numPr>
        <w:spacing w:before="240" w:after="60"/>
        <w:contextualSpacing w:val="0"/>
        <w:outlineLvl w:val="2"/>
        <w:rPr>
          <w:b/>
          <w:bCs/>
          <w:noProof/>
          <w:vanish/>
          <w:sz w:val="26"/>
          <w:szCs w:val="26"/>
          <w:lang w:val="en-CA"/>
        </w:rPr>
      </w:pPr>
    </w:p>
    <w:p w14:paraId="68F7906F" w14:textId="77777777" w:rsidR="00CA217F" w:rsidRPr="00F45364" w:rsidRDefault="00CA217F" w:rsidP="00CA217F">
      <w:pPr>
        <w:pStyle w:val="ListParagraph"/>
        <w:keepNext/>
        <w:numPr>
          <w:ilvl w:val="2"/>
          <w:numId w:val="6"/>
        </w:numPr>
        <w:spacing w:before="240" w:after="60"/>
        <w:contextualSpacing w:val="0"/>
        <w:outlineLvl w:val="2"/>
        <w:rPr>
          <w:b/>
          <w:bCs/>
          <w:noProof/>
          <w:vanish/>
          <w:sz w:val="26"/>
          <w:szCs w:val="26"/>
          <w:lang w:val="en-CA"/>
        </w:rPr>
      </w:pPr>
    </w:p>
    <w:p w14:paraId="7C6CE111" w14:textId="77777777" w:rsidR="00CA217F" w:rsidRPr="00F45364" w:rsidRDefault="00CA217F" w:rsidP="00CA217F">
      <w:pPr>
        <w:pStyle w:val="ListParagraph"/>
        <w:keepNext/>
        <w:numPr>
          <w:ilvl w:val="2"/>
          <w:numId w:val="6"/>
        </w:numPr>
        <w:spacing w:before="240" w:after="60"/>
        <w:contextualSpacing w:val="0"/>
        <w:outlineLvl w:val="2"/>
        <w:rPr>
          <w:b/>
          <w:bCs/>
          <w:noProof/>
          <w:vanish/>
          <w:sz w:val="26"/>
          <w:szCs w:val="26"/>
          <w:lang w:val="en-CA"/>
        </w:rPr>
      </w:pPr>
    </w:p>
    <w:p w14:paraId="780334D8" w14:textId="77777777" w:rsidR="00CA217F" w:rsidRPr="00F45364" w:rsidRDefault="00CA217F" w:rsidP="00CA217F">
      <w:pPr>
        <w:pStyle w:val="ListParagraph"/>
        <w:keepNext/>
        <w:numPr>
          <w:ilvl w:val="2"/>
          <w:numId w:val="6"/>
        </w:numPr>
        <w:spacing w:before="240" w:after="60"/>
        <w:contextualSpacing w:val="0"/>
        <w:outlineLvl w:val="2"/>
        <w:rPr>
          <w:b/>
          <w:bCs/>
          <w:noProof/>
          <w:vanish/>
          <w:sz w:val="26"/>
          <w:szCs w:val="26"/>
          <w:lang w:val="en-CA"/>
        </w:rPr>
      </w:pPr>
    </w:p>
    <w:p w14:paraId="2E0F436C" w14:textId="77777777" w:rsidR="00CA217F" w:rsidRPr="00F45364" w:rsidRDefault="00CA217F" w:rsidP="00CA217F">
      <w:pPr>
        <w:pStyle w:val="ListParagraph"/>
        <w:keepNext/>
        <w:numPr>
          <w:ilvl w:val="2"/>
          <w:numId w:val="6"/>
        </w:numPr>
        <w:spacing w:before="240" w:after="60"/>
        <w:contextualSpacing w:val="0"/>
        <w:outlineLvl w:val="2"/>
        <w:rPr>
          <w:b/>
          <w:bCs/>
          <w:noProof/>
          <w:vanish/>
          <w:sz w:val="26"/>
          <w:szCs w:val="26"/>
          <w:lang w:val="en-CA"/>
        </w:rPr>
      </w:pPr>
    </w:p>
    <w:p w14:paraId="1A9A50F1" w14:textId="77777777" w:rsidR="00CA217F" w:rsidRPr="00F45364" w:rsidRDefault="00CA217F" w:rsidP="00CA217F">
      <w:pPr>
        <w:pStyle w:val="ListParagraph"/>
        <w:keepNext/>
        <w:numPr>
          <w:ilvl w:val="3"/>
          <w:numId w:val="6"/>
        </w:numPr>
        <w:spacing w:before="240" w:after="60"/>
        <w:ind w:left="1080" w:right="1008" w:hanging="1080"/>
        <w:contextualSpacing w:val="0"/>
        <w:outlineLvl w:val="3"/>
        <w:rPr>
          <w:rFonts w:ascii="Times New Roman Bold" w:hAnsi="Times New Roman Bold"/>
          <w:b/>
          <w:bCs/>
          <w:noProof/>
          <w:vanish/>
          <w:sz w:val="24"/>
          <w:szCs w:val="28"/>
          <w:lang w:val="en-CA"/>
        </w:rPr>
      </w:pPr>
    </w:p>
    <w:p w14:paraId="2D1FE4B3" w14:textId="77777777" w:rsidR="00CA217F" w:rsidRPr="00F45364" w:rsidRDefault="00CA217F" w:rsidP="00CA217F">
      <w:pPr>
        <w:pStyle w:val="ListParagraph"/>
        <w:keepNext/>
        <w:numPr>
          <w:ilvl w:val="3"/>
          <w:numId w:val="6"/>
        </w:numPr>
        <w:spacing w:before="240" w:after="60"/>
        <w:ind w:left="1080" w:right="1008" w:hanging="1080"/>
        <w:contextualSpacing w:val="0"/>
        <w:outlineLvl w:val="3"/>
        <w:rPr>
          <w:rFonts w:ascii="Times New Roman Bold" w:hAnsi="Times New Roman Bold"/>
          <w:b/>
          <w:bCs/>
          <w:noProof/>
          <w:vanish/>
          <w:sz w:val="24"/>
          <w:szCs w:val="28"/>
          <w:lang w:val="en-CA"/>
        </w:rPr>
      </w:pPr>
    </w:p>
    <w:p w14:paraId="3B9574E1" w14:textId="77777777" w:rsidR="00CA217F" w:rsidRPr="00F45364" w:rsidRDefault="00CA217F" w:rsidP="00CA217F">
      <w:pPr>
        <w:pStyle w:val="ListParagraph"/>
        <w:keepNext/>
        <w:numPr>
          <w:ilvl w:val="3"/>
          <w:numId w:val="6"/>
        </w:numPr>
        <w:spacing w:before="240" w:after="60"/>
        <w:ind w:left="1080" w:right="1008" w:hanging="1080"/>
        <w:contextualSpacing w:val="0"/>
        <w:outlineLvl w:val="3"/>
        <w:rPr>
          <w:rFonts w:ascii="Times New Roman Bold" w:hAnsi="Times New Roman Bold"/>
          <w:b/>
          <w:bCs/>
          <w:noProof/>
          <w:vanish/>
          <w:sz w:val="24"/>
          <w:szCs w:val="28"/>
          <w:lang w:val="en-CA"/>
        </w:rPr>
      </w:pPr>
    </w:p>
    <w:p w14:paraId="6FB1AB03" w14:textId="77777777" w:rsidR="00CA217F" w:rsidRPr="00F45364" w:rsidRDefault="00CA217F" w:rsidP="00CA217F">
      <w:pPr>
        <w:pStyle w:val="ListParagraph"/>
        <w:keepNext/>
        <w:numPr>
          <w:ilvl w:val="3"/>
          <w:numId w:val="6"/>
        </w:numPr>
        <w:spacing w:before="240" w:after="60"/>
        <w:ind w:left="1080" w:right="1008" w:hanging="1080"/>
        <w:contextualSpacing w:val="0"/>
        <w:outlineLvl w:val="3"/>
        <w:rPr>
          <w:rFonts w:ascii="Times New Roman Bold" w:hAnsi="Times New Roman Bold"/>
          <w:b/>
          <w:bCs/>
          <w:noProof/>
          <w:vanish/>
          <w:sz w:val="24"/>
          <w:szCs w:val="28"/>
          <w:lang w:val="en-CA"/>
        </w:rPr>
      </w:pPr>
    </w:p>
    <w:p w14:paraId="5EF6FD81" w14:textId="6B5EC3A9" w:rsidR="00FA514E" w:rsidRPr="00FA514E" w:rsidRDefault="00FA514E" w:rsidP="00FA514E">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spacing w:before="193" w:after="240"/>
        <w:rPr>
          <w:rFonts w:eastAsia="SimSun"/>
          <w:b/>
          <w:noProof/>
          <w:sz w:val="20"/>
          <w:lang w:val="en-CA" w:eastAsia="ko-KR"/>
        </w:rPr>
      </w:pPr>
      <w:r w:rsidRPr="00FA514E">
        <w:rPr>
          <w:rFonts w:eastAsia="SimSun"/>
          <w:b/>
          <w:noProof/>
          <w:sz w:val="20"/>
          <w:lang w:val="en-CA" w:eastAsia="ko-KR"/>
        </w:rPr>
        <w:t>7.4.7.5 Coding unit semantics</w:t>
      </w:r>
    </w:p>
    <w:p w14:paraId="5C0E0F91" w14:textId="77777777" w:rsidR="00CA217F" w:rsidRDefault="00CA217F" w:rsidP="00CA217F">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spacing w:before="193" w:after="240"/>
        <w:ind w:left="562"/>
        <w:jc w:val="left"/>
        <w:rPr>
          <w:rFonts w:eastAsia="SimSun"/>
          <w:noProof/>
          <w:sz w:val="20"/>
          <w:lang w:val="en-CA" w:eastAsia="ko-KR"/>
        </w:rPr>
      </w:pPr>
      <w:r>
        <w:rPr>
          <w:rFonts w:eastAsia="SimSun"/>
          <w:noProof/>
          <w:sz w:val="20"/>
          <w:lang w:val="en-CA" w:eastAsia="ko-KR"/>
        </w:rPr>
        <w:t>…</w:t>
      </w:r>
    </w:p>
    <w:p w14:paraId="22781AC6" w14:textId="77777777" w:rsidR="00CA217F" w:rsidRDefault="00CA217F" w:rsidP="00CA217F">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spacing w:before="193" w:after="240"/>
        <w:ind w:left="562"/>
        <w:jc w:val="left"/>
        <w:rPr>
          <w:rFonts w:eastAsia="SimSun"/>
          <w:noProof/>
          <w:sz w:val="20"/>
          <w:lang w:val="en-CA" w:eastAsia="ko-KR"/>
        </w:rPr>
      </w:pPr>
      <w:r>
        <w:rPr>
          <w:rFonts w:eastAsia="SimSun"/>
          <w:noProof/>
          <w:sz w:val="20"/>
          <w:lang w:val="en-CA" w:eastAsia="ko-KR"/>
        </w:rPr>
        <w:t>…</w:t>
      </w:r>
    </w:p>
    <w:p w14:paraId="74A7E363" w14:textId="77777777" w:rsidR="00CA217F" w:rsidRDefault="00CA217F" w:rsidP="00CA217F">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spacing w:before="193" w:after="240"/>
        <w:ind w:left="562"/>
        <w:jc w:val="left"/>
        <w:rPr>
          <w:rFonts w:eastAsia="SimSun"/>
          <w:noProof/>
          <w:sz w:val="20"/>
          <w:lang w:val="en-CA" w:eastAsia="ko-KR"/>
        </w:rPr>
      </w:pPr>
      <w:r>
        <w:rPr>
          <w:rFonts w:eastAsia="SimSun"/>
          <w:noProof/>
          <w:sz w:val="20"/>
          <w:lang w:val="en-CA" w:eastAsia="ko-KR"/>
        </w:rPr>
        <w:t>…</w:t>
      </w:r>
    </w:p>
    <w:p w14:paraId="67CB356A" w14:textId="77777777" w:rsidR="00CA217F" w:rsidRPr="00DE0F0E" w:rsidRDefault="00CA217F" w:rsidP="00CA217F">
      <w:pPr>
        <w:rPr>
          <w:noProof/>
          <w:lang w:val="en-CA" w:eastAsia="ko-KR"/>
        </w:rPr>
      </w:pPr>
      <w:r w:rsidRPr="00DE0F0E">
        <w:rPr>
          <w:noProof/>
          <w:lang w:val="en-CA" w:eastAsia="ko-KR"/>
        </w:rPr>
        <w:t xml:space="preserve">The variable IntraSubPartitionsSplitType specifies the type of split used for the current luma coding block as illustrated in </w:t>
      </w:r>
      <w:r w:rsidRPr="00DE0F0E">
        <w:rPr>
          <w:noProof/>
          <w:lang w:val="en-CA" w:eastAsia="ko-KR"/>
        </w:rPr>
        <w:fldChar w:fldCharType="begin" w:fldLock="1"/>
      </w:r>
      <w:r w:rsidRPr="00DE0F0E">
        <w:rPr>
          <w:noProof/>
          <w:lang w:val="en-CA" w:eastAsia="ko-KR"/>
        </w:rPr>
        <w:instrText xml:space="preserve"> REF _Ref535242192 \h  \* MERGEFORMAT </w:instrText>
      </w:r>
      <w:r w:rsidRPr="00DE0F0E">
        <w:rPr>
          <w:noProof/>
          <w:lang w:val="en-CA" w:eastAsia="ko-KR"/>
        </w:rPr>
      </w:r>
      <w:r w:rsidRPr="00DE0F0E">
        <w:rPr>
          <w:noProof/>
          <w:lang w:val="en-CA" w:eastAsia="ko-KR"/>
        </w:rPr>
        <w:fldChar w:fldCharType="separate"/>
      </w:r>
      <w:r w:rsidRPr="006E1AA9">
        <w:rPr>
          <w:rFonts w:eastAsia="Malgun Gothic"/>
          <w:bCs/>
          <w:noProof/>
          <w:lang w:val="en-CA"/>
        </w:rPr>
        <w:t>Table 7</w:t>
      </w:r>
      <w:r w:rsidRPr="006E1AA9">
        <w:rPr>
          <w:rFonts w:eastAsia="Malgun Gothic"/>
          <w:bCs/>
          <w:noProof/>
          <w:lang w:val="en-CA"/>
        </w:rPr>
        <w:noBreakHyphen/>
        <w:t>8</w:t>
      </w:r>
      <w:r w:rsidRPr="00DE0F0E">
        <w:rPr>
          <w:noProof/>
          <w:lang w:val="en-CA" w:eastAsia="ko-KR"/>
        </w:rPr>
        <w:fldChar w:fldCharType="end"/>
      </w:r>
      <w:r w:rsidRPr="00DE0F0E">
        <w:rPr>
          <w:noProof/>
          <w:lang w:val="en-CA" w:eastAsia="ko-KR"/>
        </w:rPr>
        <w:t>. IntraSubPartitionsSplitType is derived as follows:</w:t>
      </w:r>
    </w:p>
    <w:p w14:paraId="79CD0570" w14:textId="77777777" w:rsidR="00CA217F" w:rsidRPr="00DE0F0E" w:rsidRDefault="00CA217F" w:rsidP="00CA217F">
      <w:pPr>
        <w:numPr>
          <w:ilvl w:val="0"/>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rPr>
          <w:noProof/>
          <w:lang w:val="en-CA"/>
        </w:rPr>
      </w:pPr>
      <w:r w:rsidRPr="00DE0F0E">
        <w:rPr>
          <w:noProof/>
          <w:lang w:val="en-CA"/>
        </w:rPr>
        <w:t xml:space="preserve">If </w:t>
      </w:r>
      <w:r w:rsidRPr="00DE0F0E">
        <w:rPr>
          <w:noProof/>
          <w:lang w:val="en-CA" w:eastAsia="ko-KR"/>
        </w:rPr>
        <w:t>intra_subpartitions_mode_flag</w:t>
      </w:r>
      <w:r w:rsidRPr="00DE0F0E">
        <w:rPr>
          <w:noProof/>
          <w:lang w:val="en-CA"/>
        </w:rPr>
        <w:t xml:space="preserve">[ x0 ][ y0 ] is equal to 0, </w:t>
      </w:r>
      <w:r w:rsidRPr="00DE0F0E">
        <w:rPr>
          <w:noProof/>
          <w:lang w:val="en-CA" w:eastAsia="ko-KR"/>
        </w:rPr>
        <w:t>IntraSubPartitionsSplitType</w:t>
      </w:r>
      <w:r w:rsidRPr="00DE0F0E">
        <w:rPr>
          <w:noProof/>
          <w:lang w:val="en-CA"/>
        </w:rPr>
        <w:t xml:space="preserve"> is set equal to 0.</w:t>
      </w:r>
    </w:p>
    <w:p w14:paraId="49568309" w14:textId="77777777" w:rsidR="00CA217F" w:rsidRPr="00DE0F0E" w:rsidRDefault="00CA217F" w:rsidP="00CA217F">
      <w:pPr>
        <w:numPr>
          <w:ilvl w:val="0"/>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rPr>
          <w:noProof/>
          <w:lang w:val="en-CA"/>
        </w:rPr>
      </w:pPr>
      <w:r w:rsidRPr="00DE0F0E">
        <w:rPr>
          <w:noProof/>
          <w:lang w:val="en-CA"/>
        </w:rPr>
        <w:t xml:space="preserve">Otherwise, </w:t>
      </w:r>
      <w:r w:rsidRPr="00DE0F0E">
        <w:rPr>
          <w:noProof/>
          <w:lang w:val="en-CA" w:eastAsia="ko-KR"/>
        </w:rPr>
        <w:t xml:space="preserve">the IntraSubPartitionsSplitType is set equal to </w:t>
      </w:r>
      <w:r w:rsidRPr="00DE0F0E">
        <w:rPr>
          <w:noProof/>
          <w:lang w:val="en-CA"/>
        </w:rPr>
        <w:t>1 + </w:t>
      </w:r>
      <w:r w:rsidRPr="00DE0F0E">
        <w:rPr>
          <w:noProof/>
          <w:lang w:val="en-CA" w:eastAsia="ko-KR"/>
        </w:rPr>
        <w:t>intra_subpartitions_split_flag[ x0 ][ y0 ].</w:t>
      </w:r>
    </w:p>
    <w:p w14:paraId="16EDD919" w14:textId="77777777" w:rsidR="00CA217F" w:rsidRPr="00DE0F0E" w:rsidRDefault="00CA217F" w:rsidP="00CA217F">
      <w:pPr>
        <w:keepNext/>
        <w:spacing w:before="240" w:after="113"/>
        <w:jc w:val="center"/>
        <w:rPr>
          <w:rFonts w:eastAsia="Malgun Gothic"/>
          <w:b/>
          <w:bCs/>
          <w:noProof/>
          <w:lang w:val="en-CA"/>
        </w:rPr>
      </w:pPr>
      <w:r w:rsidRPr="00DE0F0E">
        <w:rPr>
          <w:rFonts w:eastAsia="Malgun Gothic"/>
          <w:b/>
          <w:bCs/>
          <w:noProof/>
          <w:lang w:val="en-CA"/>
        </w:rPr>
        <w:t>Table </w:t>
      </w:r>
      <w:r w:rsidRPr="00DE0F0E">
        <w:rPr>
          <w:rFonts w:eastAsia="Malgun Gothic"/>
          <w:b/>
          <w:bCs/>
          <w:noProof/>
          <w:lang w:val="en-CA"/>
        </w:rPr>
        <w:fldChar w:fldCharType="begin" w:fldLock="1"/>
      </w:r>
      <w:r w:rsidRPr="00DE0F0E">
        <w:rPr>
          <w:rFonts w:eastAsia="Malgun Gothic"/>
          <w:b/>
          <w:bCs/>
          <w:noProof/>
          <w:lang w:val="en-CA"/>
        </w:rPr>
        <w:instrText xml:space="preserve"> STYLEREF 1 \s </w:instrText>
      </w:r>
      <w:r w:rsidRPr="00DE0F0E">
        <w:rPr>
          <w:rFonts w:eastAsia="Malgun Gothic"/>
          <w:b/>
          <w:bCs/>
          <w:noProof/>
          <w:lang w:val="en-CA"/>
        </w:rPr>
        <w:fldChar w:fldCharType="separate"/>
      </w:r>
      <w:r>
        <w:rPr>
          <w:rFonts w:eastAsia="Malgun Gothic"/>
          <w:b/>
          <w:bCs/>
          <w:noProof/>
          <w:lang w:val="en-CA"/>
        </w:rPr>
        <w:t>7</w:t>
      </w:r>
      <w:r w:rsidRPr="00DE0F0E">
        <w:rPr>
          <w:rFonts w:eastAsia="Malgun Gothic"/>
          <w:b/>
          <w:bCs/>
          <w:noProof/>
          <w:lang w:val="en-CA"/>
        </w:rPr>
        <w:fldChar w:fldCharType="end"/>
      </w:r>
      <w:r w:rsidRPr="00DE0F0E">
        <w:rPr>
          <w:rFonts w:eastAsia="Malgun Gothic"/>
          <w:b/>
          <w:bCs/>
          <w:noProof/>
          <w:lang w:val="en-CA"/>
        </w:rPr>
        <w:noBreakHyphen/>
      </w:r>
      <w:r w:rsidRPr="00DE0F0E">
        <w:rPr>
          <w:rFonts w:eastAsia="Malgun Gothic"/>
          <w:b/>
          <w:bCs/>
          <w:noProof/>
          <w:lang w:val="en-CA"/>
        </w:rPr>
        <w:fldChar w:fldCharType="begin" w:fldLock="1"/>
      </w:r>
      <w:r w:rsidRPr="00DE0F0E">
        <w:rPr>
          <w:rFonts w:eastAsia="Malgun Gothic"/>
          <w:b/>
          <w:bCs/>
          <w:noProof/>
          <w:lang w:val="en-CA"/>
        </w:rPr>
        <w:instrText xml:space="preserve"> SEQ Table \* ARABIC \s 1 </w:instrText>
      </w:r>
      <w:r w:rsidRPr="00DE0F0E">
        <w:rPr>
          <w:rFonts w:eastAsia="Malgun Gothic"/>
          <w:b/>
          <w:bCs/>
          <w:noProof/>
          <w:lang w:val="en-CA"/>
        </w:rPr>
        <w:fldChar w:fldCharType="separate"/>
      </w:r>
      <w:r>
        <w:rPr>
          <w:rFonts w:eastAsia="Malgun Gothic"/>
          <w:b/>
          <w:bCs/>
          <w:noProof/>
          <w:lang w:val="en-CA"/>
        </w:rPr>
        <w:t>8</w:t>
      </w:r>
      <w:r w:rsidRPr="00DE0F0E">
        <w:rPr>
          <w:rFonts w:eastAsia="Malgun Gothic"/>
          <w:b/>
          <w:bCs/>
          <w:noProof/>
          <w:lang w:val="en-CA"/>
        </w:rPr>
        <w:fldChar w:fldCharType="end"/>
      </w:r>
      <w:r w:rsidRPr="00DE0F0E">
        <w:rPr>
          <w:rFonts w:eastAsia="Malgun Gothic"/>
          <w:b/>
          <w:bCs/>
          <w:noProof/>
          <w:lang w:val="en-CA"/>
        </w:rPr>
        <w:t xml:space="preserve"> – Name association to </w:t>
      </w:r>
      <w:r w:rsidRPr="00DE0F0E">
        <w:rPr>
          <w:rFonts w:eastAsia="Malgun Gothic"/>
          <w:b/>
          <w:bCs/>
          <w:noProof/>
          <w:lang w:val="en-CA" w:eastAsia="ko-KR"/>
        </w:rPr>
        <w:t>IntraSubPartitionsSplitType</w:t>
      </w:r>
    </w:p>
    <w:tbl>
      <w:tblPr>
        <w:tblW w:w="0" w:type="auto"/>
        <w:jc w:val="center"/>
        <w:tblCellMar>
          <w:left w:w="80" w:type="dxa"/>
          <w:right w:w="80" w:type="dxa"/>
        </w:tblCellMar>
        <w:tblLook w:val="0000" w:firstRow="0" w:lastRow="0" w:firstColumn="0" w:lastColumn="0" w:noHBand="0" w:noVBand="0"/>
      </w:tblPr>
      <w:tblGrid>
        <w:gridCol w:w="2629"/>
        <w:gridCol w:w="3448"/>
      </w:tblGrid>
      <w:tr w:rsidR="00CA217F" w:rsidRPr="00DE0F0E" w14:paraId="076AB6B4" w14:textId="77777777" w:rsidTr="00FB3B9F">
        <w:trPr>
          <w:cantSplit/>
          <w:trHeight w:val="646"/>
          <w:jc w:val="center"/>
        </w:trPr>
        <w:tc>
          <w:tcPr>
            <w:tcW w:w="0" w:type="auto"/>
            <w:tcBorders>
              <w:top w:val="single" w:sz="6" w:space="0" w:color="auto"/>
              <w:left w:val="single" w:sz="4" w:space="0" w:color="auto"/>
              <w:right w:val="single" w:sz="6" w:space="0" w:color="auto"/>
            </w:tcBorders>
          </w:tcPr>
          <w:p w14:paraId="3DAE4BFB" w14:textId="77777777" w:rsidR="00CA217F" w:rsidRPr="00DE0F0E" w:rsidRDefault="00CA217F" w:rsidP="00FB3B9F">
            <w:pPr>
              <w:keepNext/>
              <w:jc w:val="center"/>
              <w:rPr>
                <w:rFonts w:eastAsia="Batang"/>
                <w:b/>
                <w:bCs/>
                <w:noProof/>
                <w:lang w:val="en-CA"/>
              </w:rPr>
            </w:pPr>
            <w:r w:rsidRPr="00DE0F0E">
              <w:rPr>
                <w:noProof/>
                <w:lang w:val="en-CA" w:eastAsia="ko-KR"/>
              </w:rPr>
              <w:t>IntraSubPartitionsSplitType</w:t>
            </w:r>
          </w:p>
        </w:tc>
        <w:tc>
          <w:tcPr>
            <w:tcW w:w="0" w:type="auto"/>
            <w:tcBorders>
              <w:top w:val="single" w:sz="6" w:space="0" w:color="auto"/>
              <w:left w:val="single" w:sz="6" w:space="0" w:color="auto"/>
              <w:bottom w:val="single" w:sz="4" w:space="0" w:color="auto"/>
              <w:right w:val="single" w:sz="4" w:space="0" w:color="auto"/>
            </w:tcBorders>
          </w:tcPr>
          <w:p w14:paraId="62A5A2FD" w14:textId="77777777" w:rsidR="00CA217F" w:rsidRPr="00DE0F0E" w:rsidRDefault="00CA217F" w:rsidP="00FB3B9F">
            <w:pPr>
              <w:keepNext/>
              <w:jc w:val="center"/>
              <w:rPr>
                <w:rFonts w:eastAsia="Batang"/>
                <w:bCs/>
                <w:noProof/>
                <w:lang w:val="en-CA"/>
              </w:rPr>
            </w:pPr>
            <w:r w:rsidRPr="00DE0F0E">
              <w:rPr>
                <w:rFonts w:eastAsia="Batang"/>
                <w:bCs/>
                <w:noProof/>
                <w:lang w:val="en-CA"/>
              </w:rPr>
              <w:t xml:space="preserve">Name of </w:t>
            </w:r>
            <w:r w:rsidRPr="00DE0F0E">
              <w:rPr>
                <w:noProof/>
                <w:lang w:val="en-CA" w:eastAsia="ko-KR"/>
              </w:rPr>
              <w:t>IntraSubPartitionsSplitType</w:t>
            </w:r>
          </w:p>
        </w:tc>
      </w:tr>
      <w:tr w:rsidR="00CA217F" w:rsidRPr="00DE0F0E" w14:paraId="1604A3E0" w14:textId="77777777" w:rsidTr="00FB3B9F">
        <w:trPr>
          <w:cantSplit/>
          <w:trHeight w:val="444"/>
          <w:jc w:val="center"/>
        </w:trPr>
        <w:tc>
          <w:tcPr>
            <w:tcW w:w="0" w:type="auto"/>
            <w:tcBorders>
              <w:top w:val="single" w:sz="6" w:space="0" w:color="auto"/>
              <w:left w:val="single" w:sz="4" w:space="0" w:color="auto"/>
              <w:right w:val="single" w:sz="6" w:space="0" w:color="auto"/>
            </w:tcBorders>
            <w:vAlign w:val="center"/>
          </w:tcPr>
          <w:p w14:paraId="23EFD55C" w14:textId="77777777" w:rsidR="00CA217F" w:rsidRPr="00DE0F0E" w:rsidRDefault="00CA217F" w:rsidP="00FB3B9F">
            <w:pPr>
              <w:keepNext/>
              <w:jc w:val="left"/>
              <w:rPr>
                <w:noProof/>
                <w:lang w:val="en-CA" w:eastAsia="ko-KR"/>
              </w:rPr>
            </w:pPr>
            <w:r w:rsidRPr="00DE0F0E">
              <w:rPr>
                <w:noProof/>
                <w:lang w:val="en-CA" w:eastAsia="ko-KR"/>
              </w:rPr>
              <w:t>0</w:t>
            </w:r>
          </w:p>
        </w:tc>
        <w:tc>
          <w:tcPr>
            <w:tcW w:w="0" w:type="auto"/>
            <w:tcBorders>
              <w:top w:val="single" w:sz="6" w:space="0" w:color="auto"/>
              <w:left w:val="single" w:sz="6" w:space="0" w:color="auto"/>
              <w:bottom w:val="single" w:sz="4" w:space="0" w:color="auto"/>
              <w:right w:val="single" w:sz="4" w:space="0" w:color="auto"/>
            </w:tcBorders>
            <w:vAlign w:val="center"/>
          </w:tcPr>
          <w:p w14:paraId="42D8E637" w14:textId="77777777" w:rsidR="00CA217F" w:rsidRPr="00DE0F0E" w:rsidRDefault="00CA217F" w:rsidP="00FB3B9F">
            <w:pPr>
              <w:keepNext/>
              <w:jc w:val="left"/>
              <w:rPr>
                <w:rFonts w:eastAsia="Batang"/>
                <w:bCs/>
                <w:noProof/>
                <w:lang w:val="en-CA"/>
              </w:rPr>
            </w:pPr>
            <w:r w:rsidRPr="00DE0F0E">
              <w:rPr>
                <w:rFonts w:eastAsia="Batang"/>
                <w:bCs/>
                <w:noProof/>
                <w:lang w:val="en-CA"/>
              </w:rPr>
              <w:t>ISP_NO_SPLIT</w:t>
            </w:r>
          </w:p>
        </w:tc>
      </w:tr>
      <w:tr w:rsidR="00CA217F" w:rsidRPr="00DE0F0E" w14:paraId="1426636F" w14:textId="77777777" w:rsidTr="00FB3B9F">
        <w:trPr>
          <w:cantSplit/>
          <w:trHeight w:val="520"/>
          <w:jc w:val="center"/>
        </w:trPr>
        <w:tc>
          <w:tcPr>
            <w:tcW w:w="0" w:type="auto"/>
            <w:tcBorders>
              <w:top w:val="single" w:sz="6" w:space="0" w:color="auto"/>
              <w:left w:val="single" w:sz="4" w:space="0" w:color="auto"/>
              <w:bottom w:val="single" w:sz="6" w:space="0" w:color="auto"/>
              <w:right w:val="single" w:sz="6" w:space="0" w:color="auto"/>
            </w:tcBorders>
            <w:vAlign w:val="center"/>
          </w:tcPr>
          <w:p w14:paraId="4B0F7E53" w14:textId="77777777" w:rsidR="00CA217F" w:rsidRPr="00DE0F0E" w:rsidRDefault="00CA217F" w:rsidP="00FB3B9F">
            <w:pPr>
              <w:keepNext/>
              <w:jc w:val="left"/>
              <w:rPr>
                <w:noProof/>
                <w:lang w:val="en-CA" w:eastAsia="ko-KR"/>
              </w:rPr>
            </w:pPr>
            <w:r w:rsidRPr="00DE0F0E">
              <w:rPr>
                <w:noProof/>
                <w:lang w:val="en-CA" w:eastAsia="ko-KR"/>
              </w:rPr>
              <w:t>1</w:t>
            </w:r>
          </w:p>
        </w:tc>
        <w:tc>
          <w:tcPr>
            <w:tcW w:w="0" w:type="auto"/>
            <w:tcBorders>
              <w:top w:val="single" w:sz="6" w:space="0" w:color="auto"/>
              <w:left w:val="single" w:sz="6" w:space="0" w:color="auto"/>
              <w:bottom w:val="single" w:sz="6" w:space="0" w:color="auto"/>
              <w:right w:val="single" w:sz="4" w:space="0" w:color="auto"/>
            </w:tcBorders>
            <w:vAlign w:val="center"/>
          </w:tcPr>
          <w:p w14:paraId="2C6E079A" w14:textId="77777777" w:rsidR="00CA217F" w:rsidRPr="00DE0F0E" w:rsidRDefault="00CA217F" w:rsidP="00FB3B9F">
            <w:pPr>
              <w:keepNext/>
              <w:jc w:val="left"/>
              <w:rPr>
                <w:rFonts w:eastAsia="Batang"/>
                <w:bCs/>
                <w:noProof/>
                <w:lang w:val="en-CA"/>
              </w:rPr>
            </w:pPr>
            <w:r w:rsidRPr="00DE0F0E">
              <w:rPr>
                <w:rFonts w:eastAsia="Batang"/>
                <w:bCs/>
                <w:noProof/>
                <w:lang w:val="en-CA"/>
              </w:rPr>
              <w:t>ISP_HOR_SPLIT</w:t>
            </w:r>
          </w:p>
        </w:tc>
      </w:tr>
      <w:tr w:rsidR="00CA217F" w:rsidRPr="00DE0F0E" w14:paraId="170055BE" w14:textId="77777777" w:rsidTr="00FB3B9F">
        <w:trPr>
          <w:cantSplit/>
          <w:trHeight w:val="400"/>
          <w:jc w:val="center"/>
        </w:trPr>
        <w:tc>
          <w:tcPr>
            <w:tcW w:w="0" w:type="auto"/>
            <w:tcBorders>
              <w:top w:val="single" w:sz="6" w:space="0" w:color="auto"/>
              <w:left w:val="single" w:sz="4" w:space="0" w:color="auto"/>
              <w:bottom w:val="single" w:sz="4" w:space="0" w:color="auto"/>
              <w:right w:val="single" w:sz="6" w:space="0" w:color="auto"/>
            </w:tcBorders>
            <w:vAlign w:val="center"/>
          </w:tcPr>
          <w:p w14:paraId="1FC14D8D" w14:textId="77777777" w:rsidR="00CA217F" w:rsidRPr="00DE0F0E" w:rsidRDefault="00CA217F" w:rsidP="00FB3B9F">
            <w:pPr>
              <w:keepNext/>
              <w:jc w:val="left"/>
              <w:rPr>
                <w:noProof/>
                <w:lang w:val="en-CA" w:eastAsia="ko-KR"/>
              </w:rPr>
            </w:pPr>
            <w:r w:rsidRPr="00DE0F0E">
              <w:rPr>
                <w:noProof/>
                <w:lang w:val="en-CA" w:eastAsia="ko-KR"/>
              </w:rPr>
              <w:t>2</w:t>
            </w:r>
          </w:p>
        </w:tc>
        <w:tc>
          <w:tcPr>
            <w:tcW w:w="0" w:type="auto"/>
            <w:tcBorders>
              <w:top w:val="single" w:sz="6" w:space="0" w:color="auto"/>
              <w:left w:val="single" w:sz="6" w:space="0" w:color="auto"/>
              <w:bottom w:val="single" w:sz="4" w:space="0" w:color="auto"/>
              <w:right w:val="single" w:sz="4" w:space="0" w:color="auto"/>
            </w:tcBorders>
            <w:vAlign w:val="center"/>
          </w:tcPr>
          <w:p w14:paraId="55C8E4DA" w14:textId="77777777" w:rsidR="00CA217F" w:rsidRPr="00DE0F0E" w:rsidRDefault="00CA217F" w:rsidP="00FB3B9F">
            <w:pPr>
              <w:keepNext/>
              <w:jc w:val="left"/>
              <w:rPr>
                <w:rFonts w:eastAsia="Batang"/>
                <w:bCs/>
                <w:noProof/>
                <w:lang w:val="en-CA"/>
              </w:rPr>
            </w:pPr>
            <w:r w:rsidRPr="00DE0F0E">
              <w:rPr>
                <w:rFonts w:eastAsia="Batang"/>
                <w:bCs/>
                <w:noProof/>
                <w:lang w:val="en-CA"/>
              </w:rPr>
              <w:t>ISP_VER_SPLIT</w:t>
            </w:r>
          </w:p>
        </w:tc>
      </w:tr>
    </w:tbl>
    <w:p w14:paraId="02E605A3" w14:textId="77777777" w:rsidR="00CA217F" w:rsidRPr="00DE0F0E" w:rsidRDefault="00CA217F" w:rsidP="00CA217F">
      <w:pPr>
        <w:rPr>
          <w:noProof/>
          <w:lang w:val="en-CA" w:eastAsia="ko-KR"/>
        </w:rPr>
      </w:pPr>
      <w:r w:rsidRPr="00DE0F0E">
        <w:rPr>
          <w:noProof/>
          <w:lang w:val="en-CA"/>
        </w:rPr>
        <w:t>The variable NumIntraSubPartitions</w:t>
      </w:r>
      <w:r w:rsidRPr="00DE0F0E">
        <w:rPr>
          <w:noProof/>
          <w:lang w:val="en-CA" w:eastAsia="ko-KR"/>
        </w:rPr>
        <w:t xml:space="preserve"> specifies the number of transform block subpartitions an intra luma coding block is divided into. </w:t>
      </w:r>
      <w:r w:rsidRPr="00DE0F0E">
        <w:rPr>
          <w:noProof/>
          <w:lang w:val="en-CA"/>
        </w:rPr>
        <w:t>NumIntraSubPartitions</w:t>
      </w:r>
      <w:r w:rsidRPr="00DE0F0E">
        <w:rPr>
          <w:noProof/>
          <w:lang w:val="en-CA" w:eastAsia="ko-KR"/>
        </w:rPr>
        <w:t xml:space="preserve"> is derived as follows:</w:t>
      </w:r>
    </w:p>
    <w:p w14:paraId="4D72E6C0" w14:textId="77777777" w:rsidR="00CA217F" w:rsidRPr="00DE0F0E" w:rsidRDefault="00CA217F" w:rsidP="00CA217F">
      <w:pPr>
        <w:numPr>
          <w:ilvl w:val="0"/>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rPr>
          <w:noProof/>
          <w:lang w:val="en-CA"/>
        </w:rPr>
      </w:pPr>
      <w:r w:rsidRPr="00DE0F0E">
        <w:rPr>
          <w:noProof/>
          <w:lang w:val="en-CA"/>
        </w:rPr>
        <w:t xml:space="preserve">If </w:t>
      </w:r>
      <w:r w:rsidRPr="00DE0F0E">
        <w:rPr>
          <w:noProof/>
          <w:lang w:val="en-CA" w:eastAsia="ko-KR"/>
        </w:rPr>
        <w:t>IntraSubPartitionsSplitType</w:t>
      </w:r>
      <w:r w:rsidRPr="00DE0F0E">
        <w:rPr>
          <w:noProof/>
          <w:lang w:val="en-CA"/>
        </w:rPr>
        <w:t xml:space="preserve"> is equal to ISP_NO_SPLIT, NumIntraSubPartitions is set equal to 1.</w:t>
      </w:r>
    </w:p>
    <w:p w14:paraId="4C0B37DB" w14:textId="77777777" w:rsidR="00CA217F" w:rsidRPr="00DE0F0E" w:rsidRDefault="00CA217F" w:rsidP="00CA217F">
      <w:pPr>
        <w:numPr>
          <w:ilvl w:val="0"/>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rPr>
          <w:noProof/>
          <w:lang w:val="en-CA"/>
        </w:rPr>
      </w:pPr>
      <w:r w:rsidRPr="00DE0F0E">
        <w:rPr>
          <w:noProof/>
          <w:lang w:val="en-CA"/>
        </w:rPr>
        <w:t>Otherwise, if one of the following conditions is true, NumIntraSubPartitions</w:t>
      </w:r>
      <w:r w:rsidRPr="00DE0F0E">
        <w:rPr>
          <w:noProof/>
          <w:lang w:val="en-CA" w:eastAsia="ko-KR"/>
        </w:rPr>
        <w:t xml:space="preserve"> </w:t>
      </w:r>
      <w:r w:rsidRPr="00DE0F0E">
        <w:rPr>
          <w:noProof/>
          <w:lang w:val="en-CA"/>
        </w:rPr>
        <w:t>is set equal to 2:</w:t>
      </w:r>
    </w:p>
    <w:p w14:paraId="656AB0D0" w14:textId="77777777" w:rsidR="00CA217F" w:rsidRPr="00DE0F0E" w:rsidRDefault="00CA217F" w:rsidP="00CA217F">
      <w:pPr>
        <w:numPr>
          <w:ilvl w:val="1"/>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rPr>
          <w:noProof/>
          <w:lang w:val="en-CA"/>
        </w:rPr>
      </w:pPr>
      <w:r w:rsidRPr="00DE0F0E">
        <w:rPr>
          <w:noProof/>
          <w:lang w:val="en-CA"/>
        </w:rPr>
        <w:t>cbWidth is equal to 4 and cbHeight is equal to 8</w:t>
      </w:r>
      <w:r>
        <w:rPr>
          <w:noProof/>
          <w:lang w:val="en-CA"/>
        </w:rPr>
        <w:t xml:space="preserve"> </w:t>
      </w:r>
      <w:r w:rsidRPr="00CA217F">
        <w:rPr>
          <w:noProof/>
          <w:highlight w:val="yellow"/>
          <w:lang w:val="en-CA"/>
        </w:rPr>
        <w:t xml:space="preserve">and </w:t>
      </w:r>
      <w:r w:rsidRPr="00CA217F">
        <w:rPr>
          <w:noProof/>
          <w:highlight w:val="yellow"/>
          <w:lang w:val="en-CA" w:eastAsia="ko-KR"/>
        </w:rPr>
        <w:t xml:space="preserve">IntraSubPartitionsSplitType is equal to </w:t>
      </w:r>
      <w:r w:rsidRPr="00CA217F">
        <w:rPr>
          <w:rFonts w:eastAsia="Batang"/>
          <w:bCs/>
          <w:noProof/>
          <w:highlight w:val="yellow"/>
          <w:lang w:val="en-CA"/>
        </w:rPr>
        <w:t>ISP_HOR_SPLIT</w:t>
      </w:r>
      <w:r w:rsidRPr="00DE0F0E">
        <w:rPr>
          <w:noProof/>
          <w:lang w:val="en-CA"/>
        </w:rPr>
        <w:t>,</w:t>
      </w:r>
    </w:p>
    <w:p w14:paraId="490DF6C0" w14:textId="77777777" w:rsidR="00CA217F" w:rsidRDefault="00CA217F" w:rsidP="00CA217F">
      <w:pPr>
        <w:numPr>
          <w:ilvl w:val="1"/>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rPr>
          <w:noProof/>
          <w:lang w:val="en-CA"/>
        </w:rPr>
      </w:pPr>
      <w:r w:rsidRPr="00DE0F0E">
        <w:rPr>
          <w:noProof/>
          <w:lang w:val="en-CA"/>
        </w:rPr>
        <w:t>cbWidth is equal to 8 and cbHeight is equal to 4.</w:t>
      </w:r>
    </w:p>
    <w:p w14:paraId="5BC3B7C7" w14:textId="77777777" w:rsidR="00CA217F" w:rsidRPr="00DE0F0E" w:rsidRDefault="00CA217F" w:rsidP="00CA217F">
      <w:pPr>
        <w:numPr>
          <w:ilvl w:val="0"/>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rPr>
          <w:noProof/>
          <w:lang w:val="en-CA"/>
        </w:rPr>
      </w:pPr>
      <w:r w:rsidRPr="00DE0F0E">
        <w:rPr>
          <w:noProof/>
          <w:lang w:val="en-CA"/>
        </w:rPr>
        <w:t>Otherwise, NumIntraSubPartitions</w:t>
      </w:r>
      <w:r w:rsidRPr="00DE0F0E">
        <w:rPr>
          <w:noProof/>
          <w:lang w:val="en-CA" w:eastAsia="ko-KR"/>
        </w:rPr>
        <w:t xml:space="preserve"> </w:t>
      </w:r>
      <w:r w:rsidRPr="00DE0F0E">
        <w:rPr>
          <w:noProof/>
          <w:lang w:val="en-CA"/>
        </w:rPr>
        <w:t>is set equal to 4.</w:t>
      </w:r>
    </w:p>
    <w:p w14:paraId="32EAF635" w14:textId="77777777" w:rsidR="007F1F8B" w:rsidRPr="005B217D" w:rsidRDefault="007F1F8B" w:rsidP="009234A5">
      <w:pPr>
        <w:rPr>
          <w:szCs w:val="22"/>
          <w:lang w:val="en-CA"/>
        </w:rPr>
      </w:pPr>
    </w:p>
    <w:sectPr w:rsidR="007F1F8B" w:rsidRPr="005B217D" w:rsidSect="00A01439">
      <w:footerReference w:type="default" r:id="rId1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68DE7E" w14:textId="77777777" w:rsidR="006F396B" w:rsidRDefault="006F396B">
      <w:r>
        <w:separator/>
      </w:r>
    </w:p>
  </w:endnote>
  <w:endnote w:type="continuationSeparator" w:id="0">
    <w:p w14:paraId="223E8C9B" w14:textId="77777777" w:rsidR="006F396B" w:rsidRDefault="006F39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DengXian Light">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Mangal">
    <w:panose1 w:val="02040503050203030202"/>
    <w:charset w:val="00"/>
    <w:family w:val="roman"/>
    <w:pitch w:val="variable"/>
    <w:sig w:usb0="00008003" w:usb1="00000000" w:usb2="00000000" w:usb3="00000000" w:csb0="00000001" w:csb1="00000000"/>
  </w:font>
  <w:font w:name="DengXian">
    <w:altName w:val="SimSun"/>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6BF3AAE6"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401977">
      <w:rPr>
        <w:rStyle w:val="PageNumber"/>
        <w:noProof/>
      </w:rPr>
      <w:t>6</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401977">
      <w:rPr>
        <w:rStyle w:val="PageNumber"/>
        <w:noProof/>
      </w:rPr>
      <w:t>2019-03-12</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CF04C8" w14:textId="77777777" w:rsidR="006F396B" w:rsidRDefault="006F396B">
      <w:r>
        <w:separator/>
      </w:r>
    </w:p>
  </w:footnote>
  <w:footnote w:type="continuationSeparator" w:id="0">
    <w:p w14:paraId="42B8289A" w14:textId="77777777" w:rsidR="006F396B" w:rsidRDefault="006F396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FB34BD"/>
    <w:multiLevelType w:val="hybridMultilevel"/>
    <w:tmpl w:val="5566B432"/>
    <w:lvl w:ilvl="0" w:tplc="FFFFFFFF">
      <w:start w:val="5"/>
      <w:numFmt w:val="bullet"/>
      <w:lvlText w:val="–"/>
      <w:lvlJc w:val="left"/>
      <w:pPr>
        <w:tabs>
          <w:tab w:val="num" w:pos="2514"/>
        </w:tabs>
        <w:ind w:left="2514" w:hanging="400"/>
      </w:pPr>
      <w:rPr>
        <w:rFonts w:ascii="Times New Roman" w:eastAsia="Times New Roman" w:hAnsi="Times New Roman" w:hint="default"/>
      </w:rPr>
    </w:lvl>
    <w:lvl w:ilvl="1" w:tplc="FFFFFFFF">
      <w:start w:val="5"/>
      <w:numFmt w:val="bullet"/>
      <w:lvlText w:val="–"/>
      <w:lvlJc w:val="left"/>
      <w:pPr>
        <w:tabs>
          <w:tab w:val="num" w:pos="3554"/>
        </w:tabs>
        <w:ind w:left="3554" w:hanging="360"/>
      </w:pPr>
      <w:rPr>
        <w:rFonts w:ascii="Times New Roman" w:eastAsia="Times New Roman" w:hAnsi="Times New Roman" w:hint="default"/>
      </w:rPr>
    </w:lvl>
    <w:lvl w:ilvl="2" w:tplc="0407001B" w:tentative="1">
      <w:start w:val="1"/>
      <w:numFmt w:val="lowerRoman"/>
      <w:lvlText w:val="%3."/>
      <w:lvlJc w:val="right"/>
      <w:pPr>
        <w:tabs>
          <w:tab w:val="num" w:pos="4274"/>
        </w:tabs>
        <w:ind w:left="4274" w:hanging="180"/>
      </w:pPr>
      <w:rPr>
        <w:rFonts w:cs="Times New Roman"/>
      </w:rPr>
    </w:lvl>
    <w:lvl w:ilvl="3" w:tplc="0407000F" w:tentative="1">
      <w:start w:val="1"/>
      <w:numFmt w:val="decimal"/>
      <w:lvlText w:val="%4."/>
      <w:lvlJc w:val="left"/>
      <w:pPr>
        <w:tabs>
          <w:tab w:val="num" w:pos="4994"/>
        </w:tabs>
        <w:ind w:left="4994" w:hanging="360"/>
      </w:pPr>
      <w:rPr>
        <w:rFonts w:cs="Times New Roman"/>
      </w:rPr>
    </w:lvl>
    <w:lvl w:ilvl="4" w:tplc="04070019" w:tentative="1">
      <w:start w:val="1"/>
      <w:numFmt w:val="lowerLetter"/>
      <w:lvlText w:val="%5."/>
      <w:lvlJc w:val="left"/>
      <w:pPr>
        <w:tabs>
          <w:tab w:val="num" w:pos="5714"/>
        </w:tabs>
        <w:ind w:left="5714" w:hanging="360"/>
      </w:pPr>
      <w:rPr>
        <w:rFonts w:cs="Times New Roman"/>
      </w:rPr>
    </w:lvl>
    <w:lvl w:ilvl="5" w:tplc="0407001B" w:tentative="1">
      <w:start w:val="1"/>
      <w:numFmt w:val="lowerRoman"/>
      <w:lvlText w:val="%6."/>
      <w:lvlJc w:val="right"/>
      <w:pPr>
        <w:tabs>
          <w:tab w:val="num" w:pos="6434"/>
        </w:tabs>
        <w:ind w:left="6434" w:hanging="180"/>
      </w:pPr>
      <w:rPr>
        <w:rFonts w:cs="Times New Roman"/>
      </w:rPr>
    </w:lvl>
    <w:lvl w:ilvl="6" w:tplc="0407000F" w:tentative="1">
      <w:start w:val="1"/>
      <w:numFmt w:val="decimal"/>
      <w:lvlText w:val="%7."/>
      <w:lvlJc w:val="left"/>
      <w:pPr>
        <w:tabs>
          <w:tab w:val="num" w:pos="7154"/>
        </w:tabs>
        <w:ind w:left="7154" w:hanging="360"/>
      </w:pPr>
      <w:rPr>
        <w:rFonts w:cs="Times New Roman"/>
      </w:rPr>
    </w:lvl>
    <w:lvl w:ilvl="7" w:tplc="04070019" w:tentative="1">
      <w:start w:val="1"/>
      <w:numFmt w:val="lowerLetter"/>
      <w:lvlText w:val="%8."/>
      <w:lvlJc w:val="left"/>
      <w:pPr>
        <w:tabs>
          <w:tab w:val="num" w:pos="7874"/>
        </w:tabs>
        <w:ind w:left="7874" w:hanging="360"/>
      </w:pPr>
      <w:rPr>
        <w:rFonts w:cs="Times New Roman"/>
      </w:rPr>
    </w:lvl>
    <w:lvl w:ilvl="8" w:tplc="0407001B" w:tentative="1">
      <w:start w:val="1"/>
      <w:numFmt w:val="lowerRoman"/>
      <w:lvlText w:val="%9."/>
      <w:lvlJc w:val="right"/>
      <w:pPr>
        <w:tabs>
          <w:tab w:val="num" w:pos="8594"/>
        </w:tabs>
        <w:ind w:left="8594" w:hanging="180"/>
      </w:pPr>
      <w:rPr>
        <w:rFonts w:cs="Times New Roman"/>
      </w:rPr>
    </w:lvl>
  </w:abstractNum>
  <w:abstractNum w:abstractNumId="3" w15:restartNumberingAfterBreak="0">
    <w:nsid w:val="0C745E26"/>
    <w:multiLevelType w:val="hybridMultilevel"/>
    <w:tmpl w:val="57608B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547E3B"/>
    <w:multiLevelType w:val="hybridMultilevel"/>
    <w:tmpl w:val="C6C04A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BF579C"/>
    <w:multiLevelType w:val="hybridMultilevel"/>
    <w:tmpl w:val="85CC80C6"/>
    <w:lvl w:ilvl="0" w:tplc="FFFFFFFF">
      <w:start w:val="5"/>
      <w:numFmt w:val="bullet"/>
      <w:lvlText w:val="–"/>
      <w:lvlJc w:val="left"/>
      <w:pPr>
        <w:ind w:left="360" w:hanging="360"/>
      </w:pPr>
      <w:rPr>
        <w:rFonts w:ascii="Times New Roman" w:eastAsia="Times New Roman" w:hAnsi="Times New Roman" w:hint="default"/>
      </w:rPr>
    </w:lvl>
    <w:lvl w:ilvl="1" w:tplc="FFFFFFFF">
      <w:start w:val="5"/>
      <w:numFmt w:val="bullet"/>
      <w:lvlText w:val="–"/>
      <w:lvlJc w:val="left"/>
      <w:pPr>
        <w:ind w:left="840" w:hanging="420"/>
      </w:pPr>
      <w:rPr>
        <w:rFonts w:ascii="Times New Roman" w:eastAsia="Times New Roman"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3B80C58"/>
    <w:multiLevelType w:val="multilevel"/>
    <w:tmpl w:val="916EB090"/>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9" w15:restartNumberingAfterBreak="0">
    <w:nsid w:val="2DDC104D"/>
    <w:multiLevelType w:val="hybridMultilevel"/>
    <w:tmpl w:val="F962CEA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FFC75B0"/>
    <w:multiLevelType w:val="hybridMultilevel"/>
    <w:tmpl w:val="5894B5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A821884"/>
    <w:multiLevelType w:val="hybridMultilevel"/>
    <w:tmpl w:val="66EA84EC"/>
    <w:lvl w:ilvl="0" w:tplc="38C443C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5900DF"/>
    <w:multiLevelType w:val="hybridMultilevel"/>
    <w:tmpl w:val="4D3A16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8"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0" w15:restartNumberingAfterBreak="0">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9"/>
  </w:num>
  <w:num w:numId="3">
    <w:abstractNumId w:val="16"/>
  </w:num>
  <w:num w:numId="4">
    <w:abstractNumId w:val="13"/>
  </w:num>
  <w:num w:numId="5">
    <w:abstractNumId w:val="14"/>
  </w:num>
  <w:num w:numId="6">
    <w:abstractNumId w:val="8"/>
  </w:num>
  <w:num w:numId="7">
    <w:abstractNumId w:val="10"/>
  </w:num>
  <w:num w:numId="8">
    <w:abstractNumId w:val="8"/>
  </w:num>
  <w:num w:numId="9">
    <w:abstractNumId w:val="1"/>
  </w:num>
  <w:num w:numId="10">
    <w:abstractNumId w:val="6"/>
  </w:num>
  <w:num w:numId="11">
    <w:abstractNumId w:val="4"/>
  </w:num>
  <w:num w:numId="12">
    <w:abstractNumId w:val="5"/>
  </w:num>
  <w:num w:numId="13">
    <w:abstractNumId w:val="3"/>
  </w:num>
  <w:num w:numId="14">
    <w:abstractNumId w:val="12"/>
  </w:num>
  <w:num w:numId="15">
    <w:abstractNumId w:val="17"/>
  </w:num>
  <w:num w:numId="16">
    <w:abstractNumId w:val="20"/>
  </w:num>
  <w:num w:numId="17">
    <w:abstractNumId w:val="2"/>
  </w:num>
  <w:num w:numId="18">
    <w:abstractNumId w:val="9"/>
  </w:num>
  <w:num w:numId="19">
    <w:abstractNumId w:val="15"/>
  </w:num>
  <w:num w:numId="20">
    <w:abstractNumId w:val="11"/>
  </w:num>
  <w:num w:numId="21">
    <w:abstractNumId w:val="18"/>
  </w:num>
  <w:num w:numId="22">
    <w:abstractNumId w:val="7"/>
  </w:num>
  <w:num w:numId="23">
    <w:abstractNumId w:val="8"/>
  </w:num>
  <w:num w:numId="24">
    <w:abstractNumId w:val="8"/>
  </w:num>
  <w:num w:numId="25">
    <w:abstractNumId w:val="8"/>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0304"/>
    <w:rsid w:val="00012C81"/>
    <w:rsid w:val="00012EA2"/>
    <w:rsid w:val="00015583"/>
    <w:rsid w:val="00023952"/>
    <w:rsid w:val="000308A3"/>
    <w:rsid w:val="00031A4A"/>
    <w:rsid w:val="00036991"/>
    <w:rsid w:val="000458BC"/>
    <w:rsid w:val="00045C41"/>
    <w:rsid w:val="00046C03"/>
    <w:rsid w:val="00062726"/>
    <w:rsid w:val="00065039"/>
    <w:rsid w:val="00067B6C"/>
    <w:rsid w:val="00070A90"/>
    <w:rsid w:val="00070F42"/>
    <w:rsid w:val="00072625"/>
    <w:rsid w:val="0007614F"/>
    <w:rsid w:val="0008087A"/>
    <w:rsid w:val="00081398"/>
    <w:rsid w:val="0008332C"/>
    <w:rsid w:val="00093299"/>
    <w:rsid w:val="00094479"/>
    <w:rsid w:val="000962AC"/>
    <w:rsid w:val="000A1AC2"/>
    <w:rsid w:val="000A3294"/>
    <w:rsid w:val="000A7331"/>
    <w:rsid w:val="000B0C0F"/>
    <w:rsid w:val="000B1867"/>
    <w:rsid w:val="000B1C6B"/>
    <w:rsid w:val="000B4FF9"/>
    <w:rsid w:val="000B5F54"/>
    <w:rsid w:val="000B6B2E"/>
    <w:rsid w:val="000C09AC"/>
    <w:rsid w:val="000C5761"/>
    <w:rsid w:val="000D26F4"/>
    <w:rsid w:val="000E00F3"/>
    <w:rsid w:val="000E0929"/>
    <w:rsid w:val="000E1091"/>
    <w:rsid w:val="000E1609"/>
    <w:rsid w:val="000E57FB"/>
    <w:rsid w:val="000E6CBE"/>
    <w:rsid w:val="000F158C"/>
    <w:rsid w:val="00101B44"/>
    <w:rsid w:val="00102F3D"/>
    <w:rsid w:val="00124E38"/>
    <w:rsid w:val="0012580B"/>
    <w:rsid w:val="0012659C"/>
    <w:rsid w:val="00126901"/>
    <w:rsid w:val="001270CD"/>
    <w:rsid w:val="00131027"/>
    <w:rsid w:val="00131F90"/>
    <w:rsid w:val="0013458C"/>
    <w:rsid w:val="0013526E"/>
    <w:rsid w:val="00146152"/>
    <w:rsid w:val="00152EC6"/>
    <w:rsid w:val="00153B4B"/>
    <w:rsid w:val="001542DA"/>
    <w:rsid w:val="00155526"/>
    <w:rsid w:val="00155E6E"/>
    <w:rsid w:val="00156A08"/>
    <w:rsid w:val="00162762"/>
    <w:rsid w:val="001679D4"/>
    <w:rsid w:val="00171371"/>
    <w:rsid w:val="001717E1"/>
    <w:rsid w:val="00174031"/>
    <w:rsid w:val="00175A24"/>
    <w:rsid w:val="00183564"/>
    <w:rsid w:val="00184EAA"/>
    <w:rsid w:val="00185F11"/>
    <w:rsid w:val="0018618E"/>
    <w:rsid w:val="00187E58"/>
    <w:rsid w:val="00191311"/>
    <w:rsid w:val="001A1938"/>
    <w:rsid w:val="001A297E"/>
    <w:rsid w:val="001A2A10"/>
    <w:rsid w:val="001A368E"/>
    <w:rsid w:val="001A3A0E"/>
    <w:rsid w:val="001A6204"/>
    <w:rsid w:val="001A7329"/>
    <w:rsid w:val="001A792F"/>
    <w:rsid w:val="001B4E28"/>
    <w:rsid w:val="001B5ED2"/>
    <w:rsid w:val="001B6EC8"/>
    <w:rsid w:val="001B77CC"/>
    <w:rsid w:val="001C03E5"/>
    <w:rsid w:val="001C1571"/>
    <w:rsid w:val="001C3525"/>
    <w:rsid w:val="001C3AFB"/>
    <w:rsid w:val="001C61D8"/>
    <w:rsid w:val="001D1BD2"/>
    <w:rsid w:val="001D313D"/>
    <w:rsid w:val="001D5639"/>
    <w:rsid w:val="001E0248"/>
    <w:rsid w:val="001E02BE"/>
    <w:rsid w:val="001E3B37"/>
    <w:rsid w:val="001E71F4"/>
    <w:rsid w:val="001F2594"/>
    <w:rsid w:val="001F3968"/>
    <w:rsid w:val="001F6E61"/>
    <w:rsid w:val="001F7F3C"/>
    <w:rsid w:val="00202268"/>
    <w:rsid w:val="002055A6"/>
    <w:rsid w:val="00206460"/>
    <w:rsid w:val="002069B4"/>
    <w:rsid w:val="00210396"/>
    <w:rsid w:val="00210F72"/>
    <w:rsid w:val="00213DB9"/>
    <w:rsid w:val="0021453C"/>
    <w:rsid w:val="00215DFC"/>
    <w:rsid w:val="002211A1"/>
    <w:rsid w:val="002212DF"/>
    <w:rsid w:val="00222CD4"/>
    <w:rsid w:val="00225016"/>
    <w:rsid w:val="002253CA"/>
    <w:rsid w:val="002264A6"/>
    <w:rsid w:val="00227BA7"/>
    <w:rsid w:val="0023011C"/>
    <w:rsid w:val="00235E8A"/>
    <w:rsid w:val="002375C1"/>
    <w:rsid w:val="00240073"/>
    <w:rsid w:val="00240AAC"/>
    <w:rsid w:val="0024364D"/>
    <w:rsid w:val="00246914"/>
    <w:rsid w:val="00250FE8"/>
    <w:rsid w:val="002524C4"/>
    <w:rsid w:val="00253BBF"/>
    <w:rsid w:val="0025572E"/>
    <w:rsid w:val="002601FE"/>
    <w:rsid w:val="00262462"/>
    <w:rsid w:val="00263398"/>
    <w:rsid w:val="00263B99"/>
    <w:rsid w:val="0026408C"/>
    <w:rsid w:val="00266F06"/>
    <w:rsid w:val="00267D16"/>
    <w:rsid w:val="002720CD"/>
    <w:rsid w:val="00275BCF"/>
    <w:rsid w:val="00281A59"/>
    <w:rsid w:val="0028382E"/>
    <w:rsid w:val="00285367"/>
    <w:rsid w:val="00291E17"/>
    <w:rsid w:val="00291E36"/>
    <w:rsid w:val="00292257"/>
    <w:rsid w:val="00297375"/>
    <w:rsid w:val="00297B02"/>
    <w:rsid w:val="002A54E0"/>
    <w:rsid w:val="002A5F4D"/>
    <w:rsid w:val="002A74BF"/>
    <w:rsid w:val="002B1595"/>
    <w:rsid w:val="002B191D"/>
    <w:rsid w:val="002B2E83"/>
    <w:rsid w:val="002B4EC3"/>
    <w:rsid w:val="002C0977"/>
    <w:rsid w:val="002C7E09"/>
    <w:rsid w:val="002D01B8"/>
    <w:rsid w:val="002D0AF6"/>
    <w:rsid w:val="002D1F46"/>
    <w:rsid w:val="002D31DA"/>
    <w:rsid w:val="002D46ED"/>
    <w:rsid w:val="002D49A0"/>
    <w:rsid w:val="002D5A26"/>
    <w:rsid w:val="002D7A1C"/>
    <w:rsid w:val="002F164D"/>
    <w:rsid w:val="002F2E4F"/>
    <w:rsid w:val="003021BC"/>
    <w:rsid w:val="003026BD"/>
    <w:rsid w:val="003032C0"/>
    <w:rsid w:val="00306206"/>
    <w:rsid w:val="00307125"/>
    <w:rsid w:val="00312871"/>
    <w:rsid w:val="003163C4"/>
    <w:rsid w:val="00317D85"/>
    <w:rsid w:val="00323A82"/>
    <w:rsid w:val="003268AB"/>
    <w:rsid w:val="00327936"/>
    <w:rsid w:val="00327C56"/>
    <w:rsid w:val="003315A1"/>
    <w:rsid w:val="003316E2"/>
    <w:rsid w:val="00331727"/>
    <w:rsid w:val="00336E19"/>
    <w:rsid w:val="003373EC"/>
    <w:rsid w:val="003412FE"/>
    <w:rsid w:val="00342FF4"/>
    <w:rsid w:val="00343802"/>
    <w:rsid w:val="00344E5A"/>
    <w:rsid w:val="00346148"/>
    <w:rsid w:val="003472D4"/>
    <w:rsid w:val="00354875"/>
    <w:rsid w:val="003574B2"/>
    <w:rsid w:val="00357C09"/>
    <w:rsid w:val="0036333C"/>
    <w:rsid w:val="003669EA"/>
    <w:rsid w:val="003706CC"/>
    <w:rsid w:val="00376D97"/>
    <w:rsid w:val="00377710"/>
    <w:rsid w:val="003811FA"/>
    <w:rsid w:val="0038187F"/>
    <w:rsid w:val="003832EE"/>
    <w:rsid w:val="00384FD6"/>
    <w:rsid w:val="00391CA7"/>
    <w:rsid w:val="0039791A"/>
    <w:rsid w:val="003A2D8E"/>
    <w:rsid w:val="003A7CB8"/>
    <w:rsid w:val="003A7CE6"/>
    <w:rsid w:val="003B4D3F"/>
    <w:rsid w:val="003B50BB"/>
    <w:rsid w:val="003B5EFE"/>
    <w:rsid w:val="003B7A5A"/>
    <w:rsid w:val="003C155E"/>
    <w:rsid w:val="003C20E4"/>
    <w:rsid w:val="003C452B"/>
    <w:rsid w:val="003D0622"/>
    <w:rsid w:val="003D3389"/>
    <w:rsid w:val="003D6342"/>
    <w:rsid w:val="003D66AF"/>
    <w:rsid w:val="003E4FCF"/>
    <w:rsid w:val="003E5D60"/>
    <w:rsid w:val="003E6F90"/>
    <w:rsid w:val="003E73ED"/>
    <w:rsid w:val="003F3D06"/>
    <w:rsid w:val="003F5D0F"/>
    <w:rsid w:val="003F665C"/>
    <w:rsid w:val="003F6A50"/>
    <w:rsid w:val="00401977"/>
    <w:rsid w:val="004059D8"/>
    <w:rsid w:val="00411A9E"/>
    <w:rsid w:val="004120E8"/>
    <w:rsid w:val="00413928"/>
    <w:rsid w:val="00414101"/>
    <w:rsid w:val="004163E5"/>
    <w:rsid w:val="00417490"/>
    <w:rsid w:val="004219CF"/>
    <w:rsid w:val="004234F0"/>
    <w:rsid w:val="004239F2"/>
    <w:rsid w:val="0042582C"/>
    <w:rsid w:val="00432A0F"/>
    <w:rsid w:val="00433DDB"/>
    <w:rsid w:val="00435A29"/>
    <w:rsid w:val="00436787"/>
    <w:rsid w:val="00437618"/>
    <w:rsid w:val="00437619"/>
    <w:rsid w:val="00447C43"/>
    <w:rsid w:val="0045121D"/>
    <w:rsid w:val="00460C89"/>
    <w:rsid w:val="00463D90"/>
    <w:rsid w:val="00465A1E"/>
    <w:rsid w:val="00475184"/>
    <w:rsid w:val="00481CD3"/>
    <w:rsid w:val="00482295"/>
    <w:rsid w:val="00484D78"/>
    <w:rsid w:val="0049445A"/>
    <w:rsid w:val="004A2A63"/>
    <w:rsid w:val="004A4F57"/>
    <w:rsid w:val="004B1AA9"/>
    <w:rsid w:val="004B210C"/>
    <w:rsid w:val="004B4D9E"/>
    <w:rsid w:val="004B4DBC"/>
    <w:rsid w:val="004B5CAD"/>
    <w:rsid w:val="004C6798"/>
    <w:rsid w:val="004D1AA8"/>
    <w:rsid w:val="004D3203"/>
    <w:rsid w:val="004D405F"/>
    <w:rsid w:val="004D7A47"/>
    <w:rsid w:val="004E1399"/>
    <w:rsid w:val="004E302B"/>
    <w:rsid w:val="004E344F"/>
    <w:rsid w:val="004E4C87"/>
    <w:rsid w:val="004E4F4F"/>
    <w:rsid w:val="004E6789"/>
    <w:rsid w:val="004F0115"/>
    <w:rsid w:val="004F3E15"/>
    <w:rsid w:val="004F5C45"/>
    <w:rsid w:val="004F61E3"/>
    <w:rsid w:val="004F70A6"/>
    <w:rsid w:val="00502E10"/>
    <w:rsid w:val="00502E3E"/>
    <w:rsid w:val="00503C18"/>
    <w:rsid w:val="0051015C"/>
    <w:rsid w:val="0051409E"/>
    <w:rsid w:val="00516CF1"/>
    <w:rsid w:val="00517A41"/>
    <w:rsid w:val="00522128"/>
    <w:rsid w:val="0052246C"/>
    <w:rsid w:val="00523ABB"/>
    <w:rsid w:val="0053046A"/>
    <w:rsid w:val="00531AE9"/>
    <w:rsid w:val="00531CDB"/>
    <w:rsid w:val="00532F8B"/>
    <w:rsid w:val="00533245"/>
    <w:rsid w:val="00535CA5"/>
    <w:rsid w:val="00540C8C"/>
    <w:rsid w:val="00543D88"/>
    <w:rsid w:val="00550A66"/>
    <w:rsid w:val="00562C5E"/>
    <w:rsid w:val="005651F5"/>
    <w:rsid w:val="00567EC7"/>
    <w:rsid w:val="00570013"/>
    <w:rsid w:val="005723AC"/>
    <w:rsid w:val="00573F09"/>
    <w:rsid w:val="005753EC"/>
    <w:rsid w:val="005801A2"/>
    <w:rsid w:val="00582563"/>
    <w:rsid w:val="0058671C"/>
    <w:rsid w:val="00590F4B"/>
    <w:rsid w:val="005921ED"/>
    <w:rsid w:val="005952A5"/>
    <w:rsid w:val="005A33A1"/>
    <w:rsid w:val="005A4724"/>
    <w:rsid w:val="005A52DC"/>
    <w:rsid w:val="005B0E1F"/>
    <w:rsid w:val="005B217D"/>
    <w:rsid w:val="005B4B3B"/>
    <w:rsid w:val="005B4CE3"/>
    <w:rsid w:val="005C385F"/>
    <w:rsid w:val="005C6101"/>
    <w:rsid w:val="005C6CB6"/>
    <w:rsid w:val="005D4E07"/>
    <w:rsid w:val="005E0EB0"/>
    <w:rsid w:val="005E1AC6"/>
    <w:rsid w:val="005E65E8"/>
    <w:rsid w:val="005E7879"/>
    <w:rsid w:val="005F2D11"/>
    <w:rsid w:val="005F313C"/>
    <w:rsid w:val="005F3745"/>
    <w:rsid w:val="005F6B64"/>
    <w:rsid w:val="005F6F1B"/>
    <w:rsid w:val="006114C7"/>
    <w:rsid w:val="00615995"/>
    <w:rsid w:val="00616155"/>
    <w:rsid w:val="00623EE2"/>
    <w:rsid w:val="00624B33"/>
    <w:rsid w:val="006268F0"/>
    <w:rsid w:val="0063041A"/>
    <w:rsid w:val="00630AA2"/>
    <w:rsid w:val="006326C8"/>
    <w:rsid w:val="006339E7"/>
    <w:rsid w:val="006366AB"/>
    <w:rsid w:val="00636821"/>
    <w:rsid w:val="00642B2F"/>
    <w:rsid w:val="00646707"/>
    <w:rsid w:val="006557C5"/>
    <w:rsid w:val="00655D23"/>
    <w:rsid w:val="00657F7E"/>
    <w:rsid w:val="00662E58"/>
    <w:rsid w:val="006637F2"/>
    <w:rsid w:val="006642A5"/>
    <w:rsid w:val="00664DCF"/>
    <w:rsid w:val="00666244"/>
    <w:rsid w:val="00670F62"/>
    <w:rsid w:val="00672518"/>
    <w:rsid w:val="00680B1E"/>
    <w:rsid w:val="006871A0"/>
    <w:rsid w:val="00695107"/>
    <w:rsid w:val="00697AC2"/>
    <w:rsid w:val="006B4492"/>
    <w:rsid w:val="006B57D0"/>
    <w:rsid w:val="006B682A"/>
    <w:rsid w:val="006B7658"/>
    <w:rsid w:val="006C0FD3"/>
    <w:rsid w:val="006C2D74"/>
    <w:rsid w:val="006C5D39"/>
    <w:rsid w:val="006D084C"/>
    <w:rsid w:val="006D2098"/>
    <w:rsid w:val="006D6D9B"/>
    <w:rsid w:val="006E2810"/>
    <w:rsid w:val="006E3979"/>
    <w:rsid w:val="006E5322"/>
    <w:rsid w:val="006E532D"/>
    <w:rsid w:val="006E5417"/>
    <w:rsid w:val="006E71F4"/>
    <w:rsid w:val="006F0794"/>
    <w:rsid w:val="006F0878"/>
    <w:rsid w:val="006F27D7"/>
    <w:rsid w:val="006F3265"/>
    <w:rsid w:val="006F396B"/>
    <w:rsid w:val="006F4017"/>
    <w:rsid w:val="006F4C87"/>
    <w:rsid w:val="006F512F"/>
    <w:rsid w:val="006F7528"/>
    <w:rsid w:val="00700D4A"/>
    <w:rsid w:val="007023DE"/>
    <w:rsid w:val="00707562"/>
    <w:rsid w:val="00712234"/>
    <w:rsid w:val="00712F60"/>
    <w:rsid w:val="0071395E"/>
    <w:rsid w:val="0071421B"/>
    <w:rsid w:val="00720E3B"/>
    <w:rsid w:val="007248A8"/>
    <w:rsid w:val="007249D3"/>
    <w:rsid w:val="007262FD"/>
    <w:rsid w:val="007407EE"/>
    <w:rsid w:val="00741148"/>
    <w:rsid w:val="00741874"/>
    <w:rsid w:val="0074393F"/>
    <w:rsid w:val="00744245"/>
    <w:rsid w:val="00745F6B"/>
    <w:rsid w:val="007478E8"/>
    <w:rsid w:val="0075175B"/>
    <w:rsid w:val="007550ED"/>
    <w:rsid w:val="0075585E"/>
    <w:rsid w:val="007614F8"/>
    <w:rsid w:val="0076569A"/>
    <w:rsid w:val="00770571"/>
    <w:rsid w:val="00770B5E"/>
    <w:rsid w:val="00771BFB"/>
    <w:rsid w:val="0077237B"/>
    <w:rsid w:val="007768FF"/>
    <w:rsid w:val="007824D3"/>
    <w:rsid w:val="00787EF7"/>
    <w:rsid w:val="00791276"/>
    <w:rsid w:val="00791442"/>
    <w:rsid w:val="00796EE3"/>
    <w:rsid w:val="007A5DCF"/>
    <w:rsid w:val="007A7D29"/>
    <w:rsid w:val="007B1249"/>
    <w:rsid w:val="007B3023"/>
    <w:rsid w:val="007B4AB8"/>
    <w:rsid w:val="007B54EB"/>
    <w:rsid w:val="007C17CA"/>
    <w:rsid w:val="007C31DD"/>
    <w:rsid w:val="007C45AC"/>
    <w:rsid w:val="007D1181"/>
    <w:rsid w:val="007E01A3"/>
    <w:rsid w:val="007E2B85"/>
    <w:rsid w:val="007E5622"/>
    <w:rsid w:val="007E75D7"/>
    <w:rsid w:val="007F1F8B"/>
    <w:rsid w:val="007F3B76"/>
    <w:rsid w:val="007F49CD"/>
    <w:rsid w:val="007F61BA"/>
    <w:rsid w:val="007F67A1"/>
    <w:rsid w:val="0080255D"/>
    <w:rsid w:val="00811C05"/>
    <w:rsid w:val="00813214"/>
    <w:rsid w:val="00816ADB"/>
    <w:rsid w:val="008205DF"/>
    <w:rsid w:val="008206C8"/>
    <w:rsid w:val="0082203A"/>
    <w:rsid w:val="00822F4D"/>
    <w:rsid w:val="00825986"/>
    <w:rsid w:val="008332BA"/>
    <w:rsid w:val="0083538C"/>
    <w:rsid w:val="00847B4A"/>
    <w:rsid w:val="00855422"/>
    <w:rsid w:val="0086387C"/>
    <w:rsid w:val="00865876"/>
    <w:rsid w:val="0086790C"/>
    <w:rsid w:val="0087229C"/>
    <w:rsid w:val="008727E0"/>
    <w:rsid w:val="00874A6C"/>
    <w:rsid w:val="00876C65"/>
    <w:rsid w:val="008801CB"/>
    <w:rsid w:val="008807B5"/>
    <w:rsid w:val="00881574"/>
    <w:rsid w:val="008818B5"/>
    <w:rsid w:val="00882EDF"/>
    <w:rsid w:val="00884D29"/>
    <w:rsid w:val="008A4AFE"/>
    <w:rsid w:val="008A4B4C"/>
    <w:rsid w:val="008A5359"/>
    <w:rsid w:val="008A6AC2"/>
    <w:rsid w:val="008B023E"/>
    <w:rsid w:val="008B0BDE"/>
    <w:rsid w:val="008B0C6C"/>
    <w:rsid w:val="008B1CF9"/>
    <w:rsid w:val="008B5CEC"/>
    <w:rsid w:val="008B7DA1"/>
    <w:rsid w:val="008C12D6"/>
    <w:rsid w:val="008C239F"/>
    <w:rsid w:val="008C2AB2"/>
    <w:rsid w:val="008D13AA"/>
    <w:rsid w:val="008D2864"/>
    <w:rsid w:val="008D5372"/>
    <w:rsid w:val="008E480C"/>
    <w:rsid w:val="008E51C2"/>
    <w:rsid w:val="008E6AC9"/>
    <w:rsid w:val="008E7A1F"/>
    <w:rsid w:val="008F09F8"/>
    <w:rsid w:val="008F5F15"/>
    <w:rsid w:val="00907757"/>
    <w:rsid w:val="00912873"/>
    <w:rsid w:val="0091564B"/>
    <w:rsid w:val="009156F0"/>
    <w:rsid w:val="00917726"/>
    <w:rsid w:val="009212B0"/>
    <w:rsid w:val="00921FA1"/>
    <w:rsid w:val="009234A5"/>
    <w:rsid w:val="009234B2"/>
    <w:rsid w:val="00930F09"/>
    <w:rsid w:val="00933453"/>
    <w:rsid w:val="009336F7"/>
    <w:rsid w:val="00934301"/>
    <w:rsid w:val="0093636C"/>
    <w:rsid w:val="009374A7"/>
    <w:rsid w:val="00941719"/>
    <w:rsid w:val="0094308A"/>
    <w:rsid w:val="009433A4"/>
    <w:rsid w:val="00943BEC"/>
    <w:rsid w:val="00953291"/>
    <w:rsid w:val="009543A6"/>
    <w:rsid w:val="00954FCA"/>
    <w:rsid w:val="00955F6D"/>
    <w:rsid w:val="00956A2A"/>
    <w:rsid w:val="00960B31"/>
    <w:rsid w:val="00961142"/>
    <w:rsid w:val="00962C7B"/>
    <w:rsid w:val="00964D49"/>
    <w:rsid w:val="009678E3"/>
    <w:rsid w:val="00971DAF"/>
    <w:rsid w:val="00976AFB"/>
    <w:rsid w:val="00977C16"/>
    <w:rsid w:val="00980E47"/>
    <w:rsid w:val="00981A78"/>
    <w:rsid w:val="00984120"/>
    <w:rsid w:val="00985350"/>
    <w:rsid w:val="0098551D"/>
    <w:rsid w:val="00985DCB"/>
    <w:rsid w:val="00990722"/>
    <w:rsid w:val="009944DB"/>
    <w:rsid w:val="0099518F"/>
    <w:rsid w:val="009951CF"/>
    <w:rsid w:val="00995A94"/>
    <w:rsid w:val="00995D84"/>
    <w:rsid w:val="00995D9A"/>
    <w:rsid w:val="00997048"/>
    <w:rsid w:val="009A00C1"/>
    <w:rsid w:val="009A523D"/>
    <w:rsid w:val="009A74A1"/>
    <w:rsid w:val="009B02A1"/>
    <w:rsid w:val="009B19FF"/>
    <w:rsid w:val="009B280B"/>
    <w:rsid w:val="009B3361"/>
    <w:rsid w:val="009B447A"/>
    <w:rsid w:val="009B7257"/>
    <w:rsid w:val="009B7F3F"/>
    <w:rsid w:val="009C4621"/>
    <w:rsid w:val="009C62BE"/>
    <w:rsid w:val="009D5CE7"/>
    <w:rsid w:val="009D7CE6"/>
    <w:rsid w:val="009E1541"/>
    <w:rsid w:val="009E72AB"/>
    <w:rsid w:val="009F0717"/>
    <w:rsid w:val="009F3E88"/>
    <w:rsid w:val="009F496B"/>
    <w:rsid w:val="009F689F"/>
    <w:rsid w:val="009F7E1A"/>
    <w:rsid w:val="00A01439"/>
    <w:rsid w:val="00A0149F"/>
    <w:rsid w:val="00A02E61"/>
    <w:rsid w:val="00A04531"/>
    <w:rsid w:val="00A0518B"/>
    <w:rsid w:val="00A0590A"/>
    <w:rsid w:val="00A05CFF"/>
    <w:rsid w:val="00A112D2"/>
    <w:rsid w:val="00A13048"/>
    <w:rsid w:val="00A2267E"/>
    <w:rsid w:val="00A3027C"/>
    <w:rsid w:val="00A303CE"/>
    <w:rsid w:val="00A35D44"/>
    <w:rsid w:val="00A36780"/>
    <w:rsid w:val="00A37337"/>
    <w:rsid w:val="00A429B2"/>
    <w:rsid w:val="00A4575A"/>
    <w:rsid w:val="00A46843"/>
    <w:rsid w:val="00A50E35"/>
    <w:rsid w:val="00A5220F"/>
    <w:rsid w:val="00A56B97"/>
    <w:rsid w:val="00A6093D"/>
    <w:rsid w:val="00A63AC4"/>
    <w:rsid w:val="00A6438F"/>
    <w:rsid w:val="00A654BF"/>
    <w:rsid w:val="00A767DC"/>
    <w:rsid w:val="00A76A6D"/>
    <w:rsid w:val="00A818AB"/>
    <w:rsid w:val="00A81A06"/>
    <w:rsid w:val="00A83253"/>
    <w:rsid w:val="00A86350"/>
    <w:rsid w:val="00A9139E"/>
    <w:rsid w:val="00AA1F50"/>
    <w:rsid w:val="00AA26FE"/>
    <w:rsid w:val="00AA36E0"/>
    <w:rsid w:val="00AA393B"/>
    <w:rsid w:val="00AA5DF4"/>
    <w:rsid w:val="00AA6E84"/>
    <w:rsid w:val="00AB1A1C"/>
    <w:rsid w:val="00AC2D86"/>
    <w:rsid w:val="00AC3282"/>
    <w:rsid w:val="00AC381F"/>
    <w:rsid w:val="00AC3D7D"/>
    <w:rsid w:val="00AD05A8"/>
    <w:rsid w:val="00AD1143"/>
    <w:rsid w:val="00AD5258"/>
    <w:rsid w:val="00AD5915"/>
    <w:rsid w:val="00AD65B8"/>
    <w:rsid w:val="00AD685E"/>
    <w:rsid w:val="00AE341B"/>
    <w:rsid w:val="00AE704C"/>
    <w:rsid w:val="00AF4342"/>
    <w:rsid w:val="00B01905"/>
    <w:rsid w:val="00B020BF"/>
    <w:rsid w:val="00B07CA7"/>
    <w:rsid w:val="00B1279A"/>
    <w:rsid w:val="00B223E7"/>
    <w:rsid w:val="00B26156"/>
    <w:rsid w:val="00B305BA"/>
    <w:rsid w:val="00B30BF1"/>
    <w:rsid w:val="00B34C11"/>
    <w:rsid w:val="00B35296"/>
    <w:rsid w:val="00B3640F"/>
    <w:rsid w:val="00B36E45"/>
    <w:rsid w:val="00B4194A"/>
    <w:rsid w:val="00B437E8"/>
    <w:rsid w:val="00B47136"/>
    <w:rsid w:val="00B5143B"/>
    <w:rsid w:val="00B5222E"/>
    <w:rsid w:val="00B53179"/>
    <w:rsid w:val="00B53893"/>
    <w:rsid w:val="00B57A23"/>
    <w:rsid w:val="00B600CD"/>
    <w:rsid w:val="00B60C9E"/>
    <w:rsid w:val="00B61C96"/>
    <w:rsid w:val="00B62CA5"/>
    <w:rsid w:val="00B64AB8"/>
    <w:rsid w:val="00B64ADD"/>
    <w:rsid w:val="00B7091D"/>
    <w:rsid w:val="00B7263E"/>
    <w:rsid w:val="00B73A2A"/>
    <w:rsid w:val="00B75A51"/>
    <w:rsid w:val="00B813BD"/>
    <w:rsid w:val="00B824BD"/>
    <w:rsid w:val="00B827C6"/>
    <w:rsid w:val="00B848B2"/>
    <w:rsid w:val="00B941B9"/>
    <w:rsid w:val="00B94B06"/>
    <w:rsid w:val="00B94C28"/>
    <w:rsid w:val="00BA7A3F"/>
    <w:rsid w:val="00BB1501"/>
    <w:rsid w:val="00BB2629"/>
    <w:rsid w:val="00BB2D68"/>
    <w:rsid w:val="00BB408C"/>
    <w:rsid w:val="00BB5DFB"/>
    <w:rsid w:val="00BC10BA"/>
    <w:rsid w:val="00BC5AFD"/>
    <w:rsid w:val="00BC6225"/>
    <w:rsid w:val="00BC72A0"/>
    <w:rsid w:val="00BD1A90"/>
    <w:rsid w:val="00BD4CD2"/>
    <w:rsid w:val="00BE647B"/>
    <w:rsid w:val="00C00DDE"/>
    <w:rsid w:val="00C01001"/>
    <w:rsid w:val="00C04F43"/>
    <w:rsid w:val="00C0609D"/>
    <w:rsid w:val="00C115AB"/>
    <w:rsid w:val="00C13914"/>
    <w:rsid w:val="00C16160"/>
    <w:rsid w:val="00C20BD3"/>
    <w:rsid w:val="00C2206E"/>
    <w:rsid w:val="00C26CCB"/>
    <w:rsid w:val="00C30249"/>
    <w:rsid w:val="00C3458D"/>
    <w:rsid w:val="00C3723B"/>
    <w:rsid w:val="00C40963"/>
    <w:rsid w:val="00C41E4C"/>
    <w:rsid w:val="00C42466"/>
    <w:rsid w:val="00C42FFC"/>
    <w:rsid w:val="00C53DCB"/>
    <w:rsid w:val="00C606C9"/>
    <w:rsid w:val="00C7735D"/>
    <w:rsid w:val="00C77A46"/>
    <w:rsid w:val="00C80288"/>
    <w:rsid w:val="00C832B5"/>
    <w:rsid w:val="00C84003"/>
    <w:rsid w:val="00C879FB"/>
    <w:rsid w:val="00C90650"/>
    <w:rsid w:val="00C94EC1"/>
    <w:rsid w:val="00C957D3"/>
    <w:rsid w:val="00C97D78"/>
    <w:rsid w:val="00CA06C6"/>
    <w:rsid w:val="00CA217F"/>
    <w:rsid w:val="00CA79A1"/>
    <w:rsid w:val="00CB3A60"/>
    <w:rsid w:val="00CB773B"/>
    <w:rsid w:val="00CC237C"/>
    <w:rsid w:val="00CC2AAE"/>
    <w:rsid w:val="00CC4BEF"/>
    <w:rsid w:val="00CC5A42"/>
    <w:rsid w:val="00CD0EAB"/>
    <w:rsid w:val="00CD2FBD"/>
    <w:rsid w:val="00CD438A"/>
    <w:rsid w:val="00CE268C"/>
    <w:rsid w:val="00CE3D50"/>
    <w:rsid w:val="00CE5E02"/>
    <w:rsid w:val="00CE6124"/>
    <w:rsid w:val="00CE7442"/>
    <w:rsid w:val="00CF2E5F"/>
    <w:rsid w:val="00CF34DB"/>
    <w:rsid w:val="00CF3917"/>
    <w:rsid w:val="00CF558F"/>
    <w:rsid w:val="00D010C0"/>
    <w:rsid w:val="00D02314"/>
    <w:rsid w:val="00D073E2"/>
    <w:rsid w:val="00D1277B"/>
    <w:rsid w:val="00D16524"/>
    <w:rsid w:val="00D22432"/>
    <w:rsid w:val="00D242FA"/>
    <w:rsid w:val="00D3048B"/>
    <w:rsid w:val="00D358EB"/>
    <w:rsid w:val="00D36ABB"/>
    <w:rsid w:val="00D42683"/>
    <w:rsid w:val="00D446EC"/>
    <w:rsid w:val="00D51BF0"/>
    <w:rsid w:val="00D531DB"/>
    <w:rsid w:val="00D55942"/>
    <w:rsid w:val="00D5723E"/>
    <w:rsid w:val="00D6030A"/>
    <w:rsid w:val="00D624CE"/>
    <w:rsid w:val="00D62E67"/>
    <w:rsid w:val="00D667D6"/>
    <w:rsid w:val="00D70B05"/>
    <w:rsid w:val="00D8013D"/>
    <w:rsid w:val="00D807BF"/>
    <w:rsid w:val="00D82FCC"/>
    <w:rsid w:val="00D869CA"/>
    <w:rsid w:val="00D87C84"/>
    <w:rsid w:val="00D94976"/>
    <w:rsid w:val="00DA17FC"/>
    <w:rsid w:val="00DA2AC4"/>
    <w:rsid w:val="00DA64B0"/>
    <w:rsid w:val="00DA7887"/>
    <w:rsid w:val="00DB2C26"/>
    <w:rsid w:val="00DB3B76"/>
    <w:rsid w:val="00DB6B1D"/>
    <w:rsid w:val="00DC5367"/>
    <w:rsid w:val="00DC6A7F"/>
    <w:rsid w:val="00DD02F4"/>
    <w:rsid w:val="00DD5997"/>
    <w:rsid w:val="00DD6622"/>
    <w:rsid w:val="00DE02F5"/>
    <w:rsid w:val="00DE1C7C"/>
    <w:rsid w:val="00DE22C8"/>
    <w:rsid w:val="00DE5215"/>
    <w:rsid w:val="00DE6B43"/>
    <w:rsid w:val="00DE7FED"/>
    <w:rsid w:val="00E11504"/>
    <w:rsid w:val="00E11923"/>
    <w:rsid w:val="00E14416"/>
    <w:rsid w:val="00E144E2"/>
    <w:rsid w:val="00E1459C"/>
    <w:rsid w:val="00E14808"/>
    <w:rsid w:val="00E15BAA"/>
    <w:rsid w:val="00E213B7"/>
    <w:rsid w:val="00E235FA"/>
    <w:rsid w:val="00E262D4"/>
    <w:rsid w:val="00E26D4F"/>
    <w:rsid w:val="00E31821"/>
    <w:rsid w:val="00E31C3C"/>
    <w:rsid w:val="00E36250"/>
    <w:rsid w:val="00E41459"/>
    <w:rsid w:val="00E44ABB"/>
    <w:rsid w:val="00E46466"/>
    <w:rsid w:val="00E47F2D"/>
    <w:rsid w:val="00E52522"/>
    <w:rsid w:val="00E54511"/>
    <w:rsid w:val="00E564E4"/>
    <w:rsid w:val="00E60EDC"/>
    <w:rsid w:val="00E61DAC"/>
    <w:rsid w:val="00E62E91"/>
    <w:rsid w:val="00E63F92"/>
    <w:rsid w:val="00E65BD6"/>
    <w:rsid w:val="00E65EDD"/>
    <w:rsid w:val="00E67504"/>
    <w:rsid w:val="00E729B9"/>
    <w:rsid w:val="00E72B80"/>
    <w:rsid w:val="00E7370F"/>
    <w:rsid w:val="00E75FE3"/>
    <w:rsid w:val="00E75FEA"/>
    <w:rsid w:val="00E8405C"/>
    <w:rsid w:val="00E86C4C"/>
    <w:rsid w:val="00E907A3"/>
    <w:rsid w:val="00E9349B"/>
    <w:rsid w:val="00E93503"/>
    <w:rsid w:val="00E94C9A"/>
    <w:rsid w:val="00E97BE9"/>
    <w:rsid w:val="00EA02DA"/>
    <w:rsid w:val="00EA1E07"/>
    <w:rsid w:val="00EA5AE0"/>
    <w:rsid w:val="00EA6A74"/>
    <w:rsid w:val="00EB0382"/>
    <w:rsid w:val="00EB56E1"/>
    <w:rsid w:val="00EB58E5"/>
    <w:rsid w:val="00EB7AB1"/>
    <w:rsid w:val="00EC0DF2"/>
    <w:rsid w:val="00ED01A3"/>
    <w:rsid w:val="00ED1D3B"/>
    <w:rsid w:val="00EE0666"/>
    <w:rsid w:val="00EE12E2"/>
    <w:rsid w:val="00EE70CF"/>
    <w:rsid w:val="00EE77D2"/>
    <w:rsid w:val="00EE7CD8"/>
    <w:rsid w:val="00EF22BD"/>
    <w:rsid w:val="00EF3554"/>
    <w:rsid w:val="00EF3783"/>
    <w:rsid w:val="00EF37F6"/>
    <w:rsid w:val="00EF41BA"/>
    <w:rsid w:val="00EF48CC"/>
    <w:rsid w:val="00F00801"/>
    <w:rsid w:val="00F01BF5"/>
    <w:rsid w:val="00F03E85"/>
    <w:rsid w:val="00F10B92"/>
    <w:rsid w:val="00F206B6"/>
    <w:rsid w:val="00F2488D"/>
    <w:rsid w:val="00F33268"/>
    <w:rsid w:val="00F34505"/>
    <w:rsid w:val="00F35806"/>
    <w:rsid w:val="00F440A4"/>
    <w:rsid w:val="00F45364"/>
    <w:rsid w:val="00F465A6"/>
    <w:rsid w:val="00F51EB9"/>
    <w:rsid w:val="00F5335D"/>
    <w:rsid w:val="00F56055"/>
    <w:rsid w:val="00F563C4"/>
    <w:rsid w:val="00F56CF7"/>
    <w:rsid w:val="00F601A0"/>
    <w:rsid w:val="00F602CF"/>
    <w:rsid w:val="00F668CD"/>
    <w:rsid w:val="00F7039F"/>
    <w:rsid w:val="00F712E9"/>
    <w:rsid w:val="00F73032"/>
    <w:rsid w:val="00F73D1E"/>
    <w:rsid w:val="00F74E92"/>
    <w:rsid w:val="00F76519"/>
    <w:rsid w:val="00F804C4"/>
    <w:rsid w:val="00F848FC"/>
    <w:rsid w:val="00F861D0"/>
    <w:rsid w:val="00F87392"/>
    <w:rsid w:val="00F906F6"/>
    <w:rsid w:val="00F9282A"/>
    <w:rsid w:val="00F95272"/>
    <w:rsid w:val="00F96AB4"/>
    <w:rsid w:val="00F96BAD"/>
    <w:rsid w:val="00FA139D"/>
    <w:rsid w:val="00FA514E"/>
    <w:rsid w:val="00FA5A08"/>
    <w:rsid w:val="00FA60BA"/>
    <w:rsid w:val="00FA60F5"/>
    <w:rsid w:val="00FA611C"/>
    <w:rsid w:val="00FB000D"/>
    <w:rsid w:val="00FB03A5"/>
    <w:rsid w:val="00FB0E84"/>
    <w:rsid w:val="00FB1A7C"/>
    <w:rsid w:val="00FB4E60"/>
    <w:rsid w:val="00FB716E"/>
    <w:rsid w:val="00FC2405"/>
    <w:rsid w:val="00FC255F"/>
    <w:rsid w:val="00FD01C2"/>
    <w:rsid w:val="00FD3A8E"/>
    <w:rsid w:val="00FD7808"/>
    <w:rsid w:val="00FE2867"/>
    <w:rsid w:val="00FE3FD6"/>
    <w:rsid w:val="00FE595C"/>
    <w:rsid w:val="00FF0CE3"/>
    <w:rsid w:val="00FF1D9F"/>
    <w:rsid w:val="00FF7C9E"/>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right="1008"/>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6B4492"/>
    <w:pPr>
      <w:ind w:left="720"/>
      <w:contextualSpacing/>
    </w:pPr>
  </w:style>
  <w:style w:type="character" w:customStyle="1" w:styleId="ListParagraphChar">
    <w:name w:val="List Paragraph Char"/>
    <w:link w:val="ListParagraph"/>
    <w:uiPriority w:val="34"/>
    <w:rsid w:val="000B5F54"/>
    <w:rPr>
      <w:sz w:val="22"/>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7C17CA"/>
    <w:pPr>
      <w:spacing w:before="0" w:after="200"/>
    </w:pPr>
    <w:rPr>
      <w:i/>
      <w:iCs/>
      <w:color w:val="44546A" w:themeColor="text2"/>
      <w:sz w:val="18"/>
      <w:szCs w:val="18"/>
    </w:rPr>
  </w:style>
  <w:style w:type="table" w:styleId="TableGrid">
    <w:name w:val="Table Grid"/>
    <w:basedOn w:val="TableNormal"/>
    <w:uiPriority w:val="39"/>
    <w:rsid w:val="00AC38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uation">
    <w:name w:val="Equation"/>
    <w:basedOn w:val="Normal"/>
    <w:qFormat/>
    <w:rsid w:val="00F453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F45364"/>
    <w:rPr>
      <w:i/>
      <w:iCs/>
      <w:color w:val="44546A" w:themeColor="text2"/>
      <w:sz w:val="18"/>
      <w:szCs w:val="18"/>
    </w:rPr>
  </w:style>
  <w:style w:type="paragraph" w:customStyle="1" w:styleId="AppendixHeading2">
    <w:name w:val="Appendix Heading 2"/>
    <w:basedOn w:val="Heading2"/>
    <w:uiPriority w:val="99"/>
    <w:rsid w:val="00F45364"/>
    <w:pPr>
      <w:numPr>
        <w:numId w:val="21"/>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F45364"/>
    <w:pPr>
      <w:numPr>
        <w:numId w:val="21"/>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F45364"/>
    <w:pPr>
      <w:numPr>
        <w:numId w:val="21"/>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F45364"/>
    <w:pPr>
      <w:keepNext w:val="0"/>
      <w:numPr>
        <w:numId w:val="21"/>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6507928">
      <w:bodyDiv w:val="1"/>
      <w:marLeft w:val="0"/>
      <w:marRight w:val="0"/>
      <w:marTop w:val="0"/>
      <w:marBottom w:val="0"/>
      <w:divBdr>
        <w:top w:val="none" w:sz="0" w:space="0" w:color="auto"/>
        <w:left w:val="none" w:sz="0" w:space="0" w:color="auto"/>
        <w:bottom w:val="none" w:sz="0" w:space="0" w:color="auto"/>
        <w:right w:val="none" w:sz="0" w:space="0" w:color="auto"/>
      </w:divBdr>
    </w:div>
    <w:div w:id="193690359">
      <w:bodyDiv w:val="1"/>
      <w:marLeft w:val="0"/>
      <w:marRight w:val="0"/>
      <w:marTop w:val="0"/>
      <w:marBottom w:val="0"/>
      <w:divBdr>
        <w:top w:val="none" w:sz="0" w:space="0" w:color="auto"/>
        <w:left w:val="none" w:sz="0" w:space="0" w:color="auto"/>
        <w:bottom w:val="none" w:sz="0" w:space="0" w:color="auto"/>
        <w:right w:val="none" w:sz="0" w:space="0" w:color="auto"/>
      </w:divBdr>
    </w:div>
    <w:div w:id="294336291">
      <w:bodyDiv w:val="1"/>
      <w:marLeft w:val="0"/>
      <w:marRight w:val="0"/>
      <w:marTop w:val="0"/>
      <w:marBottom w:val="0"/>
      <w:divBdr>
        <w:top w:val="none" w:sz="0" w:space="0" w:color="auto"/>
        <w:left w:val="none" w:sz="0" w:space="0" w:color="auto"/>
        <w:bottom w:val="none" w:sz="0" w:space="0" w:color="auto"/>
        <w:right w:val="none" w:sz="0" w:space="0" w:color="auto"/>
      </w:divBdr>
    </w:div>
    <w:div w:id="633025247">
      <w:bodyDiv w:val="1"/>
      <w:marLeft w:val="0"/>
      <w:marRight w:val="0"/>
      <w:marTop w:val="0"/>
      <w:marBottom w:val="0"/>
      <w:divBdr>
        <w:top w:val="none" w:sz="0" w:space="0" w:color="auto"/>
        <w:left w:val="none" w:sz="0" w:space="0" w:color="auto"/>
        <w:bottom w:val="none" w:sz="0" w:space="0" w:color="auto"/>
        <w:right w:val="none" w:sz="0" w:space="0" w:color="auto"/>
      </w:divBdr>
    </w:div>
    <w:div w:id="643393871">
      <w:bodyDiv w:val="1"/>
      <w:marLeft w:val="0"/>
      <w:marRight w:val="0"/>
      <w:marTop w:val="0"/>
      <w:marBottom w:val="0"/>
      <w:divBdr>
        <w:top w:val="none" w:sz="0" w:space="0" w:color="auto"/>
        <w:left w:val="none" w:sz="0" w:space="0" w:color="auto"/>
        <w:bottom w:val="none" w:sz="0" w:space="0" w:color="auto"/>
        <w:right w:val="none" w:sz="0" w:space="0" w:color="auto"/>
      </w:divBdr>
    </w:div>
    <w:div w:id="730662396">
      <w:bodyDiv w:val="1"/>
      <w:marLeft w:val="0"/>
      <w:marRight w:val="0"/>
      <w:marTop w:val="0"/>
      <w:marBottom w:val="0"/>
      <w:divBdr>
        <w:top w:val="none" w:sz="0" w:space="0" w:color="auto"/>
        <w:left w:val="none" w:sz="0" w:space="0" w:color="auto"/>
        <w:bottom w:val="none" w:sz="0" w:space="0" w:color="auto"/>
        <w:right w:val="none" w:sz="0" w:space="0" w:color="auto"/>
      </w:divBdr>
    </w:div>
    <w:div w:id="906304599">
      <w:bodyDiv w:val="1"/>
      <w:marLeft w:val="0"/>
      <w:marRight w:val="0"/>
      <w:marTop w:val="0"/>
      <w:marBottom w:val="0"/>
      <w:divBdr>
        <w:top w:val="none" w:sz="0" w:space="0" w:color="auto"/>
        <w:left w:val="none" w:sz="0" w:space="0" w:color="auto"/>
        <w:bottom w:val="none" w:sz="0" w:space="0" w:color="auto"/>
        <w:right w:val="none" w:sz="0" w:space="0" w:color="auto"/>
      </w:divBdr>
    </w:div>
    <w:div w:id="1011107920">
      <w:bodyDiv w:val="1"/>
      <w:marLeft w:val="0"/>
      <w:marRight w:val="0"/>
      <w:marTop w:val="0"/>
      <w:marBottom w:val="0"/>
      <w:divBdr>
        <w:top w:val="none" w:sz="0" w:space="0" w:color="auto"/>
        <w:left w:val="none" w:sz="0" w:space="0" w:color="auto"/>
        <w:bottom w:val="none" w:sz="0" w:space="0" w:color="auto"/>
        <w:right w:val="none" w:sz="0" w:space="0" w:color="auto"/>
      </w:divBdr>
    </w:div>
    <w:div w:id="1224216376">
      <w:bodyDiv w:val="1"/>
      <w:marLeft w:val="0"/>
      <w:marRight w:val="0"/>
      <w:marTop w:val="0"/>
      <w:marBottom w:val="0"/>
      <w:divBdr>
        <w:top w:val="none" w:sz="0" w:space="0" w:color="auto"/>
        <w:left w:val="none" w:sz="0" w:space="0" w:color="auto"/>
        <w:bottom w:val="none" w:sz="0" w:space="0" w:color="auto"/>
        <w:right w:val="none" w:sz="0" w:space="0" w:color="auto"/>
      </w:divBdr>
    </w:div>
    <w:div w:id="1370257626">
      <w:bodyDiv w:val="1"/>
      <w:marLeft w:val="0"/>
      <w:marRight w:val="0"/>
      <w:marTop w:val="0"/>
      <w:marBottom w:val="0"/>
      <w:divBdr>
        <w:top w:val="none" w:sz="0" w:space="0" w:color="auto"/>
        <w:left w:val="none" w:sz="0" w:space="0" w:color="auto"/>
        <w:bottom w:val="none" w:sz="0" w:space="0" w:color="auto"/>
        <w:right w:val="none" w:sz="0" w:space="0" w:color="auto"/>
      </w:divBdr>
    </w:div>
    <w:div w:id="137291904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27341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hyperlink" Target="mailto:biao.wang@huawei.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477</TotalTime>
  <Pages>6</Pages>
  <Words>1543</Words>
  <Characters>8799</Characters>
  <Application>Microsoft Office Word</Application>
  <DocSecurity>0</DocSecurity>
  <Lines>73</Lines>
  <Paragraphs>20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10322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Biao Wang</cp:lastModifiedBy>
  <cp:revision>626</cp:revision>
  <cp:lastPrinted>1900-01-01T08:00:00Z</cp:lastPrinted>
  <dcterms:created xsi:type="dcterms:W3CDTF">2019-03-07T14:40:00Z</dcterms:created>
  <dcterms:modified xsi:type="dcterms:W3CDTF">2019-03-12T21:25:00Z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1552294735</vt:lpwstr>
  </property>
</Properties>
</file>