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F95FE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36D6E">
              <w:rPr>
                <w:lang w:val="en-CA"/>
              </w:rPr>
              <w:t>N0177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B4D588" w:rsidR="00E61DAC" w:rsidRPr="005B217D" w:rsidRDefault="00F96AB4" w:rsidP="00E737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CE9: </w:t>
            </w:r>
            <w:r w:rsidR="00E7370F">
              <w:rPr>
                <w:b/>
                <w:szCs w:val="22"/>
                <w:lang w:val="en-CA"/>
              </w:rPr>
              <w:t>Disabling SAD based early termination of BDOF</w:t>
            </w:r>
            <w:r w:rsidR="001270CD">
              <w:rPr>
                <w:b/>
                <w:szCs w:val="22"/>
                <w:lang w:val="en-CA"/>
              </w:rPr>
              <w:t xml:space="preserve"> (CE9-2.</w:t>
            </w:r>
            <w:r w:rsidR="00E7370F">
              <w:rPr>
                <w:b/>
                <w:szCs w:val="22"/>
                <w:lang w:val="en-CA"/>
              </w:rPr>
              <w:t>1</w:t>
            </w:r>
            <w:r w:rsidR="001270C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C2CC6D" w14:textId="08B2A951" w:rsidR="008B0BDE" w:rsidRDefault="008B0B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</w:t>
            </w:r>
            <w:r w:rsidR="00E7370F">
              <w:rPr>
                <w:szCs w:val="22"/>
                <w:lang w:val="en-CA"/>
              </w:rPr>
              <w:t xml:space="preserve">, Biao Wang, Anand Meher Kotra, Han Gao, </w:t>
            </w:r>
            <w:r>
              <w:rPr>
                <w:szCs w:val="22"/>
                <w:lang w:val="en-CA"/>
              </w:rPr>
              <w:t>Jianle Chen</w:t>
            </w:r>
          </w:p>
          <w:p w14:paraId="091F97E4" w14:textId="52ACF5B2" w:rsidR="00E7370F" w:rsidRPr="00CC5F29" w:rsidRDefault="00E7370F" w:rsidP="00E737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Kenji Kondo, Masaru Ikeda</w:t>
            </w:r>
            <w:r>
              <w:rPr>
                <w:rFonts w:hint="eastAsia"/>
                <w:szCs w:val="22"/>
                <w:lang w:val="en-CA" w:eastAsia="ja-JP"/>
              </w:rPr>
              <w:t>,</w:t>
            </w:r>
            <w:r w:rsidR="00F33268">
              <w:rPr>
                <w:szCs w:val="22"/>
                <w:lang w:val="en-CA" w:eastAsia="ja-JP"/>
              </w:rPr>
              <w:t xml:space="preserve"> </w:t>
            </w:r>
            <w:r w:rsidRPr="00CC5F29">
              <w:rPr>
                <w:szCs w:val="22"/>
                <w:lang w:val="en-CA"/>
              </w:rPr>
              <w:t>Teruhiko Suzuki</w:t>
            </w:r>
          </w:p>
          <w:p w14:paraId="4D786E47" w14:textId="0925C5BD" w:rsidR="00E7370F" w:rsidRDefault="00E7370F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7FC274" w14:textId="551EB0C3" w:rsidR="00AD5915" w:rsidRDefault="00E61DAC" w:rsidP="00AD591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5915" w:rsidRPr="00AA34A5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  <w:r w:rsidR="00AD5915">
              <w:rPr>
                <w:rStyle w:val="Hyperlink"/>
                <w:szCs w:val="22"/>
                <w:lang w:val="en-CA"/>
              </w:rPr>
              <w:t>,</w:t>
            </w:r>
          </w:p>
          <w:p w14:paraId="273AF7C3" w14:textId="77777777" w:rsidR="00AD5915" w:rsidRDefault="00B330D0" w:rsidP="00AD591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D5915" w:rsidRPr="009D4CCD">
                <w:rPr>
                  <w:rStyle w:val="Hyperlink"/>
                  <w:szCs w:val="22"/>
                  <w:lang w:val="en-CA"/>
                </w:rPr>
                <w:t>kenji.kondo@sony.com</w:t>
              </w:r>
            </w:hyperlink>
            <w:r w:rsidR="00AD5915">
              <w:rPr>
                <w:szCs w:val="22"/>
                <w:lang w:val="en-CA"/>
              </w:rPr>
              <w:t>,</w:t>
            </w:r>
          </w:p>
          <w:p w14:paraId="32C2ABFD" w14:textId="178975FA" w:rsidR="006C0FD3" w:rsidRPr="005B217D" w:rsidRDefault="006C0FD3" w:rsidP="00DA64B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4E3825" w:rsidR="00E61DAC" w:rsidRPr="005B217D" w:rsidRDefault="008B0B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Co., Ltd.</w:t>
            </w:r>
            <w:r w:rsidR="006366AB">
              <w:rPr>
                <w:szCs w:val="22"/>
                <w:lang w:val="en-CA"/>
              </w:rPr>
              <w:t xml:space="preserve">, </w:t>
            </w:r>
            <w:r w:rsidR="006366AB" w:rsidRPr="00CC5F29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6F8935" w14:textId="3BE838F8" w:rsidR="000B5F54" w:rsidRPr="000B5F54" w:rsidRDefault="000B5F54" w:rsidP="000B5F54">
      <w:pPr>
        <w:rPr>
          <w:lang w:val="en-CA"/>
        </w:rPr>
      </w:pPr>
      <w:r>
        <w:rPr>
          <w:lang w:val="en-CA"/>
        </w:rPr>
        <w:t>The current contribution document reports the result of the CE test CE9-2.</w:t>
      </w:r>
      <w:r w:rsidR="00E7370F">
        <w:rPr>
          <w:lang w:val="en-CA"/>
        </w:rPr>
        <w:t>1</w:t>
      </w:r>
      <w:r w:rsidR="00AD5915">
        <w:rPr>
          <w:lang w:val="en-CA"/>
        </w:rPr>
        <w:t>. In CE9-2.1</w:t>
      </w:r>
      <w:r>
        <w:rPr>
          <w:lang w:val="en-CA"/>
        </w:rPr>
        <w:t xml:space="preserve"> </w:t>
      </w:r>
      <w:r w:rsidR="00AD5915">
        <w:rPr>
          <w:lang w:val="en-CA"/>
        </w:rPr>
        <w:t xml:space="preserve">disabling of </w:t>
      </w:r>
      <w:r>
        <w:rPr>
          <w:lang w:val="en-CA"/>
        </w:rPr>
        <w:t>SAD based early termination</w:t>
      </w:r>
      <w:r w:rsidR="00AD5915">
        <w:rPr>
          <w:lang w:val="en-CA"/>
        </w:rPr>
        <w:t xml:space="preserve"> of BDOF</w:t>
      </w:r>
      <w:r>
        <w:rPr>
          <w:lang w:val="en-CA"/>
        </w:rPr>
        <w:t xml:space="preserve"> is </w:t>
      </w:r>
      <w:r w:rsidR="00AD5915">
        <w:rPr>
          <w:lang w:val="en-CA"/>
        </w:rPr>
        <w:t>tested</w:t>
      </w:r>
      <w:r>
        <w:rPr>
          <w:lang w:val="en-CA"/>
        </w:rPr>
        <w:t xml:space="preserve">. </w:t>
      </w:r>
      <w:r w:rsidR="00AD5915">
        <w:rPr>
          <w:lang w:val="en-CA"/>
        </w:rPr>
        <w:t>0.02% luma coding gain with</w:t>
      </w:r>
      <w:r>
        <w:rPr>
          <w:lang w:val="en-CA"/>
        </w:rPr>
        <w:t xml:space="preserve"> 4% increase in decod</w:t>
      </w:r>
      <w:r w:rsidR="00AD5915">
        <w:rPr>
          <w:lang w:val="en-CA"/>
        </w:rPr>
        <w:t>ing time is observed</w:t>
      </w:r>
      <w:r>
        <w:rPr>
          <w:lang w:val="en-CA"/>
        </w:rPr>
        <w:t>.</w:t>
      </w:r>
    </w:p>
    <w:p w14:paraId="7D2AC1F0" w14:textId="05078C36" w:rsidR="00745F6B" w:rsidRDefault="002D7A1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E6CB06" w14:textId="56DE4CA5" w:rsidR="002D7A1C" w:rsidRDefault="00AD5915" w:rsidP="002D7A1C">
      <w:pPr>
        <w:rPr>
          <w:lang w:val="en-CA"/>
        </w:rPr>
      </w:pPr>
      <w:r>
        <w:rPr>
          <w:szCs w:val="22"/>
          <w:lang w:val="en-CA"/>
        </w:rPr>
        <w:t>During the 13</w:t>
      </w:r>
      <w:r w:rsidRPr="00E3675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Marrakech, it was requested to test the disabling of </w:t>
      </w:r>
      <w:r>
        <w:rPr>
          <w:lang w:val="en-CA"/>
        </w:rPr>
        <w:t>SAD based early termination of BDOF as baseline for tests in CE9</w:t>
      </w:r>
      <w:r w:rsidR="006B4492">
        <w:rPr>
          <w:lang w:val="en-CA"/>
        </w:rPr>
        <w:t>. The current contribution document reports the result of the CE test CE9-2.</w:t>
      </w:r>
      <w:r w:rsidR="00A303CE">
        <w:rPr>
          <w:lang w:val="en-CA"/>
        </w:rPr>
        <w:t>1 where the impact of SAD based early termination is tested.</w:t>
      </w:r>
    </w:p>
    <w:p w14:paraId="6FFC8CFB" w14:textId="01BB2657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Problem Definition</w:t>
      </w:r>
    </w:p>
    <w:p w14:paraId="4F36B8CD" w14:textId="77777777" w:rsidR="006B4492" w:rsidRDefault="006B4492" w:rsidP="006B4492">
      <w:pPr>
        <w:rPr>
          <w:lang w:val="en-CA"/>
        </w:rPr>
      </w:pPr>
      <w:r>
        <w:rPr>
          <w:lang w:val="en-CA"/>
        </w:rPr>
        <w:t>Assume a CTU is split horizontally into 2 leaf CUs, and the top CU applies BDOF. Since BDOF is applied to coding blocks that are larger than 64 luma samples in one dimension, two problems exist:</w:t>
      </w:r>
    </w:p>
    <w:p w14:paraId="015C70C2" w14:textId="77777777" w:rsidR="006B4492" w:rsidRDefault="006B4492" w:rsidP="006B449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CU-based early termination decision requires that SAD matching cost is computed for the whole CU. Accordingly in order the finish the processing of the top-left VPDU, top-right VPDU also needs to be reconstructed. Hence the intended goal of sequential processing of VPDUs cannot be achieved.</w:t>
      </w:r>
    </w:p>
    <w:p w14:paraId="0F38A84A" w14:textId="0C3A91D2" w:rsidR="006B4492" w:rsidRPr="00BE647B" w:rsidRDefault="009B7257" w:rsidP="00BE64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</w:t>
      </w:r>
      <w:r w:rsidR="00BE647B">
        <w:rPr>
          <w:lang w:val="en-CA"/>
        </w:rPr>
        <w:t>he CU-based early termination decision introduces buffering latency</w:t>
      </w:r>
      <w:r>
        <w:rPr>
          <w:lang w:val="en-CA"/>
        </w:rPr>
        <w:t xml:space="preserve"> and increased memory requirement</w:t>
      </w:r>
      <w:r w:rsidR="00BE647B">
        <w:rPr>
          <w:lang w:val="en-CA"/>
        </w:rPr>
        <w:t xml:space="preserve"> for hardware implementations.</w:t>
      </w:r>
      <w:r>
        <w:rPr>
          <w:lang w:val="en-CA"/>
        </w:rPr>
        <w:t xml:space="preserve"> A</w:t>
      </w:r>
      <w:r w:rsidR="00BE647B">
        <w:rPr>
          <w:lang w:val="en-CA"/>
        </w:rPr>
        <w:t xml:space="preserve">ctual BDOF operation cannot start before the early termination decision is computed, therefore the </w:t>
      </w:r>
      <w:r>
        <w:rPr>
          <w:lang w:val="en-CA"/>
        </w:rPr>
        <w:t xml:space="preserve">additional on-chip memory is required to store </w:t>
      </w:r>
      <w:r w:rsidR="00BE647B">
        <w:rPr>
          <w:lang w:val="en-CA"/>
        </w:rPr>
        <w:t>reference pixel samples</w:t>
      </w:r>
      <w:r>
        <w:rPr>
          <w:lang w:val="en-CA"/>
        </w:rPr>
        <w:t xml:space="preserve"> which</w:t>
      </w:r>
      <w:r w:rsidR="00BE647B">
        <w:rPr>
          <w:lang w:val="en-CA"/>
        </w:rPr>
        <w:t xml:space="preserve"> need to be a</w:t>
      </w:r>
      <w:r>
        <w:rPr>
          <w:lang w:val="en-CA"/>
        </w:rPr>
        <w:t>ccessed twice.</w:t>
      </w:r>
    </w:p>
    <w:p w14:paraId="741B3EB4" w14:textId="684FE562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20F93DA1" w14:textId="3DF8ED5F" w:rsidR="00BE647B" w:rsidRPr="00BE647B" w:rsidRDefault="00BE647B" w:rsidP="00BE647B">
      <w:pPr>
        <w:rPr>
          <w:lang w:val="en-CA"/>
        </w:rPr>
      </w:pPr>
      <w:r w:rsidRPr="00BE647B">
        <w:rPr>
          <w:lang w:val="en-CA"/>
        </w:rPr>
        <w:t>According to the proposed solution</w:t>
      </w:r>
      <w:r w:rsidR="009B7257">
        <w:rPr>
          <w:lang w:val="en-CA"/>
        </w:rPr>
        <w:t xml:space="preserve"> the</w:t>
      </w:r>
      <w:r w:rsidRPr="00BE647B">
        <w:rPr>
          <w:lang w:val="en-CA"/>
        </w:rPr>
        <w:t xml:space="preserve"> SAD based early termination is disabled completely</w:t>
      </w:r>
      <w:r>
        <w:rPr>
          <w:lang w:val="en-CA"/>
        </w:rPr>
        <w:t>, both CU-based early termination decision and 4x4 block based early termination decision</w:t>
      </w:r>
      <w:r w:rsidRPr="00BE647B">
        <w:rPr>
          <w:lang w:val="en-CA"/>
        </w:rPr>
        <w:t xml:space="preserve">. </w:t>
      </w:r>
    </w:p>
    <w:p w14:paraId="779CF808" w14:textId="77777777" w:rsidR="00BE647B" w:rsidRDefault="00BE647B" w:rsidP="00BE647B">
      <w:pPr>
        <w:rPr>
          <w:lang w:val="en-CA"/>
        </w:rPr>
      </w:pPr>
      <w:r>
        <w:rPr>
          <w:rFonts w:hint="eastAsia"/>
          <w:lang w:val="en-CA"/>
        </w:rPr>
        <w:t xml:space="preserve">It is noted that the SAD </w:t>
      </w:r>
      <w:r>
        <w:rPr>
          <w:lang w:val="en-CA"/>
        </w:rPr>
        <w:t>early termination can help reduce the decoding time for software implementations, whereas the complexity is increased for hardware implementations.</w:t>
      </w:r>
    </w:p>
    <w:p w14:paraId="4505D35C" w14:textId="42898EED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0408A0D" w14:textId="17C170BB" w:rsidR="00C94EC1" w:rsidRPr="00C94EC1" w:rsidRDefault="00C94EC1" w:rsidP="00C94EC1">
      <w:pPr>
        <w:rPr>
          <w:lang w:val="en-CA"/>
        </w:rPr>
      </w:pPr>
      <w:r>
        <w:rPr>
          <w:lang w:val="en-CA"/>
        </w:rPr>
        <w:t xml:space="preserve">The simulations are performed </w:t>
      </w:r>
      <w:r w:rsidR="00331727">
        <w:rPr>
          <w:lang w:val="en-CA"/>
        </w:rPr>
        <w:t>according to CTC described in [1</w:t>
      </w:r>
      <w:r>
        <w:rPr>
          <w:lang w:val="en-CA"/>
        </w:rPr>
        <w:t>].</w:t>
      </w:r>
    </w:p>
    <w:p w14:paraId="093C37B0" w14:textId="0DF9942D" w:rsidR="00EE70CF" w:rsidRPr="000B1867" w:rsidRDefault="000B1867" w:rsidP="002F492D">
      <w:pPr>
        <w:pStyle w:val="Heading2"/>
        <w:rPr>
          <w:lang w:val="en-CA"/>
        </w:rPr>
      </w:pPr>
      <w:r w:rsidRPr="000B1867">
        <w:rPr>
          <w:lang w:val="en-CA"/>
        </w:rPr>
        <w:lastRenderedPageBreak/>
        <w:t>Simula</w:t>
      </w:r>
      <w:r w:rsidR="00BE647B">
        <w:rPr>
          <w:lang w:val="en-CA"/>
        </w:rPr>
        <w:t>tion result of CE9-2.1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36780" w:rsidRPr="00A36780" w14:paraId="00D09EF2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BB58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6FFC6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F42D9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3678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4323B" w14:textId="22153357" w:rsidR="00A36780" w:rsidRPr="00A36780" w:rsidRDefault="009B7257" w:rsidP="009B7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</w:t>
            </w:r>
            <w:r w:rsidR="00A36780"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7F281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3678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F603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3678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36780" w:rsidRPr="00A36780" w14:paraId="712248B0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52D3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493C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6D45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CE2D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7395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EFCC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6780" w:rsidRPr="00A36780" w14:paraId="35A22458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7123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2674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08B5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D60E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2A9D0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320E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36780" w:rsidRPr="00A36780" w14:paraId="7ADF46DA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235B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164C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634F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B7B8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0EF2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6780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B328E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36780" w:rsidRPr="00A36780" w14:paraId="67B7CEAF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0E28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0333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A03C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D611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33D3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6780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03FC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36780" w:rsidRPr="00A36780" w14:paraId="03AA9E8A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0FE3F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753B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10B5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B30A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64D1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6780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68C20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36780" w:rsidRPr="00A36780" w14:paraId="4E375BA3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D1CD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6BC2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B37D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9D39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733D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6780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6DBB3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6780" w:rsidRPr="00A36780" w14:paraId="19FFA00A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4E90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B5B1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16CD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8598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113A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678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6C565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6780" w:rsidRPr="00A36780" w14:paraId="50B39991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6C22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3FA7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A157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5EDF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69CE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6780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C0AF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36780" w:rsidRPr="00A36780" w14:paraId="0FC6BF27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3F06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84F9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1C59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5EA4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B163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6780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0DD0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6780" w:rsidRPr="00A36780" w14:paraId="1B1C5617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05CC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B39A7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F8DA4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9B7A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E7B6C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6780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D1D8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49E6DFB6" w14:textId="073AA733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AE7A652" w14:textId="51E5DCDF" w:rsidR="000B5F54" w:rsidRPr="000B5F54" w:rsidRDefault="00DE22C8" w:rsidP="000B5F54">
      <w:pPr>
        <w:rPr>
          <w:lang w:val="en-CA"/>
        </w:rPr>
      </w:pPr>
      <w:r>
        <w:rPr>
          <w:lang w:val="en-CA"/>
        </w:rPr>
        <w:t xml:space="preserve">The current contribution document reports the result of the CE test CE9-2.1. In CE9-2.1 disabling of SAD based early termination of BDOF is additionally tested. 0.02% luma coding gain with 4% increase in decoding time is observed. </w:t>
      </w:r>
    </w:p>
    <w:p w14:paraId="13B17DB0" w14:textId="6535B9A0" w:rsidR="000B5F54" w:rsidRPr="00331727" w:rsidRDefault="00391CA7" w:rsidP="0033172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B26786" w14:textId="1FA681BD" w:rsidR="000B5F54" w:rsidRPr="004F00FF" w:rsidRDefault="000B5F54" w:rsidP="000B5F5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F00FF">
        <w:rPr>
          <w:lang w:val="en-CA"/>
        </w:rPr>
        <w:t>“JVET common test conditions and software reference configurations”, JVET-</w:t>
      </w:r>
      <w:r>
        <w:rPr>
          <w:lang w:val="en-CA"/>
        </w:rPr>
        <w:t>M</w:t>
      </w:r>
      <w:r w:rsidRPr="004F00FF">
        <w:rPr>
          <w:lang w:val="en-CA"/>
        </w:rPr>
        <w:t>1010, F. Bossen, J. Boyce, X. Li, V. Seregin, K. Sühring.</w:t>
      </w:r>
    </w:p>
    <w:p w14:paraId="35BEFA20" w14:textId="77777777" w:rsidR="006B4492" w:rsidRPr="006B4492" w:rsidRDefault="006B4492" w:rsidP="006B4492">
      <w:pPr>
        <w:rPr>
          <w:lang w:val="en-CA"/>
        </w:rPr>
      </w:pPr>
    </w:p>
    <w:p w14:paraId="3C468FD5" w14:textId="32E24E6D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Draft Specification Changes</w:t>
      </w:r>
    </w:p>
    <w:p w14:paraId="7702C509" w14:textId="77777777" w:rsidR="00A50E35" w:rsidRDefault="00A50E35" w:rsidP="00A50E35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sz w:val="20"/>
          <w:lang w:val="en-CA"/>
        </w:rPr>
      </w:pPr>
      <w:bookmarkStart w:id="1" w:name="_Ref278969665"/>
      <w:bookmarkStart w:id="2" w:name="_Toc287363819"/>
      <w:bookmarkStart w:id="3" w:name="_Toc311217250"/>
      <w:bookmarkStart w:id="4" w:name="_Toc317198797"/>
      <w:bookmarkStart w:id="5" w:name="_Toc415475915"/>
      <w:bookmarkStart w:id="6" w:name="_Toc423599190"/>
      <w:bookmarkStart w:id="7" w:name="_Toc423601694"/>
      <w:bookmarkStart w:id="8" w:name="_Toc501130197"/>
      <w:bookmarkStart w:id="9" w:name="_Toc503777901"/>
      <w:bookmarkStart w:id="10" w:name="_Ref522363461"/>
      <w:bookmarkStart w:id="11" w:name="_Toc2177079"/>
      <w:r>
        <w:rPr>
          <w:rFonts w:eastAsia="SimSun"/>
          <w:b/>
          <w:noProof/>
          <w:sz w:val="20"/>
          <w:lang w:val="en-CA"/>
        </w:rPr>
        <w:t xml:space="preserve">8.5.7 </w:t>
      </w:r>
      <w:r w:rsidRPr="00A50E35">
        <w:rPr>
          <w:rFonts w:eastAsia="SimSun"/>
          <w:b/>
          <w:noProof/>
          <w:sz w:val="20"/>
          <w:lang w:val="en-CA"/>
        </w:rPr>
        <w:t>Decoding process for i</w:t>
      </w:r>
      <w:r w:rsidRPr="00A50E35" w:rsidDel="003C51E6">
        <w:rPr>
          <w:rFonts w:eastAsia="SimSun"/>
          <w:b/>
          <w:noProof/>
          <w:sz w:val="20"/>
          <w:lang w:val="en-CA"/>
        </w:rPr>
        <w:t xml:space="preserve">nter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50E35">
        <w:rPr>
          <w:rFonts w:eastAsia="SimSun"/>
          <w:b/>
          <w:noProof/>
          <w:sz w:val="20"/>
          <w:lang w:val="en-CA"/>
        </w:rPr>
        <w:t>blocks</w:t>
      </w:r>
      <w:bookmarkStart w:id="12" w:name="_Ref524460607"/>
      <w:bookmarkEnd w:id="10"/>
      <w:bookmarkEnd w:id="11"/>
    </w:p>
    <w:p w14:paraId="53D10FD9" w14:textId="05D3109C" w:rsidR="00A50E35" w:rsidRPr="00A50E35" w:rsidRDefault="00A50E35" w:rsidP="00A50E35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8.5.7.1 </w:t>
      </w:r>
      <w:r w:rsidRPr="00A50E35">
        <w:rPr>
          <w:rFonts w:eastAsia="SimSun"/>
          <w:b/>
          <w:noProof/>
          <w:sz w:val="20"/>
          <w:lang w:val="en-CA" w:eastAsia="ko-KR"/>
        </w:rPr>
        <w:t>General</w:t>
      </w:r>
      <w:bookmarkEnd w:id="12"/>
    </w:p>
    <w:p w14:paraId="022CE28E" w14:textId="2B575DFA" w:rsidR="006B7658" w:rsidRDefault="000C5761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>
        <w:rPr>
          <w:rFonts w:eastAsia="SimSun"/>
          <w:noProof/>
          <w:sz w:val="20"/>
          <w:lang w:val="en-CA" w:eastAsia="ko-KR"/>
        </w:rPr>
        <w:t>…</w:t>
      </w:r>
    </w:p>
    <w:p w14:paraId="0AC829D5" w14:textId="2F6D5AAD" w:rsidR="006B7658" w:rsidRDefault="000C5761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>
        <w:rPr>
          <w:rFonts w:eastAsia="SimSun"/>
          <w:noProof/>
          <w:sz w:val="20"/>
          <w:lang w:val="en-CA" w:eastAsia="ko-KR"/>
        </w:rPr>
        <w:t>…</w:t>
      </w:r>
    </w:p>
    <w:p w14:paraId="1F578ED9" w14:textId="50FFA51E" w:rsidR="006B7658" w:rsidRDefault="000C5761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>
        <w:rPr>
          <w:rFonts w:eastAsia="SimSun"/>
          <w:noProof/>
          <w:sz w:val="20"/>
          <w:lang w:val="en-CA" w:eastAsia="ko-KR"/>
        </w:rPr>
        <w:t>…</w:t>
      </w:r>
    </w:p>
    <w:p w14:paraId="07AC3C23" w14:textId="77777777" w:rsidR="006B7658" w:rsidRPr="006B7658" w:rsidDel="003C51E6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>For X being each of 0 and 1, when predFlagLX</w:t>
      </w:r>
      <w:r w:rsidRPr="006B7658">
        <w:rPr>
          <w:rFonts w:eastAsia="SimSun"/>
          <w:noProof/>
          <w:sz w:val="20"/>
          <w:lang w:val="en-CA" w:eastAsia="ko-KR"/>
        </w:rPr>
        <w:t>[ xSbIdx ][ ySbIdx ]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is equal to 1, the following applies:</w:t>
      </w:r>
    </w:p>
    <w:p w14:paraId="758BCA2D" w14:textId="77777777" w:rsidR="006B7658" w:rsidRPr="006B7658" w:rsidRDefault="006B7658" w:rsidP="006B7658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 xml:space="preserve">The reference picture consisting of an ordered two-dimensional array </w:t>
      </w:r>
      <w:r w:rsidRPr="006B7658" w:rsidDel="003C51E6">
        <w:rPr>
          <w:rFonts w:eastAsia="SimSun"/>
          <w:noProof/>
          <w:sz w:val="20"/>
          <w:lang w:val="en-CA"/>
        </w:rPr>
        <w:t>refPicLX</w:t>
      </w:r>
      <w:r w:rsidRPr="006B7658">
        <w:rPr>
          <w:rFonts w:eastAsia="SimSun"/>
          <w:noProof/>
          <w:sz w:val="20"/>
          <w:vertAlign w:val="subscript"/>
          <w:lang w:val="en-CA"/>
        </w:rPr>
        <w:t>L</w:t>
      </w:r>
      <w:r w:rsidRPr="006B7658">
        <w:rPr>
          <w:rFonts w:eastAsia="SimSun"/>
          <w:noProof/>
          <w:sz w:val="20"/>
          <w:lang w:val="en-CA" w:eastAsia="ko-KR"/>
        </w:rPr>
        <w:t xml:space="preserve"> 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of </w:t>
      </w:r>
      <w:r w:rsidRPr="006B7658">
        <w:rPr>
          <w:rFonts w:eastAsia="SimSun"/>
          <w:noProof/>
          <w:sz w:val="20"/>
          <w:lang w:val="en-CA" w:eastAsia="ko-KR"/>
        </w:rPr>
        <w:t xml:space="preserve">luma 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samples </w:t>
      </w:r>
      <w:r w:rsidRPr="006B7658">
        <w:rPr>
          <w:rFonts w:eastAsia="SimSun"/>
          <w:noProof/>
          <w:sz w:val="20"/>
          <w:lang w:val="en-CA" w:eastAsia="ko-KR"/>
        </w:rPr>
        <w:t xml:space="preserve">and two ordered two-dimensional arrays </w:t>
      </w:r>
      <w:r w:rsidRPr="006B7658" w:rsidDel="003C51E6">
        <w:rPr>
          <w:rFonts w:eastAsia="SimSun"/>
          <w:noProof/>
          <w:sz w:val="20"/>
          <w:lang w:val="en-CA"/>
        </w:rPr>
        <w:t>refPicLX</w:t>
      </w:r>
      <w:r w:rsidRPr="006B7658" w:rsidDel="003C51E6">
        <w:rPr>
          <w:rFonts w:eastAsia="SimSun"/>
          <w:noProof/>
          <w:sz w:val="20"/>
          <w:vertAlign w:val="subscript"/>
          <w:lang w:val="en-CA"/>
        </w:rPr>
        <w:t>Cb</w:t>
      </w:r>
      <w:r w:rsidRPr="006B7658">
        <w:rPr>
          <w:rFonts w:eastAsia="SimSun"/>
          <w:noProof/>
          <w:sz w:val="20"/>
          <w:lang w:val="en-CA" w:eastAsia="ko-KR"/>
        </w:rPr>
        <w:t xml:space="preserve"> and </w:t>
      </w:r>
      <w:r w:rsidRPr="006B7658" w:rsidDel="003C51E6">
        <w:rPr>
          <w:rFonts w:eastAsia="SimSun"/>
          <w:noProof/>
          <w:sz w:val="20"/>
          <w:lang w:val="en-CA"/>
        </w:rPr>
        <w:t>refPicLX</w:t>
      </w:r>
      <w:r w:rsidRPr="006B7658" w:rsidDel="003C51E6">
        <w:rPr>
          <w:rFonts w:eastAsia="SimSun"/>
          <w:noProof/>
          <w:sz w:val="20"/>
          <w:vertAlign w:val="subscript"/>
          <w:lang w:val="en-CA"/>
        </w:rPr>
        <w:t>C</w:t>
      </w:r>
      <w:r w:rsidRPr="006B7658">
        <w:rPr>
          <w:rFonts w:eastAsia="SimSun"/>
          <w:noProof/>
          <w:sz w:val="20"/>
          <w:vertAlign w:val="subscript"/>
          <w:lang w:val="en-CA"/>
        </w:rPr>
        <w:t>r</w:t>
      </w:r>
      <w:r w:rsidRPr="006B7658">
        <w:rPr>
          <w:rFonts w:eastAsia="SimSun"/>
          <w:noProof/>
          <w:sz w:val="20"/>
          <w:lang w:val="en-CA" w:eastAsia="ko-KR"/>
        </w:rPr>
        <w:t xml:space="preserve"> of chroma samples </w:t>
      </w:r>
      <w:r w:rsidRPr="006B7658" w:rsidDel="003C51E6">
        <w:rPr>
          <w:rFonts w:eastAsia="SimSun"/>
          <w:noProof/>
          <w:sz w:val="20"/>
          <w:lang w:val="en-CA" w:eastAsia="ko-KR"/>
        </w:rPr>
        <w:t>is derived by invoking the process specified in clause </w:t>
      </w:r>
      <w:r w:rsidRPr="006B7658">
        <w:rPr>
          <w:rFonts w:eastAsia="SimSun"/>
          <w:noProof/>
          <w:sz w:val="20"/>
          <w:lang w:val="en-CA" w:eastAsia="ko-KR"/>
        </w:rPr>
        <w:fldChar w:fldCharType="begin" w:fldLock="1"/>
      </w:r>
      <w:r w:rsidRPr="006B7658">
        <w:rPr>
          <w:rFonts w:eastAsia="SimSun"/>
          <w:noProof/>
          <w:sz w:val="20"/>
          <w:lang w:val="en-CA" w:eastAsia="ko-KR"/>
        </w:rPr>
        <w:instrText xml:space="preserve"> REF _Ref330936353 \r \h  \* MERGEFORMAT </w:instrText>
      </w:r>
      <w:r w:rsidRPr="006B7658">
        <w:rPr>
          <w:rFonts w:eastAsia="SimSun"/>
          <w:noProof/>
          <w:sz w:val="20"/>
          <w:lang w:val="en-CA" w:eastAsia="ko-KR"/>
        </w:rPr>
      </w:r>
      <w:r w:rsidRPr="006B7658">
        <w:rPr>
          <w:rFonts w:eastAsia="SimSun"/>
          <w:noProof/>
          <w:sz w:val="20"/>
          <w:lang w:val="en-CA" w:eastAsia="ko-KR"/>
        </w:rPr>
        <w:fldChar w:fldCharType="separate"/>
      </w:r>
      <w:r w:rsidRPr="006B7658">
        <w:rPr>
          <w:rFonts w:eastAsia="SimSun"/>
          <w:noProof/>
          <w:sz w:val="20"/>
          <w:lang w:val="en-CA" w:eastAsia="ko-KR"/>
        </w:rPr>
        <w:t>8.5.7.2</w:t>
      </w:r>
      <w:r w:rsidRPr="006B7658">
        <w:rPr>
          <w:rFonts w:eastAsia="SimSun"/>
          <w:noProof/>
          <w:sz w:val="20"/>
          <w:lang w:val="en-CA" w:eastAsia="ko-KR"/>
        </w:rPr>
        <w:fldChar w:fldCharType="end"/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with </w:t>
      </w:r>
      <w:r w:rsidRPr="006B7658">
        <w:rPr>
          <w:rFonts w:eastAsia="SimSun"/>
          <w:noProof/>
          <w:sz w:val="20"/>
          <w:lang w:val="en-CA" w:eastAsia="ko-KR"/>
        </w:rPr>
        <w:t xml:space="preserve">X and </w:t>
      </w:r>
      <w:r w:rsidRPr="006B7658" w:rsidDel="003C51E6">
        <w:rPr>
          <w:rFonts w:eastAsia="SimSun"/>
          <w:noProof/>
          <w:sz w:val="20"/>
          <w:lang w:val="en-CA" w:eastAsia="ko-KR"/>
        </w:rPr>
        <w:t>refIdxLX as input</w:t>
      </w:r>
      <w:r w:rsidRPr="006B7658">
        <w:rPr>
          <w:rFonts w:eastAsia="SimSun"/>
          <w:noProof/>
          <w:sz w:val="20"/>
          <w:lang w:val="en-CA" w:eastAsia="ko-KR"/>
        </w:rPr>
        <w:t>s</w:t>
      </w:r>
      <w:r w:rsidRPr="006B7658" w:rsidDel="003C51E6">
        <w:rPr>
          <w:rFonts w:eastAsia="SimSun"/>
          <w:noProof/>
          <w:sz w:val="20"/>
          <w:lang w:val="en-CA" w:eastAsia="ko-KR"/>
        </w:rPr>
        <w:t>.</w:t>
      </w:r>
    </w:p>
    <w:p w14:paraId="0ED81AC9" w14:textId="77777777" w:rsidR="006B7658" w:rsidRPr="006B7658" w:rsidRDefault="006B7658" w:rsidP="006B7658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Malgun Gothic"/>
          <w:noProof/>
          <w:sz w:val="20"/>
          <w:lang w:val="en-CA" w:eastAsia="ko-KR"/>
        </w:rPr>
        <w:t xml:space="preserve">The motion vector offset mvOffset is set equal to </w:t>
      </w:r>
      <w:r w:rsidRPr="006B7658">
        <w:rPr>
          <w:rFonts w:eastAsia="SimSun"/>
          <w:noProof/>
          <w:sz w:val="20"/>
          <w:lang w:val="en-CA" w:eastAsia="ko-KR"/>
        </w:rPr>
        <w:t>refMvLX[ xSbIdx ][ xSbIdx ] − </w:t>
      </w:r>
      <w:r w:rsidRPr="006B7658" w:rsidDel="003C51E6">
        <w:rPr>
          <w:rFonts w:eastAsia="SimSun"/>
          <w:noProof/>
          <w:sz w:val="20"/>
          <w:lang w:val="en-CA" w:eastAsia="ko-KR"/>
        </w:rPr>
        <w:t>mv</w:t>
      </w:r>
      <w:r w:rsidRPr="006B7658">
        <w:rPr>
          <w:rFonts w:eastAsia="SimSun"/>
          <w:noProof/>
          <w:sz w:val="20"/>
          <w:lang w:val="en-CA" w:eastAsia="ko-KR"/>
        </w:rPr>
        <w:t>LX[ xSbIdx ][ ySbIdx ].</w:t>
      </w:r>
    </w:p>
    <w:p w14:paraId="13883D01" w14:textId="77777777" w:rsidR="006B7658" w:rsidRPr="006B7658" w:rsidRDefault="006B7658" w:rsidP="006B7658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Malgun Gothic"/>
          <w:noProof/>
          <w:sz w:val="20"/>
          <w:lang w:val="en-CA" w:eastAsia="ko-KR"/>
        </w:rPr>
        <w:t>When one or more of the following conditions is true, mvOffset[ 0 ] is set equal to 0:</w:t>
      </w:r>
    </w:p>
    <w:p w14:paraId="6C991ABD" w14:textId="77777777" w:rsidR="006B7658" w:rsidRPr="006B7658" w:rsidRDefault="006B7658" w:rsidP="006B765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 xml:space="preserve">xSb is not equal to xCb and </w:t>
      </w:r>
      <w:r w:rsidRPr="006B7658">
        <w:rPr>
          <w:rFonts w:eastAsia="Malgun Gothic"/>
          <w:noProof/>
          <w:sz w:val="20"/>
          <w:lang w:val="en-CA" w:eastAsia="ko-KR"/>
        </w:rPr>
        <w:t>mvOffset[ 0 ] is less than 0</w:t>
      </w:r>
    </w:p>
    <w:p w14:paraId="48A3BA86" w14:textId="77777777" w:rsidR="006B7658" w:rsidRPr="006B7658" w:rsidRDefault="006B7658" w:rsidP="006B765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 xml:space="preserve">( xSb + sbWidth ) is not equal to ( xCb + cbWidth) and </w:t>
      </w:r>
      <w:r w:rsidRPr="006B7658">
        <w:rPr>
          <w:rFonts w:eastAsia="Malgun Gothic"/>
          <w:noProof/>
          <w:sz w:val="20"/>
          <w:lang w:val="en-CA" w:eastAsia="ko-KR"/>
        </w:rPr>
        <w:t>mvOffset[ 0 ] is greater than 0</w:t>
      </w:r>
    </w:p>
    <w:p w14:paraId="4C3775E1" w14:textId="77777777" w:rsidR="006B7658" w:rsidRPr="006B7658" w:rsidRDefault="006B7658" w:rsidP="006B7658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Malgun Gothic"/>
          <w:noProof/>
          <w:sz w:val="20"/>
          <w:lang w:val="en-CA" w:eastAsia="ko-KR"/>
        </w:rPr>
        <w:t>When one or more of the following conditions is true, mvOffset[ 1 ] is set equal to 0:</w:t>
      </w:r>
    </w:p>
    <w:p w14:paraId="06B2125B" w14:textId="77777777" w:rsidR="006B7658" w:rsidRPr="006B7658" w:rsidRDefault="006B7658" w:rsidP="006B765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 xml:space="preserve">ySb is not </w:t>
      </w:r>
      <w:r w:rsidRPr="006B7658">
        <w:rPr>
          <w:rFonts w:eastAsia="Malgun Gothic"/>
          <w:noProof/>
          <w:sz w:val="20"/>
          <w:lang w:val="en-CA" w:eastAsia="ko-KR"/>
        </w:rPr>
        <w:t>equal</w:t>
      </w:r>
      <w:r w:rsidRPr="006B7658">
        <w:rPr>
          <w:rFonts w:eastAsia="SimSun"/>
          <w:noProof/>
          <w:sz w:val="20"/>
          <w:lang w:val="en-CA" w:eastAsia="ko-KR"/>
        </w:rPr>
        <w:t xml:space="preserve"> to yCb and </w:t>
      </w:r>
      <w:r w:rsidRPr="006B7658">
        <w:rPr>
          <w:rFonts w:eastAsia="Malgun Gothic"/>
          <w:noProof/>
          <w:sz w:val="20"/>
          <w:lang w:val="en-CA" w:eastAsia="ko-KR"/>
        </w:rPr>
        <w:t>mvOffset[ 1 ] is less than 0</w:t>
      </w:r>
    </w:p>
    <w:p w14:paraId="7876E9D3" w14:textId="77777777" w:rsidR="006B7658" w:rsidRPr="006B7658" w:rsidRDefault="006B7658" w:rsidP="006B765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 xml:space="preserve">( ySb + sbHeight ) is not equal to ( yCb + cbHeight ) and </w:t>
      </w:r>
      <w:r w:rsidRPr="006B7658">
        <w:rPr>
          <w:rFonts w:eastAsia="Malgun Gothic"/>
          <w:noProof/>
          <w:sz w:val="20"/>
          <w:lang w:val="en-CA" w:eastAsia="ko-KR"/>
        </w:rPr>
        <w:t>mvOffset[ 1 ] is greater than 0</w:t>
      </w:r>
    </w:p>
    <w:p w14:paraId="04F52969" w14:textId="77777777" w:rsidR="006B7658" w:rsidRPr="006B7658" w:rsidDel="003C51E6" w:rsidRDefault="006B7658" w:rsidP="006B7658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If cIdx is equal to 0, the following applies:</w:t>
      </w:r>
    </w:p>
    <w:p w14:paraId="4C424808" w14:textId="77777777" w:rsidR="006B7658" w:rsidRPr="006B7658" w:rsidRDefault="006B7658" w:rsidP="006B765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lastRenderedPageBreak/>
        <w:t xml:space="preserve">The array </w:t>
      </w:r>
      <w:r w:rsidRPr="006B7658">
        <w:rPr>
          <w:rFonts w:eastAsia="SimSun"/>
          <w:noProof/>
          <w:sz w:val="20"/>
          <w:lang w:val="en-CA" w:eastAsia="ko-KR"/>
        </w:rPr>
        <w:t>predSamplesLX</w:t>
      </w:r>
      <w:r w:rsidRPr="006B765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6B7658" w:rsidDel="00B46062">
        <w:rPr>
          <w:rFonts w:eastAsia="SimSun"/>
          <w:noProof/>
          <w:sz w:val="20"/>
          <w:lang w:val="en-CA" w:eastAsia="ko-KR"/>
        </w:rPr>
        <w:t xml:space="preserve"> </w:t>
      </w:r>
      <w:r w:rsidRPr="006B7658">
        <w:rPr>
          <w:rFonts w:eastAsia="SimSun"/>
          <w:noProof/>
          <w:sz w:val="20"/>
          <w:lang w:val="en-CA" w:eastAsia="ko-KR"/>
        </w:rPr>
        <w:t xml:space="preserve"> is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derived by invoking the fractional sample interpolation process specified in clause </w:t>
      </w:r>
      <w:r w:rsidRPr="006B7658">
        <w:rPr>
          <w:rFonts w:eastAsia="SimSun"/>
          <w:noProof/>
          <w:sz w:val="20"/>
          <w:lang w:val="en-CA" w:eastAsia="ko-KR"/>
        </w:rPr>
        <w:fldChar w:fldCharType="begin" w:fldLock="1"/>
      </w:r>
      <w:r w:rsidRPr="006B7658">
        <w:rPr>
          <w:rFonts w:eastAsia="SimSun"/>
          <w:noProof/>
          <w:sz w:val="20"/>
          <w:lang w:val="en-CA" w:eastAsia="ko-KR"/>
        </w:rPr>
        <w:instrText xml:space="preserve"> REF _Ref278220057 \r \h  \* MERGEFORMAT </w:instrText>
      </w:r>
      <w:r w:rsidRPr="006B7658">
        <w:rPr>
          <w:rFonts w:eastAsia="SimSun"/>
          <w:noProof/>
          <w:sz w:val="20"/>
          <w:lang w:val="en-CA" w:eastAsia="ko-KR"/>
        </w:rPr>
      </w:r>
      <w:r w:rsidRPr="006B7658">
        <w:rPr>
          <w:rFonts w:eastAsia="SimSun"/>
          <w:noProof/>
          <w:sz w:val="20"/>
          <w:lang w:val="en-CA" w:eastAsia="ko-KR"/>
        </w:rPr>
        <w:fldChar w:fldCharType="separate"/>
      </w:r>
      <w:r w:rsidRPr="006B7658">
        <w:rPr>
          <w:rFonts w:eastAsia="SimSun"/>
          <w:noProof/>
          <w:sz w:val="20"/>
          <w:lang w:val="en-CA" w:eastAsia="ko-KR"/>
        </w:rPr>
        <w:t>8.5.7.3</w:t>
      </w:r>
      <w:r w:rsidRPr="006B7658">
        <w:rPr>
          <w:rFonts w:eastAsia="SimSun"/>
          <w:noProof/>
          <w:sz w:val="20"/>
          <w:lang w:val="en-CA" w:eastAsia="ko-KR"/>
        </w:rPr>
        <w:fldChar w:fldCharType="end"/>
      </w:r>
      <w:r w:rsidRPr="006B7658">
        <w:rPr>
          <w:rFonts w:eastAsia="SimSun"/>
          <w:noProof/>
          <w:sz w:val="20"/>
          <w:lang w:val="en-CA" w:eastAsia="ko-KR"/>
        </w:rPr>
        <w:t xml:space="preserve"> with the luma location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( xCb, yCb ), the </w:t>
      </w:r>
      <w:r w:rsidRPr="006B7658">
        <w:rPr>
          <w:rFonts w:eastAsia="SimSun"/>
          <w:noProof/>
          <w:sz w:val="20"/>
          <w:lang w:val="en-CA" w:eastAsia="ko-KR"/>
        </w:rPr>
        <w:t>coding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6B7658">
        <w:rPr>
          <w:rFonts w:eastAsia="SimSun"/>
          <w:noProof/>
          <w:sz w:val="20"/>
          <w:lang w:val="en-CA" w:eastAsia="ko-KR"/>
        </w:rPr>
        <w:t>sub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block width </w:t>
      </w:r>
      <w:r w:rsidRPr="006B7658">
        <w:rPr>
          <w:rFonts w:eastAsia="SimSun"/>
          <w:noProof/>
          <w:sz w:val="20"/>
          <w:lang w:val="en-CA" w:eastAsia="ko-KR"/>
        </w:rPr>
        <w:t>sbWidth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, the </w:t>
      </w:r>
      <w:r w:rsidRPr="006B7658">
        <w:rPr>
          <w:rFonts w:eastAsia="SimSun"/>
          <w:noProof/>
          <w:sz w:val="20"/>
          <w:lang w:val="en-CA" w:eastAsia="ko-KR"/>
        </w:rPr>
        <w:t>coding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6B7658">
        <w:rPr>
          <w:rFonts w:eastAsia="SimSun"/>
          <w:noProof/>
          <w:sz w:val="20"/>
          <w:lang w:val="en-CA" w:eastAsia="ko-KR"/>
        </w:rPr>
        <w:t>sub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block height </w:t>
      </w:r>
      <w:r w:rsidRPr="006B7658">
        <w:rPr>
          <w:rFonts w:eastAsia="SimSun"/>
          <w:noProof/>
          <w:sz w:val="20"/>
          <w:lang w:val="en-CA" w:eastAsia="ko-KR"/>
        </w:rPr>
        <w:t xml:space="preserve">sbHeight in luma samples, the luma motion vector offset mvOffset, the refined luma motion vector refMvLX[ xSb ][ xSb ], 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the reference array </w:t>
      </w:r>
      <w:r w:rsidRPr="006B7658">
        <w:rPr>
          <w:rFonts w:eastAsia="SimSun"/>
          <w:noProof/>
          <w:sz w:val="20"/>
          <w:lang w:val="en-CA" w:eastAsia="ko-KR"/>
        </w:rPr>
        <w:t>refPicLX</w:t>
      </w:r>
      <w:r w:rsidRPr="006B7658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6B7658">
        <w:rPr>
          <w:rFonts w:eastAsia="SimSun"/>
          <w:noProof/>
          <w:sz w:val="20"/>
          <w:lang w:val="en-CA" w:eastAsia="ko-KR"/>
        </w:rPr>
        <w:t xml:space="preserve">, bdofFlag, and cIdx </w:t>
      </w:r>
      <w:r w:rsidRPr="006B7658" w:rsidDel="003C51E6">
        <w:rPr>
          <w:rFonts w:eastAsia="SimSun"/>
          <w:noProof/>
          <w:sz w:val="20"/>
          <w:lang w:val="en-CA" w:eastAsia="ko-KR"/>
        </w:rPr>
        <w:t>as inputs.</w:t>
      </w:r>
    </w:p>
    <w:p w14:paraId="25D23F2A" w14:textId="77777777" w:rsidR="006B7658" w:rsidRPr="006B7658" w:rsidRDefault="006B7658" w:rsidP="006B7658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Otherwise if cIdx is equal to 1, the following applies:</w:t>
      </w:r>
    </w:p>
    <w:p w14:paraId="0DCDE316" w14:textId="77777777" w:rsidR="006B7658" w:rsidRPr="006B7658" w:rsidRDefault="006B7658" w:rsidP="006B765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 xml:space="preserve">The array </w:t>
      </w:r>
      <w:r w:rsidRPr="006B7658">
        <w:rPr>
          <w:rFonts w:eastAsia="SimSun"/>
          <w:noProof/>
          <w:sz w:val="20"/>
          <w:lang w:val="en-CA" w:eastAsia="ko-KR"/>
        </w:rPr>
        <w:t>predSamplesLX</w:t>
      </w:r>
      <w:r w:rsidRPr="006B7658">
        <w:rPr>
          <w:rFonts w:eastAsia="SimSun"/>
          <w:noProof/>
          <w:sz w:val="20"/>
          <w:vertAlign w:val="subscript"/>
          <w:lang w:val="en-CA" w:eastAsia="ko-KR"/>
        </w:rPr>
        <w:t>Cb</w:t>
      </w:r>
      <w:r w:rsidRPr="006B7658">
        <w:rPr>
          <w:rFonts w:eastAsia="SimSun"/>
          <w:noProof/>
          <w:sz w:val="20"/>
          <w:lang w:val="en-CA" w:eastAsia="ko-KR"/>
        </w:rPr>
        <w:t xml:space="preserve"> is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derived by invoking the fractional sample interpolation process specified in clause </w:t>
      </w:r>
      <w:r w:rsidRPr="006B7658">
        <w:rPr>
          <w:rFonts w:eastAsia="SimSun"/>
          <w:noProof/>
          <w:sz w:val="20"/>
          <w:lang w:val="en-CA" w:eastAsia="ko-KR"/>
        </w:rPr>
        <w:fldChar w:fldCharType="begin" w:fldLock="1"/>
      </w:r>
      <w:r w:rsidRPr="006B7658">
        <w:rPr>
          <w:rFonts w:eastAsia="SimSun"/>
          <w:noProof/>
          <w:sz w:val="20"/>
          <w:lang w:val="en-CA" w:eastAsia="ko-KR"/>
        </w:rPr>
        <w:instrText xml:space="preserve"> REF _Ref278220057 \r \h  \* MERGEFORMAT </w:instrText>
      </w:r>
      <w:r w:rsidRPr="006B7658">
        <w:rPr>
          <w:rFonts w:eastAsia="SimSun"/>
          <w:noProof/>
          <w:sz w:val="20"/>
          <w:lang w:val="en-CA" w:eastAsia="ko-KR"/>
        </w:rPr>
      </w:r>
      <w:r w:rsidRPr="006B7658">
        <w:rPr>
          <w:rFonts w:eastAsia="SimSun"/>
          <w:noProof/>
          <w:sz w:val="20"/>
          <w:lang w:val="en-CA" w:eastAsia="ko-KR"/>
        </w:rPr>
        <w:fldChar w:fldCharType="separate"/>
      </w:r>
      <w:r w:rsidRPr="006B7658">
        <w:rPr>
          <w:rFonts w:eastAsia="SimSun"/>
          <w:noProof/>
          <w:sz w:val="20"/>
          <w:lang w:val="en-CA" w:eastAsia="ko-KR"/>
        </w:rPr>
        <w:t>8.5.7.3</w:t>
      </w:r>
      <w:r w:rsidRPr="006B7658">
        <w:rPr>
          <w:rFonts w:eastAsia="SimSun"/>
          <w:noProof/>
          <w:sz w:val="20"/>
          <w:lang w:val="en-CA" w:eastAsia="ko-KR"/>
        </w:rPr>
        <w:fldChar w:fldCharType="end"/>
      </w:r>
      <w:r w:rsidRPr="006B7658">
        <w:rPr>
          <w:rFonts w:eastAsia="SimSun"/>
          <w:noProof/>
          <w:sz w:val="20"/>
          <w:lang w:val="en-CA" w:eastAsia="ko-KR"/>
        </w:rPr>
        <w:t xml:space="preserve"> with the luma location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( xCb, yCb ), the </w:t>
      </w:r>
      <w:r w:rsidRPr="006B7658">
        <w:rPr>
          <w:rFonts w:eastAsia="SimSun"/>
          <w:noProof/>
          <w:sz w:val="20"/>
          <w:lang w:val="en-CA" w:eastAsia="ko-KR"/>
        </w:rPr>
        <w:t>coding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6B7658">
        <w:rPr>
          <w:rFonts w:eastAsia="SimSun"/>
          <w:noProof/>
          <w:sz w:val="20"/>
          <w:lang w:val="en-CA" w:eastAsia="ko-KR"/>
        </w:rPr>
        <w:t>sub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block width </w:t>
      </w:r>
      <w:r w:rsidRPr="006B7658">
        <w:rPr>
          <w:rFonts w:eastAsia="SimSun"/>
          <w:noProof/>
          <w:sz w:val="20"/>
          <w:lang w:val="en-CA" w:eastAsia="ko-KR"/>
        </w:rPr>
        <w:t>sbWidth / 2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, the </w:t>
      </w:r>
      <w:r w:rsidRPr="006B7658">
        <w:rPr>
          <w:rFonts w:eastAsia="SimSun"/>
          <w:noProof/>
          <w:sz w:val="20"/>
          <w:lang w:val="en-CA" w:eastAsia="ko-KR"/>
        </w:rPr>
        <w:t>coding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6B7658">
        <w:rPr>
          <w:rFonts w:eastAsia="SimSun"/>
          <w:noProof/>
          <w:sz w:val="20"/>
          <w:lang w:val="en-CA" w:eastAsia="ko-KR"/>
        </w:rPr>
        <w:t>sub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block height </w:t>
      </w:r>
      <w:r w:rsidRPr="006B7658">
        <w:rPr>
          <w:rFonts w:eastAsia="SimSun"/>
          <w:noProof/>
          <w:sz w:val="20"/>
          <w:lang w:val="en-CA" w:eastAsia="ko-KR"/>
        </w:rPr>
        <w:t xml:space="preserve">sbHeight / 2, the chroma motion vector offset mvOffset, the refined chroma motion vector refMvLX[ xSb ][ xSb ], 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the reference array </w:t>
      </w:r>
      <w:r w:rsidRPr="006B7658" w:rsidDel="003C51E6">
        <w:rPr>
          <w:rFonts w:eastAsia="SimSun"/>
          <w:noProof/>
          <w:sz w:val="20"/>
          <w:lang w:val="en-CA"/>
        </w:rPr>
        <w:t>refPicLX</w:t>
      </w:r>
      <w:r w:rsidRPr="006B7658" w:rsidDel="003C51E6">
        <w:rPr>
          <w:rFonts w:eastAsia="SimSun"/>
          <w:noProof/>
          <w:sz w:val="20"/>
          <w:vertAlign w:val="subscript"/>
          <w:lang w:val="en-CA"/>
        </w:rPr>
        <w:t>Cb</w:t>
      </w:r>
      <w:r w:rsidRPr="006B7658">
        <w:rPr>
          <w:rFonts w:eastAsia="SimSun"/>
          <w:noProof/>
          <w:sz w:val="20"/>
          <w:lang w:val="en-CA" w:eastAsia="ko-KR"/>
        </w:rPr>
        <w:t>, bdofFlag, and cIdx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as inputs.</w:t>
      </w:r>
    </w:p>
    <w:p w14:paraId="2E8D78A4" w14:textId="77777777" w:rsidR="006B7658" w:rsidRPr="006B7658" w:rsidRDefault="006B7658" w:rsidP="006B7658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Otherwise (cIdx is equal to 2), the following applies:</w:t>
      </w:r>
    </w:p>
    <w:p w14:paraId="045A0785" w14:textId="77777777" w:rsidR="006B7658" w:rsidRPr="006B7658" w:rsidDel="003C51E6" w:rsidRDefault="006B7658" w:rsidP="006B765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 xml:space="preserve">The array </w:t>
      </w:r>
      <w:r w:rsidRPr="006B7658">
        <w:rPr>
          <w:rFonts w:eastAsia="SimSun"/>
          <w:noProof/>
          <w:sz w:val="20"/>
          <w:lang w:val="en-CA" w:eastAsia="ko-KR"/>
        </w:rPr>
        <w:t>predSamplesLX</w:t>
      </w:r>
      <w:r w:rsidRPr="006B7658">
        <w:rPr>
          <w:rFonts w:eastAsia="SimSun"/>
          <w:noProof/>
          <w:sz w:val="20"/>
          <w:vertAlign w:val="subscript"/>
          <w:lang w:val="en-CA" w:eastAsia="ko-KR"/>
        </w:rPr>
        <w:t>Cr</w:t>
      </w:r>
      <w:r w:rsidRPr="006B7658">
        <w:rPr>
          <w:rFonts w:eastAsia="SimSun"/>
          <w:noProof/>
          <w:sz w:val="20"/>
          <w:lang w:val="en-CA" w:eastAsia="ko-KR"/>
        </w:rPr>
        <w:t xml:space="preserve"> is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derived by invoking the fractional sample interpolation process specified in clause </w:t>
      </w:r>
      <w:r w:rsidRPr="006B7658">
        <w:rPr>
          <w:rFonts w:eastAsia="SimSun"/>
          <w:noProof/>
          <w:sz w:val="20"/>
          <w:lang w:val="en-CA" w:eastAsia="ko-KR"/>
        </w:rPr>
        <w:fldChar w:fldCharType="begin" w:fldLock="1"/>
      </w:r>
      <w:r w:rsidRPr="006B7658">
        <w:rPr>
          <w:rFonts w:eastAsia="SimSun"/>
          <w:noProof/>
          <w:sz w:val="20"/>
          <w:lang w:val="en-CA" w:eastAsia="ko-KR"/>
        </w:rPr>
        <w:instrText xml:space="preserve"> REF _Ref278220057 \r \h  \* MERGEFORMAT </w:instrText>
      </w:r>
      <w:r w:rsidRPr="006B7658">
        <w:rPr>
          <w:rFonts w:eastAsia="SimSun"/>
          <w:noProof/>
          <w:sz w:val="20"/>
          <w:lang w:val="en-CA" w:eastAsia="ko-KR"/>
        </w:rPr>
      </w:r>
      <w:r w:rsidRPr="006B7658">
        <w:rPr>
          <w:rFonts w:eastAsia="SimSun"/>
          <w:noProof/>
          <w:sz w:val="20"/>
          <w:lang w:val="en-CA" w:eastAsia="ko-KR"/>
        </w:rPr>
        <w:fldChar w:fldCharType="separate"/>
      </w:r>
      <w:r w:rsidRPr="006B7658">
        <w:rPr>
          <w:rFonts w:eastAsia="SimSun"/>
          <w:noProof/>
          <w:sz w:val="20"/>
          <w:lang w:val="en-CA" w:eastAsia="ko-KR"/>
        </w:rPr>
        <w:t>8.5.7.3</w:t>
      </w:r>
      <w:r w:rsidRPr="006B7658">
        <w:rPr>
          <w:rFonts w:eastAsia="SimSun"/>
          <w:noProof/>
          <w:sz w:val="20"/>
          <w:lang w:val="en-CA" w:eastAsia="ko-KR"/>
        </w:rPr>
        <w:fldChar w:fldCharType="end"/>
      </w:r>
      <w:r w:rsidRPr="006B7658">
        <w:rPr>
          <w:rFonts w:eastAsia="SimSun"/>
          <w:noProof/>
          <w:sz w:val="20"/>
          <w:lang w:val="en-CA" w:eastAsia="ko-KR"/>
        </w:rPr>
        <w:t xml:space="preserve"> with the luma location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( xCb, yCb ), the </w:t>
      </w:r>
      <w:r w:rsidRPr="006B7658">
        <w:rPr>
          <w:rFonts w:eastAsia="SimSun"/>
          <w:noProof/>
          <w:sz w:val="20"/>
          <w:lang w:val="en-CA" w:eastAsia="ko-KR"/>
        </w:rPr>
        <w:t>coding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6B7658">
        <w:rPr>
          <w:rFonts w:eastAsia="SimSun"/>
          <w:noProof/>
          <w:sz w:val="20"/>
          <w:lang w:val="en-CA" w:eastAsia="ko-KR"/>
        </w:rPr>
        <w:t>sub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block width </w:t>
      </w:r>
      <w:r w:rsidRPr="006B7658">
        <w:rPr>
          <w:rFonts w:eastAsia="SimSun"/>
          <w:noProof/>
          <w:sz w:val="20"/>
          <w:lang w:val="en-CA" w:eastAsia="ko-KR"/>
        </w:rPr>
        <w:t>sbWidth / 2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, the </w:t>
      </w:r>
      <w:r w:rsidRPr="006B7658">
        <w:rPr>
          <w:rFonts w:eastAsia="SimSun"/>
          <w:noProof/>
          <w:sz w:val="20"/>
          <w:lang w:val="en-CA" w:eastAsia="ko-KR"/>
        </w:rPr>
        <w:t>coding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6B7658">
        <w:rPr>
          <w:rFonts w:eastAsia="SimSun"/>
          <w:noProof/>
          <w:sz w:val="20"/>
          <w:lang w:val="en-CA" w:eastAsia="ko-KR"/>
        </w:rPr>
        <w:t>sub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block height </w:t>
      </w:r>
      <w:r w:rsidRPr="006B7658">
        <w:rPr>
          <w:rFonts w:eastAsia="SimSun"/>
          <w:noProof/>
          <w:sz w:val="20"/>
          <w:lang w:val="en-CA" w:eastAsia="ko-KR"/>
        </w:rPr>
        <w:t xml:space="preserve">sbHeight / 2, the chroma motion vector offset mvOffset, the refined chroma motion vector refMvLX[ xSb ][ xSb ], </w:t>
      </w:r>
      <w:r w:rsidRPr="006B7658" w:rsidDel="003C51E6">
        <w:rPr>
          <w:rFonts w:eastAsia="SimSun"/>
          <w:noProof/>
          <w:sz w:val="20"/>
          <w:lang w:val="en-CA" w:eastAsia="ko-KR"/>
        </w:rPr>
        <w:t>the reference array refPicLX</w:t>
      </w:r>
      <w:r w:rsidRPr="006B7658" w:rsidDel="003C51E6">
        <w:rPr>
          <w:rFonts w:eastAsia="SimSun"/>
          <w:noProof/>
          <w:sz w:val="20"/>
          <w:vertAlign w:val="subscript"/>
          <w:lang w:val="en-CA"/>
        </w:rPr>
        <w:t>C</w:t>
      </w:r>
      <w:r w:rsidRPr="006B7658">
        <w:rPr>
          <w:rFonts w:eastAsia="SimSun"/>
          <w:noProof/>
          <w:sz w:val="20"/>
          <w:vertAlign w:val="subscript"/>
          <w:lang w:val="en-CA"/>
        </w:rPr>
        <w:t>r</w:t>
      </w:r>
      <w:r w:rsidRPr="006B7658">
        <w:rPr>
          <w:rFonts w:eastAsia="SimSun"/>
          <w:noProof/>
          <w:sz w:val="20"/>
          <w:lang w:val="en-CA" w:eastAsia="ko-KR"/>
        </w:rPr>
        <w:t>, bdofFlag, and cIdx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as inputs.</w:t>
      </w:r>
    </w:p>
    <w:p w14:paraId="0CDF27ED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If bdofFlag is equal to TRUE, the following applies:</w:t>
      </w:r>
    </w:p>
    <w:p w14:paraId="680B61D2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 xml:space="preserve">The 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variable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 xml:space="preserve"> shift is set equal to Max( 2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,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14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 −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BitDepth</w:t>
      </w:r>
      <w:r w:rsidRPr="006B7658">
        <w:rPr>
          <w:rFonts w:eastAsia="SimSun"/>
          <w:strike/>
          <w:noProof/>
          <w:sz w:val="20"/>
          <w:highlight w:val="yellow"/>
          <w:vertAlign w:val="subscript"/>
          <w:lang w:val="en-CA"/>
        </w:rPr>
        <w:t>Y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 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)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.</w:t>
      </w:r>
    </w:p>
    <w:p w14:paraId="17B4B45F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 xml:space="preserve">The variables cuDiffThres, bdofBlkDiffThres, and cuSumDiff are derived as follows: </w:t>
      </w:r>
    </w:p>
    <w:p w14:paraId="0A785664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0"/>
        <w:jc w:val="left"/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cuDiffThres  =  ( 1 &lt;&lt; ( BitDepth</w:t>
      </w:r>
      <w:r w:rsidRPr="006B7658">
        <w:rPr>
          <w:rFonts w:eastAsia="SimSun"/>
          <w:strike/>
          <w:noProof/>
          <w:sz w:val="20"/>
          <w:highlight w:val="yellow"/>
          <w:vertAlign w:val="subscript"/>
          <w:lang w:val="en-CA"/>
        </w:rPr>
        <w:t>Y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 xml:space="preserve"> − 8 + shift ) ) * cbWidth*cbHeight 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(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796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4596DE72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wordWrap w:val="0"/>
        <w:spacing w:before="193" w:after="240"/>
        <w:ind w:left="990"/>
        <w:jc w:val="right"/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bdofBlkDiffThres  =  1 &lt;&lt; ( BitDepth</w:t>
      </w:r>
      <w:r w:rsidRPr="006B7658">
        <w:rPr>
          <w:rFonts w:eastAsia="SimSun"/>
          <w:strike/>
          <w:noProof/>
          <w:sz w:val="20"/>
          <w:highlight w:val="yellow"/>
          <w:vertAlign w:val="subscript"/>
          <w:lang w:val="en-CA"/>
        </w:rPr>
        <w:t>Y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 − 3 + shift )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(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797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47E08405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wordWrap w:val="0"/>
        <w:spacing w:before="193" w:after="240"/>
        <w:ind w:left="990"/>
        <w:jc w:val="right"/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cuSumDiff =  0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ab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(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798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0B358E09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For xIdx = 0..(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sbWidth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&gt;&gt; 2 ) − 1 and yIdx = 0..( sbHeight &gt;&gt; 2 ) − 1, the variables bdofBlkSumDiff and the bidirectional optical flow utilization flag bdofUtilizationFlag[ xIdx ][ yIdx ] are derived as follows:</w:t>
      </w:r>
    </w:p>
    <w:p w14:paraId="2096970F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10"/>
          <w:tab w:val="left" w:pos="3870"/>
          <w:tab w:val="center" w:pos="4849"/>
          <w:tab w:val="right" w:pos="9696"/>
        </w:tabs>
        <w:wordWrap w:val="0"/>
        <w:spacing w:before="193" w:after="240"/>
        <w:ind w:left="990"/>
        <w:jc w:val="left"/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bdofBlkSumDiff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= </w:t>
      </w:r>
      <m:oMath>
        <m:nary>
          <m:naryPr>
            <m:chr m:val="∑"/>
            <m:limLoc m:val="subSup"/>
            <m:ctrlPr>
              <w:rPr>
                <w:rFonts w:ascii="Cambria Math" w:eastAsia="SimSun" w:hAnsi="Cambria Math"/>
                <w:i/>
                <w:strike/>
                <w:noProof/>
                <w:sz w:val="20"/>
                <w:highlight w:val="yellow"/>
                <w:lang w:val="en-CA" w:eastAsia="ko-KR"/>
              </w:rPr>
            </m:ctrlPr>
          </m:naryPr>
          <m:sub>
            <m:r>
              <w:rPr>
                <w:rFonts w:ascii="Cambria Math" w:eastAsia="SimSun" w:hAnsi="Cambria Math"/>
                <w:strike/>
                <w:noProof/>
                <w:sz w:val="20"/>
                <w:highlight w:val="yellow"/>
                <w:lang w:val="en-CA" w:eastAsia="ko-KR"/>
              </w:rPr>
              <m:t>i=0</m:t>
            </m:r>
          </m:sub>
          <m:sup>
            <m:r>
              <w:rPr>
                <w:rFonts w:ascii="Cambria Math" w:eastAsia="SimSun" w:hAnsi="Cambria Math"/>
                <w:strike/>
                <w:noProof/>
                <w:sz w:val="20"/>
                <w:highlight w:val="yellow"/>
                <w:lang w:val="en-CA" w:eastAsia="ko-KR"/>
              </w:rPr>
              <m:t>3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eastAsia="SimSun" w:hAnsi="Cambria Math"/>
                    <w:i/>
                    <w:strike/>
                    <w:noProof/>
                    <w:sz w:val="20"/>
                    <w:highlight w:val="yellow"/>
                    <w:lang w:val="en-CA" w:eastAsia="ko-KR"/>
                  </w:rPr>
                </m:ctrlPr>
              </m:naryPr>
              <m:sub>
                <m:r>
                  <w:rPr>
                    <w:rFonts w:ascii="Cambria Math" w:eastAsia="SimSun" w:hAnsi="Cambria Math"/>
                    <w:strike/>
                    <w:noProof/>
                    <w:sz w:val="20"/>
                    <w:highlight w:val="yellow"/>
                    <w:lang w:val="en-CA" w:eastAsia="ko-KR"/>
                  </w:rPr>
                  <m:t>j=0</m:t>
                </m:r>
              </m:sub>
              <m:sup>
                <m:r>
                  <w:rPr>
                    <w:rFonts w:ascii="Cambria Math" w:eastAsia="SimSun" w:hAnsi="Cambria Math"/>
                    <w:strike/>
                    <w:noProof/>
                    <w:sz w:val="20"/>
                    <w:highlight w:val="yellow"/>
                    <w:lang w:val="en-CA" w:eastAsia="ko-KR"/>
                  </w:rPr>
                  <m:t>3</m:t>
                </m:r>
              </m:sup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yellow"/>
                    <w:lang w:val="en-CA" w:eastAsia="ko-KR"/>
                  </w:rPr>
                  <m:t>Abs</m:t>
                </m:r>
              </m:e>
            </m:nary>
          </m:e>
        </m:nary>
      </m:oMath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( 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predSamplesL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0</w:t>
      </w:r>
      <w:r w:rsidRPr="006B7658" w:rsidDel="003C51E6">
        <w:rPr>
          <w:rFonts w:eastAsia="SimSun"/>
          <w:strike/>
          <w:noProof/>
          <w:sz w:val="20"/>
          <w:highlight w:val="yellow"/>
          <w:vertAlign w:val="subscript"/>
          <w:lang w:val="en-CA" w:eastAsia="ko-KR"/>
        </w:rPr>
        <w:t>L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[ (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xIdx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&lt;&lt; 2 ) + 1 + i ][ ( yIdx &lt;&lt; 2 ) + 1 + j ]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−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(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799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)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br/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predSamplesL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1</w:t>
      </w:r>
      <w:r w:rsidRPr="006B7658" w:rsidDel="003C51E6">
        <w:rPr>
          <w:rFonts w:eastAsia="SimSun"/>
          <w:strike/>
          <w:noProof/>
          <w:sz w:val="20"/>
          <w:highlight w:val="yellow"/>
          <w:vertAlign w:val="subscript"/>
          <w:lang w:val="en-CA" w:eastAsia="ko-KR"/>
        </w:rPr>
        <w:t>L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[ (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xIdx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&lt;&lt; 2 ) + 1 + i ][ ( yIdx &lt;&lt; 2 ) + 1 + j] )</w:t>
      </w:r>
    </w:p>
    <w:p w14:paraId="4C2DDF3C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  <w:tab w:val="left" w:pos="3150"/>
          <w:tab w:val="center" w:pos="4849"/>
          <w:tab w:val="right" w:pos="9696"/>
        </w:tabs>
        <w:wordWrap w:val="0"/>
        <w:spacing w:before="193" w:after="240"/>
        <w:ind w:left="990"/>
        <w:jc w:val="left"/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bdofUtilizationFlag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[ xIdx ][ yIdx ] =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bdofBlkSumDiff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&gt;= 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bdofBlkDiffThres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(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800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)</w:t>
      </w:r>
    </w:p>
    <w:p w14:paraId="16D9D0E6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  <w:tab w:val="left" w:pos="3150"/>
          <w:tab w:val="center" w:pos="4849"/>
          <w:tab w:val="right" w:pos="9696"/>
        </w:tabs>
        <w:wordWrap w:val="0"/>
        <w:spacing w:before="193" w:after="240"/>
        <w:ind w:left="990"/>
        <w:jc w:val="left"/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cuSumDiff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+= 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bdofBlkSumDiff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ab/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(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801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)</w:t>
      </w:r>
    </w:p>
    <w:p w14:paraId="3D2FC1B3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 xml:space="preserve">When 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cuSumDiff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is less than 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cuDiffThres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, bdofFlag is set equal to FALSE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.</w:t>
      </w:r>
    </w:p>
    <w:p w14:paraId="7D0FE409" w14:textId="77777777" w:rsid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</w:p>
    <w:p w14:paraId="3922B90E" w14:textId="77777777" w:rsidR="00934301" w:rsidRPr="00934301" w:rsidRDefault="00934301" w:rsidP="009343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934301">
        <w:rPr>
          <w:rFonts w:eastAsia="SimSun"/>
          <w:noProof/>
          <w:sz w:val="20"/>
          <w:lang w:val="en-CA" w:eastAsia="ko-KR"/>
        </w:rPr>
        <w:t xml:space="preserve">The </w:t>
      </w:r>
      <w:r w:rsidRPr="00934301" w:rsidDel="003C51E6">
        <w:rPr>
          <w:rFonts w:eastAsia="SimSun"/>
          <w:noProof/>
          <w:sz w:val="20"/>
          <w:lang w:val="en-CA"/>
        </w:rPr>
        <w:t>array predSample</w:t>
      </w:r>
      <w:r w:rsidRPr="00934301">
        <w:rPr>
          <w:rFonts w:eastAsia="SimSun"/>
          <w:noProof/>
          <w:sz w:val="20"/>
          <w:lang w:val="en-CA"/>
        </w:rPr>
        <w:t xml:space="preserve">s </w:t>
      </w:r>
      <w:r w:rsidRPr="00934301" w:rsidDel="003C51E6">
        <w:rPr>
          <w:rFonts w:eastAsia="SimSun"/>
          <w:noProof/>
          <w:sz w:val="20"/>
          <w:lang w:val="en-CA"/>
        </w:rPr>
        <w:t>of prediction samples</w:t>
      </w:r>
      <w:r w:rsidRPr="00934301" w:rsidDel="00106EE7">
        <w:rPr>
          <w:rFonts w:eastAsia="SimSun"/>
          <w:noProof/>
          <w:sz w:val="20"/>
          <w:lang w:val="en-CA" w:eastAsia="ko-KR"/>
        </w:rPr>
        <w:t xml:space="preserve"> </w:t>
      </w:r>
      <w:r w:rsidRPr="00934301">
        <w:rPr>
          <w:rFonts w:eastAsia="SimSun"/>
          <w:noProof/>
          <w:sz w:val="20"/>
          <w:lang w:val="en-CA" w:eastAsia="ko-KR"/>
        </w:rPr>
        <w:t>is derived as follows:</w:t>
      </w:r>
    </w:p>
    <w:p w14:paraId="04222F32" w14:textId="77777777" w:rsidR="00934301" w:rsidRPr="00934301" w:rsidRDefault="00934301" w:rsidP="00934301">
      <w:pPr>
        <w:numPr>
          <w:ilvl w:val="1"/>
          <w:numId w:val="1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934301">
        <w:rPr>
          <w:rFonts w:eastAsia="SimSun"/>
          <w:noProof/>
          <w:sz w:val="20"/>
          <w:lang w:val="en-CA" w:eastAsia="ko-KR"/>
        </w:rPr>
        <w:t xml:space="preserve">If cIdx is equal to 0, the 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prediction samples inside the current luma </w:t>
      </w:r>
      <w:r w:rsidRPr="00934301">
        <w:rPr>
          <w:rFonts w:eastAsia="SimSun"/>
          <w:noProof/>
          <w:sz w:val="20"/>
          <w:lang w:val="en-CA" w:eastAsia="ko-KR"/>
        </w:rPr>
        <w:t>coding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934301">
        <w:rPr>
          <w:rFonts w:eastAsia="SimSun"/>
          <w:noProof/>
          <w:sz w:val="20"/>
          <w:lang w:val="en-CA" w:eastAsia="ko-KR"/>
        </w:rPr>
        <w:t>sub</w:t>
      </w:r>
      <w:r w:rsidRPr="00934301" w:rsidDel="003C51E6">
        <w:rPr>
          <w:rFonts w:eastAsia="SimSun"/>
          <w:noProof/>
          <w:sz w:val="20"/>
          <w:lang w:val="en-CA" w:eastAsia="ko-KR"/>
        </w:rPr>
        <w:t>block, predSamples[ x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> </w:t>
      </w:r>
      <w:r w:rsidRPr="00934301" w:rsidDel="003C51E6">
        <w:rPr>
          <w:rFonts w:eastAsia="SimSun"/>
          <w:noProof/>
          <w:sz w:val="20"/>
          <w:lang w:val="en-CA"/>
        </w:rPr>
        <w:t>+ x</w:t>
      </w:r>
      <w:r w:rsidRPr="00934301">
        <w:rPr>
          <w:rFonts w:eastAsia="SimSun"/>
          <w:noProof/>
          <w:sz w:val="20"/>
          <w:lang w:val="en-CA"/>
        </w:rPr>
        <w:t>S</w:t>
      </w:r>
      <w:r w:rsidRPr="00934301">
        <w:rPr>
          <w:rFonts w:eastAsia="SimSun"/>
          <w:noProof/>
          <w:sz w:val="20"/>
          <w:lang w:val="en-CA" w:eastAsia="ko-KR"/>
        </w:rPr>
        <w:t>b</w:t>
      </w:r>
      <w:r w:rsidRPr="00934301" w:rsidDel="003C51E6">
        <w:rPr>
          <w:rFonts w:eastAsia="SimSun"/>
          <w:noProof/>
          <w:sz w:val="20"/>
          <w:lang w:val="en-CA" w:eastAsia="ko-KR"/>
        </w:rPr>
        <w:t> ][ y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> </w:t>
      </w:r>
      <w:r w:rsidRPr="00934301" w:rsidDel="003C51E6">
        <w:rPr>
          <w:rFonts w:eastAsia="SimSun"/>
          <w:noProof/>
          <w:sz w:val="20"/>
          <w:lang w:val="en-CA"/>
        </w:rPr>
        <w:t>+ y</w:t>
      </w:r>
      <w:r w:rsidRPr="00934301">
        <w:rPr>
          <w:rFonts w:eastAsia="SimSun"/>
          <w:noProof/>
          <w:sz w:val="20"/>
          <w:lang w:val="en-CA"/>
        </w:rPr>
        <w:t>S</w:t>
      </w:r>
      <w:r w:rsidRPr="00934301">
        <w:rPr>
          <w:rFonts w:eastAsia="SimSun"/>
          <w:noProof/>
          <w:sz w:val="20"/>
          <w:lang w:val="en-CA" w:eastAsia="ko-KR"/>
        </w:rPr>
        <w:t>b</w:t>
      </w:r>
      <w:r w:rsidRPr="00934301" w:rsidDel="003C51E6">
        <w:rPr>
          <w:rFonts w:eastAsia="SimSun"/>
          <w:noProof/>
          <w:sz w:val="20"/>
          <w:lang w:val="en-CA" w:eastAsia="ko-KR"/>
        </w:rPr>
        <w:t> ] with x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> = </w:t>
      </w:r>
      <w:r w:rsidRPr="00934301" w:rsidDel="003C51E6">
        <w:rPr>
          <w:rFonts w:eastAsia="SimSun"/>
          <w:noProof/>
          <w:sz w:val="20"/>
          <w:lang w:val="en-CA"/>
        </w:rPr>
        <w:t>0</w:t>
      </w:r>
      <w:r w:rsidRPr="00934301" w:rsidDel="003C51E6">
        <w:rPr>
          <w:rFonts w:eastAsia="SimSun"/>
          <w:noProof/>
          <w:sz w:val="20"/>
          <w:lang w:val="en-CA" w:eastAsia="ko-KR"/>
        </w:rPr>
        <w:t>..</w:t>
      </w:r>
      <w:r w:rsidRPr="00934301">
        <w:rPr>
          <w:rFonts w:eastAsia="SimSun"/>
          <w:noProof/>
          <w:sz w:val="20"/>
          <w:lang w:val="en-CA" w:eastAsia="ko-KR"/>
        </w:rPr>
        <w:t>sbWidth</w:t>
      </w:r>
      <w:r w:rsidRPr="00934301" w:rsidDel="003C51E6">
        <w:rPr>
          <w:rFonts w:eastAsia="SimSun"/>
          <w:noProof/>
          <w:sz w:val="20"/>
          <w:lang w:val="en-CA" w:eastAsia="ko-KR"/>
        </w:rPr>
        <w:t> − 1 and y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> = </w:t>
      </w:r>
      <w:r w:rsidRPr="00934301" w:rsidDel="003C51E6">
        <w:rPr>
          <w:rFonts w:eastAsia="SimSun"/>
          <w:noProof/>
          <w:sz w:val="20"/>
          <w:lang w:val="en-CA"/>
        </w:rPr>
        <w:t>0</w:t>
      </w:r>
      <w:r w:rsidRPr="00934301" w:rsidDel="003C51E6">
        <w:rPr>
          <w:rFonts w:eastAsia="SimSun"/>
          <w:noProof/>
          <w:sz w:val="20"/>
          <w:lang w:val="en-CA" w:eastAsia="ko-KR"/>
        </w:rPr>
        <w:t>..</w:t>
      </w:r>
      <w:r w:rsidRPr="00934301">
        <w:rPr>
          <w:rFonts w:eastAsia="SimSun"/>
          <w:noProof/>
          <w:sz w:val="20"/>
          <w:lang w:val="en-CA" w:eastAsia="ko-KR"/>
        </w:rPr>
        <w:t>sbHeight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 − 1, are derived </w:t>
      </w:r>
      <w:r w:rsidRPr="00934301">
        <w:rPr>
          <w:rFonts w:eastAsia="SimSun"/>
          <w:noProof/>
          <w:sz w:val="20"/>
          <w:lang w:val="en-CA" w:eastAsia="ko-KR"/>
        </w:rPr>
        <w:t>as follows:</w:t>
      </w:r>
    </w:p>
    <w:p w14:paraId="2E79543A" w14:textId="77777777" w:rsidR="00934301" w:rsidRPr="00934301" w:rsidRDefault="00934301" w:rsidP="009343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934301">
        <w:rPr>
          <w:rFonts w:eastAsia="SimSun"/>
          <w:noProof/>
          <w:sz w:val="20"/>
          <w:lang w:val="en-CA"/>
        </w:rPr>
        <w:t xml:space="preserve">If </w:t>
      </w:r>
      <w:r w:rsidRPr="00934301">
        <w:rPr>
          <w:rFonts w:eastAsia="SimSun"/>
          <w:noProof/>
          <w:sz w:val="20"/>
          <w:lang w:val="en-CA" w:eastAsia="ko-KR"/>
        </w:rPr>
        <w:t xml:space="preserve">bdofFlag </w:t>
      </w:r>
      <w:r w:rsidRPr="00934301">
        <w:rPr>
          <w:rFonts w:eastAsia="SimSun"/>
          <w:noProof/>
          <w:sz w:val="20"/>
          <w:lang w:val="en-CA"/>
        </w:rPr>
        <w:t xml:space="preserve">is equal to TRUE, </w:t>
      </w:r>
      <w:r w:rsidRPr="00934301">
        <w:rPr>
          <w:rFonts w:eastAsia="SimSun"/>
          <w:noProof/>
          <w:sz w:val="20"/>
          <w:lang w:val="en-CA" w:eastAsia="ko-KR"/>
        </w:rPr>
        <w:t>the bidirectional optical flow sample prediction process as specified in clause </w:t>
      </w:r>
      <w:r w:rsidRPr="00934301">
        <w:rPr>
          <w:rFonts w:eastAsia="SimSun"/>
          <w:noProof/>
          <w:sz w:val="20"/>
          <w:lang w:val="en-CA" w:eastAsia="ko-KR"/>
        </w:rPr>
        <w:fldChar w:fldCharType="begin" w:fldLock="1"/>
      </w:r>
      <w:r w:rsidRPr="00934301">
        <w:rPr>
          <w:rFonts w:eastAsia="SimSun"/>
          <w:noProof/>
          <w:sz w:val="20"/>
          <w:lang w:val="en-CA" w:eastAsia="ko-KR"/>
        </w:rPr>
        <w:instrText xml:space="preserve"> REF _Ref532667106 \r \h </w:instrText>
      </w:r>
      <w:r w:rsidRPr="00934301">
        <w:rPr>
          <w:rFonts w:eastAsia="SimSun"/>
          <w:noProof/>
          <w:sz w:val="20"/>
          <w:lang w:val="en-CA" w:eastAsia="ko-KR"/>
        </w:rPr>
      </w:r>
      <w:r w:rsidRPr="00934301">
        <w:rPr>
          <w:rFonts w:eastAsia="SimSun"/>
          <w:noProof/>
          <w:sz w:val="20"/>
          <w:lang w:val="en-CA" w:eastAsia="ko-KR"/>
        </w:rPr>
        <w:fldChar w:fldCharType="separate"/>
      </w:r>
      <w:r w:rsidRPr="00934301">
        <w:rPr>
          <w:rFonts w:eastAsia="SimSun"/>
          <w:noProof/>
          <w:sz w:val="20"/>
          <w:lang w:val="en-CA" w:eastAsia="ko-KR"/>
        </w:rPr>
        <w:t>8.5.7.4</w:t>
      </w:r>
      <w:r w:rsidRPr="00934301">
        <w:rPr>
          <w:rFonts w:eastAsia="SimSun"/>
          <w:noProof/>
          <w:sz w:val="20"/>
          <w:lang w:val="en-CA" w:eastAsia="ko-KR"/>
        </w:rPr>
        <w:fldChar w:fldCharType="end"/>
      </w:r>
      <w:r w:rsidRPr="00934301">
        <w:rPr>
          <w:rFonts w:eastAsia="SimSun"/>
          <w:noProof/>
          <w:sz w:val="20"/>
          <w:lang w:val="en-CA" w:eastAsia="ko-KR"/>
        </w:rPr>
        <w:t xml:space="preserve"> is invoked with nCbW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934301">
        <w:rPr>
          <w:rFonts w:eastAsia="SimSun"/>
          <w:noProof/>
          <w:sz w:val="20"/>
          <w:lang w:val="en-CA" w:eastAsia="ko-KR"/>
        </w:rPr>
        <w:t xml:space="preserve">set equal to 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the luma </w:t>
      </w:r>
      <w:r w:rsidRPr="00934301">
        <w:rPr>
          <w:rFonts w:eastAsia="SimSun"/>
          <w:noProof/>
          <w:sz w:val="20"/>
          <w:lang w:val="en-CA" w:eastAsia="ko-KR"/>
        </w:rPr>
        <w:t>coding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934301">
        <w:rPr>
          <w:rFonts w:eastAsia="SimSun"/>
          <w:noProof/>
          <w:sz w:val="20"/>
          <w:lang w:val="en-CA" w:eastAsia="ko-KR"/>
        </w:rPr>
        <w:t>sub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block width </w:t>
      </w:r>
      <w:r w:rsidRPr="00934301">
        <w:rPr>
          <w:rFonts w:eastAsia="SimSun"/>
          <w:noProof/>
          <w:sz w:val="20"/>
          <w:lang w:val="en-CA" w:eastAsia="ko-KR"/>
        </w:rPr>
        <w:t>sbWidth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, </w:t>
      </w:r>
      <w:r w:rsidRPr="00934301">
        <w:rPr>
          <w:rFonts w:eastAsia="SimSun"/>
          <w:noProof/>
          <w:sz w:val="20"/>
          <w:lang w:val="en-CA" w:eastAsia="ko-KR"/>
        </w:rPr>
        <w:t xml:space="preserve">nCbH set equal to 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the luma </w:t>
      </w:r>
      <w:r w:rsidRPr="00934301">
        <w:rPr>
          <w:rFonts w:eastAsia="SimSun"/>
          <w:noProof/>
          <w:sz w:val="20"/>
          <w:lang w:val="en-CA" w:eastAsia="ko-KR"/>
        </w:rPr>
        <w:t>coding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934301">
        <w:rPr>
          <w:rFonts w:eastAsia="SimSun"/>
          <w:noProof/>
          <w:sz w:val="20"/>
          <w:lang w:val="en-CA" w:eastAsia="ko-KR"/>
        </w:rPr>
        <w:t>sub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block height </w:t>
      </w:r>
      <w:r w:rsidRPr="00934301">
        <w:rPr>
          <w:rFonts w:eastAsia="SimSun"/>
          <w:noProof/>
          <w:sz w:val="20"/>
          <w:lang w:val="en-CA" w:eastAsia="ko-KR"/>
        </w:rPr>
        <w:t>sbHeight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 and the sample arrays predSamplesL0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 and predSamplesL1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>, and the variables predFlagL0</w:t>
      </w:r>
      <w:r w:rsidRPr="00934301">
        <w:rPr>
          <w:rFonts w:eastAsia="SimSun"/>
          <w:noProof/>
          <w:sz w:val="20"/>
          <w:lang w:val="en-CA" w:eastAsia="ko-KR"/>
        </w:rPr>
        <w:t>[ xSbIdx ][ ySbIdx ]</w:t>
      </w:r>
      <w:r w:rsidRPr="00934301" w:rsidDel="003C51E6">
        <w:rPr>
          <w:rFonts w:eastAsia="SimSun"/>
          <w:noProof/>
          <w:sz w:val="20"/>
          <w:lang w:val="en-CA" w:eastAsia="ko-KR"/>
        </w:rPr>
        <w:t>, predFlagL1</w:t>
      </w:r>
      <w:r w:rsidRPr="00934301">
        <w:rPr>
          <w:rFonts w:eastAsia="SimSun"/>
          <w:noProof/>
          <w:sz w:val="20"/>
          <w:lang w:val="en-CA" w:eastAsia="ko-KR"/>
        </w:rPr>
        <w:t>[ xSbIdx ][ ySbIdx ]</w:t>
      </w:r>
      <w:r w:rsidRPr="00934301" w:rsidDel="003C51E6">
        <w:rPr>
          <w:rFonts w:eastAsia="SimSun"/>
          <w:noProof/>
          <w:sz w:val="20"/>
          <w:lang w:val="en-CA" w:eastAsia="ko-KR"/>
        </w:rPr>
        <w:t>, refIdxL0, refIdxL1</w:t>
      </w:r>
      <w:r w:rsidRPr="00934301">
        <w:rPr>
          <w:rFonts w:eastAsia="SimSun"/>
          <w:noProof/>
          <w:sz w:val="20"/>
          <w:lang w:val="en-CA" w:eastAsia="ko-KR"/>
        </w:rPr>
        <w:t xml:space="preserve"> and </w:t>
      </w:r>
      <w:r w:rsidRPr="00934301">
        <w:rPr>
          <w:rFonts w:eastAsia="SimSun"/>
          <w:strike/>
          <w:noProof/>
          <w:sz w:val="20"/>
          <w:highlight w:val="yellow"/>
          <w:lang w:val="en-CA" w:eastAsia="ko-KR"/>
        </w:rPr>
        <w:t>bdofUtilizationFlag[ xIdx ][ yIdx ]</w:t>
      </w:r>
      <w:r w:rsidRPr="00934301">
        <w:rPr>
          <w:rFonts w:eastAsia="SimSun"/>
          <w:noProof/>
          <w:sz w:val="20"/>
          <w:lang w:val="en-CA" w:eastAsia="ko-KR"/>
        </w:rPr>
        <w:t xml:space="preserve"> with xIdx</w:t>
      </w:r>
      <w:r w:rsidRPr="00934301">
        <w:rPr>
          <w:rFonts w:eastAsia="SimSun"/>
          <w:noProof/>
          <w:sz w:val="20"/>
          <w:lang w:val="en-CA" w:eastAsia="zh-CN"/>
        </w:rPr>
        <w:t> </w:t>
      </w:r>
      <w:r w:rsidRPr="00934301">
        <w:rPr>
          <w:rFonts w:eastAsia="SimSun"/>
          <w:noProof/>
          <w:sz w:val="20"/>
          <w:lang w:val="en-CA" w:eastAsia="ko-KR"/>
        </w:rPr>
        <w:t>=</w:t>
      </w:r>
      <w:r w:rsidRPr="00934301">
        <w:rPr>
          <w:rFonts w:eastAsia="SimSun"/>
          <w:noProof/>
          <w:sz w:val="20"/>
          <w:lang w:val="en-CA" w:eastAsia="zh-CN"/>
        </w:rPr>
        <w:t> </w:t>
      </w:r>
      <w:r w:rsidRPr="00934301">
        <w:rPr>
          <w:rFonts w:eastAsia="SimSun"/>
          <w:noProof/>
          <w:sz w:val="20"/>
          <w:lang w:val="en-CA" w:eastAsia="ko-KR"/>
        </w:rPr>
        <w:t>0..( sbWidth &gt;&gt; 2 ) </w:t>
      </w:r>
      <w:r w:rsidRPr="00934301">
        <w:rPr>
          <w:rFonts w:eastAsia="SimSun"/>
          <w:noProof/>
          <w:sz w:val="20"/>
          <w:lang w:val="en-CA"/>
        </w:rPr>
        <w:t>−</w:t>
      </w:r>
      <w:r w:rsidRPr="00934301">
        <w:rPr>
          <w:rFonts w:eastAsia="SimSun"/>
          <w:noProof/>
          <w:sz w:val="20"/>
          <w:lang w:val="en-CA" w:eastAsia="zh-CN"/>
        </w:rPr>
        <w:t> </w:t>
      </w:r>
      <w:r w:rsidRPr="00934301">
        <w:rPr>
          <w:rFonts w:eastAsia="SimSun"/>
          <w:noProof/>
          <w:sz w:val="20"/>
          <w:lang w:val="en-CA" w:eastAsia="ko-KR"/>
        </w:rPr>
        <w:t>1, yIdx</w:t>
      </w:r>
      <w:r w:rsidRPr="00934301">
        <w:rPr>
          <w:rFonts w:eastAsia="SimSun"/>
          <w:noProof/>
          <w:sz w:val="20"/>
          <w:lang w:val="en-CA" w:eastAsia="zh-CN"/>
        </w:rPr>
        <w:t> </w:t>
      </w:r>
      <w:r w:rsidRPr="00934301">
        <w:rPr>
          <w:rFonts w:eastAsia="SimSun"/>
          <w:noProof/>
          <w:sz w:val="20"/>
          <w:lang w:val="en-CA" w:eastAsia="ko-KR"/>
        </w:rPr>
        <w:t>=</w:t>
      </w:r>
      <w:r w:rsidRPr="00934301">
        <w:rPr>
          <w:rFonts w:eastAsia="SimSun"/>
          <w:noProof/>
          <w:sz w:val="20"/>
          <w:lang w:val="en-CA" w:eastAsia="zh-CN"/>
        </w:rPr>
        <w:t> </w:t>
      </w:r>
      <w:r w:rsidRPr="00934301">
        <w:rPr>
          <w:rFonts w:eastAsia="SimSun"/>
          <w:noProof/>
          <w:sz w:val="20"/>
          <w:lang w:val="en-CA" w:eastAsia="ko-KR"/>
        </w:rPr>
        <w:t>0..( sbHeight &gt;&gt; 2 ) </w:t>
      </w:r>
      <w:r w:rsidRPr="00934301">
        <w:rPr>
          <w:rFonts w:eastAsia="SimSun"/>
          <w:noProof/>
          <w:sz w:val="20"/>
          <w:lang w:val="en-CA"/>
        </w:rPr>
        <w:t>−</w:t>
      </w:r>
      <w:r w:rsidRPr="00934301">
        <w:rPr>
          <w:rFonts w:eastAsia="SimSun"/>
          <w:noProof/>
          <w:sz w:val="20"/>
          <w:lang w:val="en-CA" w:eastAsia="zh-CN"/>
        </w:rPr>
        <w:t> </w:t>
      </w:r>
      <w:r w:rsidRPr="00934301">
        <w:rPr>
          <w:rFonts w:eastAsia="SimSun"/>
          <w:noProof/>
          <w:sz w:val="20"/>
          <w:lang w:val="en-CA" w:eastAsia="ko-KR"/>
        </w:rPr>
        <w:t xml:space="preserve">1as inputs, and </w:t>
      </w:r>
      <w:r w:rsidRPr="00934301" w:rsidDel="003C51E6">
        <w:rPr>
          <w:rFonts w:eastAsia="SimSun"/>
          <w:noProof/>
          <w:sz w:val="20"/>
          <w:lang w:val="en-CA" w:eastAsia="ko-KR"/>
        </w:rPr>
        <w:t>predSamples[ x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> </w:t>
      </w:r>
      <w:r w:rsidRPr="00934301" w:rsidDel="003C51E6">
        <w:rPr>
          <w:rFonts w:eastAsia="SimSun"/>
          <w:noProof/>
          <w:sz w:val="20"/>
          <w:lang w:val="en-CA"/>
        </w:rPr>
        <w:t>+ x</w:t>
      </w:r>
      <w:r w:rsidRPr="00934301">
        <w:rPr>
          <w:rFonts w:eastAsia="SimSun"/>
          <w:noProof/>
          <w:sz w:val="20"/>
          <w:lang w:val="en-CA"/>
        </w:rPr>
        <w:t>S</w:t>
      </w:r>
      <w:r w:rsidRPr="00934301">
        <w:rPr>
          <w:rFonts w:eastAsia="SimSun"/>
          <w:noProof/>
          <w:sz w:val="20"/>
          <w:lang w:val="en-CA" w:eastAsia="ko-KR"/>
        </w:rPr>
        <w:t>b</w:t>
      </w:r>
      <w:r w:rsidRPr="00934301" w:rsidDel="003C51E6">
        <w:rPr>
          <w:rFonts w:eastAsia="SimSun"/>
          <w:noProof/>
          <w:sz w:val="20"/>
          <w:lang w:val="en-CA" w:eastAsia="ko-KR"/>
        </w:rPr>
        <w:t> ][ y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> </w:t>
      </w:r>
      <w:r w:rsidRPr="00934301" w:rsidDel="003C51E6">
        <w:rPr>
          <w:rFonts w:eastAsia="SimSun"/>
          <w:noProof/>
          <w:sz w:val="20"/>
          <w:lang w:val="en-CA"/>
        </w:rPr>
        <w:t>+ y</w:t>
      </w:r>
      <w:r w:rsidRPr="00934301">
        <w:rPr>
          <w:rFonts w:eastAsia="SimSun"/>
          <w:noProof/>
          <w:sz w:val="20"/>
          <w:lang w:val="en-CA"/>
        </w:rPr>
        <w:t>S</w:t>
      </w:r>
      <w:r w:rsidRPr="00934301">
        <w:rPr>
          <w:rFonts w:eastAsia="SimSun"/>
          <w:noProof/>
          <w:sz w:val="20"/>
          <w:lang w:val="en-CA" w:eastAsia="ko-KR"/>
        </w:rPr>
        <w:t>b</w:t>
      </w:r>
      <w:r w:rsidRPr="00934301" w:rsidDel="003C51E6">
        <w:rPr>
          <w:rFonts w:eastAsia="SimSun"/>
          <w:noProof/>
          <w:sz w:val="20"/>
          <w:lang w:val="en-CA" w:eastAsia="ko-KR"/>
        </w:rPr>
        <w:t> ]</w:t>
      </w:r>
      <w:r w:rsidRPr="00934301">
        <w:rPr>
          <w:rFonts w:eastAsia="SimSun"/>
          <w:noProof/>
          <w:sz w:val="20"/>
          <w:lang w:val="en-CA" w:eastAsia="ko-KR"/>
        </w:rPr>
        <w:t xml:space="preserve"> as outputs.</w:t>
      </w:r>
    </w:p>
    <w:p w14:paraId="46E07311" w14:textId="77777777" w:rsid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</w:p>
    <w:p w14:paraId="781ABC39" w14:textId="65BB0DDD" w:rsidR="006B7658" w:rsidRPr="006B7658" w:rsidDel="003C51E6" w:rsidRDefault="006B7658" w:rsidP="006B765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bookmarkStart w:id="13" w:name="_Hlk526634677"/>
      <w:bookmarkStart w:id="14" w:name="_Ref532667106"/>
      <w:r>
        <w:rPr>
          <w:rFonts w:eastAsia="SimSun"/>
          <w:b/>
          <w:noProof/>
          <w:sz w:val="20"/>
          <w:lang w:val="en-CA"/>
        </w:rPr>
        <w:t xml:space="preserve">8.5.7.4 </w:t>
      </w:r>
      <w:r w:rsidRPr="006B7658">
        <w:rPr>
          <w:rFonts w:eastAsia="SimSun"/>
          <w:b/>
          <w:noProof/>
          <w:sz w:val="20"/>
          <w:lang w:val="en-CA"/>
        </w:rPr>
        <w:t>Bidirectional optical flow prediction process</w:t>
      </w:r>
    </w:p>
    <w:p w14:paraId="34B3CCA5" w14:textId="77777777" w:rsidR="006B7658" w:rsidRPr="006B7658" w:rsidDel="003C51E6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B7658" w:rsidDel="003C51E6">
        <w:rPr>
          <w:rFonts w:eastAsia="SimSun"/>
          <w:noProof/>
          <w:sz w:val="20"/>
          <w:lang w:val="en-CA"/>
        </w:rPr>
        <w:t>Inputs to this process are:</w:t>
      </w:r>
    </w:p>
    <w:p w14:paraId="70BEAC2E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6B7658" w:rsidDel="003C51E6">
        <w:rPr>
          <w:rFonts w:eastAsia="SimSun"/>
          <w:noProof/>
          <w:sz w:val="20"/>
          <w:lang w:val="en-CA"/>
        </w:rPr>
        <w:lastRenderedPageBreak/>
        <w:t xml:space="preserve">two 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variables </w:t>
      </w:r>
      <w:r w:rsidRPr="006B7658">
        <w:rPr>
          <w:rFonts w:eastAsia="SimSun"/>
          <w:noProof/>
          <w:sz w:val="20"/>
          <w:lang w:val="en-CA"/>
        </w:rPr>
        <w:t>nC</w:t>
      </w:r>
      <w:r w:rsidRPr="006B7658" w:rsidDel="003C51E6">
        <w:rPr>
          <w:rFonts w:eastAsia="SimSun"/>
          <w:noProof/>
          <w:sz w:val="20"/>
          <w:lang w:val="en-CA"/>
        </w:rPr>
        <w:t>bW and n</w:t>
      </w:r>
      <w:r w:rsidRPr="006B7658">
        <w:rPr>
          <w:rFonts w:eastAsia="SimSun"/>
          <w:noProof/>
          <w:sz w:val="20"/>
          <w:lang w:val="en-CA"/>
        </w:rPr>
        <w:t>C</w:t>
      </w:r>
      <w:r w:rsidRPr="006B7658" w:rsidDel="003C51E6">
        <w:rPr>
          <w:rFonts w:eastAsia="SimSun"/>
          <w:noProof/>
          <w:sz w:val="20"/>
          <w:lang w:val="en-CA"/>
        </w:rPr>
        <w:t xml:space="preserve">bH 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specifying the width and the height of the current </w:t>
      </w:r>
      <w:r w:rsidRPr="006B7658">
        <w:rPr>
          <w:rFonts w:eastAsia="SimSun"/>
          <w:noProof/>
          <w:sz w:val="20"/>
          <w:lang w:val="en-CA" w:eastAsia="ko-KR"/>
        </w:rPr>
        <w:t>coding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block,</w:t>
      </w:r>
    </w:p>
    <w:p w14:paraId="5DE06389" w14:textId="77777777" w:rsidR="006B7658" w:rsidRPr="006B7658" w:rsidDel="003C51E6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>two (n</w:t>
      </w:r>
      <w:r w:rsidRPr="006B7658">
        <w:rPr>
          <w:rFonts w:eastAsia="SimSun"/>
          <w:noProof/>
          <w:sz w:val="20"/>
          <w:lang w:val="en-CA" w:eastAsia="ko-KR"/>
        </w:rPr>
        <w:t>C</w:t>
      </w:r>
      <w:r w:rsidRPr="006B7658" w:rsidDel="003C51E6">
        <w:rPr>
          <w:rFonts w:eastAsia="SimSun"/>
          <w:noProof/>
          <w:sz w:val="20"/>
          <w:lang w:val="en-CA" w:eastAsia="ko-KR"/>
        </w:rPr>
        <w:t>bW</w:t>
      </w:r>
      <w:r w:rsidRPr="006B7658">
        <w:rPr>
          <w:rFonts w:eastAsia="SimSun"/>
          <w:noProof/>
          <w:sz w:val="20"/>
          <w:lang w:val="en-CA" w:eastAsia="ko-KR"/>
        </w:rPr>
        <w:t> + 2</w:t>
      </w:r>
      <w:r w:rsidRPr="006B7658" w:rsidDel="003C51E6">
        <w:rPr>
          <w:rFonts w:eastAsia="SimSun"/>
          <w:noProof/>
          <w:sz w:val="20"/>
          <w:lang w:val="en-CA" w:eastAsia="ko-KR"/>
        </w:rPr>
        <w:t>)x(n</w:t>
      </w:r>
      <w:r w:rsidRPr="006B7658">
        <w:rPr>
          <w:rFonts w:eastAsia="SimSun"/>
          <w:noProof/>
          <w:sz w:val="20"/>
          <w:lang w:val="en-CA" w:eastAsia="ko-KR"/>
        </w:rPr>
        <w:t>C</w:t>
      </w:r>
      <w:r w:rsidRPr="006B7658" w:rsidDel="003C51E6">
        <w:rPr>
          <w:rFonts w:eastAsia="SimSun"/>
          <w:noProof/>
          <w:sz w:val="20"/>
          <w:lang w:val="en-CA" w:eastAsia="ko-KR"/>
        </w:rPr>
        <w:t>bH</w:t>
      </w:r>
      <w:r w:rsidRPr="006B7658">
        <w:rPr>
          <w:rFonts w:eastAsia="SimSun"/>
          <w:noProof/>
          <w:sz w:val="20"/>
          <w:lang w:val="en-CA" w:eastAsia="ko-KR"/>
        </w:rPr>
        <w:t> + 2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) </w:t>
      </w:r>
      <w:r w:rsidRPr="006B7658">
        <w:rPr>
          <w:rFonts w:eastAsia="SimSun"/>
          <w:noProof/>
          <w:sz w:val="20"/>
          <w:lang w:val="en-CA" w:eastAsia="ko-KR"/>
        </w:rPr>
        <w:t xml:space="preserve">luma prediction sample </w:t>
      </w:r>
      <w:r w:rsidRPr="006B7658" w:rsidDel="003C51E6">
        <w:rPr>
          <w:rFonts w:eastAsia="SimSun"/>
          <w:noProof/>
          <w:sz w:val="20"/>
          <w:lang w:val="en-CA" w:eastAsia="ko-KR"/>
        </w:rPr>
        <w:t>arrays predSamplesL0 and predSamplesL1,</w:t>
      </w:r>
    </w:p>
    <w:p w14:paraId="04575E4F" w14:textId="77777777" w:rsidR="006B7658" w:rsidRPr="006B7658" w:rsidDel="003C51E6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/>
        </w:rPr>
        <w:t xml:space="preserve">the </w:t>
      </w:r>
      <w:r w:rsidRPr="006B7658" w:rsidDel="003C51E6">
        <w:rPr>
          <w:rFonts w:eastAsia="SimSun"/>
          <w:noProof/>
          <w:sz w:val="20"/>
          <w:lang w:val="en-CA" w:eastAsia="ko-KR"/>
        </w:rPr>
        <w:t>pr</w:t>
      </w:r>
      <w:r w:rsidRPr="006B7658">
        <w:rPr>
          <w:rFonts w:eastAsia="SimSun"/>
          <w:noProof/>
          <w:sz w:val="20"/>
          <w:lang w:val="en-CA" w:eastAsia="ko-KR"/>
        </w:rPr>
        <w:t>ediction list utilization flags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predFlagL0 and predFlagL1,</w:t>
      </w:r>
    </w:p>
    <w:p w14:paraId="26C9A084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/>
        </w:rPr>
        <w:t xml:space="preserve">the </w:t>
      </w:r>
      <w:r w:rsidRPr="006B7658" w:rsidDel="003C51E6">
        <w:rPr>
          <w:rFonts w:eastAsia="SimSun"/>
          <w:noProof/>
          <w:sz w:val="20"/>
          <w:lang w:val="en-CA" w:eastAsia="ko-KR"/>
        </w:rPr>
        <w:t>reference indices refIdxL0 and refIdxL1,</w:t>
      </w:r>
    </w:p>
    <w:p w14:paraId="201FBB0D" w14:textId="77777777" w:rsidR="006B7658" w:rsidRPr="006B7658" w:rsidDel="003C51E6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the bidirectional optical flow utilization flags bdofUtilizationFlag[ xIdx ][ yIdx ] with xIdx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0..( nCbW &gt;&gt; 2 )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−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1, yIdx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0..( nCbH &gt;&gt; 2 )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−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1.</w:t>
      </w:r>
    </w:p>
    <w:bookmarkEnd w:id="13"/>
    <w:bookmarkEnd w:id="14"/>
    <w:p w14:paraId="7C57A60E" w14:textId="77777777" w:rsidR="006B7658" w:rsidRPr="006B7658" w:rsidDel="003C51E6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>Output of this process is</w:t>
      </w:r>
      <w:r w:rsidRPr="006B7658" w:rsidDel="003C51E6">
        <w:rPr>
          <w:rFonts w:eastAsia="SimSun"/>
          <w:noProof/>
          <w:sz w:val="20"/>
          <w:lang w:val="en-CA"/>
        </w:rPr>
        <w:t xml:space="preserve"> </w:t>
      </w:r>
      <w:r w:rsidRPr="006B7658" w:rsidDel="003C51E6">
        <w:rPr>
          <w:rFonts w:eastAsia="SimSun"/>
          <w:noProof/>
          <w:sz w:val="20"/>
          <w:lang w:val="en-CA" w:eastAsia="ko-KR"/>
        </w:rPr>
        <w:t>the (n</w:t>
      </w:r>
      <w:r w:rsidRPr="006B7658">
        <w:rPr>
          <w:rFonts w:eastAsia="SimSun"/>
          <w:noProof/>
          <w:sz w:val="20"/>
          <w:lang w:val="en-CA" w:eastAsia="ko-KR"/>
        </w:rPr>
        <w:t>C</w:t>
      </w:r>
      <w:r w:rsidRPr="006B7658" w:rsidDel="003C51E6">
        <w:rPr>
          <w:rFonts w:eastAsia="SimSun"/>
          <w:noProof/>
          <w:sz w:val="20"/>
          <w:lang w:val="en-CA" w:eastAsia="ko-KR"/>
        </w:rPr>
        <w:t>bW)x(n</w:t>
      </w:r>
      <w:r w:rsidRPr="006B7658">
        <w:rPr>
          <w:rFonts w:eastAsia="SimSun"/>
          <w:noProof/>
          <w:sz w:val="20"/>
          <w:lang w:val="en-CA" w:eastAsia="ko-KR"/>
        </w:rPr>
        <w:t>C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bH) array pbSamples of </w:t>
      </w:r>
      <w:r w:rsidRPr="006B7658">
        <w:rPr>
          <w:rFonts w:eastAsia="SimSun"/>
          <w:noProof/>
          <w:sz w:val="20"/>
          <w:lang w:val="en-CA" w:eastAsia="ko-KR"/>
        </w:rPr>
        <w:t xml:space="preserve">luma </w:t>
      </w:r>
      <w:r w:rsidRPr="006B7658" w:rsidDel="003C51E6">
        <w:rPr>
          <w:rFonts w:eastAsia="SimSun"/>
          <w:noProof/>
          <w:sz w:val="20"/>
          <w:lang w:val="en-CA" w:eastAsia="ko-KR"/>
        </w:rPr>
        <w:t>prediction sample values.</w:t>
      </w:r>
    </w:p>
    <w:p w14:paraId="498A5A1A" w14:textId="77777777" w:rsidR="006B7658" w:rsidRPr="006B7658" w:rsidDel="003C51E6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 xml:space="preserve">Variables </w:t>
      </w:r>
      <w:r w:rsidRPr="006B7658">
        <w:rPr>
          <w:rFonts w:eastAsia="SimSun"/>
          <w:noProof/>
          <w:sz w:val="20"/>
          <w:lang w:val="en-CA" w:eastAsia="ko-KR"/>
        </w:rPr>
        <w:t xml:space="preserve">bitDepth, 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shift1, shift2, </w:t>
      </w:r>
      <w:r w:rsidRPr="006B7658">
        <w:rPr>
          <w:rFonts w:eastAsia="SimSun"/>
          <w:noProof/>
          <w:sz w:val="20"/>
          <w:lang w:val="en-CA" w:eastAsia="ko-KR"/>
        </w:rPr>
        <w:t xml:space="preserve">shift3, shift4, </w:t>
      </w:r>
      <w:r w:rsidRPr="006B7658" w:rsidDel="003C51E6">
        <w:rPr>
          <w:rFonts w:eastAsia="SimSun"/>
          <w:noProof/>
          <w:sz w:val="20"/>
          <w:lang w:val="en-CA" w:eastAsia="ko-KR"/>
        </w:rPr>
        <w:t>offset</w:t>
      </w:r>
      <w:r w:rsidRPr="006B7658">
        <w:rPr>
          <w:rFonts w:eastAsia="SimSun"/>
          <w:noProof/>
          <w:sz w:val="20"/>
          <w:lang w:val="en-CA" w:eastAsia="ko-KR"/>
        </w:rPr>
        <w:t>4, and mvRefineThres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5BAF6A64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>The variable bitDepth is</w:t>
      </w:r>
      <w:r w:rsidRPr="006B7658">
        <w:rPr>
          <w:rFonts w:eastAsia="SimSun"/>
          <w:noProof/>
          <w:sz w:val="20"/>
          <w:lang w:val="en-CA" w:eastAsia="ko-KR"/>
        </w:rPr>
        <w:t xml:space="preserve"> </w:t>
      </w:r>
      <w:r w:rsidRPr="006B7658" w:rsidDel="003C51E6">
        <w:rPr>
          <w:rFonts w:eastAsia="SimSun"/>
          <w:noProof/>
          <w:sz w:val="20"/>
          <w:lang w:val="en-CA" w:eastAsia="ko-KR"/>
        </w:rPr>
        <w:t>set equal to BitDepth</w:t>
      </w:r>
      <w:r w:rsidRPr="006B7658" w:rsidDel="003C51E6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6B7658" w:rsidDel="003C51E6">
        <w:rPr>
          <w:rFonts w:eastAsia="SimSun"/>
          <w:noProof/>
          <w:sz w:val="20"/>
          <w:lang w:val="en-CA" w:eastAsia="ko-KR"/>
        </w:rPr>
        <w:t>.</w:t>
      </w:r>
    </w:p>
    <w:p w14:paraId="73915B16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The variable shift1 is set to equal to Max( 2, 14</w:t>
      </w:r>
      <w:r w:rsidRPr="006B7658" w:rsidDel="003C51E6">
        <w:rPr>
          <w:rFonts w:eastAsia="SimSun"/>
          <w:noProof/>
          <w:sz w:val="20"/>
          <w:lang w:val="en-CA" w:eastAsia="ko-KR"/>
        </w:rPr>
        <w:t> − </w:t>
      </w:r>
      <w:r w:rsidRPr="006B7658">
        <w:rPr>
          <w:rFonts w:eastAsia="SimSun"/>
          <w:noProof/>
          <w:sz w:val="20"/>
          <w:lang w:val="en-CA" w:eastAsia="ko-KR"/>
        </w:rPr>
        <w:t>bitDepth</w:t>
      </w:r>
      <w:r w:rsidRPr="006B7658" w:rsidDel="003C51E6">
        <w:rPr>
          <w:rFonts w:eastAsia="SimSun"/>
          <w:noProof/>
          <w:sz w:val="20"/>
          <w:lang w:val="en-CA" w:eastAsia="ko-KR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).</w:t>
      </w:r>
    </w:p>
    <w:p w14:paraId="2A605640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The variable shift2 is set to equal to Max( 8,</w:t>
      </w:r>
      <w:r w:rsidRPr="006B7658" w:rsidDel="003C51E6">
        <w:rPr>
          <w:rFonts w:eastAsia="SimSun"/>
          <w:noProof/>
          <w:sz w:val="20"/>
          <w:lang w:val="en-CA" w:eastAsia="ko-KR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bitDepth</w:t>
      </w:r>
      <w:r w:rsidRPr="006B7658" w:rsidDel="003C51E6">
        <w:rPr>
          <w:rFonts w:eastAsia="SimSun"/>
          <w:noProof/>
          <w:sz w:val="20"/>
          <w:lang w:val="en-CA" w:eastAsia="ko-KR"/>
        </w:rPr>
        <w:t> −</w:t>
      </w:r>
      <w:r w:rsidRPr="006B7658">
        <w:rPr>
          <w:rFonts w:eastAsia="SimSun"/>
          <w:noProof/>
          <w:sz w:val="20"/>
          <w:lang w:val="en-CA" w:eastAsia="ko-KR"/>
        </w:rPr>
        <w:t> 4 ).</w:t>
      </w:r>
    </w:p>
    <w:p w14:paraId="4CD9A772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The variable shift3 is set to equal to Max( 5,</w:t>
      </w:r>
      <w:r w:rsidRPr="006B7658" w:rsidDel="003C51E6">
        <w:rPr>
          <w:rFonts w:eastAsia="SimSun"/>
          <w:noProof/>
          <w:sz w:val="20"/>
          <w:lang w:val="en-CA" w:eastAsia="ko-KR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bitDepth</w:t>
      </w:r>
      <w:r w:rsidRPr="006B7658" w:rsidDel="003C51E6">
        <w:rPr>
          <w:rFonts w:eastAsia="SimSun"/>
          <w:noProof/>
          <w:sz w:val="20"/>
          <w:lang w:val="en-CA" w:eastAsia="ko-KR"/>
        </w:rPr>
        <w:t> −</w:t>
      </w:r>
      <w:r w:rsidRPr="006B7658">
        <w:rPr>
          <w:rFonts w:eastAsia="SimSun"/>
          <w:noProof/>
          <w:sz w:val="20"/>
          <w:lang w:val="en-CA" w:eastAsia="ko-KR"/>
        </w:rPr>
        <w:t> 7 ).</w:t>
      </w:r>
    </w:p>
    <w:p w14:paraId="54F9A438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The v</w:t>
      </w:r>
      <w:r w:rsidRPr="006B7658" w:rsidDel="003C51E6">
        <w:rPr>
          <w:rFonts w:eastAsia="SimSun"/>
          <w:noProof/>
          <w:sz w:val="20"/>
          <w:lang w:val="en-CA" w:eastAsia="ko-KR"/>
        </w:rPr>
        <w:t>ariable shift</w:t>
      </w:r>
      <w:r w:rsidRPr="006B7658">
        <w:rPr>
          <w:rFonts w:eastAsia="SimSun"/>
          <w:noProof/>
          <w:sz w:val="20"/>
          <w:lang w:val="en-CA" w:eastAsia="ko-KR"/>
        </w:rPr>
        <w:t>4</w:t>
      </w:r>
      <w:r w:rsidRPr="006B7658" w:rsidDel="003C51E6">
        <w:rPr>
          <w:rFonts w:eastAsia="SimSun"/>
          <w:noProof/>
          <w:sz w:val="20"/>
          <w:lang w:val="en-CA"/>
        </w:rPr>
        <w:t xml:space="preserve"> is set equal to Max( 3, </w:t>
      </w:r>
      <w:r w:rsidRPr="006B7658" w:rsidDel="003C51E6">
        <w:rPr>
          <w:rFonts w:eastAsia="SimSun"/>
          <w:noProof/>
          <w:sz w:val="20"/>
          <w:lang w:val="en-CA" w:eastAsia="ko-KR"/>
        </w:rPr>
        <w:t>15</w:t>
      </w:r>
      <w:r w:rsidRPr="006B7658" w:rsidDel="003C51E6">
        <w:rPr>
          <w:rFonts w:eastAsia="SimSun"/>
          <w:noProof/>
          <w:sz w:val="20"/>
          <w:lang w:val="en-CA"/>
        </w:rPr>
        <w:t> </w:t>
      </w:r>
      <w:r w:rsidRPr="006B7658" w:rsidDel="003C51E6">
        <w:rPr>
          <w:rFonts w:eastAsia="SimSun"/>
          <w:noProof/>
          <w:sz w:val="20"/>
          <w:lang w:val="en-CA" w:eastAsia="ko-KR"/>
        </w:rPr>
        <w:t>−</w:t>
      </w:r>
      <w:r w:rsidRPr="006B7658" w:rsidDel="003C51E6">
        <w:rPr>
          <w:rFonts w:eastAsia="SimSun"/>
          <w:noProof/>
          <w:sz w:val="20"/>
          <w:lang w:val="en-CA"/>
        </w:rPr>
        <w:t> </w:t>
      </w:r>
      <w:r w:rsidRPr="006B7658" w:rsidDel="003C51E6">
        <w:rPr>
          <w:rFonts w:eastAsia="SimSun"/>
          <w:noProof/>
          <w:sz w:val="20"/>
          <w:lang w:val="en-CA" w:eastAsia="ko-KR"/>
        </w:rPr>
        <w:t>bitDepth</w:t>
      </w:r>
      <w:r w:rsidRPr="006B7658" w:rsidDel="003C51E6">
        <w:rPr>
          <w:rFonts w:eastAsia="SimSun"/>
          <w:noProof/>
          <w:sz w:val="20"/>
          <w:lang w:val="en-CA"/>
        </w:rPr>
        <w:t> )</w:t>
      </w:r>
      <w:r w:rsidRPr="006B7658">
        <w:rPr>
          <w:rFonts w:eastAsia="SimSun"/>
          <w:noProof/>
          <w:sz w:val="20"/>
          <w:lang w:val="en-CA" w:eastAsia="ko-KR"/>
        </w:rPr>
        <w:t xml:space="preserve"> and the </w:t>
      </w:r>
      <w:r w:rsidRPr="006B7658" w:rsidDel="003C51E6">
        <w:rPr>
          <w:rFonts w:eastAsia="SimSun"/>
          <w:noProof/>
          <w:sz w:val="20"/>
          <w:lang w:val="en-CA"/>
        </w:rPr>
        <w:t xml:space="preserve">variable </w:t>
      </w:r>
      <w:r w:rsidRPr="006B7658" w:rsidDel="003C51E6">
        <w:rPr>
          <w:rFonts w:eastAsia="SimSun"/>
          <w:noProof/>
          <w:sz w:val="20"/>
          <w:lang w:val="en-CA" w:eastAsia="ko-KR"/>
        </w:rPr>
        <w:t>offset</w:t>
      </w:r>
      <w:r w:rsidRPr="006B7658">
        <w:rPr>
          <w:rFonts w:eastAsia="SimSun"/>
          <w:noProof/>
          <w:sz w:val="20"/>
          <w:lang w:val="en-CA" w:eastAsia="ko-KR"/>
        </w:rPr>
        <w:t>4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is set equal to 1  &lt;&lt;  ( shift</w:t>
      </w:r>
      <w:r w:rsidRPr="006B7658">
        <w:rPr>
          <w:rFonts w:eastAsia="SimSun"/>
          <w:noProof/>
          <w:sz w:val="20"/>
          <w:lang w:val="en-CA" w:eastAsia="ko-KR"/>
        </w:rPr>
        <w:t>4</w:t>
      </w:r>
      <w:r w:rsidRPr="006B7658" w:rsidDel="003C51E6">
        <w:rPr>
          <w:rFonts w:eastAsia="SimSun"/>
          <w:noProof/>
          <w:sz w:val="20"/>
          <w:lang w:val="en-CA" w:eastAsia="ko-KR"/>
        </w:rPr>
        <w:t> − 1 ).</w:t>
      </w:r>
    </w:p>
    <w:p w14:paraId="081DD017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 xml:space="preserve">The variable mvRefineThres is set equal to </w:t>
      </w:r>
      <w:r w:rsidRPr="006B7658" w:rsidDel="003C51E6">
        <w:rPr>
          <w:rFonts w:eastAsia="SimSun"/>
          <w:noProof/>
          <w:sz w:val="20"/>
          <w:lang w:val="en-CA"/>
        </w:rPr>
        <w:t>Max( </w:t>
      </w:r>
      <w:r w:rsidRPr="006B7658">
        <w:rPr>
          <w:rFonts w:eastAsia="SimSun"/>
          <w:noProof/>
          <w:sz w:val="20"/>
          <w:lang w:val="en-CA"/>
        </w:rPr>
        <w:t>2</w:t>
      </w:r>
      <w:r w:rsidRPr="006B7658" w:rsidDel="003C51E6">
        <w:rPr>
          <w:rFonts w:eastAsia="SimSun"/>
          <w:noProof/>
          <w:sz w:val="20"/>
          <w:lang w:val="en-CA"/>
        </w:rPr>
        <w:t>, </w:t>
      </w:r>
      <w:r w:rsidRPr="006B7658" w:rsidDel="003C51E6">
        <w:rPr>
          <w:rFonts w:eastAsia="SimSun"/>
          <w:noProof/>
          <w:sz w:val="20"/>
          <w:lang w:val="en-CA" w:eastAsia="ko-KR"/>
        </w:rPr>
        <w:t>1  &lt;&lt;  ( </w:t>
      </w:r>
      <w:r w:rsidRPr="006B7658">
        <w:rPr>
          <w:rFonts w:eastAsia="SimSun"/>
          <w:noProof/>
          <w:sz w:val="20"/>
          <w:lang w:val="en-CA" w:eastAsia="ko-KR"/>
        </w:rPr>
        <w:t>13</w:t>
      </w:r>
      <w:r w:rsidRPr="006B7658" w:rsidDel="003C51E6">
        <w:rPr>
          <w:rFonts w:eastAsia="SimSun"/>
          <w:noProof/>
          <w:sz w:val="20"/>
          <w:lang w:val="en-CA" w:eastAsia="ko-KR"/>
        </w:rPr>
        <w:t> − </w:t>
      </w:r>
      <w:r w:rsidRPr="006B7658">
        <w:rPr>
          <w:rFonts w:eastAsia="SimSun"/>
          <w:noProof/>
          <w:sz w:val="20"/>
          <w:lang w:val="en-CA" w:eastAsia="ko-KR"/>
        </w:rPr>
        <w:t>bitDepth</w:t>
      </w:r>
      <w:r w:rsidRPr="006B7658" w:rsidDel="003C51E6">
        <w:rPr>
          <w:rFonts w:eastAsia="SimSun"/>
          <w:noProof/>
          <w:sz w:val="20"/>
          <w:lang w:val="en-CA" w:eastAsia="ko-KR"/>
        </w:rPr>
        <w:t> )</w:t>
      </w:r>
      <w:r w:rsidRPr="006B7658">
        <w:rPr>
          <w:rFonts w:eastAsia="SimSun"/>
          <w:noProof/>
          <w:sz w:val="20"/>
          <w:lang w:val="en-CA" w:eastAsia="ko-KR"/>
        </w:rPr>
        <w:t> ).</w:t>
      </w:r>
    </w:p>
    <w:p w14:paraId="7AC4AA5D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For xIdx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=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0..(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nCbW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&gt;&gt;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2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)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/>
        </w:rPr>
        <w:t>−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1 and yIdx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=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0..(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nCbH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&gt;&gt;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2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)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/>
        </w:rPr>
        <w:t>−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1, the following applies:</w:t>
      </w:r>
    </w:p>
    <w:p w14:paraId="65C8B1D6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6B7658">
        <w:rPr>
          <w:rFonts w:eastAsia="SimSun"/>
          <w:noProof/>
          <w:sz w:val="20"/>
          <w:lang w:val="en-CA"/>
        </w:rPr>
        <w:t>The variable xSb is set equal to ( </w:t>
      </w:r>
      <w:r w:rsidRPr="006B7658">
        <w:rPr>
          <w:rFonts w:eastAsia="SimSun"/>
          <w:noProof/>
          <w:sz w:val="20"/>
          <w:lang w:val="en-CA" w:eastAsia="ko-KR"/>
        </w:rPr>
        <w:t xml:space="preserve">xIdx &lt;&lt; 2) + 1 and ySb </w:t>
      </w:r>
      <w:r w:rsidRPr="006B7658">
        <w:rPr>
          <w:rFonts w:eastAsia="SimSun"/>
          <w:noProof/>
          <w:sz w:val="20"/>
          <w:lang w:val="en-CA"/>
        </w:rPr>
        <w:t>is set equal to ( </w:t>
      </w:r>
      <w:r w:rsidRPr="006B7658">
        <w:rPr>
          <w:rFonts w:eastAsia="SimSun"/>
          <w:noProof/>
          <w:sz w:val="20"/>
          <w:lang w:val="en-CA" w:eastAsia="ko-KR"/>
        </w:rPr>
        <w:t>yIdx &lt;&lt; 2 ) + 1.</w:t>
      </w:r>
    </w:p>
    <w:p w14:paraId="5F5B48EA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 xml:space="preserve">If 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 xml:space="preserve">bdofUtilizationFlag[ xSbIdx ][ yIdx ] is equal to FALSE, for 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x = xSb −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1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..xSb + 2, y = ySb −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1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.. ySb + 2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, the prediction sample values of the current subblock are derived as follows:</w:t>
      </w:r>
    </w:p>
    <w:p w14:paraId="4C09219B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90"/>
          <w:tab w:val="right" w:pos="9696"/>
        </w:tabs>
        <w:spacing w:before="193" w:after="240"/>
        <w:ind w:left="720"/>
        <w:jc w:val="left"/>
        <w:rPr>
          <w:rFonts w:eastAsia="SimSun"/>
          <w:strike/>
          <w:noProof/>
          <w:sz w:val="20"/>
          <w:highlight w:val="yellow"/>
          <w:lang w:val="en-CA"/>
        </w:rPr>
      </w:pP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pbS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amples[ x ][ y ] = Clip3( 0, ( 2</w:t>
      </w:r>
      <w:r w:rsidRPr="006B7658" w:rsidDel="003C51E6">
        <w:rPr>
          <w:rFonts w:eastAsia="SimSun"/>
          <w:strike/>
          <w:noProof/>
          <w:sz w:val="20"/>
          <w:highlight w:val="yellow"/>
          <w:vertAlign w:val="superscript"/>
          <w:lang w:val="en-CA" w:eastAsia="ko-KR"/>
        </w:rPr>
        <w:t>bitDepth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 ) − 1, ( predSamplesL0[ x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 + 1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 ][ y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 + 1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 ] +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 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offset2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+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(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852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)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br/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predSamplesL1[ x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 + 1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 ][ y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 + 1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 ] )  &gt;&gt;  shift2 )</w:t>
      </w:r>
    </w:p>
    <w:p w14:paraId="155B2708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Otherwise (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bdofUtilizationFlag[ xSbIdx ][ yIdx ] is equal to TRUE)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,</w:t>
      </w:r>
      <w:r w:rsidRPr="006B7658">
        <w:rPr>
          <w:rFonts w:eastAsia="SimSun"/>
          <w:noProof/>
          <w:sz w:val="20"/>
          <w:lang w:val="en-CA"/>
        </w:rPr>
        <w:t xml:space="preserve"> the prediction sample values of the current </w:t>
      </w:r>
      <w:r w:rsidRPr="006B7658">
        <w:rPr>
          <w:rFonts w:eastAsia="SimSun"/>
          <w:noProof/>
          <w:sz w:val="20"/>
          <w:lang w:val="en-CA" w:eastAsia="ko-KR"/>
        </w:rPr>
        <w:t xml:space="preserve">subblock </w:t>
      </w:r>
      <w:r w:rsidRPr="006B7658">
        <w:rPr>
          <w:rFonts w:eastAsia="SimSun"/>
          <w:noProof/>
          <w:sz w:val="20"/>
          <w:lang w:val="en-CA"/>
        </w:rPr>
        <w:t>are derived as follows:</w:t>
      </w:r>
    </w:p>
    <w:p w14:paraId="2BAB39FB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</w:p>
    <w:p w14:paraId="14B146F9" w14:textId="77777777" w:rsidR="006B4492" w:rsidRPr="002D7A1C" w:rsidRDefault="006B4492" w:rsidP="002D7A1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22564A" w14:textId="77777777" w:rsidR="00F96AB4" w:rsidRDefault="00F96AB4" w:rsidP="00F96AB4">
      <w:pPr>
        <w:rPr>
          <w:b/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FAC01A1" w14:textId="77777777" w:rsidR="001679D4" w:rsidRPr="005B217D" w:rsidRDefault="001679D4" w:rsidP="001679D4">
      <w:pPr>
        <w:rPr>
          <w:szCs w:val="22"/>
          <w:lang w:val="en-CA"/>
        </w:rPr>
      </w:pPr>
      <w:r w:rsidRPr="002D634E">
        <w:rPr>
          <w:rFonts w:hint="eastAsia"/>
          <w:b/>
          <w:szCs w:val="22"/>
          <w:lang w:val="en-CA" w:eastAsia="ja-JP"/>
        </w:rPr>
        <w:t>Sony</w:t>
      </w:r>
      <w:r w:rsidRPr="002D634E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3BEACF" w14:textId="77777777" w:rsidR="001679D4" w:rsidRPr="005B217D" w:rsidRDefault="001679D4" w:rsidP="00F96AB4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697BC" w14:textId="77777777" w:rsidR="00B330D0" w:rsidRDefault="00B330D0">
      <w:r>
        <w:separator/>
      </w:r>
    </w:p>
  </w:endnote>
  <w:endnote w:type="continuationSeparator" w:id="0">
    <w:p w14:paraId="486D7767" w14:textId="77777777" w:rsidR="00B330D0" w:rsidRDefault="00B3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36D6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6D6E">
      <w:rPr>
        <w:rStyle w:val="PageNumber"/>
        <w:noProof/>
      </w:rPr>
      <w:t>2019-03-08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7130E" w14:textId="77777777" w:rsidR="00B330D0" w:rsidRDefault="00B330D0">
      <w:r>
        <w:separator/>
      </w:r>
    </w:p>
  </w:footnote>
  <w:footnote w:type="continuationSeparator" w:id="0">
    <w:p w14:paraId="63648916" w14:textId="77777777" w:rsidR="00B330D0" w:rsidRDefault="00B3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0"/>
  </w:num>
  <w:num w:numId="15">
    <w:abstractNumId w:val="14"/>
  </w:num>
  <w:num w:numId="16">
    <w:abstractNumId w:val="16"/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332C"/>
    <w:rsid w:val="00094479"/>
    <w:rsid w:val="000962AC"/>
    <w:rsid w:val="000A7331"/>
    <w:rsid w:val="000B0C0F"/>
    <w:rsid w:val="000B1867"/>
    <w:rsid w:val="000B1C6B"/>
    <w:rsid w:val="000B4FF9"/>
    <w:rsid w:val="000B5F54"/>
    <w:rsid w:val="000C09AC"/>
    <w:rsid w:val="000C5761"/>
    <w:rsid w:val="000E00F3"/>
    <w:rsid w:val="000F158C"/>
    <w:rsid w:val="00102F3D"/>
    <w:rsid w:val="00124E38"/>
    <w:rsid w:val="0012580B"/>
    <w:rsid w:val="001270CD"/>
    <w:rsid w:val="00131F90"/>
    <w:rsid w:val="0013458C"/>
    <w:rsid w:val="0013526E"/>
    <w:rsid w:val="00146152"/>
    <w:rsid w:val="00155526"/>
    <w:rsid w:val="001679D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462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7A1C"/>
    <w:rsid w:val="002F164D"/>
    <w:rsid w:val="003021BC"/>
    <w:rsid w:val="00306206"/>
    <w:rsid w:val="00307125"/>
    <w:rsid w:val="00317D85"/>
    <w:rsid w:val="00327C56"/>
    <w:rsid w:val="003315A1"/>
    <w:rsid w:val="00331727"/>
    <w:rsid w:val="003373EC"/>
    <w:rsid w:val="00342FF4"/>
    <w:rsid w:val="00344E5A"/>
    <w:rsid w:val="00346148"/>
    <w:rsid w:val="003669EA"/>
    <w:rsid w:val="003706CC"/>
    <w:rsid w:val="00377710"/>
    <w:rsid w:val="00391CA7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671C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66AB"/>
    <w:rsid w:val="00646707"/>
    <w:rsid w:val="00657F7E"/>
    <w:rsid w:val="00662E58"/>
    <w:rsid w:val="006637F2"/>
    <w:rsid w:val="006642A5"/>
    <w:rsid w:val="00664DCF"/>
    <w:rsid w:val="006B4492"/>
    <w:rsid w:val="006B7658"/>
    <w:rsid w:val="006C0FD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D6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229C"/>
    <w:rsid w:val="00874A6C"/>
    <w:rsid w:val="00876C65"/>
    <w:rsid w:val="008A4B4C"/>
    <w:rsid w:val="008B0BDE"/>
    <w:rsid w:val="008C239F"/>
    <w:rsid w:val="008E480C"/>
    <w:rsid w:val="00907757"/>
    <w:rsid w:val="009212B0"/>
    <w:rsid w:val="00921FA1"/>
    <w:rsid w:val="009234A5"/>
    <w:rsid w:val="00933453"/>
    <w:rsid w:val="009336F7"/>
    <w:rsid w:val="00934301"/>
    <w:rsid w:val="0093636C"/>
    <w:rsid w:val="009374A7"/>
    <w:rsid w:val="00955F6D"/>
    <w:rsid w:val="00977C16"/>
    <w:rsid w:val="00980E47"/>
    <w:rsid w:val="0098551D"/>
    <w:rsid w:val="00985DCB"/>
    <w:rsid w:val="0099518F"/>
    <w:rsid w:val="009A523D"/>
    <w:rsid w:val="009B02A1"/>
    <w:rsid w:val="009B3361"/>
    <w:rsid w:val="009B7257"/>
    <w:rsid w:val="009B7F3F"/>
    <w:rsid w:val="009D7CE6"/>
    <w:rsid w:val="009F3E88"/>
    <w:rsid w:val="009F496B"/>
    <w:rsid w:val="00A01439"/>
    <w:rsid w:val="00A02E61"/>
    <w:rsid w:val="00A05CFF"/>
    <w:rsid w:val="00A13048"/>
    <w:rsid w:val="00A2267E"/>
    <w:rsid w:val="00A303CE"/>
    <w:rsid w:val="00A36780"/>
    <w:rsid w:val="00A46843"/>
    <w:rsid w:val="00A50E35"/>
    <w:rsid w:val="00A56B97"/>
    <w:rsid w:val="00A6093D"/>
    <w:rsid w:val="00A767DC"/>
    <w:rsid w:val="00A76A6D"/>
    <w:rsid w:val="00A83253"/>
    <w:rsid w:val="00A9139E"/>
    <w:rsid w:val="00AA6E84"/>
    <w:rsid w:val="00AB1A1C"/>
    <w:rsid w:val="00AD05A8"/>
    <w:rsid w:val="00AD5915"/>
    <w:rsid w:val="00AE341B"/>
    <w:rsid w:val="00B01905"/>
    <w:rsid w:val="00B07CA7"/>
    <w:rsid w:val="00B1279A"/>
    <w:rsid w:val="00B330D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647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EC1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64B0"/>
    <w:rsid w:val="00DA7887"/>
    <w:rsid w:val="00DB2C26"/>
    <w:rsid w:val="00DD02F4"/>
    <w:rsid w:val="00DD6622"/>
    <w:rsid w:val="00DE1C7C"/>
    <w:rsid w:val="00DE22C8"/>
    <w:rsid w:val="00DE6B43"/>
    <w:rsid w:val="00E11923"/>
    <w:rsid w:val="00E144E2"/>
    <w:rsid w:val="00E262D4"/>
    <w:rsid w:val="00E36250"/>
    <w:rsid w:val="00E47F2D"/>
    <w:rsid w:val="00E54511"/>
    <w:rsid w:val="00E60EDC"/>
    <w:rsid w:val="00E61DAC"/>
    <w:rsid w:val="00E72B80"/>
    <w:rsid w:val="00E7370F"/>
    <w:rsid w:val="00E75FE3"/>
    <w:rsid w:val="00E86C4C"/>
    <w:rsid w:val="00E907A3"/>
    <w:rsid w:val="00EA5AE0"/>
    <w:rsid w:val="00EB56E1"/>
    <w:rsid w:val="00EB7AB1"/>
    <w:rsid w:val="00EE70CF"/>
    <w:rsid w:val="00EE7CD8"/>
    <w:rsid w:val="00EF37F6"/>
    <w:rsid w:val="00EF48CC"/>
    <w:rsid w:val="00F00801"/>
    <w:rsid w:val="00F2488D"/>
    <w:rsid w:val="00F33268"/>
    <w:rsid w:val="00F601A0"/>
    <w:rsid w:val="00F712E9"/>
    <w:rsid w:val="00F73032"/>
    <w:rsid w:val="00F848FC"/>
    <w:rsid w:val="00F906F6"/>
    <w:rsid w:val="00F9282A"/>
    <w:rsid w:val="00F96AB4"/>
    <w:rsid w:val="00F96BAD"/>
    <w:rsid w:val="00FA139D"/>
    <w:rsid w:val="00FA60F5"/>
    <w:rsid w:val="00FB0E84"/>
    <w:rsid w:val="00FC2405"/>
    <w:rsid w:val="00FC255F"/>
    <w:rsid w:val="00FD01C2"/>
    <w:rsid w:val="00FE3FD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B449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F5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kenji.kondo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mih.esenlik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1598</Words>
  <Characters>9109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33</cp:revision>
  <cp:lastPrinted>1900-01-01T08:00:00Z</cp:lastPrinted>
  <dcterms:created xsi:type="dcterms:W3CDTF">2019-03-07T14:40:00Z</dcterms:created>
  <dcterms:modified xsi:type="dcterms:W3CDTF">2019-03-12T12:15:00Z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1552392905</vt:lpwstr>
  </property>
</Properties>
</file>