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D2381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23E1C0" w:rsidR="008A4B4C" w:rsidRPr="005B217D" w:rsidRDefault="00E61DAC" w:rsidP="00A451D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451D8">
              <w:rPr>
                <w:rFonts w:hint="eastAsia"/>
                <w:lang w:val="en-CA" w:eastAsia="ja-JP"/>
              </w:rPr>
              <w:t>0143</w:t>
            </w:r>
            <w:r w:rsidR="00FA32C5">
              <w:rPr>
                <w:lang w:val="en-CA"/>
              </w:rPr>
              <w:t>_WD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3C2F0E" w:rsidR="00E61DAC" w:rsidRPr="005B217D" w:rsidRDefault="006E7F0D" w:rsidP="008B0CB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331144">
              <w:rPr>
                <w:b/>
                <w:szCs w:val="22"/>
                <w:lang w:val="en-CA"/>
              </w:rPr>
              <w:t>:</w:t>
            </w:r>
            <w:r w:rsidR="00331144" w:rsidRPr="00B81B02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Simplification of multi-line intra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3AFF6F" w:rsidR="00E61DAC" w:rsidRPr="005B217D" w:rsidRDefault="0033114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02FDE0" w:rsidR="00E61DAC" w:rsidRPr="005B217D" w:rsidRDefault="0033114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</w:t>
            </w:r>
            <w:r w:rsidRPr="005B217D">
              <w:rPr>
                <w:szCs w:val="22"/>
                <w:lang w:val="en-CA"/>
              </w:rPr>
              <w:t>oposal</w:t>
            </w:r>
          </w:p>
        </w:tc>
      </w:tr>
      <w:tr w:rsidR="00E61DAC" w:rsidRPr="005B217D" w14:paraId="714CD808" w14:textId="77777777" w:rsidTr="0033114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7AD2A061" w:rsidR="00E61DAC" w:rsidRPr="005B217D" w:rsidRDefault="003311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>Eiichi Sasaki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/>
              </w:rPr>
              <w:t xml:space="preserve">Tomohiro </w:t>
            </w:r>
            <w:proofErr w:type="spellStart"/>
            <w:r>
              <w:rPr>
                <w:rFonts w:hint="eastAsia"/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851" w:type="dxa"/>
          </w:tcPr>
          <w:p w14:paraId="0140ECA2" w14:textId="6C3889D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</w:tcPr>
          <w:p w14:paraId="32C2ABFD" w14:textId="5C82051D" w:rsidR="00E61DAC" w:rsidRPr="005B217D" w:rsidRDefault="00331144" w:rsidP="005952A5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+81-43-299-8526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15708">
              <w:rPr>
                <w:rFonts w:hint="eastAsia"/>
                <w:szCs w:val="22"/>
                <w:lang w:val="en-CA"/>
              </w:rPr>
              <w:t>tomonori.</w:t>
            </w:r>
            <w:r w:rsidRPr="00615708">
              <w:rPr>
                <w:szCs w:val="22"/>
                <w:lang w:val="en-CA"/>
              </w:rPr>
              <w:t>hashimoto</w:t>
            </w:r>
            <w:r w:rsidRPr="00615708">
              <w:rPr>
                <w:rFonts w:hint="eastAsia"/>
                <w:szCs w:val="22"/>
                <w:lang w:val="en-CA"/>
              </w:rPr>
              <w:t>@sharp.co.jp</w:t>
            </w:r>
            <w:r>
              <w:rPr>
                <w:szCs w:val="22"/>
                <w:lang w:val="en-CA"/>
              </w:rPr>
              <w:br/>
            </w:r>
            <w:r w:rsidRPr="00615708">
              <w:rPr>
                <w:szCs w:val="22"/>
                <w:lang w:val="en-CA"/>
              </w:rPr>
              <w:t>eiichi.sasaki@sharp.co.jp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5D5268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FE80F" w:rsidR="00E61DAC" w:rsidRPr="005B217D" w:rsidRDefault="00331144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F25957D" w14:textId="77777777" w:rsidR="00FA32C5" w:rsidRPr="00FC22DC" w:rsidRDefault="00FA32C5" w:rsidP="00FA32C5">
      <w:pPr>
        <w:pStyle w:val="1"/>
      </w:pPr>
      <w:r w:rsidRPr="00FC22DC">
        <w:t>Proposed Working Draft Changes</w:t>
      </w:r>
    </w:p>
    <w:p w14:paraId="3FE4D26C" w14:textId="0FB68D55" w:rsidR="00FA32C5" w:rsidRPr="008C74F2" w:rsidRDefault="00FA32C5" w:rsidP="00FA32C5">
      <w:pPr>
        <w:rPr>
          <w:lang w:val="en-CA"/>
        </w:rPr>
      </w:pPr>
      <w:r>
        <w:rPr>
          <w:rFonts w:hint="eastAsia"/>
          <w:szCs w:val="22"/>
          <w:lang w:val="en-CA" w:eastAsia="ko-KR"/>
        </w:rPr>
        <w:t xml:space="preserve">This document provides the proposed text of </w:t>
      </w:r>
      <w:r>
        <w:rPr>
          <w:szCs w:val="22"/>
          <w:lang w:val="en-CA" w:eastAsia="ko-KR"/>
        </w:rPr>
        <w:t>VVC</w:t>
      </w:r>
      <w:r>
        <w:rPr>
          <w:rFonts w:hint="eastAsia"/>
          <w:szCs w:val="22"/>
          <w:lang w:val="en-CA" w:eastAsia="ko-KR"/>
        </w:rPr>
        <w:t xml:space="preserve"> Working Draft. The changes are highlighted in </w:t>
      </w:r>
      <w:r w:rsidR="00916F2F">
        <w:rPr>
          <w:rFonts w:hint="eastAsia"/>
          <w:szCs w:val="22"/>
          <w:highlight w:val="yellow"/>
          <w:lang w:val="en-CA" w:eastAsia="ko-KR"/>
        </w:rPr>
        <w:t>yellow</w:t>
      </w:r>
      <w:r>
        <w:rPr>
          <w:szCs w:val="22"/>
          <w:lang w:val="en-CA" w:eastAsia="ko-KR"/>
        </w:rPr>
        <w:t>.</w:t>
      </w:r>
    </w:p>
    <w:p w14:paraId="66D19B06" w14:textId="77777777" w:rsidR="00E17808" w:rsidRDefault="00E17808" w:rsidP="00E17808">
      <w:pPr>
        <w:rPr>
          <w:szCs w:val="22"/>
          <w:lang w:val="en-CA"/>
        </w:rPr>
      </w:pPr>
    </w:p>
    <w:p w14:paraId="1E2F849F" w14:textId="483B97BD" w:rsidR="00A132F6" w:rsidRPr="007644C2" w:rsidRDefault="00A132F6" w:rsidP="00A132F6">
      <w:pPr>
        <w:pStyle w:val="9"/>
        <w:rPr>
          <w:lang w:val="en-CA"/>
        </w:rPr>
      </w:pPr>
      <w:bookmarkStart w:id="1" w:name="_Ref522096987"/>
      <w:r>
        <w:rPr>
          <w:lang w:val="en-CA"/>
        </w:rPr>
        <w:t xml:space="preserve">8.4.4.2.2 </w:t>
      </w:r>
      <w:r w:rsidRPr="007644C2">
        <w:rPr>
          <w:lang w:val="en-CA"/>
        </w:rPr>
        <w:t>Reference sample availability marking process</w:t>
      </w:r>
      <w:bookmarkEnd w:id="1"/>
    </w:p>
    <w:p w14:paraId="1FFF8521" w14:textId="77777777" w:rsidR="00A132F6" w:rsidRPr="007644C2" w:rsidRDefault="00A132F6" w:rsidP="00A132F6">
      <w:pPr>
        <w:rPr>
          <w:iCs/>
          <w:lang w:val="en-CA" w:eastAsia="ko-KR"/>
        </w:rPr>
      </w:pPr>
      <w:r w:rsidRPr="007644C2">
        <w:rPr>
          <w:iCs/>
          <w:lang w:val="en-CA" w:eastAsia="ko-KR"/>
        </w:rPr>
        <w:t>Inputs to this process are:</w:t>
      </w:r>
    </w:p>
    <w:p w14:paraId="28A313C3" w14:textId="77777777" w:rsidR="00A132F6" w:rsidRPr="007644C2" w:rsidRDefault="00A132F6" w:rsidP="00A132F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r w:rsidRPr="007644C2">
        <w:rPr>
          <w:lang w:val="en-CA" w:eastAsia="ko-KR"/>
        </w:rPr>
        <w:t>a sample location ( </w:t>
      </w:r>
      <w:proofErr w:type="spellStart"/>
      <w:r w:rsidRPr="007644C2">
        <w:rPr>
          <w:lang w:val="en-CA" w:eastAsia="ko-KR"/>
        </w:rPr>
        <w:t>xTbCmp</w:t>
      </w:r>
      <w:proofErr w:type="spellEnd"/>
      <w:r w:rsidRPr="007644C2">
        <w:rPr>
          <w:lang w:val="en-CA" w:eastAsia="ko-KR"/>
        </w:rPr>
        <w:t>, </w:t>
      </w:r>
      <w:proofErr w:type="spellStart"/>
      <w:r w:rsidRPr="007644C2">
        <w:rPr>
          <w:lang w:val="en-CA" w:eastAsia="ko-KR"/>
        </w:rPr>
        <w:t>yTbCmp</w:t>
      </w:r>
      <w:proofErr w:type="spellEnd"/>
      <w:r w:rsidRPr="007644C2">
        <w:rPr>
          <w:lang w:val="en-CA" w:eastAsia="ko-KR"/>
        </w:rPr>
        <w:t> ) specifying the top-left sample of the current transform block relative to the top</w:t>
      </w:r>
      <w:r w:rsidRPr="007644C2">
        <w:rPr>
          <w:lang w:val="en-CA" w:eastAsia="ko-KR"/>
        </w:rPr>
        <w:noBreakHyphen/>
        <w:t>left sample of the current picture,</w:t>
      </w:r>
    </w:p>
    <w:p w14:paraId="1339F257" w14:textId="77777777" w:rsidR="00A132F6" w:rsidRPr="007644C2" w:rsidRDefault="00A132F6" w:rsidP="00A132F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r w:rsidRPr="007644C2">
        <w:rPr>
          <w:lang w:val="en-CA"/>
        </w:rPr>
        <w:t xml:space="preserve">a variable </w:t>
      </w:r>
      <w:proofErr w:type="spellStart"/>
      <w:r w:rsidRPr="007644C2">
        <w:rPr>
          <w:lang w:val="en-CA" w:eastAsia="ko-KR"/>
        </w:rPr>
        <w:t>refIdx</w:t>
      </w:r>
      <w:proofErr w:type="spellEnd"/>
      <w:r w:rsidRPr="007644C2">
        <w:rPr>
          <w:lang w:val="en-CA"/>
        </w:rPr>
        <w:t xml:space="preserve"> specifying the intra prediction reference line index,</w:t>
      </w:r>
    </w:p>
    <w:p w14:paraId="3112A68F" w14:textId="77777777" w:rsidR="00A132F6" w:rsidRPr="007644C2" w:rsidRDefault="00A132F6" w:rsidP="00A132F6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r w:rsidRPr="007644C2">
        <w:rPr>
          <w:lang w:val="en-CA" w:eastAsia="ko-KR"/>
        </w:rPr>
        <w:t xml:space="preserve">a variable </w:t>
      </w:r>
      <w:proofErr w:type="spellStart"/>
      <w:r w:rsidRPr="007644C2">
        <w:rPr>
          <w:lang w:val="en-CA" w:eastAsia="ko-KR"/>
        </w:rPr>
        <w:t>refW</w:t>
      </w:r>
      <w:proofErr w:type="spellEnd"/>
      <w:r w:rsidRPr="007644C2">
        <w:rPr>
          <w:lang w:val="en-CA" w:eastAsia="ko-KR"/>
        </w:rPr>
        <w:t xml:space="preserve"> specifying the reference samples width,</w:t>
      </w:r>
    </w:p>
    <w:p w14:paraId="338C8335" w14:textId="77777777" w:rsidR="00A132F6" w:rsidRPr="007644C2" w:rsidRDefault="00A132F6" w:rsidP="00A132F6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r w:rsidRPr="007644C2">
        <w:rPr>
          <w:lang w:val="en-CA" w:eastAsia="ko-KR"/>
        </w:rPr>
        <w:t xml:space="preserve">a variable </w:t>
      </w:r>
      <w:proofErr w:type="spellStart"/>
      <w:r w:rsidRPr="007644C2">
        <w:rPr>
          <w:lang w:val="en-CA" w:eastAsia="ko-KR"/>
        </w:rPr>
        <w:t>refH</w:t>
      </w:r>
      <w:proofErr w:type="spellEnd"/>
      <w:r w:rsidRPr="007644C2">
        <w:rPr>
          <w:lang w:val="en-CA" w:eastAsia="ko-KR"/>
        </w:rPr>
        <w:t xml:space="preserve"> specifying the reference samples height,</w:t>
      </w:r>
    </w:p>
    <w:p w14:paraId="30925821" w14:textId="77777777" w:rsidR="00A132F6" w:rsidRPr="007644C2" w:rsidRDefault="00A132F6" w:rsidP="00A132F6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proofErr w:type="gramStart"/>
      <w:r w:rsidRPr="007644C2">
        <w:rPr>
          <w:lang w:val="en-CA" w:eastAsia="ko-KR"/>
        </w:rPr>
        <w:t>a</w:t>
      </w:r>
      <w:proofErr w:type="gramEnd"/>
      <w:r w:rsidRPr="007644C2">
        <w:rPr>
          <w:lang w:val="en-CA" w:eastAsia="ko-KR"/>
        </w:rPr>
        <w:t xml:space="preserve"> variable </w:t>
      </w:r>
      <w:proofErr w:type="spellStart"/>
      <w:r w:rsidRPr="007644C2">
        <w:rPr>
          <w:lang w:val="en-CA" w:eastAsia="ko-KR"/>
        </w:rPr>
        <w:t>cIdx</w:t>
      </w:r>
      <w:proofErr w:type="spellEnd"/>
      <w:r w:rsidRPr="007644C2">
        <w:rPr>
          <w:lang w:val="en-CA" w:eastAsia="ko-KR"/>
        </w:rPr>
        <w:t xml:space="preserve"> specifying the colour component of the current block.</w:t>
      </w:r>
    </w:p>
    <w:p w14:paraId="794BB596" w14:textId="77777777" w:rsidR="00A132F6" w:rsidRPr="007644C2" w:rsidRDefault="00A132F6" w:rsidP="00A132F6">
      <w:pPr>
        <w:rPr>
          <w:lang w:val="en-CA" w:eastAsia="ko-KR"/>
        </w:rPr>
      </w:pPr>
      <w:r w:rsidRPr="007644C2">
        <w:rPr>
          <w:lang w:val="en-CA" w:eastAsia="ko-KR"/>
        </w:rPr>
        <w:t xml:space="preserve">Outputs of this process are the reference samples </w:t>
      </w:r>
      <w:proofErr w:type="spellStart"/>
      <w:r w:rsidRPr="007644C2">
        <w:rPr>
          <w:lang w:val="en-CA" w:eastAsia="ko-KR"/>
        </w:rPr>
        <w:t>refUnfilt</w:t>
      </w:r>
      <w:proofErr w:type="spellEnd"/>
      <w:proofErr w:type="gramStart"/>
      <w:r w:rsidRPr="007644C2">
        <w:rPr>
          <w:lang w:val="en-CA" w:eastAsia="ko-KR"/>
        </w:rPr>
        <w:t>[ x</w:t>
      </w:r>
      <w:proofErr w:type="gramEnd"/>
      <w:r w:rsidRPr="007644C2">
        <w:rPr>
          <w:lang w:val="en-CA" w:eastAsia="ko-KR"/>
        </w:rPr>
        <w:t> ][ y ] with x = −1 </w:t>
      </w:r>
      <w:r w:rsidRPr="007644C2">
        <w:rPr>
          <w:lang w:val="en-CA"/>
        </w:rPr>
        <w:t>− </w:t>
      </w:r>
      <w:proofErr w:type="spellStart"/>
      <w:r w:rsidRPr="007644C2">
        <w:rPr>
          <w:lang w:val="en-CA" w:eastAsia="ko-KR"/>
        </w:rPr>
        <w:t>refIdx</w:t>
      </w:r>
      <w:proofErr w:type="spellEnd"/>
      <w:r w:rsidRPr="007644C2">
        <w:rPr>
          <w:lang w:val="en-CA" w:eastAsia="ko-KR"/>
        </w:rPr>
        <w:t>, y = −1 </w:t>
      </w:r>
      <w:r w:rsidRPr="007644C2">
        <w:rPr>
          <w:lang w:val="en-CA"/>
        </w:rPr>
        <w:t>− </w:t>
      </w:r>
      <w:proofErr w:type="spellStart"/>
      <w:r w:rsidRPr="007644C2">
        <w:rPr>
          <w:lang w:val="en-CA" w:eastAsia="ko-KR"/>
        </w:rPr>
        <w:t>refIdx</w:t>
      </w:r>
      <w:proofErr w:type="spellEnd"/>
      <w:r w:rsidRPr="007644C2">
        <w:rPr>
          <w:lang w:val="en-CA" w:eastAsia="ko-KR"/>
        </w:rPr>
        <w:t>..</w:t>
      </w:r>
      <w:proofErr w:type="spellStart"/>
      <w:proofErr w:type="gramStart"/>
      <w:r w:rsidRPr="007644C2">
        <w:rPr>
          <w:lang w:val="en-CA" w:eastAsia="ko-KR"/>
        </w:rPr>
        <w:t>refH</w:t>
      </w:r>
      <w:proofErr w:type="spellEnd"/>
      <w:proofErr w:type="gramEnd"/>
      <w:r w:rsidRPr="007644C2">
        <w:rPr>
          <w:lang w:val="en-CA" w:eastAsia="ko-KR"/>
        </w:rPr>
        <w:t> − 1 and</w:t>
      </w:r>
      <w:r w:rsidRPr="007644C2">
        <w:rPr>
          <w:lang w:val="en-CA"/>
        </w:rPr>
        <w:t xml:space="preserve"> x = −</w:t>
      </w:r>
      <w:proofErr w:type="spellStart"/>
      <w:r w:rsidRPr="007644C2">
        <w:rPr>
          <w:lang w:val="en-CA" w:eastAsia="ko-KR"/>
        </w:rPr>
        <w:t>refIdx</w:t>
      </w:r>
      <w:proofErr w:type="spellEnd"/>
      <w:r w:rsidRPr="007644C2">
        <w:rPr>
          <w:lang w:val="en-CA"/>
        </w:rPr>
        <w:t>..</w:t>
      </w:r>
      <w:proofErr w:type="spellStart"/>
      <w:proofErr w:type="gramStart"/>
      <w:r w:rsidRPr="007644C2">
        <w:rPr>
          <w:lang w:val="en-CA"/>
        </w:rPr>
        <w:t>refW</w:t>
      </w:r>
      <w:proofErr w:type="spellEnd"/>
      <w:proofErr w:type="gramEnd"/>
      <w:r w:rsidRPr="007644C2">
        <w:rPr>
          <w:lang w:val="en-CA"/>
        </w:rPr>
        <w:t> </w:t>
      </w:r>
      <w:r w:rsidRPr="007644C2">
        <w:rPr>
          <w:lang w:val="en-CA" w:eastAsia="ko-KR"/>
        </w:rPr>
        <w:t>−</w:t>
      </w:r>
      <w:r w:rsidRPr="007644C2">
        <w:rPr>
          <w:lang w:val="en-CA"/>
        </w:rPr>
        <w:t> 1, y = −1</w:t>
      </w:r>
      <w:r w:rsidRPr="007644C2">
        <w:rPr>
          <w:lang w:val="en-CA" w:eastAsia="ko-KR"/>
        </w:rPr>
        <w:t> </w:t>
      </w:r>
      <w:r w:rsidRPr="007644C2">
        <w:rPr>
          <w:lang w:val="en-CA"/>
        </w:rPr>
        <w:t>− </w:t>
      </w:r>
      <w:proofErr w:type="spellStart"/>
      <w:r w:rsidRPr="007644C2">
        <w:rPr>
          <w:lang w:val="en-CA" w:eastAsia="ko-KR"/>
        </w:rPr>
        <w:t>refIdx</w:t>
      </w:r>
      <w:proofErr w:type="spellEnd"/>
      <w:r w:rsidRPr="007644C2">
        <w:rPr>
          <w:lang w:val="en-CA"/>
        </w:rPr>
        <w:t xml:space="preserve"> for intra sample prediction.</w:t>
      </w:r>
    </w:p>
    <w:p w14:paraId="68824642" w14:textId="77777777" w:rsidR="00A132F6" w:rsidRDefault="00A132F6" w:rsidP="00A132F6">
      <w:pPr>
        <w:rPr>
          <w:lang w:val="en-CA" w:eastAsia="ko-KR"/>
        </w:rPr>
      </w:pPr>
      <w:r w:rsidRPr="007644C2">
        <w:rPr>
          <w:lang w:val="en-CA" w:eastAsia="ko-KR"/>
        </w:rPr>
        <w:t xml:space="preserve">The </w:t>
      </w:r>
      <w:proofErr w:type="spellStart"/>
      <w:r w:rsidRPr="007644C2">
        <w:rPr>
          <w:lang w:val="en-CA"/>
        </w:rPr>
        <w:t>refW</w:t>
      </w:r>
      <w:proofErr w:type="spellEnd"/>
      <w:r w:rsidRPr="007644C2">
        <w:rPr>
          <w:lang w:val="en-CA"/>
        </w:rPr>
        <w:t> + </w:t>
      </w:r>
      <w:proofErr w:type="spellStart"/>
      <w:r w:rsidRPr="007644C2">
        <w:rPr>
          <w:lang w:val="en-CA"/>
        </w:rPr>
        <w:t>refH</w:t>
      </w:r>
      <w:proofErr w:type="spellEnd"/>
      <w:r w:rsidRPr="007644C2">
        <w:rPr>
          <w:lang w:val="en-CA" w:eastAsia="ko-KR"/>
        </w:rPr>
        <w:t> + 1 + ( 2 * </w:t>
      </w:r>
      <w:proofErr w:type="spellStart"/>
      <w:r w:rsidRPr="00051D10">
        <w:rPr>
          <w:lang w:val="en-CA" w:eastAsia="ko-KR"/>
        </w:rPr>
        <w:t>refIdx</w:t>
      </w:r>
      <w:proofErr w:type="spellEnd"/>
      <w:r w:rsidRPr="007644C2">
        <w:rPr>
          <w:lang w:val="en-CA" w:eastAsia="ko-KR"/>
        </w:rPr>
        <w:t xml:space="preserve"> ) neighbouring samples </w:t>
      </w:r>
      <w:proofErr w:type="spellStart"/>
      <w:r w:rsidRPr="007644C2">
        <w:rPr>
          <w:lang w:val="en-CA" w:eastAsia="ko-KR"/>
        </w:rPr>
        <w:t>refUnfilt</w:t>
      </w:r>
      <w:proofErr w:type="spellEnd"/>
      <w:r w:rsidRPr="007644C2">
        <w:rPr>
          <w:lang w:val="en-CA" w:eastAsia="ko-KR"/>
        </w:rPr>
        <w:t xml:space="preserve">[ x ][ y ] that are constructed samples </w:t>
      </w:r>
      <w:r w:rsidRPr="007644C2">
        <w:rPr>
          <w:lang w:val="en-CA"/>
        </w:rPr>
        <w:t>prior to the in-loop filter process</w:t>
      </w:r>
      <w:r w:rsidRPr="007644C2">
        <w:rPr>
          <w:lang w:val="en-CA" w:eastAsia="ko-KR"/>
        </w:rPr>
        <w:t xml:space="preserve">, with </w:t>
      </w:r>
      <w:bookmarkStart w:id="2" w:name="_Hlk1498442"/>
      <w:r w:rsidRPr="007644C2">
        <w:rPr>
          <w:lang w:val="en-CA" w:eastAsia="ko-KR"/>
        </w:rPr>
        <w:t>x = −1 </w:t>
      </w:r>
      <w:r w:rsidRPr="007644C2">
        <w:rPr>
          <w:lang w:val="en-CA"/>
        </w:rPr>
        <w:t>− </w:t>
      </w:r>
      <w:proofErr w:type="spellStart"/>
      <w:r w:rsidRPr="007644C2">
        <w:rPr>
          <w:lang w:val="en-CA" w:eastAsia="ko-KR"/>
        </w:rPr>
        <w:t>refIdx</w:t>
      </w:r>
      <w:proofErr w:type="spellEnd"/>
      <w:r w:rsidRPr="007644C2">
        <w:rPr>
          <w:lang w:val="en-CA" w:eastAsia="ko-KR"/>
        </w:rPr>
        <w:t>, y = −1 </w:t>
      </w:r>
      <w:r w:rsidRPr="007644C2">
        <w:rPr>
          <w:lang w:val="en-CA"/>
        </w:rPr>
        <w:t>− </w:t>
      </w:r>
      <w:proofErr w:type="spellStart"/>
      <w:r w:rsidRPr="007644C2">
        <w:rPr>
          <w:lang w:val="en-CA" w:eastAsia="ko-KR"/>
        </w:rPr>
        <w:t>refIdx</w:t>
      </w:r>
      <w:proofErr w:type="spellEnd"/>
      <w:r w:rsidRPr="007644C2">
        <w:rPr>
          <w:lang w:val="en-CA" w:eastAsia="ko-KR"/>
        </w:rPr>
        <w:t>..</w:t>
      </w:r>
      <w:proofErr w:type="spellStart"/>
      <w:proofErr w:type="gramStart"/>
      <w:r w:rsidRPr="007644C2">
        <w:rPr>
          <w:lang w:val="en-CA" w:eastAsia="ko-KR"/>
        </w:rPr>
        <w:t>refH</w:t>
      </w:r>
      <w:proofErr w:type="spellEnd"/>
      <w:proofErr w:type="gramEnd"/>
      <w:r w:rsidRPr="007644C2">
        <w:rPr>
          <w:lang w:val="en-CA" w:eastAsia="ko-KR"/>
        </w:rPr>
        <w:t> − 1 and x = </w:t>
      </w:r>
      <w:r w:rsidRPr="007644C2">
        <w:rPr>
          <w:lang w:val="en-CA"/>
        </w:rPr>
        <w:t>−</w:t>
      </w:r>
      <w:proofErr w:type="spellStart"/>
      <w:r w:rsidRPr="007644C2">
        <w:rPr>
          <w:lang w:val="en-CA" w:eastAsia="ko-KR"/>
        </w:rPr>
        <w:t>refIdx</w:t>
      </w:r>
      <w:proofErr w:type="spellEnd"/>
      <w:r w:rsidRPr="007644C2">
        <w:rPr>
          <w:lang w:val="en-CA" w:eastAsia="ko-KR"/>
        </w:rPr>
        <w:t>..</w:t>
      </w:r>
      <w:proofErr w:type="spellStart"/>
      <w:proofErr w:type="gramStart"/>
      <w:r w:rsidRPr="007644C2">
        <w:rPr>
          <w:lang w:val="en-CA" w:eastAsia="ko-KR"/>
        </w:rPr>
        <w:t>refW</w:t>
      </w:r>
      <w:proofErr w:type="spellEnd"/>
      <w:proofErr w:type="gramEnd"/>
      <w:r w:rsidRPr="007644C2">
        <w:rPr>
          <w:lang w:val="en-CA" w:eastAsia="ko-KR"/>
        </w:rPr>
        <w:t> − 1, y = −1 </w:t>
      </w:r>
      <w:r w:rsidRPr="007644C2">
        <w:rPr>
          <w:lang w:val="en-CA"/>
        </w:rPr>
        <w:t>− </w:t>
      </w:r>
      <w:proofErr w:type="spellStart"/>
      <w:r w:rsidRPr="007644C2">
        <w:rPr>
          <w:lang w:val="en-CA" w:eastAsia="ko-KR"/>
        </w:rPr>
        <w:t>refIdx</w:t>
      </w:r>
      <w:bookmarkEnd w:id="2"/>
      <w:proofErr w:type="spellEnd"/>
      <w:r w:rsidRPr="007644C2">
        <w:rPr>
          <w:lang w:val="en-CA" w:eastAsia="ko-KR"/>
        </w:rPr>
        <w:t>, are derived as follows:</w:t>
      </w:r>
    </w:p>
    <w:p w14:paraId="4FB01F09" w14:textId="77777777" w:rsidR="00A132F6" w:rsidRPr="007644C2" w:rsidRDefault="00A132F6" w:rsidP="00A132F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r w:rsidRPr="007644C2">
        <w:rPr>
          <w:lang w:val="en-CA" w:eastAsia="ko-KR"/>
        </w:rPr>
        <w:t>The neighbouring location (</w:t>
      </w:r>
      <w:r w:rsidRPr="007644C2">
        <w:rPr>
          <w:b/>
          <w:lang w:val="en-CA" w:eastAsia="ko-KR"/>
        </w:rPr>
        <w:t> </w:t>
      </w:r>
      <w:proofErr w:type="spellStart"/>
      <w:r w:rsidRPr="007644C2">
        <w:rPr>
          <w:lang w:val="en-CA" w:eastAsia="ko-KR"/>
        </w:rPr>
        <w:t>xNbCmp</w:t>
      </w:r>
      <w:proofErr w:type="spellEnd"/>
      <w:r w:rsidRPr="007644C2">
        <w:rPr>
          <w:lang w:val="en-CA" w:eastAsia="ko-KR"/>
        </w:rPr>
        <w:t>, </w:t>
      </w:r>
      <w:proofErr w:type="spellStart"/>
      <w:r w:rsidRPr="007644C2">
        <w:rPr>
          <w:lang w:val="en-CA" w:eastAsia="ko-KR"/>
        </w:rPr>
        <w:t>yNbCmp</w:t>
      </w:r>
      <w:proofErr w:type="spellEnd"/>
      <w:r w:rsidRPr="007644C2">
        <w:rPr>
          <w:lang w:val="en-CA" w:eastAsia="ko-KR"/>
        </w:rPr>
        <w:t> ) is specified by:</w:t>
      </w:r>
    </w:p>
    <w:p w14:paraId="26509A15" w14:textId="4D32A3A6" w:rsidR="00A132F6" w:rsidRPr="004E6E04" w:rsidRDefault="004E6E04" w:rsidP="004E6E04">
      <w:pPr>
        <w:pStyle w:val="Equation"/>
        <w:numPr>
          <w:ilvl w:val="0"/>
          <w:numId w:val="14"/>
        </w:numPr>
        <w:tabs>
          <w:tab w:val="left" w:pos="851"/>
          <w:tab w:val="left" w:pos="1134"/>
        </w:tabs>
        <w:rPr>
          <w:rFonts w:eastAsia="游明朝"/>
          <w:sz w:val="22"/>
          <w:szCs w:val="22"/>
          <w:highlight w:val="yellow"/>
          <w:lang w:val="en-CA" w:eastAsia="ja-JP"/>
        </w:rPr>
      </w:pPr>
      <w:r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If </w:t>
      </w:r>
      <w:proofErr w:type="spellStart"/>
      <w:r w:rsidRPr="004E6E04">
        <w:rPr>
          <w:rFonts w:eastAsia="游明朝"/>
          <w:sz w:val="22"/>
          <w:szCs w:val="22"/>
          <w:highlight w:val="yellow"/>
          <w:lang w:val="en-CA" w:eastAsia="ja-JP"/>
        </w:rPr>
        <w:t>refIdx</w:t>
      </w:r>
      <w:proofErr w:type="spellEnd"/>
      <w:r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 is </w:t>
      </w:r>
      <w:r>
        <w:rPr>
          <w:rFonts w:eastAsia="游明朝"/>
          <w:sz w:val="22"/>
          <w:szCs w:val="22"/>
          <w:highlight w:val="yellow"/>
          <w:lang w:val="en-CA" w:eastAsia="ja-JP"/>
        </w:rPr>
        <w:t>greater</w:t>
      </w:r>
      <w:r w:rsidR="00700B34">
        <w:rPr>
          <w:rFonts w:eastAsia="游明朝"/>
          <w:sz w:val="22"/>
          <w:szCs w:val="22"/>
          <w:highlight w:val="yellow"/>
          <w:lang w:val="en-CA" w:eastAsia="ja-JP"/>
        </w:rPr>
        <w:t xml:space="preserve"> than 0,</w:t>
      </w:r>
      <w:r w:rsidR="00A132F6"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 </w:t>
      </w:r>
      <w:r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x is </w:t>
      </w:r>
      <w:r>
        <w:rPr>
          <w:rFonts w:eastAsia="游明朝"/>
          <w:sz w:val="22"/>
          <w:szCs w:val="22"/>
          <w:highlight w:val="yellow"/>
          <w:lang w:val="en-CA" w:eastAsia="ja-JP"/>
        </w:rPr>
        <w:t>less</w:t>
      </w:r>
      <w:r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 than 0</w:t>
      </w:r>
      <w:r w:rsidR="00A132F6"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 </w:t>
      </w:r>
      <w:r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and y is </w:t>
      </w:r>
      <w:r>
        <w:rPr>
          <w:rFonts w:eastAsia="游明朝"/>
          <w:sz w:val="22"/>
          <w:szCs w:val="22"/>
          <w:highlight w:val="yellow"/>
          <w:lang w:val="en-CA" w:eastAsia="ja-JP"/>
        </w:rPr>
        <w:t>less</w:t>
      </w:r>
      <w:r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 than</w:t>
      </w:r>
      <w:r w:rsidR="00A132F6"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 0</w:t>
      </w:r>
      <w:r w:rsidRPr="004E6E04">
        <w:rPr>
          <w:rFonts w:eastAsia="游明朝"/>
          <w:sz w:val="22"/>
          <w:szCs w:val="22"/>
          <w:highlight w:val="yellow"/>
          <w:lang w:val="en-CA" w:eastAsia="ja-JP"/>
        </w:rPr>
        <w:t>, the following applies:</w:t>
      </w:r>
    </w:p>
    <w:p w14:paraId="7D33D6B7" w14:textId="2EDE9376" w:rsidR="00A132F6" w:rsidRPr="004E6E04" w:rsidRDefault="00A132F6" w:rsidP="004E6E0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 w:firstLineChars="100" w:firstLine="220"/>
        <w:rPr>
          <w:sz w:val="22"/>
          <w:szCs w:val="22"/>
          <w:highlight w:val="yellow"/>
          <w:lang w:val="en-CA" w:eastAsia="ja-JP"/>
        </w:rPr>
      </w:pPr>
      <w:proofErr w:type="gramStart"/>
      <w:r w:rsidRPr="004E6E04">
        <w:rPr>
          <w:sz w:val="22"/>
          <w:szCs w:val="22"/>
          <w:highlight w:val="yellow"/>
          <w:lang w:val="en-CA" w:eastAsia="ja-JP"/>
        </w:rPr>
        <w:t>( </w:t>
      </w:r>
      <w:proofErr w:type="spellStart"/>
      <w:r w:rsidRPr="004E6E04">
        <w:rPr>
          <w:sz w:val="22"/>
          <w:szCs w:val="22"/>
          <w:highlight w:val="yellow"/>
          <w:lang w:val="en-CA" w:eastAsia="ja-JP"/>
        </w:rPr>
        <w:t>xNbCmp</w:t>
      </w:r>
      <w:proofErr w:type="spellEnd"/>
      <w:proofErr w:type="gramEnd"/>
      <w:r w:rsidRPr="004E6E04">
        <w:rPr>
          <w:sz w:val="22"/>
          <w:szCs w:val="22"/>
          <w:highlight w:val="yellow"/>
          <w:lang w:val="en-CA" w:eastAsia="ja-JP"/>
        </w:rPr>
        <w:t>, </w:t>
      </w:r>
      <w:proofErr w:type="spellStart"/>
      <w:r w:rsidRPr="004E6E04">
        <w:rPr>
          <w:sz w:val="22"/>
          <w:szCs w:val="22"/>
          <w:highlight w:val="yellow"/>
          <w:lang w:val="en-CA" w:eastAsia="ja-JP"/>
        </w:rPr>
        <w:t>yNbCmp</w:t>
      </w:r>
      <w:proofErr w:type="spellEnd"/>
      <w:r w:rsidRPr="004E6E04">
        <w:rPr>
          <w:sz w:val="22"/>
          <w:szCs w:val="22"/>
          <w:highlight w:val="yellow"/>
          <w:lang w:val="en-CA" w:eastAsia="ja-JP"/>
        </w:rPr>
        <w:t> ) = </w:t>
      </w:r>
      <w:proofErr w:type="gramStart"/>
      <w:r w:rsidRPr="004E6E04">
        <w:rPr>
          <w:sz w:val="22"/>
          <w:szCs w:val="22"/>
          <w:highlight w:val="yellow"/>
          <w:lang w:val="en-CA" w:eastAsia="ja-JP"/>
        </w:rPr>
        <w:t>( </w:t>
      </w:r>
      <w:proofErr w:type="spellStart"/>
      <w:r w:rsidRPr="004E6E04">
        <w:rPr>
          <w:sz w:val="22"/>
          <w:szCs w:val="22"/>
          <w:highlight w:val="yellow"/>
          <w:lang w:val="en-CA" w:eastAsia="ja-JP"/>
        </w:rPr>
        <w:t>xTbCmp</w:t>
      </w:r>
      <w:proofErr w:type="spellEnd"/>
      <w:proofErr w:type="gramEnd"/>
      <w:r w:rsidRPr="004E6E04">
        <w:rPr>
          <w:sz w:val="22"/>
          <w:szCs w:val="22"/>
          <w:highlight w:val="yellow"/>
          <w:lang w:val="en-CA" w:eastAsia="ja-JP"/>
        </w:rPr>
        <w:t> </w:t>
      </w:r>
      <w:r w:rsidRPr="004E6E04">
        <w:rPr>
          <w:sz w:val="22"/>
          <w:szCs w:val="22"/>
          <w:highlight w:val="yellow"/>
          <w:lang w:val="en-CA" w:eastAsia="ko-KR"/>
        </w:rPr>
        <w:t>−</w:t>
      </w:r>
      <w:r w:rsidRPr="004E6E04">
        <w:rPr>
          <w:sz w:val="22"/>
          <w:szCs w:val="22"/>
          <w:highlight w:val="yellow"/>
          <w:lang w:val="en-CA" w:eastAsia="ja-JP"/>
        </w:rPr>
        <w:t> 1, </w:t>
      </w:r>
      <w:proofErr w:type="spellStart"/>
      <w:r w:rsidRPr="004E6E04">
        <w:rPr>
          <w:sz w:val="22"/>
          <w:szCs w:val="22"/>
          <w:highlight w:val="yellow"/>
          <w:lang w:val="en-CA" w:eastAsia="ja-JP"/>
        </w:rPr>
        <w:t>yTbCmp</w:t>
      </w:r>
      <w:proofErr w:type="spellEnd"/>
      <w:r w:rsidRPr="004E6E04">
        <w:rPr>
          <w:sz w:val="22"/>
          <w:szCs w:val="22"/>
          <w:highlight w:val="yellow"/>
          <w:lang w:val="en-CA" w:eastAsia="ja-JP"/>
        </w:rPr>
        <w:t> </w:t>
      </w:r>
      <w:r w:rsidRPr="004E6E04">
        <w:rPr>
          <w:sz w:val="22"/>
          <w:szCs w:val="22"/>
          <w:highlight w:val="yellow"/>
          <w:lang w:val="en-CA" w:eastAsia="ko-KR"/>
        </w:rPr>
        <w:t>−</w:t>
      </w:r>
      <w:r w:rsidRPr="004E6E04">
        <w:rPr>
          <w:sz w:val="22"/>
          <w:szCs w:val="22"/>
          <w:highlight w:val="yellow"/>
          <w:lang w:val="en-CA" w:eastAsia="ja-JP"/>
        </w:rPr>
        <w:t> 1 )</w:t>
      </w:r>
      <w:r w:rsidRPr="004E6E04">
        <w:rPr>
          <w:sz w:val="22"/>
          <w:szCs w:val="22"/>
          <w:highlight w:val="yellow"/>
          <w:lang w:val="en-CA" w:eastAsia="ko-KR"/>
        </w:rPr>
        <w:tab/>
      </w:r>
      <w:r w:rsidRPr="004E6E04">
        <w:rPr>
          <w:sz w:val="22"/>
          <w:szCs w:val="22"/>
          <w:highlight w:val="yellow"/>
          <w:lang w:val="en-CA" w:eastAsia="ja-JP"/>
        </w:rPr>
        <w:t>(</w:t>
      </w:r>
      <w:r w:rsidRPr="004E6E04">
        <w:rPr>
          <w:sz w:val="22"/>
          <w:szCs w:val="22"/>
          <w:highlight w:val="yellow"/>
          <w:lang w:val="en-CA"/>
        </w:rPr>
        <w:fldChar w:fldCharType="begin" w:fldLock="1"/>
      </w:r>
      <w:r w:rsidRPr="004E6E04">
        <w:rPr>
          <w:sz w:val="22"/>
          <w:szCs w:val="22"/>
          <w:highlight w:val="yellow"/>
          <w:lang w:val="en-CA" w:eastAsia="ja-JP"/>
        </w:rPr>
        <w:instrText xml:space="preserve"> STYLEREF 1 \s </w:instrText>
      </w:r>
      <w:r w:rsidRPr="004E6E04">
        <w:rPr>
          <w:sz w:val="22"/>
          <w:szCs w:val="22"/>
          <w:highlight w:val="yellow"/>
          <w:lang w:val="en-CA"/>
        </w:rPr>
        <w:fldChar w:fldCharType="separate"/>
      </w:r>
      <w:r w:rsidRPr="004E6E04">
        <w:rPr>
          <w:noProof/>
          <w:sz w:val="22"/>
          <w:szCs w:val="22"/>
          <w:highlight w:val="yellow"/>
          <w:lang w:val="en-CA" w:eastAsia="ja-JP"/>
        </w:rPr>
        <w:t>8</w:t>
      </w:r>
      <w:r w:rsidRPr="004E6E04">
        <w:rPr>
          <w:sz w:val="22"/>
          <w:szCs w:val="22"/>
          <w:highlight w:val="yellow"/>
          <w:lang w:val="en-CA"/>
        </w:rPr>
        <w:fldChar w:fldCharType="end"/>
      </w:r>
      <w:r w:rsidRPr="004E6E04">
        <w:rPr>
          <w:sz w:val="22"/>
          <w:szCs w:val="22"/>
          <w:highlight w:val="yellow"/>
          <w:lang w:val="en-CA" w:eastAsia="ja-JP"/>
        </w:rPr>
        <w:noBreakHyphen/>
      </w:r>
      <w:r w:rsidR="00051D10" w:rsidRPr="004E6E04">
        <w:rPr>
          <w:sz w:val="22"/>
          <w:szCs w:val="22"/>
          <w:highlight w:val="yellow"/>
          <w:lang w:val="en-CA"/>
        </w:rPr>
        <w:t>xxx</w:t>
      </w:r>
      <w:r w:rsidRPr="004E6E04">
        <w:rPr>
          <w:sz w:val="22"/>
          <w:szCs w:val="22"/>
          <w:highlight w:val="yellow"/>
          <w:lang w:val="en-CA" w:eastAsia="ja-JP"/>
        </w:rPr>
        <w:t>)</w:t>
      </w:r>
    </w:p>
    <w:p w14:paraId="48C1286F" w14:textId="2C28B960" w:rsidR="00A132F6" w:rsidRPr="004E6E04" w:rsidRDefault="00A132F6" w:rsidP="004E6E04">
      <w:pPr>
        <w:pStyle w:val="Equation"/>
        <w:numPr>
          <w:ilvl w:val="0"/>
          <w:numId w:val="14"/>
        </w:numPr>
        <w:tabs>
          <w:tab w:val="left" w:pos="851"/>
          <w:tab w:val="left" w:pos="1134"/>
        </w:tabs>
        <w:rPr>
          <w:rFonts w:eastAsia="游明朝"/>
          <w:sz w:val="22"/>
          <w:szCs w:val="22"/>
          <w:highlight w:val="yellow"/>
          <w:lang w:val="en-CA" w:eastAsia="ja-JP"/>
        </w:rPr>
      </w:pPr>
      <w:r w:rsidRPr="004E6E04">
        <w:rPr>
          <w:rFonts w:eastAsia="游明朝"/>
          <w:sz w:val="22"/>
          <w:szCs w:val="22"/>
          <w:highlight w:val="yellow"/>
          <w:lang w:val="en-CA" w:eastAsia="ja-JP"/>
        </w:rPr>
        <w:t>Otherwise</w:t>
      </w:r>
      <w:r w:rsidR="004E6E04">
        <w:rPr>
          <w:rFonts w:eastAsia="游明朝"/>
          <w:sz w:val="22"/>
          <w:szCs w:val="22"/>
          <w:highlight w:val="yellow"/>
          <w:lang w:val="en-CA" w:eastAsia="ja-JP"/>
        </w:rPr>
        <w:t xml:space="preserve"> (</w:t>
      </w:r>
      <w:proofErr w:type="spellStart"/>
      <w:r w:rsidR="004E6E04">
        <w:rPr>
          <w:rFonts w:eastAsia="游明朝"/>
          <w:sz w:val="22"/>
          <w:szCs w:val="22"/>
          <w:highlight w:val="yellow"/>
          <w:lang w:val="en-CA" w:eastAsia="ja-JP"/>
        </w:rPr>
        <w:t>refId</w:t>
      </w:r>
      <w:r w:rsidR="004E6E04" w:rsidRPr="004E6E04">
        <w:rPr>
          <w:rFonts w:eastAsia="游明朝"/>
          <w:sz w:val="22"/>
          <w:szCs w:val="22"/>
          <w:highlight w:val="yellow"/>
          <w:lang w:val="en-CA" w:eastAsia="ja-JP"/>
        </w:rPr>
        <w:t>x</w:t>
      </w:r>
      <w:proofErr w:type="spellEnd"/>
      <w:r w:rsidR="004E6E04"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 is </w:t>
      </w:r>
      <w:r w:rsidR="004E6E04">
        <w:rPr>
          <w:rFonts w:eastAsia="游明朝"/>
          <w:sz w:val="22"/>
          <w:szCs w:val="22"/>
          <w:highlight w:val="yellow"/>
          <w:lang w:val="en-CA" w:eastAsia="ja-JP"/>
        </w:rPr>
        <w:t>not greater than</w:t>
      </w:r>
      <w:r w:rsidR="004E6E04"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 0</w:t>
      </w:r>
      <w:r w:rsidR="00700B34">
        <w:rPr>
          <w:rFonts w:eastAsia="游明朝"/>
          <w:sz w:val="22"/>
          <w:szCs w:val="22"/>
          <w:highlight w:val="yellow"/>
          <w:lang w:val="en-CA" w:eastAsia="ja-JP"/>
        </w:rPr>
        <w:t>,</w:t>
      </w:r>
      <w:r w:rsidR="004E6E04">
        <w:rPr>
          <w:rFonts w:eastAsia="游明朝"/>
          <w:sz w:val="22"/>
          <w:szCs w:val="22"/>
          <w:highlight w:val="yellow"/>
          <w:lang w:val="en-CA" w:eastAsia="ja-JP"/>
        </w:rPr>
        <w:t xml:space="preserve"> </w:t>
      </w:r>
      <w:r w:rsidR="006D6202"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x is </w:t>
      </w:r>
      <w:r w:rsidR="006D6202">
        <w:rPr>
          <w:rFonts w:eastAsia="游明朝"/>
          <w:sz w:val="22"/>
          <w:szCs w:val="22"/>
          <w:highlight w:val="yellow"/>
          <w:lang w:val="en-CA" w:eastAsia="ja-JP"/>
        </w:rPr>
        <w:t>not less</w:t>
      </w:r>
      <w:r w:rsidR="00700B34">
        <w:rPr>
          <w:rFonts w:eastAsia="游明朝"/>
          <w:sz w:val="22"/>
          <w:szCs w:val="22"/>
          <w:highlight w:val="yellow"/>
          <w:lang w:val="en-CA" w:eastAsia="ja-JP"/>
        </w:rPr>
        <w:t xml:space="preserve"> than 0 </w:t>
      </w:r>
      <w:r w:rsidR="00700B34">
        <w:rPr>
          <w:rFonts w:eastAsia="游明朝" w:hint="eastAsia"/>
          <w:sz w:val="22"/>
          <w:szCs w:val="22"/>
          <w:highlight w:val="yellow"/>
          <w:lang w:val="en-CA" w:eastAsia="ja-JP"/>
        </w:rPr>
        <w:t>or</w:t>
      </w:r>
      <w:r w:rsidR="006D6202"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 y is </w:t>
      </w:r>
      <w:r w:rsidR="006D6202">
        <w:rPr>
          <w:rFonts w:eastAsia="游明朝"/>
          <w:sz w:val="22"/>
          <w:szCs w:val="22"/>
          <w:highlight w:val="yellow"/>
          <w:lang w:val="en-CA" w:eastAsia="ja-JP"/>
        </w:rPr>
        <w:t>not less</w:t>
      </w:r>
      <w:r w:rsidR="006D6202" w:rsidRPr="004E6E04">
        <w:rPr>
          <w:rFonts w:eastAsia="游明朝"/>
          <w:sz w:val="22"/>
          <w:szCs w:val="22"/>
          <w:highlight w:val="yellow"/>
          <w:lang w:val="en-CA" w:eastAsia="ja-JP"/>
        </w:rPr>
        <w:t xml:space="preserve"> than 0</w:t>
      </w:r>
      <w:r w:rsidR="004E6E04">
        <w:rPr>
          <w:rFonts w:eastAsia="游明朝"/>
          <w:sz w:val="22"/>
          <w:szCs w:val="22"/>
          <w:highlight w:val="yellow"/>
          <w:lang w:val="en-CA" w:eastAsia="ja-JP"/>
        </w:rPr>
        <w:t xml:space="preserve">), </w:t>
      </w:r>
      <w:r w:rsidR="004E6E04" w:rsidRPr="004E6E04">
        <w:rPr>
          <w:rFonts w:eastAsia="游明朝"/>
          <w:sz w:val="22"/>
          <w:szCs w:val="22"/>
          <w:highlight w:val="yellow"/>
          <w:lang w:val="en-CA" w:eastAsia="ja-JP"/>
        </w:rPr>
        <w:t>the following applies:</w:t>
      </w:r>
    </w:p>
    <w:p w14:paraId="35391134" w14:textId="4986E6A0" w:rsidR="00A132F6" w:rsidRPr="004E6E04" w:rsidRDefault="00A132F6" w:rsidP="004E6E0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 w:firstLineChars="100" w:firstLine="220"/>
        <w:rPr>
          <w:sz w:val="22"/>
          <w:szCs w:val="22"/>
          <w:lang w:val="en-CA" w:eastAsia="ja-JP"/>
        </w:rPr>
      </w:pPr>
      <w:proofErr w:type="gramStart"/>
      <w:r w:rsidRPr="004E6E04">
        <w:rPr>
          <w:sz w:val="22"/>
          <w:szCs w:val="22"/>
          <w:highlight w:val="yellow"/>
          <w:lang w:val="en-CA" w:eastAsia="ja-JP"/>
        </w:rPr>
        <w:t>( </w:t>
      </w:r>
      <w:proofErr w:type="spellStart"/>
      <w:r w:rsidRPr="004E6E04">
        <w:rPr>
          <w:sz w:val="22"/>
          <w:szCs w:val="22"/>
          <w:highlight w:val="yellow"/>
          <w:lang w:val="en-CA" w:eastAsia="ja-JP"/>
        </w:rPr>
        <w:t>xNbCmp</w:t>
      </w:r>
      <w:proofErr w:type="spellEnd"/>
      <w:proofErr w:type="gramEnd"/>
      <w:r w:rsidRPr="004E6E04">
        <w:rPr>
          <w:sz w:val="22"/>
          <w:szCs w:val="22"/>
          <w:highlight w:val="yellow"/>
          <w:lang w:val="en-CA" w:eastAsia="ja-JP"/>
        </w:rPr>
        <w:t>, </w:t>
      </w:r>
      <w:proofErr w:type="spellStart"/>
      <w:r w:rsidRPr="004E6E04">
        <w:rPr>
          <w:sz w:val="22"/>
          <w:szCs w:val="22"/>
          <w:highlight w:val="yellow"/>
          <w:lang w:val="en-CA" w:eastAsia="ja-JP"/>
        </w:rPr>
        <w:t>yNbCmp</w:t>
      </w:r>
      <w:proofErr w:type="spellEnd"/>
      <w:r w:rsidRPr="004E6E04">
        <w:rPr>
          <w:sz w:val="22"/>
          <w:szCs w:val="22"/>
          <w:highlight w:val="yellow"/>
          <w:lang w:val="en-CA" w:eastAsia="ja-JP"/>
        </w:rPr>
        <w:t> ) = </w:t>
      </w:r>
      <w:proofErr w:type="gramStart"/>
      <w:r w:rsidRPr="004E6E04">
        <w:rPr>
          <w:sz w:val="22"/>
          <w:szCs w:val="22"/>
          <w:highlight w:val="yellow"/>
          <w:lang w:val="en-CA" w:eastAsia="ja-JP"/>
        </w:rPr>
        <w:t>( </w:t>
      </w:r>
      <w:proofErr w:type="spellStart"/>
      <w:r w:rsidRPr="004E6E04">
        <w:rPr>
          <w:sz w:val="22"/>
          <w:szCs w:val="22"/>
          <w:highlight w:val="yellow"/>
          <w:lang w:val="en-CA" w:eastAsia="ja-JP"/>
        </w:rPr>
        <w:t>xTbCmp</w:t>
      </w:r>
      <w:proofErr w:type="spellEnd"/>
      <w:proofErr w:type="gramEnd"/>
      <w:r w:rsidRPr="004E6E04">
        <w:rPr>
          <w:sz w:val="22"/>
          <w:szCs w:val="22"/>
          <w:highlight w:val="yellow"/>
          <w:lang w:val="en-CA" w:eastAsia="ja-JP"/>
        </w:rPr>
        <w:t> + x, </w:t>
      </w:r>
      <w:proofErr w:type="spellStart"/>
      <w:r w:rsidRPr="004E6E04">
        <w:rPr>
          <w:sz w:val="22"/>
          <w:szCs w:val="22"/>
          <w:highlight w:val="yellow"/>
          <w:lang w:val="en-CA" w:eastAsia="ja-JP"/>
        </w:rPr>
        <w:t>yTbCmp</w:t>
      </w:r>
      <w:proofErr w:type="spellEnd"/>
      <w:r w:rsidRPr="004E6E04">
        <w:rPr>
          <w:sz w:val="22"/>
          <w:szCs w:val="22"/>
          <w:highlight w:val="yellow"/>
          <w:lang w:val="en-CA" w:eastAsia="ja-JP"/>
        </w:rPr>
        <w:t> + y )</w:t>
      </w:r>
      <w:r w:rsidRPr="004E6E04">
        <w:rPr>
          <w:sz w:val="22"/>
          <w:szCs w:val="22"/>
          <w:highlight w:val="yellow"/>
          <w:lang w:val="en-CA" w:eastAsia="ko-KR"/>
        </w:rPr>
        <w:tab/>
      </w:r>
      <w:r w:rsidRPr="004E6E04">
        <w:rPr>
          <w:sz w:val="22"/>
          <w:szCs w:val="22"/>
          <w:highlight w:val="yellow"/>
          <w:lang w:val="en-CA" w:eastAsia="ja-JP"/>
        </w:rPr>
        <w:t>(</w:t>
      </w:r>
      <w:r w:rsidRPr="004E6E04">
        <w:rPr>
          <w:sz w:val="22"/>
          <w:szCs w:val="22"/>
          <w:highlight w:val="yellow"/>
          <w:lang w:val="en-CA"/>
        </w:rPr>
        <w:fldChar w:fldCharType="begin" w:fldLock="1"/>
      </w:r>
      <w:r w:rsidRPr="004E6E04">
        <w:rPr>
          <w:sz w:val="22"/>
          <w:szCs w:val="22"/>
          <w:highlight w:val="yellow"/>
          <w:lang w:val="en-CA" w:eastAsia="ja-JP"/>
        </w:rPr>
        <w:instrText xml:space="preserve"> STYLEREF 1 \s </w:instrText>
      </w:r>
      <w:r w:rsidRPr="004E6E04">
        <w:rPr>
          <w:sz w:val="22"/>
          <w:szCs w:val="22"/>
          <w:highlight w:val="yellow"/>
          <w:lang w:val="en-CA"/>
        </w:rPr>
        <w:fldChar w:fldCharType="separate"/>
      </w:r>
      <w:r w:rsidRPr="004E6E04">
        <w:rPr>
          <w:noProof/>
          <w:sz w:val="22"/>
          <w:szCs w:val="22"/>
          <w:highlight w:val="yellow"/>
          <w:lang w:val="en-CA" w:eastAsia="ja-JP"/>
        </w:rPr>
        <w:t>8</w:t>
      </w:r>
      <w:r w:rsidRPr="004E6E04">
        <w:rPr>
          <w:sz w:val="22"/>
          <w:szCs w:val="22"/>
          <w:highlight w:val="yellow"/>
          <w:lang w:val="en-CA"/>
        </w:rPr>
        <w:fldChar w:fldCharType="end"/>
      </w:r>
      <w:r w:rsidRPr="004E6E04">
        <w:rPr>
          <w:sz w:val="22"/>
          <w:szCs w:val="22"/>
          <w:highlight w:val="yellow"/>
          <w:lang w:val="en-CA" w:eastAsia="ja-JP"/>
        </w:rPr>
        <w:noBreakHyphen/>
      </w:r>
      <w:r w:rsidR="00051D10" w:rsidRPr="004E6E04">
        <w:rPr>
          <w:sz w:val="22"/>
          <w:szCs w:val="22"/>
          <w:highlight w:val="yellow"/>
          <w:lang w:val="en-CA"/>
        </w:rPr>
        <w:t>xxx</w:t>
      </w:r>
      <w:r w:rsidRPr="004E6E04">
        <w:rPr>
          <w:sz w:val="22"/>
          <w:szCs w:val="22"/>
          <w:highlight w:val="yellow"/>
          <w:lang w:val="en-CA" w:eastAsia="ja-JP"/>
        </w:rPr>
        <w:t>)</w:t>
      </w:r>
    </w:p>
    <w:p w14:paraId="74C87F46" w14:textId="77777777" w:rsidR="00A132F6" w:rsidRPr="007644C2" w:rsidRDefault="00A132F6" w:rsidP="00A132F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r w:rsidRPr="007644C2">
        <w:rPr>
          <w:lang w:val="en-CA" w:eastAsia="ko-KR"/>
        </w:rPr>
        <w:t xml:space="preserve">The current </w:t>
      </w:r>
      <w:proofErr w:type="spellStart"/>
      <w:r w:rsidRPr="007644C2">
        <w:rPr>
          <w:lang w:val="en-CA" w:eastAsia="ko-KR"/>
        </w:rPr>
        <w:t>luma</w:t>
      </w:r>
      <w:proofErr w:type="spellEnd"/>
      <w:r w:rsidRPr="007644C2">
        <w:rPr>
          <w:lang w:val="en-CA" w:eastAsia="ko-KR"/>
        </w:rPr>
        <w:t xml:space="preserve"> location ( </w:t>
      </w:r>
      <w:proofErr w:type="spellStart"/>
      <w:r w:rsidRPr="007644C2">
        <w:rPr>
          <w:lang w:val="en-CA" w:eastAsia="ko-KR"/>
        </w:rPr>
        <w:t>xTbY</w:t>
      </w:r>
      <w:proofErr w:type="spellEnd"/>
      <w:r w:rsidRPr="007644C2">
        <w:rPr>
          <w:lang w:val="en-CA" w:eastAsia="ko-KR"/>
        </w:rPr>
        <w:t>, </w:t>
      </w:r>
      <w:proofErr w:type="spellStart"/>
      <w:r w:rsidRPr="007644C2">
        <w:rPr>
          <w:lang w:val="en-CA" w:eastAsia="ko-KR"/>
        </w:rPr>
        <w:t>yTbY</w:t>
      </w:r>
      <w:proofErr w:type="spellEnd"/>
      <w:r w:rsidRPr="007644C2">
        <w:rPr>
          <w:lang w:val="en-CA" w:eastAsia="ko-KR"/>
        </w:rPr>
        <w:t xml:space="preserve"> ) and the neighbouring </w:t>
      </w:r>
      <w:proofErr w:type="spellStart"/>
      <w:r w:rsidRPr="007644C2">
        <w:rPr>
          <w:lang w:val="en-CA" w:eastAsia="ko-KR"/>
        </w:rPr>
        <w:t>luma</w:t>
      </w:r>
      <w:proofErr w:type="spellEnd"/>
      <w:r w:rsidRPr="007644C2">
        <w:rPr>
          <w:lang w:val="en-CA" w:eastAsia="ko-KR"/>
        </w:rPr>
        <w:t xml:space="preserve"> location (</w:t>
      </w:r>
      <w:r w:rsidRPr="007644C2">
        <w:rPr>
          <w:b/>
          <w:lang w:val="en-CA" w:eastAsia="ko-KR"/>
        </w:rPr>
        <w:t> </w:t>
      </w:r>
      <w:proofErr w:type="spellStart"/>
      <w:r w:rsidRPr="007644C2">
        <w:rPr>
          <w:lang w:val="en-CA" w:eastAsia="ko-KR"/>
        </w:rPr>
        <w:t>xNbY</w:t>
      </w:r>
      <w:proofErr w:type="spellEnd"/>
      <w:r w:rsidRPr="007644C2">
        <w:rPr>
          <w:lang w:val="en-CA" w:eastAsia="ko-KR"/>
        </w:rPr>
        <w:t>, </w:t>
      </w:r>
      <w:proofErr w:type="spellStart"/>
      <w:r w:rsidRPr="007644C2">
        <w:rPr>
          <w:lang w:val="en-CA" w:eastAsia="ko-KR"/>
        </w:rPr>
        <w:t>yNbY</w:t>
      </w:r>
      <w:proofErr w:type="spellEnd"/>
      <w:r w:rsidRPr="007644C2">
        <w:rPr>
          <w:lang w:val="en-CA" w:eastAsia="ko-KR"/>
        </w:rPr>
        <w:t> ) are derived as follows:</w:t>
      </w:r>
    </w:p>
    <w:p w14:paraId="4AC79385" w14:textId="77777777" w:rsidR="00A132F6" w:rsidRPr="007644C2" w:rsidRDefault="00A132F6" w:rsidP="00A132F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val="en-CA" w:eastAsia="ko-KR"/>
        </w:rPr>
      </w:pPr>
      <w:proofErr w:type="gramStart"/>
      <w:r w:rsidRPr="007644C2">
        <w:rPr>
          <w:lang w:val="en-CA"/>
        </w:rPr>
        <w:t>( xTbY</w:t>
      </w:r>
      <w:proofErr w:type="gramEnd"/>
      <w:r w:rsidRPr="007644C2">
        <w:rPr>
          <w:lang w:val="en-CA"/>
        </w:rPr>
        <w:t>, yTbY ) = </w:t>
      </w:r>
      <w:proofErr w:type="gramStart"/>
      <w:r w:rsidRPr="007644C2">
        <w:rPr>
          <w:lang w:val="en-CA"/>
        </w:rPr>
        <w:t>( cIdx</w:t>
      </w:r>
      <w:proofErr w:type="gramEnd"/>
      <w:r w:rsidRPr="007644C2">
        <w:rPr>
          <w:lang w:val="en-CA"/>
        </w:rPr>
        <w:t>  = =  0 ) ? </w:t>
      </w:r>
      <w:proofErr w:type="gramStart"/>
      <w:r w:rsidRPr="007644C2">
        <w:rPr>
          <w:lang w:val="en-CA"/>
        </w:rPr>
        <w:t>( xTbCmp</w:t>
      </w:r>
      <w:proofErr w:type="gramEnd"/>
      <w:r w:rsidRPr="007644C2">
        <w:rPr>
          <w:lang w:val="en-CA"/>
        </w:rPr>
        <w:t>, yTbCmp ) : ( xTbCmp &lt;&lt; 1, yTbCmp &lt;&lt; 1 )</w:t>
      </w:r>
      <w:r w:rsidRPr="007644C2">
        <w:rPr>
          <w:lang w:val="en-CA" w:eastAsia="ko-KR"/>
        </w:rPr>
        <w:tab/>
      </w:r>
      <w:r w:rsidRPr="007644C2">
        <w:rPr>
          <w:lang w:val="en-CA"/>
        </w:rPr>
        <w:t>(</w:t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STYLEREF 1 \s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noBreakHyphen/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SEQ Equation \* ARABIC \s 1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108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t>)</w:t>
      </w:r>
    </w:p>
    <w:p w14:paraId="65732F27" w14:textId="77777777" w:rsidR="00A132F6" w:rsidRPr="00C8170D" w:rsidRDefault="00A132F6" w:rsidP="00A132F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val="en-CA"/>
        </w:rPr>
      </w:pPr>
      <w:proofErr w:type="gramStart"/>
      <w:r w:rsidRPr="007644C2">
        <w:rPr>
          <w:lang w:val="en-CA"/>
        </w:rPr>
        <w:lastRenderedPageBreak/>
        <w:t>( xNbY</w:t>
      </w:r>
      <w:proofErr w:type="gramEnd"/>
      <w:r w:rsidRPr="007644C2">
        <w:rPr>
          <w:lang w:val="en-CA"/>
        </w:rPr>
        <w:t>, yNbY ) = </w:t>
      </w:r>
      <w:proofErr w:type="gramStart"/>
      <w:r w:rsidRPr="007644C2">
        <w:rPr>
          <w:lang w:val="en-CA"/>
        </w:rPr>
        <w:t>( cIdx</w:t>
      </w:r>
      <w:proofErr w:type="gramEnd"/>
      <w:r w:rsidRPr="007644C2">
        <w:rPr>
          <w:lang w:val="en-CA"/>
        </w:rPr>
        <w:t>  = =  0 ) ? </w:t>
      </w:r>
      <w:proofErr w:type="gramStart"/>
      <w:r w:rsidRPr="007644C2">
        <w:rPr>
          <w:lang w:val="en-CA"/>
        </w:rPr>
        <w:t>( xNbCmp</w:t>
      </w:r>
      <w:proofErr w:type="gramEnd"/>
      <w:r w:rsidRPr="007644C2">
        <w:rPr>
          <w:lang w:val="en-CA"/>
        </w:rPr>
        <w:t>, y</w:t>
      </w:r>
      <w:r w:rsidRPr="00C8170D">
        <w:rPr>
          <w:lang w:val="en-CA"/>
        </w:rPr>
        <w:t>NbCmp ) : ( xNbCmp &lt;&lt; 1, yNbCmp &lt;&lt; 1 )</w:t>
      </w:r>
      <w:r w:rsidRPr="00C8170D">
        <w:rPr>
          <w:lang w:val="en-CA" w:eastAsia="ko-KR"/>
        </w:rPr>
        <w:tab/>
      </w:r>
      <w:r w:rsidRPr="006E4D08">
        <w:rPr>
          <w:lang w:val="en-CA"/>
        </w:rPr>
        <w:t>(</w:t>
      </w:r>
      <w:r w:rsidRPr="00C8170D">
        <w:rPr>
          <w:lang w:val="en-CA"/>
        </w:rPr>
        <w:fldChar w:fldCharType="begin" w:fldLock="1"/>
      </w:r>
      <w:r w:rsidRPr="00C8170D">
        <w:rPr>
          <w:lang w:val="en-CA"/>
        </w:rPr>
        <w:instrText xml:space="preserve"> STYLEREF 1 \s </w:instrText>
      </w:r>
      <w:r w:rsidRPr="00C8170D">
        <w:rPr>
          <w:lang w:val="en-CA"/>
        </w:rPr>
        <w:fldChar w:fldCharType="separate"/>
      </w:r>
      <w:r w:rsidRPr="00C8170D">
        <w:rPr>
          <w:noProof/>
          <w:lang w:val="en-CA"/>
        </w:rPr>
        <w:t>8</w:t>
      </w:r>
      <w:r w:rsidRPr="00C8170D">
        <w:rPr>
          <w:lang w:val="en-CA"/>
        </w:rPr>
        <w:fldChar w:fldCharType="end"/>
      </w:r>
      <w:r w:rsidRPr="00C8170D">
        <w:rPr>
          <w:lang w:val="en-CA"/>
        </w:rPr>
        <w:noBreakHyphen/>
      </w:r>
      <w:r w:rsidRPr="00C8170D">
        <w:rPr>
          <w:lang w:val="en-CA"/>
        </w:rPr>
        <w:fldChar w:fldCharType="begin" w:fldLock="1"/>
      </w:r>
      <w:r w:rsidRPr="00C8170D">
        <w:rPr>
          <w:lang w:val="en-CA"/>
        </w:rPr>
        <w:instrText xml:space="preserve"> SEQ Equation \* ARABIC \s 1 </w:instrText>
      </w:r>
      <w:r w:rsidRPr="00C8170D">
        <w:rPr>
          <w:lang w:val="en-CA"/>
        </w:rPr>
        <w:fldChar w:fldCharType="separate"/>
      </w:r>
      <w:r w:rsidRPr="00C8170D">
        <w:rPr>
          <w:noProof/>
          <w:lang w:val="en-CA"/>
        </w:rPr>
        <w:t>109</w:t>
      </w:r>
      <w:r w:rsidRPr="00C8170D">
        <w:rPr>
          <w:lang w:val="en-CA"/>
        </w:rPr>
        <w:fldChar w:fldCharType="end"/>
      </w:r>
      <w:r w:rsidRPr="00C8170D">
        <w:rPr>
          <w:lang w:val="en-CA"/>
        </w:rPr>
        <w:t>)</w:t>
      </w:r>
    </w:p>
    <w:p w14:paraId="0EE4E335" w14:textId="77777777" w:rsidR="00A132F6" w:rsidRPr="007644C2" w:rsidRDefault="00A132F6" w:rsidP="00A132F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r w:rsidRPr="006E4D08">
        <w:rPr>
          <w:lang w:val="en-CA" w:eastAsia="ko-KR"/>
        </w:rPr>
        <w:t>The availability derivation process for a block as specified in clause </w:t>
      </w:r>
      <w:r w:rsidRPr="00183D6B">
        <w:rPr>
          <w:lang w:val="en-CA" w:eastAsia="ko-KR"/>
        </w:rPr>
        <w:t xml:space="preserve">6.4.X [Ed. (BB): Neighbouring blocks availability checking process </w:t>
      </w:r>
      <w:proofErr w:type="spellStart"/>
      <w:r w:rsidRPr="00183D6B">
        <w:rPr>
          <w:lang w:val="en-CA" w:eastAsia="ko-KR"/>
        </w:rPr>
        <w:t>tbd</w:t>
      </w:r>
      <w:proofErr w:type="spellEnd"/>
      <w:r w:rsidRPr="00183D6B">
        <w:rPr>
          <w:lang w:val="en-CA" w:eastAsia="ko-KR"/>
        </w:rPr>
        <w:t>]</w:t>
      </w:r>
      <w:r w:rsidRPr="00C8170D">
        <w:rPr>
          <w:lang w:val="en-CA" w:eastAsia="ko-KR"/>
        </w:rPr>
        <w:t xml:space="preserve"> is invoked with </w:t>
      </w:r>
      <w:r w:rsidRPr="00C8170D">
        <w:rPr>
          <w:lang w:val="en-CA"/>
        </w:rPr>
        <w:t xml:space="preserve">the current </w:t>
      </w:r>
      <w:proofErr w:type="spellStart"/>
      <w:r w:rsidRPr="00C8170D">
        <w:rPr>
          <w:lang w:val="en-CA"/>
        </w:rPr>
        <w:t>luma</w:t>
      </w:r>
      <w:proofErr w:type="spellEnd"/>
      <w:r w:rsidRPr="00C8170D">
        <w:rPr>
          <w:lang w:val="en-CA"/>
        </w:rPr>
        <w:t xml:space="preserve"> location </w:t>
      </w:r>
      <w:r w:rsidRPr="006E4D08">
        <w:rPr>
          <w:lang w:val="en-CA" w:eastAsia="ko-KR"/>
        </w:rPr>
        <w:t>( </w:t>
      </w:r>
      <w:proofErr w:type="spellStart"/>
      <w:r w:rsidRPr="006E4D08">
        <w:rPr>
          <w:lang w:val="en-CA" w:eastAsia="ko-KR"/>
        </w:rPr>
        <w:t>xCurr</w:t>
      </w:r>
      <w:proofErr w:type="spellEnd"/>
      <w:r w:rsidRPr="006E4D08">
        <w:rPr>
          <w:lang w:val="en-CA" w:eastAsia="ko-KR"/>
        </w:rPr>
        <w:t>, </w:t>
      </w:r>
      <w:proofErr w:type="spellStart"/>
      <w:r w:rsidRPr="006E4D08">
        <w:rPr>
          <w:lang w:val="en-CA" w:eastAsia="ko-KR"/>
        </w:rPr>
        <w:t>yCurr</w:t>
      </w:r>
      <w:proofErr w:type="spellEnd"/>
      <w:r w:rsidRPr="006E4D08">
        <w:rPr>
          <w:lang w:val="en-CA" w:eastAsia="ko-KR"/>
        </w:rPr>
        <w:t> ) set equal to ( </w:t>
      </w:r>
      <w:proofErr w:type="spellStart"/>
      <w:r w:rsidRPr="006E4D08">
        <w:rPr>
          <w:lang w:val="en-CA" w:eastAsia="ko-KR"/>
        </w:rPr>
        <w:t>x</w:t>
      </w:r>
      <w:r w:rsidRPr="007644C2">
        <w:rPr>
          <w:lang w:val="en-CA" w:eastAsia="ko-KR"/>
        </w:rPr>
        <w:t>TbY</w:t>
      </w:r>
      <w:proofErr w:type="spellEnd"/>
      <w:r w:rsidRPr="007644C2">
        <w:rPr>
          <w:lang w:val="en-CA" w:eastAsia="ko-KR"/>
        </w:rPr>
        <w:t>, </w:t>
      </w:r>
      <w:proofErr w:type="spellStart"/>
      <w:r w:rsidRPr="007644C2">
        <w:rPr>
          <w:lang w:val="en-CA" w:eastAsia="ko-KR"/>
        </w:rPr>
        <w:t>yTbY</w:t>
      </w:r>
      <w:proofErr w:type="spellEnd"/>
      <w:r w:rsidRPr="007644C2">
        <w:rPr>
          <w:lang w:val="en-CA" w:eastAsia="ko-KR"/>
        </w:rPr>
        <w:t xml:space="preserve"> ) and the neighbouring </w:t>
      </w:r>
      <w:proofErr w:type="spellStart"/>
      <w:r w:rsidRPr="007644C2">
        <w:rPr>
          <w:lang w:val="en-CA" w:eastAsia="ko-KR"/>
        </w:rPr>
        <w:t>luma</w:t>
      </w:r>
      <w:proofErr w:type="spellEnd"/>
      <w:r w:rsidRPr="007644C2">
        <w:rPr>
          <w:lang w:val="en-CA" w:eastAsia="ko-KR"/>
        </w:rPr>
        <w:t xml:space="preserve"> location ( </w:t>
      </w:r>
      <w:proofErr w:type="spellStart"/>
      <w:r w:rsidRPr="007644C2">
        <w:rPr>
          <w:lang w:val="en-CA" w:eastAsia="ko-KR"/>
        </w:rPr>
        <w:t>xNbY</w:t>
      </w:r>
      <w:proofErr w:type="spellEnd"/>
      <w:r w:rsidRPr="007644C2">
        <w:rPr>
          <w:lang w:val="en-CA" w:eastAsia="ko-KR"/>
        </w:rPr>
        <w:t>, </w:t>
      </w:r>
      <w:proofErr w:type="spellStart"/>
      <w:r w:rsidRPr="007644C2">
        <w:rPr>
          <w:lang w:val="en-CA" w:eastAsia="ko-KR"/>
        </w:rPr>
        <w:t>yNbY</w:t>
      </w:r>
      <w:proofErr w:type="spellEnd"/>
      <w:r w:rsidRPr="007644C2">
        <w:rPr>
          <w:lang w:val="en-CA" w:eastAsia="ko-KR"/>
        </w:rPr>
        <w:t xml:space="preserve"> ) as inputs, and the output is assigned to </w:t>
      </w:r>
      <w:proofErr w:type="spellStart"/>
      <w:r w:rsidRPr="007644C2">
        <w:rPr>
          <w:lang w:val="en-CA" w:eastAsia="ko-KR"/>
        </w:rPr>
        <w:t>availableN</w:t>
      </w:r>
      <w:proofErr w:type="spellEnd"/>
      <w:r w:rsidRPr="007644C2">
        <w:rPr>
          <w:lang w:val="en-CA" w:eastAsia="ko-KR"/>
        </w:rPr>
        <w:t>.</w:t>
      </w:r>
    </w:p>
    <w:p w14:paraId="7DED1B47" w14:textId="77777777" w:rsidR="00A132F6" w:rsidRPr="007644C2" w:rsidRDefault="00A132F6" w:rsidP="00A132F6">
      <w:pPr>
        <w:tabs>
          <w:tab w:val="left" w:pos="284"/>
        </w:tabs>
        <w:ind w:left="284" w:hanging="284"/>
        <w:rPr>
          <w:lang w:val="en-CA" w:eastAsia="ko-KR"/>
        </w:rPr>
      </w:pPr>
      <w:r w:rsidRPr="007644C2">
        <w:rPr>
          <w:lang w:val="en-CA"/>
        </w:rPr>
        <w:t>–</w:t>
      </w:r>
      <w:r w:rsidRPr="007644C2">
        <w:rPr>
          <w:lang w:val="en-CA"/>
        </w:rPr>
        <w:tab/>
      </w:r>
      <w:r w:rsidRPr="007644C2">
        <w:rPr>
          <w:lang w:val="en-CA" w:eastAsia="ko-KR"/>
        </w:rPr>
        <w:t xml:space="preserve">Each sample </w:t>
      </w:r>
      <w:proofErr w:type="spellStart"/>
      <w:r w:rsidRPr="007644C2">
        <w:rPr>
          <w:lang w:val="en-CA" w:eastAsia="ko-KR"/>
        </w:rPr>
        <w:t>refUnfilt</w:t>
      </w:r>
      <w:proofErr w:type="spellEnd"/>
      <w:proofErr w:type="gramStart"/>
      <w:r w:rsidRPr="007644C2">
        <w:rPr>
          <w:lang w:val="en-CA" w:eastAsia="ko-KR"/>
        </w:rPr>
        <w:t>[ x</w:t>
      </w:r>
      <w:proofErr w:type="gramEnd"/>
      <w:r w:rsidRPr="007644C2">
        <w:rPr>
          <w:lang w:val="en-CA" w:eastAsia="ko-KR"/>
        </w:rPr>
        <w:t> ][ y ] is derived as follows:</w:t>
      </w:r>
    </w:p>
    <w:p w14:paraId="0456E65C" w14:textId="77777777" w:rsidR="00A132F6" w:rsidRPr="00F1192B" w:rsidRDefault="00A132F6" w:rsidP="00A132F6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rPr>
          <w:lang w:val="en-CA" w:eastAsia="ko-KR"/>
        </w:rPr>
      </w:pPr>
      <w:r w:rsidRPr="00F1192B">
        <w:rPr>
          <w:lang w:val="en-CA" w:eastAsia="ko-KR"/>
        </w:rPr>
        <w:t xml:space="preserve">If </w:t>
      </w:r>
      <w:proofErr w:type="spellStart"/>
      <w:r w:rsidRPr="00F1192B">
        <w:rPr>
          <w:lang w:val="en-CA" w:eastAsia="ko-KR"/>
        </w:rPr>
        <w:t>availableN</w:t>
      </w:r>
      <w:proofErr w:type="spellEnd"/>
      <w:r w:rsidRPr="00F1192B">
        <w:rPr>
          <w:lang w:val="en-CA" w:eastAsia="ko-KR"/>
        </w:rPr>
        <w:t xml:space="preserve"> is equal to FALSE, the sample </w:t>
      </w:r>
      <w:proofErr w:type="spellStart"/>
      <w:r w:rsidRPr="00F1192B">
        <w:rPr>
          <w:lang w:val="en-CA" w:eastAsia="ko-KR"/>
        </w:rPr>
        <w:t>refUnfilt</w:t>
      </w:r>
      <w:proofErr w:type="spellEnd"/>
      <w:proofErr w:type="gramStart"/>
      <w:r w:rsidRPr="00F1192B">
        <w:rPr>
          <w:lang w:val="en-CA" w:eastAsia="ko-KR"/>
        </w:rPr>
        <w:t>[ x</w:t>
      </w:r>
      <w:proofErr w:type="gramEnd"/>
      <w:r w:rsidRPr="00F1192B">
        <w:rPr>
          <w:lang w:val="en-CA" w:eastAsia="ko-KR"/>
        </w:rPr>
        <w:t> ][ y ] is marked as "not available for intra prediction".</w:t>
      </w:r>
    </w:p>
    <w:p w14:paraId="4869564C" w14:textId="3C193690" w:rsidR="00FA32C5" w:rsidRPr="00051D10" w:rsidRDefault="00A132F6" w:rsidP="00E17808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rPr>
          <w:lang w:val="en-CA" w:eastAsia="ko-KR"/>
        </w:rPr>
      </w:pPr>
      <w:r w:rsidRPr="006743F8">
        <w:rPr>
          <w:lang w:val="en-CA" w:eastAsia="ko-KR"/>
        </w:rPr>
        <w:t>Otherwise, the sam</w:t>
      </w:r>
      <w:r w:rsidRPr="007644C2">
        <w:rPr>
          <w:lang w:val="en-CA" w:eastAsia="ko-KR"/>
        </w:rPr>
        <w:t xml:space="preserve">ple </w:t>
      </w:r>
      <w:proofErr w:type="spellStart"/>
      <w:r w:rsidRPr="007644C2">
        <w:rPr>
          <w:lang w:val="en-CA" w:eastAsia="ko-KR"/>
        </w:rPr>
        <w:t>refUnfilt</w:t>
      </w:r>
      <w:proofErr w:type="spellEnd"/>
      <w:r w:rsidRPr="007644C2">
        <w:rPr>
          <w:lang w:val="en-CA" w:eastAsia="ko-KR"/>
        </w:rPr>
        <w:t>[ x ][ y ] is marked as "available for intra prediction" and the sample at the location ( </w:t>
      </w:r>
      <w:proofErr w:type="spellStart"/>
      <w:r w:rsidRPr="007644C2">
        <w:rPr>
          <w:lang w:val="en-CA" w:eastAsia="ko-KR"/>
        </w:rPr>
        <w:t>xNbCmp</w:t>
      </w:r>
      <w:proofErr w:type="spellEnd"/>
      <w:r w:rsidRPr="007644C2">
        <w:rPr>
          <w:lang w:val="en-CA" w:eastAsia="ko-KR"/>
        </w:rPr>
        <w:t>, </w:t>
      </w:r>
      <w:proofErr w:type="spellStart"/>
      <w:r w:rsidRPr="007644C2">
        <w:rPr>
          <w:lang w:val="en-CA" w:eastAsia="ko-KR"/>
        </w:rPr>
        <w:t>yNbCmp</w:t>
      </w:r>
      <w:proofErr w:type="spellEnd"/>
      <w:r w:rsidRPr="007644C2">
        <w:rPr>
          <w:lang w:val="en-CA" w:eastAsia="ko-KR"/>
        </w:rPr>
        <w:t xml:space="preserve"> ) is assigned to </w:t>
      </w:r>
      <w:proofErr w:type="spellStart"/>
      <w:r w:rsidRPr="007644C2">
        <w:rPr>
          <w:lang w:val="en-CA" w:eastAsia="ko-KR"/>
        </w:rPr>
        <w:t>refUnfilt</w:t>
      </w:r>
      <w:proofErr w:type="spellEnd"/>
      <w:r w:rsidRPr="007644C2">
        <w:rPr>
          <w:lang w:val="en-CA" w:eastAsia="ko-KR"/>
        </w:rPr>
        <w:t>[ x ][ y ].</w:t>
      </w:r>
    </w:p>
    <w:p w14:paraId="0C206C04" w14:textId="77777777" w:rsidR="00FA32C5" w:rsidRPr="00FA32C5" w:rsidRDefault="00FA32C5" w:rsidP="00E17808">
      <w:pPr>
        <w:rPr>
          <w:szCs w:val="22"/>
          <w:lang w:val="en-CA"/>
        </w:rPr>
      </w:pPr>
    </w:p>
    <w:p w14:paraId="12351910" w14:textId="77777777" w:rsidR="00E17808" w:rsidRPr="005B217D" w:rsidRDefault="00E17808" w:rsidP="00E1780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A0F3329" w14:textId="77777777" w:rsidR="00E17808" w:rsidRDefault="00E17808" w:rsidP="00E1780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4A94B3" w14:textId="77777777" w:rsidR="00E17808" w:rsidRPr="00E17808" w:rsidRDefault="00E17808" w:rsidP="00E17808">
      <w:pPr>
        <w:rPr>
          <w:szCs w:val="22"/>
          <w:lang w:val="en-CA"/>
        </w:rPr>
      </w:pPr>
    </w:p>
    <w:sectPr w:rsidR="00E17808" w:rsidRPr="00E1780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  <w:endnote w:type="continuationNotice" w:id="1">
    <w:p w14:paraId="2DFF2C41" w14:textId="77777777" w:rsidR="0006195F" w:rsidRDefault="0006195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7916F7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B0CB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B0CB0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  <w:footnote w:type="continuationNotice" w:id="1">
    <w:p w14:paraId="2838A8D2" w14:textId="77777777" w:rsidR="0006195F" w:rsidRDefault="0006195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D126152E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A22D18"/>
    <w:multiLevelType w:val="hybridMultilevel"/>
    <w:tmpl w:val="97A29286"/>
    <w:lvl w:ilvl="0" w:tplc="A39E66F8">
      <w:start w:val="8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EE"/>
    <w:rsid w:val="00006E79"/>
    <w:rsid w:val="000308A3"/>
    <w:rsid w:val="0004101A"/>
    <w:rsid w:val="000458BC"/>
    <w:rsid w:val="00045C41"/>
    <w:rsid w:val="00046C03"/>
    <w:rsid w:val="00051D10"/>
    <w:rsid w:val="0006195F"/>
    <w:rsid w:val="00065039"/>
    <w:rsid w:val="0007614F"/>
    <w:rsid w:val="00081398"/>
    <w:rsid w:val="00094479"/>
    <w:rsid w:val="000962AC"/>
    <w:rsid w:val="000B013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C51"/>
    <w:rsid w:val="00146152"/>
    <w:rsid w:val="001523F8"/>
    <w:rsid w:val="00155526"/>
    <w:rsid w:val="00155804"/>
    <w:rsid w:val="001665F5"/>
    <w:rsid w:val="00171371"/>
    <w:rsid w:val="00175A24"/>
    <w:rsid w:val="001817D4"/>
    <w:rsid w:val="00187E58"/>
    <w:rsid w:val="001A297E"/>
    <w:rsid w:val="001A368E"/>
    <w:rsid w:val="001A7329"/>
    <w:rsid w:val="001A792F"/>
    <w:rsid w:val="001B4E28"/>
    <w:rsid w:val="001C13BA"/>
    <w:rsid w:val="001C3525"/>
    <w:rsid w:val="001C3AFB"/>
    <w:rsid w:val="001D1BD2"/>
    <w:rsid w:val="001E0248"/>
    <w:rsid w:val="001E02BE"/>
    <w:rsid w:val="001E3B37"/>
    <w:rsid w:val="001E64C3"/>
    <w:rsid w:val="001E79D8"/>
    <w:rsid w:val="001F2594"/>
    <w:rsid w:val="002055A6"/>
    <w:rsid w:val="00206460"/>
    <w:rsid w:val="002069B4"/>
    <w:rsid w:val="002124DC"/>
    <w:rsid w:val="00213095"/>
    <w:rsid w:val="00215DFC"/>
    <w:rsid w:val="002212DF"/>
    <w:rsid w:val="00222CD4"/>
    <w:rsid w:val="00224067"/>
    <w:rsid w:val="00224BAE"/>
    <w:rsid w:val="00225016"/>
    <w:rsid w:val="002253CA"/>
    <w:rsid w:val="002264A6"/>
    <w:rsid w:val="00227BA7"/>
    <w:rsid w:val="0023011C"/>
    <w:rsid w:val="002375C1"/>
    <w:rsid w:val="002432E5"/>
    <w:rsid w:val="00263398"/>
    <w:rsid w:val="00263B99"/>
    <w:rsid w:val="00266F06"/>
    <w:rsid w:val="00270184"/>
    <w:rsid w:val="00275BCF"/>
    <w:rsid w:val="00291E36"/>
    <w:rsid w:val="00292257"/>
    <w:rsid w:val="002A54E0"/>
    <w:rsid w:val="002B1595"/>
    <w:rsid w:val="002B191D"/>
    <w:rsid w:val="002B2E83"/>
    <w:rsid w:val="002B56A1"/>
    <w:rsid w:val="002D0AF6"/>
    <w:rsid w:val="002F164D"/>
    <w:rsid w:val="003021BC"/>
    <w:rsid w:val="00306206"/>
    <w:rsid w:val="00317D85"/>
    <w:rsid w:val="00320282"/>
    <w:rsid w:val="00327C56"/>
    <w:rsid w:val="00331144"/>
    <w:rsid w:val="003315A1"/>
    <w:rsid w:val="003373EC"/>
    <w:rsid w:val="00337A37"/>
    <w:rsid w:val="00342FF4"/>
    <w:rsid w:val="00344E5A"/>
    <w:rsid w:val="00346148"/>
    <w:rsid w:val="00350AC3"/>
    <w:rsid w:val="003669EA"/>
    <w:rsid w:val="003706CC"/>
    <w:rsid w:val="00377710"/>
    <w:rsid w:val="003A2D8E"/>
    <w:rsid w:val="003A7CE6"/>
    <w:rsid w:val="003C20E4"/>
    <w:rsid w:val="003C6DFD"/>
    <w:rsid w:val="003D6342"/>
    <w:rsid w:val="003E6F90"/>
    <w:rsid w:val="003E73ED"/>
    <w:rsid w:val="003F5D0F"/>
    <w:rsid w:val="00403818"/>
    <w:rsid w:val="00413BA4"/>
    <w:rsid w:val="00414101"/>
    <w:rsid w:val="004219CF"/>
    <w:rsid w:val="004234F0"/>
    <w:rsid w:val="00433DDB"/>
    <w:rsid w:val="00435A29"/>
    <w:rsid w:val="00437619"/>
    <w:rsid w:val="0045330D"/>
    <w:rsid w:val="00460B79"/>
    <w:rsid w:val="00465A1E"/>
    <w:rsid w:val="00490888"/>
    <w:rsid w:val="0049445A"/>
    <w:rsid w:val="004A2A63"/>
    <w:rsid w:val="004B210C"/>
    <w:rsid w:val="004C4A65"/>
    <w:rsid w:val="004D405F"/>
    <w:rsid w:val="004E4F4F"/>
    <w:rsid w:val="004E6789"/>
    <w:rsid w:val="004E6E04"/>
    <w:rsid w:val="004F3DD5"/>
    <w:rsid w:val="004F61E3"/>
    <w:rsid w:val="00502E10"/>
    <w:rsid w:val="0051015C"/>
    <w:rsid w:val="00516CF1"/>
    <w:rsid w:val="00531AE9"/>
    <w:rsid w:val="00550A66"/>
    <w:rsid w:val="00564D53"/>
    <w:rsid w:val="00567EC7"/>
    <w:rsid w:val="00570013"/>
    <w:rsid w:val="005753EC"/>
    <w:rsid w:val="00577631"/>
    <w:rsid w:val="005801A2"/>
    <w:rsid w:val="005952A5"/>
    <w:rsid w:val="005A0750"/>
    <w:rsid w:val="005A33A1"/>
    <w:rsid w:val="005B217D"/>
    <w:rsid w:val="005C23F0"/>
    <w:rsid w:val="005C385F"/>
    <w:rsid w:val="005E1AC6"/>
    <w:rsid w:val="005F6F1B"/>
    <w:rsid w:val="0060301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1351"/>
    <w:rsid w:val="006C5D39"/>
    <w:rsid w:val="006D26FD"/>
    <w:rsid w:val="006D6202"/>
    <w:rsid w:val="006D6D9B"/>
    <w:rsid w:val="006E2810"/>
    <w:rsid w:val="006E40B5"/>
    <w:rsid w:val="006E5417"/>
    <w:rsid w:val="006E7F0D"/>
    <w:rsid w:val="006F0794"/>
    <w:rsid w:val="006F7528"/>
    <w:rsid w:val="00700B34"/>
    <w:rsid w:val="007023DE"/>
    <w:rsid w:val="00712F60"/>
    <w:rsid w:val="00720E3B"/>
    <w:rsid w:val="007237B5"/>
    <w:rsid w:val="00733773"/>
    <w:rsid w:val="0074393F"/>
    <w:rsid w:val="00745F6B"/>
    <w:rsid w:val="0074732B"/>
    <w:rsid w:val="0075175B"/>
    <w:rsid w:val="0075585E"/>
    <w:rsid w:val="00770571"/>
    <w:rsid w:val="00776314"/>
    <w:rsid w:val="007768FF"/>
    <w:rsid w:val="007824D3"/>
    <w:rsid w:val="00796EE3"/>
    <w:rsid w:val="007A0A93"/>
    <w:rsid w:val="007A7D29"/>
    <w:rsid w:val="007B0304"/>
    <w:rsid w:val="007B4AB8"/>
    <w:rsid w:val="007B766B"/>
    <w:rsid w:val="007D1181"/>
    <w:rsid w:val="007D79B3"/>
    <w:rsid w:val="007E01A3"/>
    <w:rsid w:val="007E5083"/>
    <w:rsid w:val="007F1F8B"/>
    <w:rsid w:val="007F67A1"/>
    <w:rsid w:val="00811C05"/>
    <w:rsid w:val="00817D1C"/>
    <w:rsid w:val="008206C8"/>
    <w:rsid w:val="0086387C"/>
    <w:rsid w:val="00874A6C"/>
    <w:rsid w:val="00876C65"/>
    <w:rsid w:val="00877382"/>
    <w:rsid w:val="008A4B4C"/>
    <w:rsid w:val="008B0CB0"/>
    <w:rsid w:val="008C239F"/>
    <w:rsid w:val="008C704F"/>
    <w:rsid w:val="008E480C"/>
    <w:rsid w:val="008F2EE3"/>
    <w:rsid w:val="00907757"/>
    <w:rsid w:val="00916F2F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5B8"/>
    <w:rsid w:val="0099518F"/>
    <w:rsid w:val="009A523D"/>
    <w:rsid w:val="009B02A1"/>
    <w:rsid w:val="009B3361"/>
    <w:rsid w:val="009B6681"/>
    <w:rsid w:val="009B7F3F"/>
    <w:rsid w:val="009C096A"/>
    <w:rsid w:val="009C6932"/>
    <w:rsid w:val="009D0812"/>
    <w:rsid w:val="009D7CE6"/>
    <w:rsid w:val="009F496B"/>
    <w:rsid w:val="00A01439"/>
    <w:rsid w:val="00A02E61"/>
    <w:rsid w:val="00A05CFF"/>
    <w:rsid w:val="00A13048"/>
    <w:rsid w:val="00A132F6"/>
    <w:rsid w:val="00A25166"/>
    <w:rsid w:val="00A451D8"/>
    <w:rsid w:val="00A46843"/>
    <w:rsid w:val="00A56B97"/>
    <w:rsid w:val="00A6093D"/>
    <w:rsid w:val="00A767DC"/>
    <w:rsid w:val="00A76A6D"/>
    <w:rsid w:val="00A83253"/>
    <w:rsid w:val="00A94B54"/>
    <w:rsid w:val="00AA2D50"/>
    <w:rsid w:val="00AA5F0C"/>
    <w:rsid w:val="00AA6E84"/>
    <w:rsid w:val="00AB1A1C"/>
    <w:rsid w:val="00AD05A8"/>
    <w:rsid w:val="00AD6A13"/>
    <w:rsid w:val="00AE341B"/>
    <w:rsid w:val="00AE68C3"/>
    <w:rsid w:val="00B01905"/>
    <w:rsid w:val="00B07CA7"/>
    <w:rsid w:val="00B1279A"/>
    <w:rsid w:val="00B3640F"/>
    <w:rsid w:val="00B4194A"/>
    <w:rsid w:val="00B437E8"/>
    <w:rsid w:val="00B5222E"/>
    <w:rsid w:val="00B53179"/>
    <w:rsid w:val="00B54330"/>
    <w:rsid w:val="00B57A23"/>
    <w:rsid w:val="00B600CD"/>
    <w:rsid w:val="00B61C96"/>
    <w:rsid w:val="00B73A2A"/>
    <w:rsid w:val="00B75A51"/>
    <w:rsid w:val="00B827C6"/>
    <w:rsid w:val="00B91063"/>
    <w:rsid w:val="00B94B06"/>
    <w:rsid w:val="00B94C28"/>
    <w:rsid w:val="00BB0FB0"/>
    <w:rsid w:val="00BC0E93"/>
    <w:rsid w:val="00BC10BA"/>
    <w:rsid w:val="00BC5AFD"/>
    <w:rsid w:val="00BC7A1D"/>
    <w:rsid w:val="00BE4A4A"/>
    <w:rsid w:val="00BE68A9"/>
    <w:rsid w:val="00C00DDE"/>
    <w:rsid w:val="00C04F43"/>
    <w:rsid w:val="00C0609D"/>
    <w:rsid w:val="00C115AB"/>
    <w:rsid w:val="00C26CCB"/>
    <w:rsid w:val="00C271DB"/>
    <w:rsid w:val="00C30249"/>
    <w:rsid w:val="00C3723B"/>
    <w:rsid w:val="00C4174C"/>
    <w:rsid w:val="00C42466"/>
    <w:rsid w:val="00C606C9"/>
    <w:rsid w:val="00C80288"/>
    <w:rsid w:val="00C84003"/>
    <w:rsid w:val="00C90650"/>
    <w:rsid w:val="00C952D1"/>
    <w:rsid w:val="00C97D78"/>
    <w:rsid w:val="00CB0EB6"/>
    <w:rsid w:val="00CC2AAE"/>
    <w:rsid w:val="00CC5A42"/>
    <w:rsid w:val="00CD0EAB"/>
    <w:rsid w:val="00CE5E02"/>
    <w:rsid w:val="00CE630B"/>
    <w:rsid w:val="00CF34DB"/>
    <w:rsid w:val="00CF3917"/>
    <w:rsid w:val="00CF558F"/>
    <w:rsid w:val="00D010C0"/>
    <w:rsid w:val="00D073E2"/>
    <w:rsid w:val="00D16422"/>
    <w:rsid w:val="00D16972"/>
    <w:rsid w:val="00D40022"/>
    <w:rsid w:val="00D446EC"/>
    <w:rsid w:val="00D51BF0"/>
    <w:rsid w:val="00D531DB"/>
    <w:rsid w:val="00D55942"/>
    <w:rsid w:val="00D6300D"/>
    <w:rsid w:val="00D653C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9B8"/>
    <w:rsid w:val="00E00AF5"/>
    <w:rsid w:val="00E056E6"/>
    <w:rsid w:val="00E05D61"/>
    <w:rsid w:val="00E11923"/>
    <w:rsid w:val="00E17808"/>
    <w:rsid w:val="00E262D4"/>
    <w:rsid w:val="00E36250"/>
    <w:rsid w:val="00E4735C"/>
    <w:rsid w:val="00E47F2D"/>
    <w:rsid w:val="00E54511"/>
    <w:rsid w:val="00E60062"/>
    <w:rsid w:val="00E60EDC"/>
    <w:rsid w:val="00E61DAC"/>
    <w:rsid w:val="00E622E9"/>
    <w:rsid w:val="00E72B80"/>
    <w:rsid w:val="00E75FE3"/>
    <w:rsid w:val="00E82728"/>
    <w:rsid w:val="00E86C4C"/>
    <w:rsid w:val="00E907A3"/>
    <w:rsid w:val="00EA5AE0"/>
    <w:rsid w:val="00EB1106"/>
    <w:rsid w:val="00EB56E1"/>
    <w:rsid w:val="00EB7AB1"/>
    <w:rsid w:val="00EE7CD8"/>
    <w:rsid w:val="00EF37F6"/>
    <w:rsid w:val="00EF48CC"/>
    <w:rsid w:val="00F00801"/>
    <w:rsid w:val="00F2488D"/>
    <w:rsid w:val="00F405F8"/>
    <w:rsid w:val="00F4076E"/>
    <w:rsid w:val="00F47638"/>
    <w:rsid w:val="00F5444E"/>
    <w:rsid w:val="00F564BB"/>
    <w:rsid w:val="00F601A0"/>
    <w:rsid w:val="00F712E9"/>
    <w:rsid w:val="00F73032"/>
    <w:rsid w:val="00F80914"/>
    <w:rsid w:val="00F848FC"/>
    <w:rsid w:val="00F906F6"/>
    <w:rsid w:val="00F9282A"/>
    <w:rsid w:val="00F96BAD"/>
    <w:rsid w:val="00FA139D"/>
    <w:rsid w:val="00FA32C5"/>
    <w:rsid w:val="00FA60F5"/>
    <w:rsid w:val="00FB0E84"/>
    <w:rsid w:val="00FB35FC"/>
    <w:rsid w:val="00FC2405"/>
    <w:rsid w:val="00FD01C2"/>
    <w:rsid w:val="00FE01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413B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06195F"/>
    <w:rPr>
      <w:sz w:val="22"/>
    </w:rPr>
  </w:style>
  <w:style w:type="paragraph" w:customStyle="1" w:styleId="Equation">
    <w:name w:val="Equation"/>
    <w:basedOn w:val="a"/>
    <w:qFormat/>
    <w:rsid w:val="00A132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2</Pages>
  <Words>587</Words>
  <Characters>2927</Characters>
  <Application>Microsoft Office Word</Application>
  <DocSecurity>0</DocSecurity>
  <Lines>24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橋本知典</cp:lastModifiedBy>
  <cp:revision>91</cp:revision>
  <cp:lastPrinted>1900-01-01T08:00:00Z</cp:lastPrinted>
  <dcterms:created xsi:type="dcterms:W3CDTF">2018-08-09T13:44:00Z</dcterms:created>
  <dcterms:modified xsi:type="dcterms:W3CDTF">2019-03-13T02:19:00Z</dcterms:modified>
</cp:coreProperties>
</file>