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71E633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262E31">
              <w:rPr>
                <w:lang w:val="en-CA"/>
              </w:rPr>
              <w:t>0064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90F46A" w:rsidR="00E61DAC" w:rsidRPr="005B217D" w:rsidRDefault="00724DAF" w:rsidP="009D7CE6">
            <w:pPr>
              <w:spacing w:before="60" w:after="60"/>
              <w:rPr>
                <w:b/>
                <w:szCs w:val="22"/>
                <w:lang w:val="en-CA"/>
              </w:rPr>
            </w:pPr>
            <w:r>
              <w:rPr>
                <w:b/>
                <w:szCs w:val="22"/>
                <w:lang w:val="en-CA"/>
              </w:rPr>
              <w:t xml:space="preserve">AHG17: </w:t>
            </w:r>
            <w:r w:rsidR="003053A2">
              <w:rPr>
                <w:b/>
                <w:szCs w:val="22"/>
                <w:lang w:val="en-CA"/>
              </w:rPr>
              <w:t>S</w:t>
            </w:r>
            <w:r>
              <w:rPr>
                <w:b/>
                <w:szCs w:val="22"/>
                <w:lang w:val="en-CA"/>
              </w:rPr>
              <w:t>ignalling of only one tile group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DA42D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8DBE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724DA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2F69BB97" w:rsidR="00E61DAC" w:rsidRPr="005B217D" w:rsidRDefault="00724DAF">
            <w:pPr>
              <w:spacing w:before="60" w:after="60"/>
              <w:rPr>
                <w:szCs w:val="22"/>
                <w:lang w:val="en-CA"/>
              </w:rPr>
            </w:pPr>
            <w:r>
              <w:rPr>
                <w:szCs w:val="22"/>
                <w:lang w:val="en-CA"/>
              </w:rPr>
              <w:t>Virginie Drugeon</w:t>
            </w:r>
            <w:r w:rsidR="00E61DAC" w:rsidRPr="005B217D">
              <w:rPr>
                <w:szCs w:val="22"/>
                <w:lang w:val="en-CA"/>
              </w:rPr>
              <w:br/>
            </w:r>
            <w:proofErr w:type="spellStart"/>
            <w:r>
              <w:rPr>
                <w:szCs w:val="22"/>
                <w:lang w:val="en-CA"/>
              </w:rPr>
              <w:t>Monzastr</w:t>
            </w:r>
            <w:proofErr w:type="spellEnd"/>
            <w:r>
              <w:rPr>
                <w:szCs w:val="22"/>
                <w:lang w:val="en-CA"/>
              </w:rPr>
              <w:t>. 4c</w:t>
            </w:r>
            <w:r w:rsidR="00E61DAC" w:rsidRPr="005B217D">
              <w:rPr>
                <w:szCs w:val="22"/>
                <w:lang w:val="en-CA"/>
              </w:rPr>
              <w:br/>
            </w:r>
            <w:r>
              <w:rPr>
                <w:szCs w:val="22"/>
                <w:lang w:val="en-CA"/>
              </w:rPr>
              <w:t xml:space="preserve">63225 </w:t>
            </w:r>
            <w:proofErr w:type="spellStart"/>
            <w:r>
              <w:rPr>
                <w:szCs w:val="22"/>
                <w:lang w:val="en-CA"/>
              </w:rPr>
              <w:t>Langen</w:t>
            </w:r>
            <w:proofErr w:type="spellEnd"/>
            <w:r w:rsidR="00E61DAC" w:rsidRPr="005B217D">
              <w:rPr>
                <w:szCs w:val="22"/>
                <w:lang w:val="en-CA"/>
              </w:rPr>
              <w:br/>
            </w:r>
            <w:r>
              <w:rPr>
                <w:szCs w:val="22"/>
                <w:lang w:val="en-CA"/>
              </w:rPr>
              <w:t>Germany</w:t>
            </w:r>
          </w:p>
        </w:tc>
        <w:tc>
          <w:tcPr>
            <w:tcW w:w="992"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C2ABFD" w14:textId="50E5A385" w:rsidR="00E61DAC" w:rsidRPr="005B217D" w:rsidRDefault="00E61DAC" w:rsidP="005952A5">
            <w:pPr>
              <w:spacing w:before="60" w:after="60"/>
              <w:rPr>
                <w:szCs w:val="22"/>
                <w:lang w:val="en-CA"/>
              </w:rPr>
            </w:pPr>
            <w:r w:rsidRPr="005B217D">
              <w:rPr>
                <w:szCs w:val="22"/>
                <w:lang w:val="en-CA"/>
              </w:rPr>
              <w:br/>
            </w:r>
            <w:r w:rsidR="00724DAF">
              <w:rPr>
                <w:szCs w:val="22"/>
                <w:lang w:val="en-CA"/>
              </w:rPr>
              <w:t>+49-6103-766240</w:t>
            </w:r>
            <w:r w:rsidRPr="005B217D">
              <w:rPr>
                <w:szCs w:val="22"/>
                <w:lang w:val="en-CA"/>
              </w:rPr>
              <w:br/>
            </w:r>
            <w:hyperlink r:id="rId9" w:history="1">
              <w:r w:rsidR="00724DAF" w:rsidRPr="00617E1D">
                <w:rPr>
                  <w:rStyle w:val="Hyperlink"/>
                  <w:szCs w:val="22"/>
                  <w:lang w:val="en-CA"/>
                </w:rPr>
                <w:t>virginie.drugeon@eu.panasonic.com</w:t>
              </w:r>
            </w:hyperlink>
            <w:r w:rsidR="00724DAF">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CDC7F74" w:rsidR="00E61DAC" w:rsidRPr="005B217D" w:rsidRDefault="00724DAF">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229D0F0" w14:textId="4C2F13C1" w:rsidR="00DE2F37" w:rsidRPr="005B217D" w:rsidRDefault="00DE2F37" w:rsidP="009234A5">
      <w:pPr>
        <w:rPr>
          <w:szCs w:val="22"/>
          <w:lang w:val="en-CA"/>
        </w:rPr>
      </w:pPr>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p>
    <w:p w14:paraId="7D2AC1F0" w14:textId="7951DA2E" w:rsidR="00745F6B" w:rsidRPr="005B217D" w:rsidRDefault="00745F6B" w:rsidP="00E11923">
      <w:pPr>
        <w:pStyle w:val="Heading1"/>
        <w:rPr>
          <w:lang w:val="en-CA"/>
        </w:rPr>
      </w:pPr>
      <w:r w:rsidRPr="005B217D">
        <w:rPr>
          <w:lang w:val="en-CA"/>
        </w:rPr>
        <w:t xml:space="preserve">Introduction </w:t>
      </w:r>
    </w:p>
    <w:p w14:paraId="1539A21D" w14:textId="6CEDC22F" w:rsidR="001F2594" w:rsidRDefault="003B079F" w:rsidP="009234A5">
      <w:pPr>
        <w:rPr>
          <w:szCs w:val="22"/>
          <w:lang w:val="en-CA"/>
        </w:rPr>
      </w:pPr>
      <w:r>
        <w:rPr>
          <w:szCs w:val="22"/>
          <w:lang w:val="en-CA"/>
        </w:rPr>
        <w:t xml:space="preserve">During the last JVET meetings, tile groups were adopted to gather tiles either in raster scan order or in rectangular parts of the image. One of the main purposes of tile groups is to offer the possibility to gather several tiles in one NAL unit. Another purpose is to offer </w:t>
      </w:r>
      <w:r w:rsidRPr="003B079F">
        <w:rPr>
          <w:szCs w:val="22"/>
        </w:rPr>
        <w:t>the possibility to extract a set of MCTSs as a conforming sub-</w:t>
      </w:r>
      <w:proofErr w:type="spellStart"/>
      <w:r w:rsidRPr="003B079F">
        <w:rPr>
          <w:szCs w:val="22"/>
        </w:rPr>
        <w:t>bistream</w:t>
      </w:r>
      <w:proofErr w:type="spellEnd"/>
      <w:r w:rsidRPr="003B079F">
        <w:rPr>
          <w:szCs w:val="22"/>
        </w:rPr>
        <w:t xml:space="preserve"> without the need to rewrite a </w:t>
      </w:r>
      <w:r>
        <w:rPr>
          <w:szCs w:val="22"/>
        </w:rPr>
        <w:t>tile group</w:t>
      </w:r>
      <w:r w:rsidRPr="003B079F">
        <w:rPr>
          <w:szCs w:val="22"/>
        </w:rPr>
        <w:t xml:space="preserve"> header</w:t>
      </w:r>
      <w:r>
        <w:rPr>
          <w:szCs w:val="22"/>
          <w:lang w:val="en-CA"/>
        </w:rPr>
        <w:t>. Given these main purposes, there seems to be two main use cases for gathering of tiles within tile groups</w:t>
      </w:r>
      <w:r w:rsidR="00010194">
        <w:rPr>
          <w:szCs w:val="22"/>
          <w:lang w:val="en-CA"/>
        </w:rPr>
        <w:t xml:space="preserve"> that are the most likely to be broadly used in real-world applications</w:t>
      </w:r>
      <w:r>
        <w:rPr>
          <w:szCs w:val="22"/>
          <w:lang w:val="en-CA"/>
        </w:rPr>
        <w:t>:</w:t>
      </w:r>
    </w:p>
    <w:p w14:paraId="0D477EE6" w14:textId="678A2DEF" w:rsidR="003B079F" w:rsidRDefault="003B079F" w:rsidP="003B079F">
      <w:pPr>
        <w:pStyle w:val="ListParagraph"/>
        <w:numPr>
          <w:ilvl w:val="0"/>
          <w:numId w:val="12"/>
        </w:numPr>
        <w:rPr>
          <w:szCs w:val="22"/>
          <w:lang w:val="en-CA"/>
        </w:rPr>
      </w:pPr>
      <w:r>
        <w:rPr>
          <w:szCs w:val="22"/>
          <w:lang w:val="en-CA"/>
        </w:rPr>
        <w:t>Use case 1: a tile group contains only one tile</w:t>
      </w:r>
    </w:p>
    <w:p w14:paraId="3B112921" w14:textId="6361A58B" w:rsidR="003B079F" w:rsidRDefault="003B079F" w:rsidP="003B079F">
      <w:pPr>
        <w:pStyle w:val="ListParagraph"/>
        <w:numPr>
          <w:ilvl w:val="0"/>
          <w:numId w:val="12"/>
        </w:numPr>
        <w:rPr>
          <w:szCs w:val="22"/>
          <w:lang w:val="en-CA"/>
        </w:rPr>
      </w:pPr>
      <w:r>
        <w:rPr>
          <w:szCs w:val="22"/>
          <w:lang w:val="en-CA"/>
        </w:rPr>
        <w:t>Use case 2: one tile group contains all the tiles in the image</w:t>
      </w:r>
    </w:p>
    <w:p w14:paraId="5B218E17" w14:textId="472DB994" w:rsidR="003B079F" w:rsidRDefault="003B079F" w:rsidP="003B079F">
      <w:pPr>
        <w:rPr>
          <w:szCs w:val="22"/>
          <w:lang w:val="en-CA"/>
        </w:rPr>
      </w:pPr>
      <w:r>
        <w:rPr>
          <w:szCs w:val="22"/>
          <w:lang w:val="en-CA"/>
        </w:rPr>
        <w:t xml:space="preserve">Use case 1 seems particularly relevant for extracting </w:t>
      </w:r>
      <w:r w:rsidR="00C524C4">
        <w:rPr>
          <w:szCs w:val="22"/>
          <w:lang w:val="en-CA"/>
        </w:rPr>
        <w:t>sets of tiles</w:t>
      </w:r>
      <w:r>
        <w:rPr>
          <w:szCs w:val="22"/>
          <w:lang w:val="en-CA"/>
        </w:rPr>
        <w:t xml:space="preserve"> as a conforming sub-bitstream</w:t>
      </w:r>
      <w:r w:rsidR="00C524C4">
        <w:rPr>
          <w:szCs w:val="22"/>
          <w:lang w:val="en-CA"/>
        </w:rPr>
        <w:t>. Use case 2 seems particularly relevant for applications where tiles are likely to be used for parallel processing, but where extracting sets of tiles as a conforming sub-bitstream is not likely or even not desired. An example of such an application is coding of 8K content using four 4K tiles to enable parallel decoding, but where the four 4K tiles are never intended to be displayed separately. Generally, in some applications such as broadcasting or IP multicasting, if tiles are used to facilitate parallel decoding, it is to be expected that content providers may want to gather all the tiles in a picture into one tile group only.</w:t>
      </w:r>
    </w:p>
    <w:p w14:paraId="2C67B379" w14:textId="46C3F2E9" w:rsidR="00C524C4" w:rsidRDefault="003B079F" w:rsidP="0036594C">
      <w:pPr>
        <w:rPr>
          <w:szCs w:val="22"/>
          <w:lang w:val="en-CA"/>
        </w:rPr>
      </w:pPr>
      <w:r>
        <w:rPr>
          <w:szCs w:val="22"/>
          <w:lang w:val="en-CA"/>
        </w:rPr>
        <w:t xml:space="preserve">While having flexible tile groups is useful for other use cases, the two above mentioned use cases should nevertheless be straightforward and easy to signal </w:t>
      </w:r>
      <w:r w:rsidR="0036594C">
        <w:rPr>
          <w:szCs w:val="22"/>
          <w:lang w:val="en-CA"/>
        </w:rPr>
        <w:t xml:space="preserve">for any content provider that does not need to use and understand in detail the full capabilities of tile groups. The current VVC draft already contains straightforward signalling for use case 1: it </w:t>
      </w:r>
      <w:r w:rsidR="00C524C4">
        <w:rPr>
          <w:szCs w:val="22"/>
          <w:lang w:val="en-CA"/>
        </w:rPr>
        <w:t xml:space="preserve">is signalled in the PPS by a flag </w:t>
      </w:r>
      <w:proofErr w:type="spellStart"/>
      <w:r w:rsidR="00C524C4" w:rsidRPr="00C524C4">
        <w:rPr>
          <w:szCs w:val="22"/>
          <w:lang w:val="en-CA"/>
        </w:rPr>
        <w:t>single_tile_per_tile_group_flag</w:t>
      </w:r>
      <w:proofErr w:type="spellEnd"/>
      <w:r w:rsidR="0036594C">
        <w:rPr>
          <w:szCs w:val="22"/>
          <w:lang w:val="en-CA"/>
        </w:rPr>
        <w:t xml:space="preserve">. However, </w:t>
      </w:r>
      <w:r w:rsidR="00F93257">
        <w:rPr>
          <w:szCs w:val="22"/>
          <w:lang w:val="en-CA"/>
        </w:rPr>
        <w:t>there</w:t>
      </w:r>
      <w:r w:rsidR="0036594C">
        <w:rPr>
          <w:szCs w:val="22"/>
          <w:lang w:val="en-CA"/>
        </w:rPr>
        <w:t xml:space="preserve"> are currently two ways to signal use case 2, both requiring deeper understanding of tile groups usage and capabilities:</w:t>
      </w:r>
    </w:p>
    <w:p w14:paraId="6B46EE02" w14:textId="2D1689F6" w:rsidR="0036594C" w:rsidRDefault="0036594C" w:rsidP="0036594C">
      <w:pPr>
        <w:pStyle w:val="ListParagraph"/>
        <w:numPr>
          <w:ilvl w:val="0"/>
          <w:numId w:val="13"/>
        </w:numPr>
        <w:rPr>
          <w:szCs w:val="22"/>
          <w:lang w:val="en-CA"/>
        </w:rPr>
      </w:pPr>
      <w:r>
        <w:rPr>
          <w:szCs w:val="22"/>
          <w:lang w:val="en-CA"/>
        </w:rPr>
        <w:t>Signalled as raster scan tile group that contains all the tiles in the picture:</w:t>
      </w:r>
    </w:p>
    <w:p w14:paraId="2F7B4C95" w14:textId="6F951298" w:rsidR="0036594C" w:rsidRDefault="0036594C" w:rsidP="0036594C">
      <w:pPr>
        <w:pStyle w:val="ListParagraph"/>
        <w:numPr>
          <w:ilvl w:val="1"/>
          <w:numId w:val="13"/>
        </w:numPr>
        <w:rPr>
          <w:szCs w:val="22"/>
          <w:lang w:val="en-CA"/>
        </w:rPr>
      </w:pPr>
      <w:r>
        <w:rPr>
          <w:szCs w:val="22"/>
          <w:lang w:val="en-CA"/>
        </w:rPr>
        <w:t xml:space="preserve">In PPS </w:t>
      </w:r>
      <w:proofErr w:type="spellStart"/>
      <w:r w:rsidRPr="0036594C">
        <w:rPr>
          <w:szCs w:val="22"/>
          <w:lang w:val="en-CA"/>
        </w:rPr>
        <w:t>single_tile_per_tile_group_flag</w:t>
      </w:r>
      <w:proofErr w:type="spellEnd"/>
      <w:r>
        <w:rPr>
          <w:szCs w:val="22"/>
          <w:lang w:val="en-CA"/>
        </w:rPr>
        <w:t xml:space="preserve"> is set to 0</w:t>
      </w:r>
    </w:p>
    <w:p w14:paraId="54B78067" w14:textId="587C3147" w:rsidR="0036594C" w:rsidRDefault="0036594C" w:rsidP="0036594C">
      <w:pPr>
        <w:pStyle w:val="ListParagraph"/>
        <w:numPr>
          <w:ilvl w:val="1"/>
          <w:numId w:val="13"/>
        </w:numPr>
        <w:rPr>
          <w:szCs w:val="22"/>
          <w:lang w:val="en-CA"/>
        </w:rPr>
      </w:pPr>
      <w:r>
        <w:rPr>
          <w:szCs w:val="22"/>
          <w:lang w:val="en-CA"/>
        </w:rPr>
        <w:t xml:space="preserve">In PPS </w:t>
      </w:r>
      <w:proofErr w:type="spellStart"/>
      <w:r>
        <w:rPr>
          <w:szCs w:val="22"/>
          <w:lang w:val="en-CA"/>
        </w:rPr>
        <w:t>rect_tile_group_flag</w:t>
      </w:r>
      <w:proofErr w:type="spellEnd"/>
      <w:r>
        <w:rPr>
          <w:szCs w:val="22"/>
          <w:lang w:val="en-CA"/>
        </w:rPr>
        <w:t xml:space="preserve"> is set to 0</w:t>
      </w:r>
    </w:p>
    <w:p w14:paraId="44596530" w14:textId="114C1984" w:rsidR="0036594C" w:rsidRDefault="0036594C" w:rsidP="0036594C">
      <w:pPr>
        <w:pStyle w:val="ListParagraph"/>
        <w:numPr>
          <w:ilvl w:val="1"/>
          <w:numId w:val="13"/>
        </w:numPr>
        <w:rPr>
          <w:szCs w:val="22"/>
          <w:lang w:val="en-CA"/>
        </w:rPr>
      </w:pPr>
      <w:r>
        <w:rPr>
          <w:szCs w:val="22"/>
          <w:lang w:val="en-CA"/>
        </w:rPr>
        <w:t xml:space="preserve">In tile group header num_tiles_in_tile_group_minus1 is set equal to </w:t>
      </w:r>
      <w:proofErr w:type="spellStart"/>
      <w:r>
        <w:rPr>
          <w:szCs w:val="22"/>
          <w:lang w:val="en-CA"/>
        </w:rPr>
        <w:t>NumTilesInPic</w:t>
      </w:r>
      <w:proofErr w:type="spellEnd"/>
      <w:r>
        <w:rPr>
          <w:szCs w:val="22"/>
          <w:lang w:val="en-CA"/>
        </w:rPr>
        <w:t xml:space="preserve"> – 1 </w:t>
      </w:r>
    </w:p>
    <w:p w14:paraId="2F7B89FD" w14:textId="02CE0DC1" w:rsidR="0036594C" w:rsidRDefault="0036594C" w:rsidP="0036594C">
      <w:pPr>
        <w:pStyle w:val="ListParagraph"/>
        <w:numPr>
          <w:ilvl w:val="0"/>
          <w:numId w:val="13"/>
        </w:numPr>
        <w:rPr>
          <w:szCs w:val="22"/>
          <w:lang w:val="en-CA"/>
        </w:rPr>
      </w:pPr>
      <w:r>
        <w:rPr>
          <w:szCs w:val="22"/>
          <w:lang w:val="en-CA"/>
        </w:rPr>
        <w:t>Signalled as rectangular tile group over the whole picture:</w:t>
      </w:r>
    </w:p>
    <w:p w14:paraId="5B805612" w14:textId="77777777" w:rsidR="0036594C" w:rsidRDefault="0036594C" w:rsidP="0036594C">
      <w:pPr>
        <w:pStyle w:val="ListParagraph"/>
        <w:numPr>
          <w:ilvl w:val="1"/>
          <w:numId w:val="13"/>
        </w:numPr>
        <w:rPr>
          <w:szCs w:val="22"/>
          <w:lang w:val="en-CA"/>
        </w:rPr>
      </w:pPr>
      <w:r>
        <w:rPr>
          <w:szCs w:val="22"/>
          <w:lang w:val="en-CA"/>
        </w:rPr>
        <w:t xml:space="preserve">In PPS </w:t>
      </w:r>
      <w:proofErr w:type="spellStart"/>
      <w:r w:rsidRPr="0036594C">
        <w:rPr>
          <w:szCs w:val="22"/>
          <w:lang w:val="en-CA"/>
        </w:rPr>
        <w:t>single_tile_per_tile_group_flag</w:t>
      </w:r>
      <w:proofErr w:type="spellEnd"/>
      <w:r>
        <w:rPr>
          <w:szCs w:val="22"/>
          <w:lang w:val="en-CA"/>
        </w:rPr>
        <w:t xml:space="preserve"> is set to 0</w:t>
      </w:r>
    </w:p>
    <w:p w14:paraId="35F25B96" w14:textId="47D5792B" w:rsidR="0036594C" w:rsidRDefault="0036594C" w:rsidP="0036594C">
      <w:pPr>
        <w:pStyle w:val="ListParagraph"/>
        <w:numPr>
          <w:ilvl w:val="1"/>
          <w:numId w:val="13"/>
        </w:numPr>
        <w:rPr>
          <w:szCs w:val="22"/>
          <w:lang w:val="en-CA"/>
        </w:rPr>
      </w:pPr>
      <w:r>
        <w:rPr>
          <w:szCs w:val="22"/>
          <w:lang w:val="en-CA"/>
        </w:rPr>
        <w:lastRenderedPageBreak/>
        <w:t xml:space="preserve">In PPS </w:t>
      </w:r>
      <w:proofErr w:type="spellStart"/>
      <w:r>
        <w:rPr>
          <w:szCs w:val="22"/>
          <w:lang w:val="en-CA"/>
        </w:rPr>
        <w:t>rect_tile_group_flag</w:t>
      </w:r>
      <w:proofErr w:type="spellEnd"/>
      <w:r>
        <w:rPr>
          <w:szCs w:val="22"/>
          <w:lang w:val="en-CA"/>
        </w:rPr>
        <w:t xml:space="preserve"> is set to 1</w:t>
      </w:r>
    </w:p>
    <w:p w14:paraId="63964CE5" w14:textId="022A918D" w:rsidR="0036594C" w:rsidRDefault="0036594C" w:rsidP="0036594C">
      <w:pPr>
        <w:pStyle w:val="ListParagraph"/>
        <w:numPr>
          <w:ilvl w:val="1"/>
          <w:numId w:val="13"/>
        </w:numPr>
        <w:rPr>
          <w:szCs w:val="22"/>
          <w:lang w:val="en-CA"/>
        </w:rPr>
      </w:pPr>
      <w:r>
        <w:rPr>
          <w:szCs w:val="22"/>
          <w:lang w:val="en-CA"/>
        </w:rPr>
        <w:t>In PPS num_tile_groups_in_pic_minus1 is set to 0</w:t>
      </w:r>
    </w:p>
    <w:p w14:paraId="361E72F0" w14:textId="2CA90D7F" w:rsidR="0036594C" w:rsidRDefault="0036594C" w:rsidP="0036594C">
      <w:pPr>
        <w:pStyle w:val="ListParagraph"/>
        <w:numPr>
          <w:ilvl w:val="1"/>
          <w:numId w:val="13"/>
        </w:numPr>
        <w:rPr>
          <w:szCs w:val="22"/>
          <w:lang w:val="en-CA"/>
        </w:rPr>
      </w:pPr>
      <w:r>
        <w:rPr>
          <w:szCs w:val="22"/>
          <w:lang w:val="en-CA"/>
        </w:rPr>
        <w:t xml:space="preserve">In PPS </w:t>
      </w:r>
      <w:proofErr w:type="spellStart"/>
      <w:r>
        <w:rPr>
          <w:szCs w:val="22"/>
          <w:lang w:val="en-CA"/>
        </w:rPr>
        <w:t>bottom_right_tile_</w:t>
      </w:r>
      <w:proofErr w:type="gramStart"/>
      <w:r>
        <w:rPr>
          <w:szCs w:val="22"/>
          <w:lang w:val="en-CA"/>
        </w:rPr>
        <w:t>idx</w:t>
      </w:r>
      <w:proofErr w:type="spellEnd"/>
      <w:r>
        <w:rPr>
          <w:szCs w:val="22"/>
          <w:lang w:val="en-CA"/>
        </w:rPr>
        <w:t>[</w:t>
      </w:r>
      <w:proofErr w:type="gramEnd"/>
      <w:r>
        <w:rPr>
          <w:szCs w:val="22"/>
          <w:lang w:val="en-CA"/>
        </w:rPr>
        <w:t xml:space="preserve"> 0 ] is set to the index of the last tile in the picture</w:t>
      </w:r>
    </w:p>
    <w:p w14:paraId="6C77791B" w14:textId="716DC412" w:rsidR="0036594C" w:rsidRPr="0036594C" w:rsidRDefault="0036594C" w:rsidP="0036594C">
      <w:pPr>
        <w:rPr>
          <w:szCs w:val="22"/>
          <w:lang w:val="en-CA"/>
        </w:rPr>
      </w:pPr>
      <w:r>
        <w:rPr>
          <w:szCs w:val="22"/>
          <w:lang w:val="en-CA"/>
        </w:rPr>
        <w:t xml:space="preserve">While such a signalling is possible, there does not seem to be any </w:t>
      </w:r>
      <w:r w:rsidR="00010194">
        <w:rPr>
          <w:szCs w:val="22"/>
          <w:lang w:val="en-CA"/>
        </w:rPr>
        <w:t>reason</w:t>
      </w:r>
      <w:r>
        <w:rPr>
          <w:szCs w:val="22"/>
          <w:lang w:val="en-CA"/>
        </w:rPr>
        <w:t xml:space="preserve"> to make the signalling of use case 1 so straightforward without also making the signalling of use case 2 </w:t>
      </w:r>
      <w:r w:rsidR="00010194">
        <w:rPr>
          <w:szCs w:val="22"/>
          <w:lang w:val="en-CA"/>
        </w:rPr>
        <w:t>straightforward. It is therefore suggested to slightly modify the current PPS syntax to enable straightforward signalling of both use cases. The present document suggests two alternatives for this signalling: introduce a flag or signal the number of tile groups in the image as first syntax element related to tile group. The author of this document believes that the second solution is the most elegant, straightforward and logical signalling.</w:t>
      </w:r>
    </w:p>
    <w:p w14:paraId="1D03931D" w14:textId="6D16335D" w:rsidR="00FE1450" w:rsidRDefault="007A3975" w:rsidP="00FE1450">
      <w:pPr>
        <w:pStyle w:val="Heading1"/>
        <w:rPr>
          <w:lang w:val="en-CA"/>
        </w:rPr>
      </w:pPr>
      <w:r>
        <w:rPr>
          <w:lang w:val="en-CA"/>
        </w:rPr>
        <w:t>Signalling only one tile group in the picture using a flag</w:t>
      </w:r>
    </w:p>
    <w:p w14:paraId="07BD79C3" w14:textId="15CA5D70" w:rsidR="00FE1450" w:rsidRPr="00FE1450" w:rsidRDefault="00BC0168" w:rsidP="00FE1450">
      <w:pPr>
        <w:pStyle w:val="Heading2"/>
        <w:rPr>
          <w:lang w:val="en-CA"/>
        </w:rPr>
      </w:pPr>
      <w:r>
        <w:rPr>
          <w:lang w:val="en-CA"/>
        </w:rPr>
        <w:t>Introduction</w:t>
      </w:r>
    </w:p>
    <w:p w14:paraId="6DA46899" w14:textId="2A6B838B" w:rsidR="00FE1450" w:rsidRPr="00DC0CAF" w:rsidRDefault="00FE1450" w:rsidP="00FE1450">
      <w:pPr>
        <w:pStyle w:val="BodyText"/>
        <w:jc w:val="both"/>
        <w:rPr>
          <w:sz w:val="22"/>
          <w:lang w:val="de-DE"/>
        </w:rPr>
      </w:pPr>
      <w:r w:rsidRPr="00DC0CAF">
        <w:rPr>
          <w:sz w:val="22"/>
          <w:lang w:val="en-CA"/>
        </w:rPr>
        <w:t xml:space="preserve">The first suggested alternative is to introduce a flag </w:t>
      </w:r>
      <w:r w:rsidRPr="00DC0CAF">
        <w:rPr>
          <w:rFonts w:hint="eastAsia"/>
          <w:sz w:val="22"/>
          <w:lang w:val="de-DE"/>
        </w:rPr>
        <w:t xml:space="preserve">before signalling the tile groups structure within the Picture Parameter Set. The new introduced flag is equal to 1 if all the tiles of the pictures are contained within one tile group only (i.e. the picture contains only one tile group). Otherwise, if the flag is equal to 0, it means that there is more than one tile group within the picture and the rest of the syntax is the same as in the current VVC draft specification, where the tile groups are declared as rectangular or non-rectangular tile groups. </w:t>
      </w:r>
    </w:p>
    <w:p w14:paraId="79A22EC7" w14:textId="1D5F79A9" w:rsidR="00A149E3" w:rsidRPr="00DC0CAF" w:rsidRDefault="00A149E3" w:rsidP="00FE1450">
      <w:pPr>
        <w:pStyle w:val="BodyText"/>
        <w:jc w:val="both"/>
        <w:rPr>
          <w:sz w:val="22"/>
          <w:lang w:val="de-DE"/>
        </w:rPr>
      </w:pPr>
      <w:r w:rsidRPr="00DC0CAF">
        <w:rPr>
          <w:sz w:val="22"/>
          <w:lang w:val="de-DE"/>
        </w:rPr>
        <w:t>If there is only one tile group within the picture, the flag loop_filter_accross_tile_groups_enabled_flag becomes unecessary.</w:t>
      </w:r>
    </w:p>
    <w:p w14:paraId="1950FDFD" w14:textId="251312BC" w:rsidR="00FE1450" w:rsidRDefault="00DC0CAF" w:rsidP="00FE1450">
      <w:pPr>
        <w:pStyle w:val="Heading2"/>
        <w:rPr>
          <w:lang w:val="de-DE"/>
        </w:rPr>
      </w:pPr>
      <w:r>
        <w:rPr>
          <w:lang w:val="de-DE"/>
        </w:rPr>
        <w:t>Suggested m</w:t>
      </w:r>
      <w:r w:rsidR="00FE1450">
        <w:rPr>
          <w:lang w:val="de-DE"/>
        </w:rPr>
        <w:t>odifications to VVC draft</w:t>
      </w:r>
    </w:p>
    <w:p w14:paraId="112ABA8D" w14:textId="246A5A8B" w:rsidR="00FE1450" w:rsidRPr="00FE1450" w:rsidRDefault="002C4C2A" w:rsidP="002C4C2A">
      <w:pPr>
        <w:pStyle w:val="Heading3"/>
        <w:rPr>
          <w:lang w:val="de-DE"/>
        </w:rPr>
      </w:pPr>
      <w:r>
        <w:rPr>
          <w:lang w:val="de-DE"/>
        </w:rPr>
        <w:t>Modifications to syntax of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E1450" w14:paraId="643D5AFD"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437EFA" w14:textId="77777777" w:rsidR="00FE1450" w:rsidRDefault="00FE1450">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4B6B08CC" w14:textId="77777777" w:rsidR="00FE1450" w:rsidRDefault="00FE1450">
            <w:pPr>
              <w:pStyle w:val="tableheading"/>
              <w:keepNext w:val="0"/>
              <w:keepLines w:val="0"/>
              <w:spacing w:before="20" w:after="40"/>
              <w:rPr>
                <w:noProof/>
                <w:lang w:val="en-CA"/>
              </w:rPr>
            </w:pPr>
            <w:r>
              <w:rPr>
                <w:noProof/>
                <w:lang w:val="en-CA"/>
              </w:rPr>
              <w:t>Descriptor</w:t>
            </w:r>
          </w:p>
        </w:tc>
      </w:tr>
      <w:tr w:rsidR="00FE1450" w14:paraId="00442A69"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0D896CB" w14:textId="77777777" w:rsidR="00FE1450" w:rsidRDefault="00FE1450">
            <w:pPr>
              <w:pStyle w:val="tablesyntax"/>
              <w:keepNext w:val="0"/>
              <w:keepLines w:val="0"/>
              <w:spacing w:before="20" w:after="40"/>
              <w:rPr>
                <w:b/>
                <w:bCs/>
                <w:noProof/>
                <w:sz w:val="22"/>
                <w:szCs w:val="22"/>
                <w:lang w:val="en-CA"/>
              </w:rPr>
            </w:pPr>
            <w:r>
              <w:rPr>
                <w:b/>
                <w:bCs/>
                <w:noProof/>
                <w:lang w:val="en-CA"/>
              </w:rPr>
              <w:tab/>
              <w:t>pps_pic_parameter_set_id</w:t>
            </w:r>
          </w:p>
        </w:tc>
        <w:tc>
          <w:tcPr>
            <w:tcW w:w="1157" w:type="dxa"/>
            <w:tcBorders>
              <w:top w:val="single" w:sz="4" w:space="0" w:color="auto"/>
              <w:left w:val="single" w:sz="4" w:space="0" w:color="auto"/>
              <w:bottom w:val="single" w:sz="4" w:space="0" w:color="auto"/>
              <w:right w:val="single" w:sz="4" w:space="0" w:color="auto"/>
            </w:tcBorders>
            <w:hideMark/>
          </w:tcPr>
          <w:p w14:paraId="301DBF64" w14:textId="77777777" w:rsidR="00FE1450" w:rsidRDefault="00FE1450">
            <w:pPr>
              <w:pStyle w:val="tablecell"/>
              <w:keepNext w:val="0"/>
              <w:keepLines w:val="0"/>
              <w:spacing w:before="20" w:after="40"/>
              <w:jc w:val="center"/>
              <w:rPr>
                <w:noProof/>
                <w:lang w:val="en-CA"/>
              </w:rPr>
            </w:pPr>
            <w:r>
              <w:rPr>
                <w:noProof/>
                <w:lang w:val="en-CA"/>
              </w:rPr>
              <w:t>ue(v)</w:t>
            </w:r>
          </w:p>
        </w:tc>
      </w:tr>
      <w:tr w:rsidR="00FE1450" w14:paraId="3CE347E2"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1BB1C5" w14:textId="77777777" w:rsidR="00FE1450" w:rsidRDefault="00FE1450">
            <w:pPr>
              <w:pStyle w:val="tablesyntax"/>
              <w:keepNext w:val="0"/>
              <w:keepLines w:val="0"/>
              <w:spacing w:before="20" w:after="40"/>
              <w:rPr>
                <w:b/>
                <w:bCs/>
                <w:noProof/>
                <w:sz w:val="22"/>
                <w:szCs w:val="22"/>
                <w:lang w:val="en-CA"/>
              </w:rPr>
            </w:pPr>
            <w:r>
              <w:rPr>
                <w:b/>
                <w:bCs/>
                <w:noProof/>
                <w:lang w:val="en-CA"/>
              </w:rPr>
              <w:tab/>
              <w:t>pps_seq_parameter_set_id</w:t>
            </w:r>
          </w:p>
        </w:tc>
        <w:tc>
          <w:tcPr>
            <w:tcW w:w="1157" w:type="dxa"/>
            <w:tcBorders>
              <w:top w:val="single" w:sz="4" w:space="0" w:color="auto"/>
              <w:left w:val="single" w:sz="4" w:space="0" w:color="auto"/>
              <w:bottom w:val="single" w:sz="4" w:space="0" w:color="auto"/>
              <w:right w:val="single" w:sz="4" w:space="0" w:color="auto"/>
            </w:tcBorders>
            <w:hideMark/>
          </w:tcPr>
          <w:p w14:paraId="0B7FB22E" w14:textId="77777777" w:rsidR="00FE1450" w:rsidRDefault="00FE1450">
            <w:pPr>
              <w:pStyle w:val="tablecell"/>
              <w:keepNext w:val="0"/>
              <w:keepLines w:val="0"/>
              <w:spacing w:before="20" w:after="40"/>
              <w:jc w:val="center"/>
              <w:rPr>
                <w:noProof/>
                <w:lang w:val="en-CA"/>
              </w:rPr>
            </w:pPr>
            <w:r>
              <w:rPr>
                <w:noProof/>
                <w:lang w:val="en-CA"/>
              </w:rPr>
              <w:t>ue(v)</w:t>
            </w:r>
          </w:p>
        </w:tc>
      </w:tr>
      <w:tr w:rsidR="00FE1450" w14:paraId="5A8AD606"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6497347" w14:textId="77777777" w:rsidR="00FE1450" w:rsidRDefault="00FE1450">
            <w:pPr>
              <w:pStyle w:val="tablesyntax"/>
              <w:keepNext w:val="0"/>
              <w:keepLines w:val="0"/>
              <w:spacing w:before="20" w:after="40"/>
              <w:rPr>
                <w:b/>
                <w:bCs/>
                <w:noProof/>
                <w:lang w:val="en-CA"/>
              </w:rPr>
            </w:pPr>
            <w:r>
              <w:rPr>
                <w:b/>
                <w:bCs/>
                <w:noProof/>
                <w:lang w:val="en-CA"/>
              </w:rPr>
              <w:tab/>
              <w:t>single_</w:t>
            </w:r>
            <w:r>
              <w:rPr>
                <w:b/>
                <w:noProof/>
                <w:lang w:val="en-CA"/>
              </w:rPr>
              <w:t>tile_in_pic_flag</w:t>
            </w:r>
          </w:p>
        </w:tc>
        <w:tc>
          <w:tcPr>
            <w:tcW w:w="1157" w:type="dxa"/>
            <w:tcBorders>
              <w:top w:val="single" w:sz="4" w:space="0" w:color="auto"/>
              <w:left w:val="single" w:sz="4" w:space="0" w:color="auto"/>
              <w:bottom w:val="single" w:sz="4" w:space="0" w:color="auto"/>
              <w:right w:val="single" w:sz="4" w:space="0" w:color="auto"/>
            </w:tcBorders>
            <w:hideMark/>
          </w:tcPr>
          <w:p w14:paraId="7AD86440" w14:textId="77777777" w:rsidR="00FE1450" w:rsidRDefault="00FE1450">
            <w:pPr>
              <w:pStyle w:val="tablecell"/>
              <w:keepNext w:val="0"/>
              <w:keepLines w:val="0"/>
              <w:spacing w:before="20" w:after="40"/>
              <w:jc w:val="center"/>
              <w:rPr>
                <w:noProof/>
                <w:lang w:val="en-CA"/>
              </w:rPr>
            </w:pPr>
            <w:r>
              <w:rPr>
                <w:noProof/>
                <w:lang w:val="en-CA" w:eastAsia="ko-KR"/>
              </w:rPr>
              <w:t>u(1)</w:t>
            </w:r>
          </w:p>
        </w:tc>
      </w:tr>
      <w:tr w:rsidR="00FE1450" w14:paraId="627744C3"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4177E1" w14:textId="77777777" w:rsidR="00FE1450" w:rsidRDefault="00FE1450">
            <w:pPr>
              <w:pStyle w:val="tablesyntax"/>
              <w:keepNext w:val="0"/>
              <w:keepLines w:val="0"/>
              <w:spacing w:before="20" w:after="40"/>
              <w:rPr>
                <w:b/>
                <w:bCs/>
                <w:noProof/>
                <w:lang w:val="en-CA"/>
              </w:rPr>
            </w:pPr>
            <w:r>
              <w:rPr>
                <w:b/>
                <w:bCs/>
                <w:noProof/>
                <w:lang w:val="en-CA"/>
              </w:rPr>
              <w:tab/>
            </w:r>
            <w:r>
              <w:rPr>
                <w:noProof/>
                <w:lang w:val="en-CA" w:eastAsia="ko-KR"/>
              </w:rPr>
              <w:t>if( !single_tile_in_pic_flag ) {</w:t>
            </w:r>
          </w:p>
        </w:tc>
        <w:tc>
          <w:tcPr>
            <w:tcW w:w="1157" w:type="dxa"/>
            <w:tcBorders>
              <w:top w:val="single" w:sz="4" w:space="0" w:color="auto"/>
              <w:left w:val="single" w:sz="4" w:space="0" w:color="auto"/>
              <w:bottom w:val="single" w:sz="4" w:space="0" w:color="auto"/>
              <w:right w:val="single" w:sz="4" w:space="0" w:color="auto"/>
            </w:tcBorders>
          </w:tcPr>
          <w:p w14:paraId="39A0A218" w14:textId="77777777" w:rsidR="00FE1450" w:rsidRDefault="00FE1450">
            <w:pPr>
              <w:pStyle w:val="tablecell"/>
              <w:keepNext w:val="0"/>
              <w:keepLines w:val="0"/>
              <w:spacing w:before="20" w:after="40"/>
              <w:jc w:val="center"/>
              <w:rPr>
                <w:noProof/>
                <w:lang w:val="en-CA"/>
              </w:rPr>
            </w:pPr>
          </w:p>
        </w:tc>
      </w:tr>
      <w:tr w:rsidR="00FE1450" w14:paraId="6D2DDD4E"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495E913"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b/>
                <w:noProof/>
                <w:lang w:val="en-CA"/>
              </w:rPr>
              <w:t>num_tile_columns_minus1</w:t>
            </w:r>
          </w:p>
        </w:tc>
        <w:tc>
          <w:tcPr>
            <w:tcW w:w="1157" w:type="dxa"/>
            <w:tcBorders>
              <w:top w:val="single" w:sz="4" w:space="0" w:color="auto"/>
              <w:left w:val="single" w:sz="4" w:space="0" w:color="auto"/>
              <w:bottom w:val="single" w:sz="4" w:space="0" w:color="auto"/>
              <w:right w:val="single" w:sz="4" w:space="0" w:color="auto"/>
            </w:tcBorders>
            <w:hideMark/>
          </w:tcPr>
          <w:p w14:paraId="561B3785" w14:textId="77777777" w:rsidR="00FE1450" w:rsidRDefault="00FE1450">
            <w:pPr>
              <w:pStyle w:val="tablecell"/>
              <w:keepNext w:val="0"/>
              <w:keepLines w:val="0"/>
              <w:spacing w:before="20" w:after="40"/>
              <w:jc w:val="center"/>
              <w:rPr>
                <w:noProof/>
                <w:lang w:val="en-CA"/>
              </w:rPr>
            </w:pPr>
            <w:r>
              <w:rPr>
                <w:noProof/>
                <w:lang w:val="en-CA"/>
              </w:rPr>
              <w:t>ue(v)</w:t>
            </w:r>
          </w:p>
        </w:tc>
      </w:tr>
      <w:tr w:rsidR="00FE1450" w14:paraId="718D8204"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8FDA12"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b/>
                <w:noProof/>
                <w:lang w:val="en-CA"/>
              </w:rPr>
              <w:t>num_tile_rows_minus1</w:t>
            </w:r>
          </w:p>
        </w:tc>
        <w:tc>
          <w:tcPr>
            <w:tcW w:w="1157" w:type="dxa"/>
            <w:tcBorders>
              <w:top w:val="single" w:sz="4" w:space="0" w:color="auto"/>
              <w:left w:val="single" w:sz="4" w:space="0" w:color="auto"/>
              <w:bottom w:val="single" w:sz="4" w:space="0" w:color="auto"/>
              <w:right w:val="single" w:sz="4" w:space="0" w:color="auto"/>
            </w:tcBorders>
            <w:hideMark/>
          </w:tcPr>
          <w:p w14:paraId="10ADAB33" w14:textId="77777777" w:rsidR="00FE1450" w:rsidRDefault="00FE1450">
            <w:pPr>
              <w:pStyle w:val="tablecell"/>
              <w:keepNext w:val="0"/>
              <w:keepLines w:val="0"/>
              <w:spacing w:before="20" w:after="40"/>
              <w:jc w:val="center"/>
              <w:rPr>
                <w:noProof/>
                <w:lang w:val="en-CA"/>
              </w:rPr>
            </w:pPr>
            <w:r>
              <w:rPr>
                <w:noProof/>
                <w:lang w:val="en-CA"/>
              </w:rPr>
              <w:t>ue(v)</w:t>
            </w:r>
          </w:p>
        </w:tc>
      </w:tr>
      <w:tr w:rsidR="00FE1450" w14:paraId="1991444D"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CC1C006"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b/>
                <w:noProof/>
                <w:lang w:val="en-CA"/>
              </w:rPr>
              <w:t>uniform_tile_spacing_flag</w:t>
            </w:r>
          </w:p>
        </w:tc>
        <w:tc>
          <w:tcPr>
            <w:tcW w:w="1157" w:type="dxa"/>
            <w:tcBorders>
              <w:top w:val="single" w:sz="4" w:space="0" w:color="auto"/>
              <w:left w:val="single" w:sz="4" w:space="0" w:color="auto"/>
              <w:bottom w:val="single" w:sz="4" w:space="0" w:color="auto"/>
              <w:right w:val="single" w:sz="4" w:space="0" w:color="auto"/>
            </w:tcBorders>
            <w:hideMark/>
          </w:tcPr>
          <w:p w14:paraId="0FF087AA" w14:textId="77777777" w:rsidR="00FE1450" w:rsidRDefault="00FE1450">
            <w:pPr>
              <w:pStyle w:val="tablecell"/>
              <w:keepNext w:val="0"/>
              <w:keepLines w:val="0"/>
              <w:spacing w:before="20" w:after="40"/>
              <w:jc w:val="center"/>
              <w:rPr>
                <w:noProof/>
                <w:lang w:val="en-CA"/>
              </w:rPr>
            </w:pPr>
            <w:r>
              <w:rPr>
                <w:noProof/>
                <w:lang w:val="en-CA"/>
              </w:rPr>
              <w:t>u(1)</w:t>
            </w:r>
          </w:p>
        </w:tc>
      </w:tr>
      <w:tr w:rsidR="00FE1450" w14:paraId="0664A592"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F5F2A5"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noProof/>
                <w:lang w:val="en-CA"/>
              </w:rPr>
              <w:t>if( !uniform_tile_spacing_flag ) {</w:t>
            </w:r>
          </w:p>
        </w:tc>
        <w:tc>
          <w:tcPr>
            <w:tcW w:w="1157" w:type="dxa"/>
            <w:tcBorders>
              <w:top w:val="single" w:sz="4" w:space="0" w:color="auto"/>
              <w:left w:val="single" w:sz="4" w:space="0" w:color="auto"/>
              <w:bottom w:val="single" w:sz="4" w:space="0" w:color="auto"/>
              <w:right w:val="single" w:sz="4" w:space="0" w:color="auto"/>
            </w:tcBorders>
          </w:tcPr>
          <w:p w14:paraId="1A6A9862" w14:textId="77777777" w:rsidR="00FE1450" w:rsidRDefault="00FE1450">
            <w:pPr>
              <w:pStyle w:val="tablecell"/>
              <w:keepNext w:val="0"/>
              <w:keepLines w:val="0"/>
              <w:spacing w:before="20" w:after="40"/>
              <w:jc w:val="center"/>
              <w:rPr>
                <w:noProof/>
                <w:lang w:val="en-CA"/>
              </w:rPr>
            </w:pPr>
          </w:p>
        </w:tc>
      </w:tr>
      <w:tr w:rsidR="00FE1450" w14:paraId="1E83BF61"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E308DD5"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noProof/>
                <w:lang w:val="en-CA"/>
              </w:rPr>
              <w:t>for( i = 0; i &lt; num_tile_columns_minus1; i++ )</w:t>
            </w:r>
          </w:p>
        </w:tc>
        <w:tc>
          <w:tcPr>
            <w:tcW w:w="1157" w:type="dxa"/>
            <w:tcBorders>
              <w:top w:val="single" w:sz="4" w:space="0" w:color="auto"/>
              <w:left w:val="single" w:sz="4" w:space="0" w:color="auto"/>
              <w:bottom w:val="single" w:sz="4" w:space="0" w:color="auto"/>
              <w:right w:val="single" w:sz="4" w:space="0" w:color="auto"/>
            </w:tcBorders>
          </w:tcPr>
          <w:p w14:paraId="07BDFC46" w14:textId="77777777" w:rsidR="00FE1450" w:rsidRDefault="00FE1450">
            <w:pPr>
              <w:pStyle w:val="tablecell"/>
              <w:keepNext w:val="0"/>
              <w:keepLines w:val="0"/>
              <w:spacing w:before="20" w:after="40"/>
              <w:jc w:val="center"/>
              <w:rPr>
                <w:noProof/>
                <w:lang w:val="en-CA"/>
              </w:rPr>
            </w:pPr>
          </w:p>
        </w:tc>
      </w:tr>
      <w:tr w:rsidR="00FE1450" w14:paraId="5A6382D2"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F51BDB0"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b/>
                <w:bCs/>
                <w:noProof/>
                <w:lang w:val="en-CA"/>
              </w:rPr>
              <w:tab/>
              <w:t>tile_</w:t>
            </w:r>
            <w:r>
              <w:rPr>
                <w:b/>
                <w:noProof/>
                <w:lang w:val="en-CA"/>
              </w:rPr>
              <w:t>column_width_minus1</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3DE6CD6C" w14:textId="77777777" w:rsidR="00FE1450" w:rsidRDefault="00FE1450">
            <w:pPr>
              <w:pStyle w:val="tablecell"/>
              <w:keepNext w:val="0"/>
              <w:keepLines w:val="0"/>
              <w:spacing w:before="20" w:after="40"/>
              <w:jc w:val="center"/>
              <w:rPr>
                <w:noProof/>
                <w:lang w:val="en-CA"/>
              </w:rPr>
            </w:pPr>
            <w:r>
              <w:rPr>
                <w:noProof/>
                <w:lang w:val="en-CA"/>
              </w:rPr>
              <w:t>ue(v)</w:t>
            </w:r>
          </w:p>
        </w:tc>
      </w:tr>
      <w:tr w:rsidR="00FE1450" w14:paraId="1261C001"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69EA348"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noProof/>
                <w:lang w:val="en-CA"/>
              </w:rPr>
              <w:t>for( i = 0; i &lt; num_tile_rows_minus1; i++ )</w:t>
            </w:r>
          </w:p>
        </w:tc>
        <w:tc>
          <w:tcPr>
            <w:tcW w:w="1157" w:type="dxa"/>
            <w:tcBorders>
              <w:top w:val="single" w:sz="4" w:space="0" w:color="auto"/>
              <w:left w:val="single" w:sz="4" w:space="0" w:color="auto"/>
              <w:bottom w:val="single" w:sz="4" w:space="0" w:color="auto"/>
              <w:right w:val="single" w:sz="4" w:space="0" w:color="auto"/>
            </w:tcBorders>
          </w:tcPr>
          <w:p w14:paraId="7EEAD7B2" w14:textId="77777777" w:rsidR="00FE1450" w:rsidRDefault="00FE1450">
            <w:pPr>
              <w:pStyle w:val="tablecell"/>
              <w:keepNext w:val="0"/>
              <w:keepLines w:val="0"/>
              <w:spacing w:before="20" w:after="40"/>
              <w:jc w:val="center"/>
              <w:rPr>
                <w:noProof/>
                <w:lang w:val="en-CA"/>
              </w:rPr>
            </w:pPr>
          </w:p>
        </w:tc>
      </w:tr>
      <w:tr w:rsidR="00FE1450" w14:paraId="3C75816D"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0F8F0D"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b/>
                <w:bCs/>
                <w:noProof/>
                <w:lang w:val="en-CA"/>
              </w:rPr>
              <w:tab/>
              <w:t>tile_</w:t>
            </w:r>
            <w:r>
              <w:rPr>
                <w:b/>
                <w:noProof/>
                <w:lang w:val="en-CA"/>
              </w:rPr>
              <w:t>row_height_minus1</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2EEFB167" w14:textId="77777777" w:rsidR="00FE1450" w:rsidRDefault="00FE1450">
            <w:pPr>
              <w:pStyle w:val="tablecell"/>
              <w:keepNext w:val="0"/>
              <w:keepLines w:val="0"/>
              <w:spacing w:before="20" w:after="40"/>
              <w:jc w:val="center"/>
              <w:rPr>
                <w:noProof/>
                <w:lang w:val="en-CA"/>
              </w:rPr>
            </w:pPr>
            <w:r>
              <w:rPr>
                <w:noProof/>
                <w:lang w:val="en-CA"/>
              </w:rPr>
              <w:t>ue(v)</w:t>
            </w:r>
          </w:p>
        </w:tc>
      </w:tr>
      <w:tr w:rsidR="00FE1450" w14:paraId="3D63A286"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2F3179B" w14:textId="77777777" w:rsidR="00FE1450" w:rsidRDefault="00FE1450">
            <w:pPr>
              <w:pStyle w:val="tablesyntax"/>
              <w:keepNext w:val="0"/>
              <w:keepLines w:val="0"/>
              <w:spacing w:before="20" w:after="40"/>
              <w:rPr>
                <w:b/>
                <w:bCs/>
                <w:noProof/>
                <w:lang w:val="en-CA"/>
              </w:rPr>
            </w:pPr>
            <w:r>
              <w:rPr>
                <w:b/>
                <w:bCs/>
                <w:noProof/>
                <w:lang w:val="en-CA"/>
              </w:rPr>
              <w:tab/>
            </w:r>
            <w:r>
              <w:rPr>
                <w:b/>
                <w:bCs/>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2DD4317" w14:textId="77777777" w:rsidR="00FE1450" w:rsidRDefault="00FE1450">
            <w:pPr>
              <w:pStyle w:val="tablecell"/>
              <w:keepNext w:val="0"/>
              <w:keepLines w:val="0"/>
              <w:spacing w:before="20" w:after="40"/>
              <w:jc w:val="center"/>
              <w:rPr>
                <w:noProof/>
                <w:lang w:val="en-CA"/>
              </w:rPr>
            </w:pPr>
          </w:p>
        </w:tc>
      </w:tr>
      <w:tr w:rsidR="00FE1450" w14:paraId="5B96A62F"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25EBF01" w14:textId="77777777" w:rsidR="00FE1450" w:rsidRDefault="00FE1450">
            <w:pPr>
              <w:pStyle w:val="tablesyntax"/>
              <w:keepNext w:val="0"/>
              <w:keepLines w:val="0"/>
              <w:spacing w:before="20" w:after="40"/>
              <w:rPr>
                <w:b/>
                <w:bCs/>
                <w:noProof/>
                <w:lang w:val="en-CA"/>
              </w:rPr>
            </w:pPr>
            <w:r>
              <w:rPr>
                <w:b/>
                <w:bCs/>
                <w:noProof/>
                <w:lang w:eastAsia="ko-KR"/>
              </w:rPr>
              <w:tab/>
            </w:r>
            <w:r>
              <w:rPr>
                <w:b/>
                <w:bCs/>
                <w:noProof/>
                <w:lang w:eastAsia="ko-KR"/>
              </w:rPr>
              <w:tab/>
              <w:t>single_tile_per_tile_group_flag</w:t>
            </w:r>
          </w:p>
        </w:tc>
        <w:tc>
          <w:tcPr>
            <w:tcW w:w="1157" w:type="dxa"/>
            <w:tcBorders>
              <w:top w:val="single" w:sz="4" w:space="0" w:color="auto"/>
              <w:left w:val="single" w:sz="4" w:space="0" w:color="auto"/>
              <w:bottom w:val="single" w:sz="4" w:space="0" w:color="auto"/>
              <w:right w:val="single" w:sz="4" w:space="0" w:color="auto"/>
            </w:tcBorders>
            <w:hideMark/>
          </w:tcPr>
          <w:p w14:paraId="77D25869" w14:textId="77777777" w:rsidR="00FE1450" w:rsidRDefault="00FE1450">
            <w:pPr>
              <w:pStyle w:val="tablecell"/>
              <w:keepNext w:val="0"/>
              <w:keepLines w:val="0"/>
              <w:spacing w:before="20" w:after="40"/>
              <w:jc w:val="center"/>
              <w:rPr>
                <w:noProof/>
                <w:lang w:val="en-CA"/>
              </w:rPr>
            </w:pPr>
            <w:r>
              <w:rPr>
                <w:noProof/>
              </w:rPr>
              <w:t>u(1)</w:t>
            </w:r>
          </w:p>
        </w:tc>
      </w:tr>
      <w:tr w:rsidR="00FE1450" w14:paraId="2765C76C"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tcPr>
          <w:p w14:paraId="4F8E1F3A" w14:textId="405F0AA1" w:rsidR="00FE1450" w:rsidRPr="00FE1450" w:rsidRDefault="00FE1450">
            <w:pPr>
              <w:pStyle w:val="tablesyntax"/>
              <w:keepNext w:val="0"/>
              <w:keepLines w:val="0"/>
              <w:spacing w:before="20" w:after="40"/>
              <w:rPr>
                <w:bCs/>
                <w:noProof/>
                <w:highlight w:val="yellow"/>
                <w:lang w:eastAsia="ko-KR"/>
              </w:rPr>
            </w:pPr>
            <w:r w:rsidRPr="00FE1450">
              <w:rPr>
                <w:bCs/>
                <w:noProof/>
                <w:highlight w:val="yellow"/>
                <w:lang w:eastAsia="ko-KR"/>
              </w:rPr>
              <w:tab/>
            </w:r>
            <w:r w:rsidRPr="00FE1450">
              <w:rPr>
                <w:bCs/>
                <w:noProof/>
                <w:highlight w:val="yellow"/>
                <w:lang w:eastAsia="ko-KR"/>
              </w:rPr>
              <w:tab/>
              <w:t>if( !single_tile_per_tile_group_flag )</w:t>
            </w:r>
          </w:p>
        </w:tc>
        <w:tc>
          <w:tcPr>
            <w:tcW w:w="1157" w:type="dxa"/>
            <w:tcBorders>
              <w:top w:val="single" w:sz="4" w:space="0" w:color="auto"/>
              <w:left w:val="single" w:sz="4" w:space="0" w:color="auto"/>
              <w:bottom w:val="single" w:sz="4" w:space="0" w:color="auto"/>
              <w:right w:val="single" w:sz="4" w:space="0" w:color="auto"/>
            </w:tcBorders>
          </w:tcPr>
          <w:p w14:paraId="1A50C36C" w14:textId="77777777" w:rsidR="00FE1450" w:rsidRPr="00FE1450" w:rsidRDefault="00FE1450">
            <w:pPr>
              <w:pStyle w:val="tablecell"/>
              <w:keepNext w:val="0"/>
              <w:keepLines w:val="0"/>
              <w:spacing w:before="20" w:after="40"/>
              <w:jc w:val="center"/>
              <w:rPr>
                <w:noProof/>
                <w:highlight w:val="yellow"/>
                <w:lang w:val="en-CA"/>
              </w:rPr>
            </w:pPr>
          </w:p>
        </w:tc>
      </w:tr>
      <w:tr w:rsidR="00FE1450" w14:paraId="08CF6144"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tcPr>
          <w:p w14:paraId="06A05520" w14:textId="1A2FA11A" w:rsidR="00FE1450" w:rsidRPr="00FE1450" w:rsidRDefault="00FE1450">
            <w:pPr>
              <w:pStyle w:val="tablesyntax"/>
              <w:keepNext w:val="0"/>
              <w:keepLines w:val="0"/>
              <w:spacing w:before="20" w:after="40"/>
              <w:rPr>
                <w:bCs/>
                <w:noProof/>
                <w:highlight w:val="yellow"/>
                <w:lang w:eastAsia="ko-KR"/>
              </w:rPr>
            </w:pPr>
            <w:r w:rsidRPr="00FE1450">
              <w:rPr>
                <w:b/>
                <w:bCs/>
                <w:noProof/>
                <w:highlight w:val="yellow"/>
                <w:lang w:val="en-CA"/>
              </w:rPr>
              <w:tab/>
            </w:r>
            <w:r w:rsidRPr="00FE1450">
              <w:rPr>
                <w:b/>
                <w:bCs/>
                <w:noProof/>
                <w:highlight w:val="yellow"/>
                <w:lang w:val="en-CA"/>
              </w:rPr>
              <w:tab/>
            </w:r>
            <w:r w:rsidRPr="00FE1450">
              <w:rPr>
                <w:b/>
                <w:bCs/>
                <w:noProof/>
                <w:highlight w:val="yellow"/>
                <w:lang w:val="en-CA"/>
              </w:rPr>
              <w:tab/>
              <w:t>all_tiles_in_one_tile_group_flag</w:t>
            </w:r>
          </w:p>
        </w:tc>
        <w:tc>
          <w:tcPr>
            <w:tcW w:w="1157" w:type="dxa"/>
            <w:tcBorders>
              <w:top w:val="single" w:sz="4" w:space="0" w:color="auto"/>
              <w:left w:val="single" w:sz="4" w:space="0" w:color="auto"/>
              <w:bottom w:val="single" w:sz="4" w:space="0" w:color="auto"/>
              <w:right w:val="single" w:sz="4" w:space="0" w:color="auto"/>
            </w:tcBorders>
          </w:tcPr>
          <w:p w14:paraId="4FEE6CC3" w14:textId="36272B6C" w:rsidR="00FE1450" w:rsidRPr="00FE1450" w:rsidRDefault="00FE1450">
            <w:pPr>
              <w:pStyle w:val="tablecell"/>
              <w:keepNext w:val="0"/>
              <w:keepLines w:val="0"/>
              <w:spacing w:before="20" w:after="40"/>
              <w:jc w:val="center"/>
              <w:rPr>
                <w:noProof/>
                <w:highlight w:val="yellow"/>
                <w:lang w:val="en-CA"/>
              </w:rPr>
            </w:pPr>
            <w:r w:rsidRPr="00FE1450">
              <w:rPr>
                <w:noProof/>
                <w:highlight w:val="yellow"/>
                <w:lang w:val="en-CA"/>
              </w:rPr>
              <w:t>u(1)</w:t>
            </w:r>
          </w:p>
        </w:tc>
      </w:tr>
      <w:tr w:rsidR="00FE1450" w14:paraId="1B94E6CD"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D724499" w14:textId="358CF8CC" w:rsidR="00FE1450" w:rsidRDefault="00FE1450">
            <w:pPr>
              <w:pStyle w:val="tablesyntax"/>
              <w:keepNext w:val="0"/>
              <w:keepLines w:val="0"/>
              <w:spacing w:before="20" w:after="40"/>
              <w:rPr>
                <w:b/>
                <w:bCs/>
                <w:noProof/>
                <w:lang w:val="en-CA"/>
              </w:rPr>
            </w:pPr>
            <w:r>
              <w:rPr>
                <w:bCs/>
                <w:noProof/>
                <w:lang w:eastAsia="ko-KR"/>
              </w:rPr>
              <w:tab/>
            </w:r>
            <w:r>
              <w:rPr>
                <w:bCs/>
                <w:noProof/>
                <w:lang w:eastAsia="ko-KR"/>
              </w:rPr>
              <w:tab/>
              <w:t xml:space="preserve">if( !single_tile_per_tile_group_flag </w:t>
            </w:r>
            <w:r w:rsidRPr="00FE1450">
              <w:rPr>
                <w:bCs/>
                <w:noProof/>
                <w:highlight w:val="yellow"/>
                <w:lang w:eastAsia="ko-KR"/>
              </w:rPr>
              <w:t>&amp;&amp; !all_tiles_in_one_tile_group_flag</w:t>
            </w:r>
            <w:r>
              <w:rPr>
                <w:bCs/>
                <w:noProof/>
                <w:lang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63BE6E28" w14:textId="77777777" w:rsidR="00FE1450" w:rsidRDefault="00FE1450">
            <w:pPr>
              <w:pStyle w:val="tablecell"/>
              <w:keepNext w:val="0"/>
              <w:keepLines w:val="0"/>
              <w:spacing w:before="20" w:after="40"/>
              <w:jc w:val="center"/>
              <w:rPr>
                <w:noProof/>
                <w:lang w:val="en-CA"/>
              </w:rPr>
            </w:pPr>
          </w:p>
        </w:tc>
      </w:tr>
      <w:tr w:rsidR="00FE1450" w14:paraId="60CA9D8E"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66FA06" w14:textId="77777777" w:rsidR="00FE1450" w:rsidRDefault="00FE1450">
            <w:pPr>
              <w:pStyle w:val="tablesyntax"/>
              <w:keepNext w:val="0"/>
              <w:keepLines w:val="0"/>
              <w:spacing w:before="20" w:after="40"/>
              <w:rPr>
                <w:b/>
                <w:bCs/>
                <w:noProof/>
                <w:lang w:val="en-CA"/>
              </w:rPr>
            </w:pPr>
            <w:r>
              <w:rPr>
                <w:b/>
                <w:bCs/>
                <w:noProof/>
              </w:rPr>
              <w:tab/>
            </w:r>
            <w:r>
              <w:rPr>
                <w:b/>
                <w:bCs/>
                <w:noProof/>
              </w:rPr>
              <w:tab/>
            </w:r>
            <w:r>
              <w:rPr>
                <w:b/>
                <w:bCs/>
                <w:noProof/>
              </w:rPr>
              <w:tab/>
              <w:t>rect_tile_group_flag</w:t>
            </w:r>
          </w:p>
        </w:tc>
        <w:tc>
          <w:tcPr>
            <w:tcW w:w="1157" w:type="dxa"/>
            <w:tcBorders>
              <w:top w:val="single" w:sz="4" w:space="0" w:color="auto"/>
              <w:left w:val="single" w:sz="4" w:space="0" w:color="auto"/>
              <w:bottom w:val="single" w:sz="4" w:space="0" w:color="auto"/>
              <w:right w:val="single" w:sz="4" w:space="0" w:color="auto"/>
            </w:tcBorders>
            <w:hideMark/>
          </w:tcPr>
          <w:p w14:paraId="1B9290D3" w14:textId="77777777" w:rsidR="00FE1450" w:rsidRDefault="00FE1450">
            <w:pPr>
              <w:pStyle w:val="tablecell"/>
              <w:keepNext w:val="0"/>
              <w:keepLines w:val="0"/>
              <w:spacing w:before="20" w:after="40"/>
              <w:jc w:val="center"/>
              <w:rPr>
                <w:noProof/>
                <w:lang w:val="en-CA"/>
              </w:rPr>
            </w:pPr>
            <w:r>
              <w:rPr>
                <w:noProof/>
              </w:rPr>
              <w:t>u(1)</w:t>
            </w:r>
          </w:p>
        </w:tc>
      </w:tr>
      <w:tr w:rsidR="00FE1450" w14:paraId="6CD011E0"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80B458C" w14:textId="374F278B" w:rsidR="00FE1450" w:rsidRDefault="00FE1450">
            <w:pPr>
              <w:pStyle w:val="tablesyntax"/>
              <w:keepNext w:val="0"/>
              <w:keepLines w:val="0"/>
              <w:spacing w:before="20" w:after="40"/>
              <w:rPr>
                <w:b/>
                <w:bCs/>
                <w:noProof/>
                <w:lang w:val="en-CA"/>
              </w:rPr>
            </w:pPr>
            <w:r>
              <w:rPr>
                <w:b/>
                <w:bCs/>
                <w:noProof/>
              </w:rPr>
              <w:tab/>
            </w:r>
            <w:r>
              <w:rPr>
                <w:b/>
                <w:bCs/>
                <w:noProof/>
              </w:rPr>
              <w:tab/>
            </w:r>
            <w:r>
              <w:rPr>
                <w:bCs/>
                <w:noProof/>
              </w:rPr>
              <w:t>if( rect_tile_group_flag  &amp;&amp;  !single_tile_per_tile_group_flag</w:t>
            </w:r>
            <w:r w:rsidR="0067023D">
              <w:rPr>
                <w:bCs/>
                <w:noProof/>
              </w:rPr>
              <w:t xml:space="preserve"> </w:t>
            </w:r>
            <w:r w:rsidR="002C4C2A" w:rsidRPr="00FE1450">
              <w:rPr>
                <w:bCs/>
                <w:noProof/>
                <w:highlight w:val="yellow"/>
                <w:lang w:eastAsia="ko-KR"/>
              </w:rPr>
              <w:t>&amp;&amp; !all_tiles_in_one_tile_group_flag</w:t>
            </w:r>
            <w:r w:rsidR="002C4C2A">
              <w:rPr>
                <w:bCs/>
                <w:noProof/>
              </w:rPr>
              <w:t xml:space="preserve"> ) {</w:t>
            </w:r>
          </w:p>
        </w:tc>
        <w:tc>
          <w:tcPr>
            <w:tcW w:w="1157" w:type="dxa"/>
            <w:tcBorders>
              <w:top w:val="single" w:sz="4" w:space="0" w:color="auto"/>
              <w:left w:val="single" w:sz="4" w:space="0" w:color="auto"/>
              <w:bottom w:val="single" w:sz="4" w:space="0" w:color="auto"/>
              <w:right w:val="single" w:sz="4" w:space="0" w:color="auto"/>
            </w:tcBorders>
          </w:tcPr>
          <w:p w14:paraId="4377FA74" w14:textId="77777777" w:rsidR="00FE1450" w:rsidRDefault="00FE1450">
            <w:pPr>
              <w:pStyle w:val="tablecell"/>
              <w:keepNext w:val="0"/>
              <w:keepLines w:val="0"/>
              <w:spacing w:before="20" w:after="40"/>
              <w:jc w:val="center"/>
              <w:rPr>
                <w:noProof/>
                <w:lang w:val="en-CA"/>
              </w:rPr>
            </w:pPr>
          </w:p>
        </w:tc>
      </w:tr>
      <w:tr w:rsidR="00FE1450" w14:paraId="7690A3C9"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54AA122" w14:textId="77777777" w:rsidR="00FE1450" w:rsidRDefault="00FE1450">
            <w:pPr>
              <w:pStyle w:val="tablesyntax"/>
              <w:keepNext w:val="0"/>
              <w:keepLines w:val="0"/>
              <w:spacing w:before="20" w:after="40"/>
              <w:rPr>
                <w:b/>
                <w:bCs/>
                <w:noProof/>
                <w:lang w:val="en-CA"/>
              </w:rPr>
            </w:pPr>
            <w:r>
              <w:rPr>
                <w:b/>
                <w:bCs/>
                <w:noProof/>
              </w:rPr>
              <w:tab/>
            </w:r>
            <w:r>
              <w:rPr>
                <w:b/>
                <w:bCs/>
                <w:noProof/>
              </w:rPr>
              <w:tab/>
            </w:r>
            <w:r>
              <w:rPr>
                <w:b/>
                <w:bCs/>
                <w:noProof/>
              </w:rPr>
              <w:tab/>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1B14586A" w14:textId="77777777" w:rsidR="00FE1450" w:rsidRDefault="00FE1450">
            <w:pPr>
              <w:pStyle w:val="tablecell"/>
              <w:keepNext w:val="0"/>
              <w:keepLines w:val="0"/>
              <w:spacing w:before="20" w:after="40"/>
              <w:jc w:val="center"/>
              <w:rPr>
                <w:noProof/>
                <w:lang w:val="en-CA"/>
              </w:rPr>
            </w:pPr>
            <w:r>
              <w:rPr>
                <w:noProof/>
              </w:rPr>
              <w:t>ue(v)</w:t>
            </w:r>
          </w:p>
        </w:tc>
      </w:tr>
      <w:tr w:rsidR="00FE1450" w14:paraId="2C62EC66"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5E84896" w14:textId="77777777" w:rsidR="00FE1450" w:rsidRDefault="00FE1450">
            <w:pPr>
              <w:pStyle w:val="tablesyntax"/>
              <w:keepNext w:val="0"/>
              <w:keepLines w:val="0"/>
              <w:spacing w:before="20" w:after="40"/>
              <w:rPr>
                <w:b/>
                <w:bCs/>
                <w:noProof/>
                <w:lang w:val="en-CA"/>
              </w:rPr>
            </w:pPr>
            <w:r>
              <w:rPr>
                <w:b/>
                <w:bCs/>
                <w:noProof/>
              </w:rPr>
              <w:tab/>
            </w:r>
            <w:r>
              <w:rPr>
                <w:b/>
                <w:bCs/>
                <w:noProof/>
              </w:rPr>
              <w:tab/>
            </w:r>
            <w:r>
              <w:rPr>
                <w:b/>
                <w:bCs/>
                <w:noProof/>
              </w:rPr>
              <w:tab/>
            </w:r>
            <w:r>
              <w:rPr>
                <w:noProof/>
              </w:rPr>
              <w:t>for( i = 0; i  &lt;=  num_tile_groups_in_pic_minus1; i++ ) {</w:t>
            </w:r>
          </w:p>
        </w:tc>
        <w:tc>
          <w:tcPr>
            <w:tcW w:w="1157" w:type="dxa"/>
            <w:tcBorders>
              <w:top w:val="single" w:sz="4" w:space="0" w:color="auto"/>
              <w:left w:val="single" w:sz="4" w:space="0" w:color="auto"/>
              <w:bottom w:val="single" w:sz="4" w:space="0" w:color="auto"/>
              <w:right w:val="single" w:sz="4" w:space="0" w:color="auto"/>
            </w:tcBorders>
          </w:tcPr>
          <w:p w14:paraId="5B3571FD" w14:textId="77777777" w:rsidR="00FE1450" w:rsidRDefault="00FE1450">
            <w:pPr>
              <w:pStyle w:val="tablecell"/>
              <w:keepNext w:val="0"/>
              <w:keepLines w:val="0"/>
              <w:spacing w:before="20" w:after="40"/>
              <w:jc w:val="center"/>
              <w:rPr>
                <w:noProof/>
                <w:lang w:val="en-CA"/>
              </w:rPr>
            </w:pPr>
          </w:p>
        </w:tc>
      </w:tr>
      <w:tr w:rsidR="00FE1450" w14:paraId="3670EA2C"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A13D7B3" w14:textId="77777777" w:rsidR="00FE1450" w:rsidRDefault="00FE1450">
            <w:pPr>
              <w:pStyle w:val="tablesyntax"/>
              <w:keepNext w:val="0"/>
              <w:keepLines w:val="0"/>
              <w:spacing w:before="20" w:after="40"/>
              <w:rPr>
                <w:b/>
                <w:bCs/>
                <w:noProof/>
                <w:lang w:val="en-CA"/>
              </w:rPr>
            </w:pPr>
            <w:r>
              <w:rPr>
                <w:bCs/>
                <w:noProof/>
              </w:rPr>
              <w:tab/>
            </w:r>
            <w:r>
              <w:rPr>
                <w:bCs/>
                <w:noProof/>
              </w:rPr>
              <w:tab/>
            </w:r>
            <w:r>
              <w:rPr>
                <w:bCs/>
                <w:noProof/>
              </w:rPr>
              <w:tab/>
            </w:r>
            <w:r>
              <w:rPr>
                <w:bCs/>
                <w:noProof/>
              </w:rPr>
              <w:tab/>
              <w:t>if( i &gt; 0 )</w:t>
            </w:r>
          </w:p>
        </w:tc>
        <w:tc>
          <w:tcPr>
            <w:tcW w:w="1157" w:type="dxa"/>
            <w:tcBorders>
              <w:top w:val="single" w:sz="4" w:space="0" w:color="auto"/>
              <w:left w:val="single" w:sz="4" w:space="0" w:color="auto"/>
              <w:bottom w:val="single" w:sz="4" w:space="0" w:color="auto"/>
              <w:right w:val="single" w:sz="4" w:space="0" w:color="auto"/>
            </w:tcBorders>
          </w:tcPr>
          <w:p w14:paraId="1646D548" w14:textId="77777777" w:rsidR="00FE1450" w:rsidRDefault="00FE1450">
            <w:pPr>
              <w:pStyle w:val="tablecell"/>
              <w:keepNext w:val="0"/>
              <w:keepLines w:val="0"/>
              <w:spacing w:before="20" w:after="40"/>
              <w:jc w:val="center"/>
              <w:rPr>
                <w:noProof/>
                <w:lang w:val="en-CA"/>
              </w:rPr>
            </w:pPr>
          </w:p>
        </w:tc>
      </w:tr>
      <w:tr w:rsidR="00FE1450" w14:paraId="27BE63FE"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4D46A9C" w14:textId="77777777" w:rsidR="00FE1450" w:rsidRDefault="00FE1450">
            <w:pPr>
              <w:pStyle w:val="tablesyntax"/>
              <w:keepNext w:val="0"/>
              <w:keepLines w:val="0"/>
              <w:spacing w:before="20" w:after="40"/>
              <w:rPr>
                <w:b/>
                <w:bCs/>
                <w:noProof/>
                <w:lang w:val="en-CA"/>
              </w:rPr>
            </w:pPr>
            <w:r>
              <w:rPr>
                <w:b/>
                <w:bCs/>
                <w:noProof/>
              </w:rPr>
              <w:lastRenderedPageBreak/>
              <w:tab/>
            </w:r>
            <w:r>
              <w:rPr>
                <w:b/>
                <w:bCs/>
                <w:noProof/>
              </w:rPr>
              <w:tab/>
            </w:r>
            <w:r>
              <w:rPr>
                <w:b/>
                <w:bCs/>
                <w:noProof/>
              </w:rPr>
              <w:tab/>
            </w:r>
            <w:r>
              <w:rPr>
                <w:b/>
                <w:bCs/>
                <w:noProof/>
              </w:rPr>
              <w:tab/>
            </w:r>
            <w:r>
              <w:rPr>
                <w:b/>
                <w:bCs/>
                <w:noProof/>
              </w:rPr>
              <w:tab/>
              <w:t>top_left_tile_idx</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040AA73C" w14:textId="77777777" w:rsidR="00FE1450" w:rsidRDefault="00FE1450">
            <w:pPr>
              <w:pStyle w:val="tablecell"/>
              <w:keepNext w:val="0"/>
              <w:keepLines w:val="0"/>
              <w:spacing w:before="20" w:after="40"/>
              <w:jc w:val="center"/>
              <w:rPr>
                <w:noProof/>
                <w:lang w:val="en-CA"/>
              </w:rPr>
            </w:pPr>
            <w:r>
              <w:rPr>
                <w:noProof/>
              </w:rPr>
              <w:t>u(v)</w:t>
            </w:r>
          </w:p>
        </w:tc>
      </w:tr>
      <w:tr w:rsidR="00FE1450" w14:paraId="7E61FDD9"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0ECDC8" w14:textId="77777777" w:rsidR="00FE1450" w:rsidRDefault="00FE1450">
            <w:pPr>
              <w:pStyle w:val="tablesyntax"/>
              <w:keepNext w:val="0"/>
              <w:keepLines w:val="0"/>
              <w:spacing w:before="20" w:after="40"/>
              <w:rPr>
                <w:b/>
                <w:bCs/>
                <w:noProof/>
                <w:lang w:val="en-CA"/>
              </w:rPr>
            </w:pPr>
            <w:r>
              <w:rPr>
                <w:b/>
                <w:bCs/>
                <w:noProof/>
              </w:rPr>
              <w:tab/>
            </w:r>
            <w:r>
              <w:rPr>
                <w:b/>
                <w:bCs/>
                <w:noProof/>
              </w:rPr>
              <w:tab/>
            </w:r>
            <w:r>
              <w:rPr>
                <w:b/>
                <w:bCs/>
                <w:noProof/>
              </w:rPr>
              <w:tab/>
            </w:r>
            <w:r>
              <w:rPr>
                <w:b/>
                <w:bCs/>
                <w:noProof/>
              </w:rPr>
              <w:tab/>
              <w:t>bottom_right_tile_idx</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28F94893" w14:textId="77777777" w:rsidR="00FE1450" w:rsidRDefault="00FE1450">
            <w:pPr>
              <w:pStyle w:val="tablecell"/>
              <w:keepNext w:val="0"/>
              <w:keepLines w:val="0"/>
              <w:spacing w:before="20" w:after="40"/>
              <w:jc w:val="center"/>
              <w:rPr>
                <w:noProof/>
                <w:lang w:val="en-CA"/>
              </w:rPr>
            </w:pPr>
            <w:r>
              <w:rPr>
                <w:noProof/>
              </w:rPr>
              <w:t>u(v)</w:t>
            </w:r>
          </w:p>
        </w:tc>
      </w:tr>
      <w:tr w:rsidR="00FE1450" w14:paraId="761FFABB"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5474DB" w14:textId="77777777" w:rsidR="00FE1450" w:rsidRDefault="00FE1450">
            <w:pPr>
              <w:pStyle w:val="tablesyntax"/>
              <w:keepNext w:val="0"/>
              <w:keepLines w:val="0"/>
              <w:spacing w:before="20" w:after="40"/>
              <w:rPr>
                <w:b/>
                <w:bCs/>
                <w:noProof/>
                <w:lang w:val="en-CA"/>
              </w:rPr>
            </w:pPr>
            <w:r>
              <w:rPr>
                <w:b/>
                <w:bCs/>
                <w:noProof/>
              </w:rPr>
              <w:tab/>
            </w:r>
            <w:r>
              <w:rPr>
                <w:b/>
                <w:bCs/>
                <w:noProof/>
              </w:rPr>
              <w:tab/>
            </w:r>
            <w:r>
              <w:rPr>
                <w:b/>
                <w:bCs/>
                <w:noProof/>
              </w:rPr>
              <w:tab/>
            </w:r>
            <w:r>
              <w:rPr>
                <w:bCs/>
                <w:noProof/>
              </w:rPr>
              <w:t>}</w:t>
            </w:r>
          </w:p>
        </w:tc>
        <w:tc>
          <w:tcPr>
            <w:tcW w:w="1157" w:type="dxa"/>
            <w:tcBorders>
              <w:top w:val="single" w:sz="4" w:space="0" w:color="auto"/>
              <w:left w:val="single" w:sz="4" w:space="0" w:color="auto"/>
              <w:bottom w:val="single" w:sz="4" w:space="0" w:color="auto"/>
              <w:right w:val="single" w:sz="4" w:space="0" w:color="auto"/>
            </w:tcBorders>
          </w:tcPr>
          <w:p w14:paraId="1313B553" w14:textId="77777777" w:rsidR="00FE1450" w:rsidRDefault="00FE1450">
            <w:pPr>
              <w:pStyle w:val="tablecell"/>
              <w:keepNext w:val="0"/>
              <w:keepLines w:val="0"/>
              <w:spacing w:before="20" w:after="40"/>
              <w:jc w:val="center"/>
              <w:rPr>
                <w:noProof/>
                <w:lang w:val="en-CA"/>
              </w:rPr>
            </w:pPr>
          </w:p>
        </w:tc>
      </w:tr>
      <w:tr w:rsidR="00FE1450" w14:paraId="5910C66E"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E2C002" w14:textId="77777777" w:rsidR="00FE1450" w:rsidRDefault="00FE1450">
            <w:pPr>
              <w:pStyle w:val="tablesyntax"/>
              <w:keepNext w:val="0"/>
              <w:keepLines w:val="0"/>
              <w:spacing w:before="20" w:after="40"/>
              <w:rPr>
                <w:b/>
                <w:bCs/>
                <w:noProof/>
                <w:lang w:val="en-CA"/>
              </w:rPr>
            </w:pPr>
            <w:r>
              <w:rPr>
                <w:bCs/>
                <w:noProof/>
              </w:rPr>
              <w:tab/>
            </w: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6CECF21A" w14:textId="77777777" w:rsidR="00FE1450" w:rsidRDefault="00FE1450">
            <w:pPr>
              <w:pStyle w:val="tablecell"/>
              <w:keepNext w:val="0"/>
              <w:keepLines w:val="0"/>
              <w:spacing w:before="20" w:after="40"/>
              <w:jc w:val="center"/>
              <w:rPr>
                <w:noProof/>
                <w:lang w:val="en-CA"/>
              </w:rPr>
            </w:pPr>
          </w:p>
        </w:tc>
      </w:tr>
      <w:tr w:rsidR="00FE1450" w14:paraId="0DE2710E"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9954E1" w14:textId="77777777" w:rsidR="00FE1450" w:rsidRDefault="00FE1450">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loop_filter_across_tiles_enabled_flag</w:t>
            </w:r>
          </w:p>
        </w:tc>
        <w:tc>
          <w:tcPr>
            <w:tcW w:w="1157" w:type="dxa"/>
            <w:tcBorders>
              <w:top w:val="single" w:sz="4" w:space="0" w:color="auto"/>
              <w:left w:val="single" w:sz="4" w:space="0" w:color="auto"/>
              <w:bottom w:val="single" w:sz="4" w:space="0" w:color="auto"/>
              <w:right w:val="single" w:sz="4" w:space="0" w:color="auto"/>
            </w:tcBorders>
            <w:hideMark/>
          </w:tcPr>
          <w:p w14:paraId="5C5A43A8" w14:textId="77777777" w:rsidR="00FE1450" w:rsidRDefault="00FE1450">
            <w:pPr>
              <w:pStyle w:val="tablecell"/>
              <w:keepNext w:val="0"/>
              <w:keepLines w:val="0"/>
              <w:spacing w:before="20" w:after="40"/>
              <w:jc w:val="center"/>
              <w:rPr>
                <w:noProof/>
                <w:lang w:val="en-CA"/>
              </w:rPr>
            </w:pPr>
            <w:r>
              <w:rPr>
                <w:noProof/>
                <w:lang w:val="en-CA" w:eastAsia="ko-KR"/>
              </w:rPr>
              <w:t>u(1)</w:t>
            </w:r>
          </w:p>
        </w:tc>
      </w:tr>
      <w:tr w:rsidR="00FE1450" w14:paraId="140C7CDE"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17E494" w14:textId="6BB3ED25" w:rsidR="00FE1450" w:rsidRDefault="00FE1450">
            <w:pPr>
              <w:pStyle w:val="tablesyntax"/>
              <w:keepNext w:val="0"/>
              <w:keepLines w:val="0"/>
              <w:spacing w:before="20" w:after="40"/>
              <w:rPr>
                <w:bCs/>
                <w:noProof/>
                <w:lang w:val="en-CA" w:eastAsia="ko-KR"/>
              </w:rPr>
            </w:pPr>
            <w:r>
              <w:rPr>
                <w:bCs/>
                <w:noProof/>
                <w:lang w:val="en-CA" w:eastAsia="ko-KR"/>
              </w:rPr>
              <w:tab/>
            </w:r>
            <w:r>
              <w:rPr>
                <w:bCs/>
                <w:noProof/>
                <w:lang w:val="en-CA" w:eastAsia="ko-KR"/>
              </w:rPr>
              <w:tab/>
              <w:t xml:space="preserve">if( loop_filter_across_tiles_enabled_flag </w:t>
            </w:r>
            <w:r w:rsidR="00A149E3" w:rsidRPr="00FE1450">
              <w:rPr>
                <w:bCs/>
                <w:noProof/>
                <w:highlight w:val="yellow"/>
                <w:lang w:eastAsia="ko-KR"/>
              </w:rPr>
              <w:t>&amp;&amp; !all_tiles_in_one_tile_group_flag</w:t>
            </w:r>
            <w:r w:rsidR="00A149E3">
              <w:rPr>
                <w:bCs/>
                <w:noProof/>
                <w:lang w:eastAsia="ko-KR"/>
              </w:rPr>
              <w:t xml:space="preserve"> </w:t>
            </w:r>
            <w:r>
              <w:rPr>
                <w:bCs/>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06A8C7FA" w14:textId="77777777" w:rsidR="00FE1450" w:rsidRDefault="00FE1450">
            <w:pPr>
              <w:pStyle w:val="tablecell"/>
              <w:keepNext w:val="0"/>
              <w:keepLines w:val="0"/>
              <w:spacing w:before="20" w:after="40"/>
              <w:jc w:val="center"/>
              <w:rPr>
                <w:noProof/>
                <w:lang w:val="en-CA" w:eastAsia="ko-KR"/>
              </w:rPr>
            </w:pPr>
          </w:p>
        </w:tc>
      </w:tr>
      <w:tr w:rsidR="00FE1450" w14:paraId="00CE8A91"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E1F0938" w14:textId="77777777" w:rsidR="00FE1450" w:rsidRDefault="00FE1450">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loop_filter_across_tile_groups_enabled_flag</w:t>
            </w:r>
          </w:p>
        </w:tc>
        <w:tc>
          <w:tcPr>
            <w:tcW w:w="1157" w:type="dxa"/>
            <w:tcBorders>
              <w:top w:val="single" w:sz="4" w:space="0" w:color="auto"/>
              <w:left w:val="single" w:sz="4" w:space="0" w:color="auto"/>
              <w:bottom w:val="single" w:sz="4" w:space="0" w:color="auto"/>
              <w:right w:val="single" w:sz="4" w:space="0" w:color="auto"/>
            </w:tcBorders>
            <w:hideMark/>
          </w:tcPr>
          <w:p w14:paraId="47B18881" w14:textId="77777777" w:rsidR="00FE1450" w:rsidRDefault="00FE1450">
            <w:pPr>
              <w:pStyle w:val="tablecell"/>
              <w:keepNext w:val="0"/>
              <w:keepLines w:val="0"/>
              <w:spacing w:before="20" w:after="40"/>
              <w:jc w:val="center"/>
              <w:rPr>
                <w:noProof/>
                <w:lang w:val="en-CA" w:eastAsia="ko-KR"/>
              </w:rPr>
            </w:pPr>
            <w:r>
              <w:rPr>
                <w:noProof/>
                <w:lang w:val="en-CA" w:eastAsia="ko-KR"/>
              </w:rPr>
              <w:t>u(1)</w:t>
            </w:r>
          </w:p>
        </w:tc>
      </w:tr>
      <w:tr w:rsidR="00FE1450" w14:paraId="500417C5"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A69E04" w14:textId="77777777" w:rsidR="00FE1450" w:rsidRDefault="00FE1450">
            <w:pPr>
              <w:pStyle w:val="tablesyntax"/>
              <w:keepNext w:val="0"/>
              <w:keepLines w:val="0"/>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2908C1EB" w14:textId="77777777" w:rsidR="00FE1450" w:rsidRDefault="00FE1450">
            <w:pPr>
              <w:pStyle w:val="tablecell"/>
              <w:keepNext w:val="0"/>
              <w:keepLines w:val="0"/>
              <w:spacing w:before="20" w:after="40"/>
              <w:jc w:val="center"/>
              <w:rPr>
                <w:noProof/>
                <w:lang w:val="en-CA" w:eastAsia="ko-KR"/>
              </w:rPr>
            </w:pPr>
          </w:p>
        </w:tc>
      </w:tr>
      <w:tr w:rsidR="00FE1450" w14:paraId="2D17EDDD"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810B606" w14:textId="48E73C51" w:rsidR="00FE1450" w:rsidRDefault="00FE1450">
            <w:pPr>
              <w:pStyle w:val="tablesyntax"/>
              <w:keepNext w:val="0"/>
              <w:keepLines w:val="0"/>
              <w:spacing w:before="20" w:after="40"/>
              <w:rPr>
                <w:bCs/>
                <w:noProof/>
                <w:lang w:val="en-CA" w:eastAsia="ko-KR"/>
              </w:rPr>
            </w:pPr>
            <w:r>
              <w:rPr>
                <w:bCs/>
                <w:noProof/>
                <w:lang w:eastAsia="ko-KR"/>
              </w:rPr>
              <w:tab/>
            </w:r>
            <w:r>
              <w:rPr>
                <w:bCs/>
                <w:noProof/>
              </w:rPr>
              <w:t xml:space="preserve">if( </w:t>
            </w:r>
            <w:r>
              <w:rPr>
                <w:noProof/>
              </w:rPr>
              <w:t>rect_tile_group_flag</w:t>
            </w:r>
            <w:r w:rsidR="00D506F0">
              <w:rPr>
                <w:bCs/>
                <w:noProof/>
                <w:lang w:eastAsia="ko-KR"/>
              </w:rPr>
              <w:t xml:space="preserve"> </w:t>
            </w:r>
            <w:r>
              <w:rPr>
                <w:bCs/>
                <w:noProof/>
              </w:rPr>
              <w:t>) {</w:t>
            </w:r>
          </w:p>
        </w:tc>
        <w:tc>
          <w:tcPr>
            <w:tcW w:w="1157" w:type="dxa"/>
            <w:tcBorders>
              <w:top w:val="single" w:sz="4" w:space="0" w:color="auto"/>
              <w:left w:val="single" w:sz="4" w:space="0" w:color="auto"/>
              <w:bottom w:val="single" w:sz="4" w:space="0" w:color="auto"/>
              <w:right w:val="single" w:sz="4" w:space="0" w:color="auto"/>
            </w:tcBorders>
          </w:tcPr>
          <w:p w14:paraId="4423D10E" w14:textId="77777777" w:rsidR="00FE1450" w:rsidRDefault="00FE1450">
            <w:pPr>
              <w:pStyle w:val="tablecell"/>
              <w:keepNext w:val="0"/>
              <w:keepLines w:val="0"/>
              <w:spacing w:before="20" w:after="40"/>
              <w:jc w:val="center"/>
              <w:rPr>
                <w:noProof/>
                <w:lang w:val="en-CA" w:eastAsia="ko-KR"/>
              </w:rPr>
            </w:pPr>
          </w:p>
        </w:tc>
      </w:tr>
      <w:tr w:rsidR="00FE1450" w14:paraId="705F08F1"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A0D00B8" w14:textId="77777777" w:rsidR="00FE1450" w:rsidRDefault="00FE1450">
            <w:pPr>
              <w:pStyle w:val="tablesyntax"/>
              <w:keepNext w:val="0"/>
              <w:keepLines w:val="0"/>
              <w:spacing w:before="20" w:after="40"/>
              <w:rPr>
                <w:bCs/>
                <w:noProof/>
                <w:lang w:val="en-CA" w:eastAsia="ko-KR"/>
              </w:rPr>
            </w:pPr>
            <w:r>
              <w:rPr>
                <w:b/>
                <w:bCs/>
                <w:noProof/>
              </w:rPr>
              <w:tab/>
            </w:r>
            <w:r>
              <w:rPr>
                <w:b/>
                <w:bCs/>
                <w:noProof/>
              </w:rPr>
              <w:tab/>
              <w:t>signalled_tile_group_id_flag</w:t>
            </w:r>
          </w:p>
        </w:tc>
        <w:tc>
          <w:tcPr>
            <w:tcW w:w="1157" w:type="dxa"/>
            <w:tcBorders>
              <w:top w:val="single" w:sz="4" w:space="0" w:color="auto"/>
              <w:left w:val="single" w:sz="4" w:space="0" w:color="auto"/>
              <w:bottom w:val="single" w:sz="4" w:space="0" w:color="auto"/>
              <w:right w:val="single" w:sz="4" w:space="0" w:color="auto"/>
            </w:tcBorders>
            <w:hideMark/>
          </w:tcPr>
          <w:p w14:paraId="2FE1469F" w14:textId="77777777" w:rsidR="00FE1450" w:rsidRDefault="00FE1450">
            <w:pPr>
              <w:pStyle w:val="tablecell"/>
              <w:keepNext w:val="0"/>
              <w:keepLines w:val="0"/>
              <w:spacing w:before="20" w:after="40"/>
              <w:jc w:val="center"/>
              <w:rPr>
                <w:noProof/>
                <w:lang w:val="en-CA" w:eastAsia="ko-KR"/>
              </w:rPr>
            </w:pPr>
            <w:r>
              <w:rPr>
                <w:noProof/>
              </w:rPr>
              <w:t>u(1)</w:t>
            </w:r>
          </w:p>
        </w:tc>
      </w:tr>
      <w:tr w:rsidR="00FE1450" w14:paraId="184FF2FE"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E6F4D3" w14:textId="77777777" w:rsidR="00FE1450" w:rsidRDefault="00FE1450">
            <w:pPr>
              <w:pStyle w:val="tablesyntax"/>
              <w:keepNext w:val="0"/>
              <w:keepLines w:val="0"/>
              <w:spacing w:before="20" w:after="40"/>
              <w:rPr>
                <w:bCs/>
                <w:noProof/>
                <w:lang w:val="en-CA" w:eastAsia="ko-KR"/>
              </w:rPr>
            </w:pPr>
            <w:r>
              <w:rPr>
                <w:bCs/>
                <w:noProof/>
              </w:rPr>
              <w:tab/>
            </w:r>
            <w:r>
              <w:rPr>
                <w:bCs/>
                <w:noProof/>
              </w:rPr>
              <w:tab/>
              <w:t>if( signalled_tile_group_id_flag ) {</w:t>
            </w:r>
          </w:p>
        </w:tc>
        <w:tc>
          <w:tcPr>
            <w:tcW w:w="1157" w:type="dxa"/>
            <w:tcBorders>
              <w:top w:val="single" w:sz="4" w:space="0" w:color="auto"/>
              <w:left w:val="single" w:sz="4" w:space="0" w:color="auto"/>
              <w:bottom w:val="single" w:sz="4" w:space="0" w:color="auto"/>
              <w:right w:val="single" w:sz="4" w:space="0" w:color="auto"/>
            </w:tcBorders>
          </w:tcPr>
          <w:p w14:paraId="1F4AEC17" w14:textId="77777777" w:rsidR="00FE1450" w:rsidRDefault="00FE1450">
            <w:pPr>
              <w:pStyle w:val="tablecell"/>
              <w:keepNext w:val="0"/>
              <w:keepLines w:val="0"/>
              <w:spacing w:before="20" w:after="40"/>
              <w:jc w:val="center"/>
              <w:rPr>
                <w:noProof/>
                <w:lang w:val="en-CA" w:eastAsia="ko-KR"/>
              </w:rPr>
            </w:pPr>
          </w:p>
        </w:tc>
      </w:tr>
      <w:tr w:rsidR="00FE1450" w14:paraId="49FDCB32"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29BC6F" w14:textId="77777777" w:rsidR="00FE1450" w:rsidRDefault="00FE1450">
            <w:pPr>
              <w:pStyle w:val="tablesyntax"/>
              <w:keepNext w:val="0"/>
              <w:keepLines w:val="0"/>
              <w:spacing w:before="20" w:after="40"/>
              <w:rPr>
                <w:bCs/>
                <w:noProof/>
                <w:lang w:val="en-CA" w:eastAsia="ko-KR"/>
              </w:rPr>
            </w:pPr>
            <w:r>
              <w:rPr>
                <w:b/>
                <w:bCs/>
                <w:noProof/>
              </w:rPr>
              <w:tab/>
            </w:r>
            <w:r>
              <w:rPr>
                <w:b/>
                <w:bCs/>
                <w:noProof/>
              </w:rPr>
              <w:tab/>
            </w:r>
            <w:r>
              <w:rPr>
                <w:b/>
                <w:bCs/>
                <w:noProof/>
              </w:rPr>
              <w:tab/>
              <w:t>signalled_tile_group_id_length_minus1</w:t>
            </w:r>
          </w:p>
        </w:tc>
        <w:tc>
          <w:tcPr>
            <w:tcW w:w="1157" w:type="dxa"/>
            <w:tcBorders>
              <w:top w:val="single" w:sz="4" w:space="0" w:color="auto"/>
              <w:left w:val="single" w:sz="4" w:space="0" w:color="auto"/>
              <w:bottom w:val="single" w:sz="4" w:space="0" w:color="auto"/>
              <w:right w:val="single" w:sz="4" w:space="0" w:color="auto"/>
            </w:tcBorders>
            <w:hideMark/>
          </w:tcPr>
          <w:p w14:paraId="322ED713" w14:textId="77777777" w:rsidR="00FE1450" w:rsidRDefault="00FE1450">
            <w:pPr>
              <w:pStyle w:val="tablecell"/>
              <w:keepNext w:val="0"/>
              <w:keepLines w:val="0"/>
              <w:spacing w:before="20" w:after="40"/>
              <w:jc w:val="center"/>
              <w:rPr>
                <w:noProof/>
                <w:lang w:val="en-CA" w:eastAsia="ko-KR"/>
              </w:rPr>
            </w:pPr>
            <w:r>
              <w:rPr>
                <w:noProof/>
              </w:rPr>
              <w:t>ue(v)</w:t>
            </w:r>
          </w:p>
        </w:tc>
      </w:tr>
      <w:tr w:rsidR="00FE1450" w14:paraId="1C56096B"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690818" w14:textId="77777777" w:rsidR="00FE1450" w:rsidRDefault="00FE1450">
            <w:pPr>
              <w:pStyle w:val="tablesyntax"/>
              <w:keepNext w:val="0"/>
              <w:keepLines w:val="0"/>
              <w:spacing w:before="20" w:after="40"/>
              <w:rPr>
                <w:bCs/>
                <w:noProof/>
                <w:lang w:val="en-CA" w:eastAsia="ko-KR"/>
              </w:rPr>
            </w:pPr>
            <w:r>
              <w:rPr>
                <w:b/>
                <w:bCs/>
                <w:noProof/>
              </w:rPr>
              <w:tab/>
            </w:r>
            <w:r>
              <w:rPr>
                <w:b/>
                <w:bCs/>
                <w:noProof/>
              </w:rPr>
              <w:tab/>
            </w:r>
            <w:r>
              <w:rPr>
                <w:b/>
                <w:bCs/>
                <w:noProof/>
              </w:rPr>
              <w:tab/>
            </w:r>
            <w:r>
              <w:rPr>
                <w:noProof/>
              </w:rPr>
              <w:t>for( i = 0; i  &lt;=  num_tile_groups_in_pic_minus1; i++ )</w:t>
            </w:r>
          </w:p>
        </w:tc>
        <w:tc>
          <w:tcPr>
            <w:tcW w:w="1157" w:type="dxa"/>
            <w:tcBorders>
              <w:top w:val="single" w:sz="4" w:space="0" w:color="auto"/>
              <w:left w:val="single" w:sz="4" w:space="0" w:color="auto"/>
              <w:bottom w:val="single" w:sz="4" w:space="0" w:color="auto"/>
              <w:right w:val="single" w:sz="4" w:space="0" w:color="auto"/>
            </w:tcBorders>
          </w:tcPr>
          <w:p w14:paraId="60684CC5" w14:textId="77777777" w:rsidR="00FE1450" w:rsidRDefault="00FE1450">
            <w:pPr>
              <w:pStyle w:val="tablecell"/>
              <w:keepNext w:val="0"/>
              <w:keepLines w:val="0"/>
              <w:spacing w:before="20" w:after="40"/>
              <w:jc w:val="center"/>
              <w:rPr>
                <w:noProof/>
                <w:lang w:val="en-CA" w:eastAsia="ko-KR"/>
              </w:rPr>
            </w:pPr>
          </w:p>
        </w:tc>
      </w:tr>
      <w:tr w:rsidR="00FE1450" w14:paraId="0FBAFA8D"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BB41E45" w14:textId="77777777" w:rsidR="00FE1450" w:rsidRDefault="00FE1450">
            <w:pPr>
              <w:pStyle w:val="tablesyntax"/>
              <w:keepNext w:val="0"/>
              <w:keepLines w:val="0"/>
              <w:spacing w:before="20" w:after="40"/>
              <w:rPr>
                <w:bCs/>
                <w:noProof/>
                <w:lang w:val="en-CA" w:eastAsia="ko-KR"/>
              </w:rPr>
            </w:pPr>
            <w:r>
              <w:rPr>
                <w:b/>
                <w:bCs/>
                <w:noProof/>
              </w:rPr>
              <w:tab/>
            </w:r>
            <w:r>
              <w:rPr>
                <w:b/>
                <w:bCs/>
                <w:noProof/>
              </w:rPr>
              <w:tab/>
            </w:r>
            <w:r>
              <w:rPr>
                <w:b/>
                <w:bCs/>
                <w:noProof/>
              </w:rPr>
              <w:tab/>
            </w:r>
            <w:r>
              <w:rPr>
                <w:b/>
                <w:bCs/>
                <w:noProof/>
              </w:rPr>
              <w:tab/>
              <w:t>tile_group_id</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37FA1316" w14:textId="77777777" w:rsidR="00FE1450" w:rsidRDefault="00FE1450">
            <w:pPr>
              <w:pStyle w:val="tablecell"/>
              <w:keepNext w:val="0"/>
              <w:keepLines w:val="0"/>
              <w:spacing w:before="20" w:after="40"/>
              <w:jc w:val="center"/>
              <w:rPr>
                <w:noProof/>
                <w:lang w:val="en-CA" w:eastAsia="ko-KR"/>
              </w:rPr>
            </w:pPr>
            <w:r>
              <w:rPr>
                <w:noProof/>
              </w:rPr>
              <w:t>u(v)</w:t>
            </w:r>
          </w:p>
        </w:tc>
      </w:tr>
      <w:tr w:rsidR="00FE1450" w14:paraId="31AD7249"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2AB89C" w14:textId="77777777" w:rsidR="00FE1450" w:rsidRDefault="00FE1450">
            <w:pPr>
              <w:pStyle w:val="tablesyntax"/>
              <w:keepNext w:val="0"/>
              <w:keepLines w:val="0"/>
              <w:spacing w:before="20" w:after="40"/>
              <w:rPr>
                <w:bCs/>
                <w:noProof/>
              </w:rPr>
            </w:pPr>
            <w:r>
              <w:rPr>
                <w:bCs/>
                <w:noProof/>
              </w:rPr>
              <w:tab/>
            </w: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68F8F3CA" w14:textId="77777777" w:rsidR="00FE1450" w:rsidRDefault="00FE1450">
            <w:pPr>
              <w:pStyle w:val="tablecell"/>
              <w:keepNext w:val="0"/>
              <w:keepLines w:val="0"/>
              <w:spacing w:before="20" w:after="40"/>
              <w:jc w:val="center"/>
              <w:rPr>
                <w:noProof/>
              </w:rPr>
            </w:pPr>
          </w:p>
        </w:tc>
      </w:tr>
      <w:tr w:rsidR="00FE1450" w14:paraId="4666335C"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606358E" w14:textId="77777777" w:rsidR="00FE1450" w:rsidRDefault="00FE1450">
            <w:pPr>
              <w:pStyle w:val="tablesyntax"/>
              <w:keepNext w:val="0"/>
              <w:keepLines w:val="0"/>
              <w:spacing w:before="20" w:after="40"/>
              <w:rPr>
                <w:bCs/>
                <w:noProof/>
                <w:lang w:val="en-CA" w:eastAsia="ko-KR"/>
              </w:rPr>
            </w:pP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17417D07" w14:textId="77777777" w:rsidR="00FE1450" w:rsidRDefault="00FE1450">
            <w:pPr>
              <w:pStyle w:val="tablecell"/>
              <w:keepNext w:val="0"/>
              <w:keepLines w:val="0"/>
              <w:spacing w:before="20" w:after="40"/>
              <w:jc w:val="center"/>
              <w:rPr>
                <w:noProof/>
                <w:lang w:val="en-CA" w:eastAsia="ko-KR"/>
              </w:rPr>
            </w:pPr>
          </w:p>
        </w:tc>
      </w:tr>
      <w:tr w:rsidR="00FE1450" w14:paraId="2231CA63"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B5BCFA1" w14:textId="6799A3BA" w:rsidR="00FE1450" w:rsidRDefault="00FE1450">
            <w:pPr>
              <w:pStyle w:val="tablesyntax"/>
              <w:spacing w:before="20" w:after="40"/>
              <w:rPr>
                <w:noProof/>
                <w:lang w:val="en-CA"/>
              </w:rPr>
            </w:pPr>
            <w:r>
              <w:rPr>
                <w:noProof/>
                <w:lang w:val="en-CA"/>
              </w:rPr>
              <w:tab/>
            </w:r>
            <w:r w:rsidR="00385E55">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2C3902EB" w14:textId="77777777" w:rsidR="00FE1450" w:rsidRDefault="00FE1450">
            <w:pPr>
              <w:pStyle w:val="tablecell"/>
              <w:spacing w:before="20" w:after="40"/>
              <w:jc w:val="center"/>
              <w:rPr>
                <w:noProof/>
                <w:lang w:val="en-CA"/>
              </w:rPr>
            </w:pPr>
          </w:p>
        </w:tc>
      </w:tr>
      <w:tr w:rsidR="00FE1450" w14:paraId="4922F193" w14:textId="77777777" w:rsidTr="00FE1450">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2E09B6" w14:textId="77777777" w:rsidR="00FE1450" w:rsidRDefault="00FE1450">
            <w:pPr>
              <w:pStyle w:val="tablesyntax"/>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60376B79" w14:textId="77777777" w:rsidR="00FE1450" w:rsidRDefault="00FE1450">
            <w:pPr>
              <w:pStyle w:val="tablecell"/>
              <w:spacing w:before="20" w:after="40"/>
              <w:jc w:val="center"/>
              <w:rPr>
                <w:noProof/>
                <w:lang w:val="en-CA"/>
              </w:rPr>
            </w:pPr>
          </w:p>
        </w:tc>
      </w:tr>
    </w:tbl>
    <w:p w14:paraId="36E1F244" w14:textId="18E466B0" w:rsidR="00FE1450" w:rsidRDefault="002C4C2A" w:rsidP="002C4C2A">
      <w:pPr>
        <w:pStyle w:val="Heading3"/>
        <w:rPr>
          <w:lang w:val="de-DE"/>
        </w:rPr>
      </w:pPr>
      <w:r>
        <w:rPr>
          <w:lang w:val="de-DE"/>
        </w:rPr>
        <w:t>Modifications to semantics of PPS</w:t>
      </w:r>
    </w:p>
    <w:p w14:paraId="1FF7261E" w14:textId="402B0AFC" w:rsidR="00A149E3" w:rsidRDefault="00A149E3" w:rsidP="00A149E3">
      <w:pPr>
        <w:rPr>
          <w:lang w:val="en-CA"/>
        </w:rPr>
      </w:pPr>
      <w:proofErr w:type="spellStart"/>
      <w:r>
        <w:rPr>
          <w:b/>
          <w:lang w:val="en-CA"/>
        </w:rPr>
        <w:t>single_tile_per_tile_group</w:t>
      </w:r>
      <w:proofErr w:type="spellEnd"/>
      <w:r>
        <w:rPr>
          <w:lang w:val="en-CA"/>
        </w:rPr>
        <w:t xml:space="preserve"> equal to 1 specifies that each tile group that refers to this PPS includes one tile. </w:t>
      </w:r>
      <w:proofErr w:type="spellStart"/>
      <w:r>
        <w:rPr>
          <w:lang w:val="en-CA"/>
        </w:rPr>
        <w:t>single_tile_per_tile_group</w:t>
      </w:r>
      <w:proofErr w:type="spellEnd"/>
      <w:r>
        <w:rPr>
          <w:lang w:val="en-CA"/>
        </w:rPr>
        <w:t xml:space="preserve"> equal to 0 specifies that a tile group that refers to this PPS may include more than one tile.</w:t>
      </w:r>
    </w:p>
    <w:p w14:paraId="4E513A24" w14:textId="63B53717" w:rsidR="00A149E3" w:rsidRPr="00D506F0" w:rsidRDefault="00D506F0" w:rsidP="00A149E3">
      <w:pPr>
        <w:rPr>
          <w:highlight w:val="yellow"/>
          <w:lang w:val="en-CA"/>
        </w:rPr>
      </w:pPr>
      <w:proofErr w:type="spellStart"/>
      <w:r w:rsidRPr="00D506F0">
        <w:rPr>
          <w:b/>
          <w:highlight w:val="yellow"/>
          <w:lang w:val="en-CA"/>
        </w:rPr>
        <w:t>a</w:t>
      </w:r>
      <w:r w:rsidR="00A149E3" w:rsidRPr="00D506F0">
        <w:rPr>
          <w:b/>
          <w:highlight w:val="yellow"/>
          <w:lang w:val="en-CA"/>
        </w:rPr>
        <w:t>ll_tiles_in_one_tile_group_flag</w:t>
      </w:r>
      <w:proofErr w:type="spellEnd"/>
      <w:r w:rsidR="00A149E3" w:rsidRPr="00D506F0">
        <w:rPr>
          <w:highlight w:val="yellow"/>
          <w:lang w:val="en-CA"/>
        </w:rPr>
        <w:t xml:space="preserve"> equal to 1 specifies that all the tiles in </w:t>
      </w:r>
      <w:r w:rsidR="006D0473">
        <w:rPr>
          <w:highlight w:val="yellow"/>
          <w:lang w:val="en-CA"/>
        </w:rPr>
        <w:t>a</w:t>
      </w:r>
      <w:bookmarkStart w:id="0" w:name="_GoBack"/>
      <w:bookmarkEnd w:id="0"/>
      <w:r w:rsidR="00A149E3" w:rsidRPr="00D506F0">
        <w:rPr>
          <w:highlight w:val="yellow"/>
          <w:lang w:val="en-CA"/>
        </w:rPr>
        <w:t xml:space="preserve"> picture</w:t>
      </w:r>
      <w:r w:rsidR="006D0473">
        <w:rPr>
          <w:highlight w:val="yellow"/>
          <w:lang w:val="en-CA"/>
        </w:rPr>
        <w:t xml:space="preserve"> that refers to this PPS</w:t>
      </w:r>
      <w:r w:rsidR="00A149E3" w:rsidRPr="00D506F0">
        <w:rPr>
          <w:highlight w:val="yellow"/>
          <w:lang w:val="en-CA"/>
        </w:rPr>
        <w:t xml:space="preserve"> are gathered into one single tile group and that the picture contains only one tile group</w:t>
      </w:r>
      <w:r w:rsidRPr="00D506F0">
        <w:rPr>
          <w:highlight w:val="yellow"/>
          <w:lang w:val="en-CA"/>
        </w:rPr>
        <w:t xml:space="preserve">. </w:t>
      </w:r>
      <w:proofErr w:type="spellStart"/>
      <w:r w:rsidRPr="00D506F0">
        <w:rPr>
          <w:highlight w:val="yellow"/>
          <w:lang w:val="en-CA"/>
        </w:rPr>
        <w:t>all_tiles_in_one_tile_group_flag</w:t>
      </w:r>
      <w:proofErr w:type="spellEnd"/>
      <w:r w:rsidRPr="00D506F0">
        <w:rPr>
          <w:highlight w:val="yellow"/>
          <w:lang w:val="en-CA"/>
        </w:rPr>
        <w:t xml:space="preserve"> equal to 0 specifies that a picture that refers to this PPS contains two or more tile groups.</w:t>
      </w:r>
    </w:p>
    <w:p w14:paraId="3D27DFEB" w14:textId="09FF0E78" w:rsidR="00D506F0" w:rsidRDefault="00D506F0" w:rsidP="00A149E3">
      <w:pPr>
        <w:rPr>
          <w:sz w:val="20"/>
          <w:lang w:val="en-CA"/>
        </w:rPr>
      </w:pPr>
      <w:r w:rsidRPr="00D506F0">
        <w:rPr>
          <w:highlight w:val="yellow"/>
          <w:lang w:val="en-CA"/>
        </w:rPr>
        <w:t xml:space="preserve">When </w:t>
      </w:r>
      <w:proofErr w:type="spellStart"/>
      <w:r w:rsidRPr="00D506F0">
        <w:rPr>
          <w:highlight w:val="yellow"/>
          <w:lang w:val="en-CA"/>
        </w:rPr>
        <w:t>all_tile_in_one_tile_group_flag</w:t>
      </w:r>
      <w:proofErr w:type="spellEnd"/>
      <w:r w:rsidRPr="00D506F0">
        <w:rPr>
          <w:highlight w:val="yellow"/>
          <w:lang w:val="en-CA"/>
        </w:rPr>
        <w:t xml:space="preserve"> is not present, it is inferred to be equal to </w:t>
      </w:r>
      <w:r w:rsidR="002C4C2A">
        <w:rPr>
          <w:highlight w:val="yellow"/>
          <w:lang w:val="en-CA"/>
        </w:rPr>
        <w:t>0</w:t>
      </w:r>
      <w:r w:rsidRPr="00D506F0">
        <w:rPr>
          <w:highlight w:val="yellow"/>
          <w:lang w:val="en-CA"/>
        </w:rPr>
        <w:t>.</w:t>
      </w:r>
    </w:p>
    <w:p w14:paraId="677E144E" w14:textId="67268DBF" w:rsidR="00A149E3" w:rsidRDefault="00A149E3" w:rsidP="00A149E3">
      <w:pPr>
        <w:rPr>
          <w:noProof/>
          <w:lang w:val="en-GB"/>
        </w:rPr>
      </w:pPr>
      <w:r>
        <w:rPr>
          <w:b/>
          <w:noProof/>
        </w:rPr>
        <w:t>rect_tile_group_flag</w:t>
      </w:r>
      <w:r>
        <w:rPr>
          <w:noProof/>
        </w:rPr>
        <w:t xml:space="preserve"> equal to 0 specifies that tiles within each tile group are in raster scan order and the tile group information is not signalled in PPS. rect_tile_group_flag equal to 1 specifies that tiles within each tile group cover a rectangular region of the picture and the tile group information is signalled in the PPS. When single_tile_per_tile_group_flag is equal to 1 rect_tile_group_flag is inferred to be equal to 1.</w:t>
      </w:r>
      <w:r w:rsidR="00D506F0">
        <w:rPr>
          <w:noProof/>
        </w:rPr>
        <w:t xml:space="preserve"> </w:t>
      </w:r>
      <w:r w:rsidR="00D506F0" w:rsidRPr="00D506F0">
        <w:rPr>
          <w:noProof/>
          <w:highlight w:val="yellow"/>
        </w:rPr>
        <w:t>When all_tiles_in_one_tile_group_flag is equal to 1, rect_tile_group_flag is inferred to be equal to 0.</w:t>
      </w:r>
    </w:p>
    <w:p w14:paraId="7D67496B" w14:textId="2DB56639" w:rsidR="00A149E3" w:rsidRPr="00FE1450" w:rsidRDefault="002C4C2A" w:rsidP="002C4C2A">
      <w:pPr>
        <w:pStyle w:val="Heading3"/>
        <w:rPr>
          <w:lang w:val="de-DE"/>
        </w:rPr>
      </w:pPr>
      <w:r>
        <w:rPr>
          <w:lang w:val="de-DE"/>
        </w:rPr>
        <w:t>Modifications to syntax of tile group header</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8"/>
        <w:gridCol w:w="1157"/>
      </w:tblGrid>
      <w:tr w:rsidR="002C4C2A" w14:paraId="053EB527"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05DA90" w14:textId="77777777" w:rsidR="002C4C2A" w:rsidRDefault="002C4C2A">
            <w:pPr>
              <w:pStyle w:val="tablesyntax"/>
              <w:keepNext w:val="0"/>
              <w:keepLines w:val="0"/>
              <w:spacing w:before="20" w:after="40"/>
              <w:rPr>
                <w:noProof/>
                <w:lang w:val="en-CA"/>
              </w:rPr>
            </w:pPr>
            <w:r>
              <w:rPr>
                <w:noProof/>
                <w:lang w:val="en-CA"/>
              </w:rPr>
              <w:t>tile_group_header( ) {</w:t>
            </w:r>
          </w:p>
        </w:tc>
        <w:tc>
          <w:tcPr>
            <w:tcW w:w="1157" w:type="dxa"/>
            <w:tcBorders>
              <w:top w:val="single" w:sz="4" w:space="0" w:color="auto"/>
              <w:left w:val="single" w:sz="4" w:space="0" w:color="auto"/>
              <w:bottom w:val="single" w:sz="4" w:space="0" w:color="auto"/>
              <w:right w:val="single" w:sz="4" w:space="0" w:color="auto"/>
            </w:tcBorders>
            <w:hideMark/>
          </w:tcPr>
          <w:p w14:paraId="7F9EAC23" w14:textId="77777777" w:rsidR="002C4C2A" w:rsidRDefault="002C4C2A">
            <w:pPr>
              <w:pStyle w:val="tableheading"/>
              <w:keepNext w:val="0"/>
              <w:keepLines w:val="0"/>
              <w:spacing w:before="20" w:after="40"/>
              <w:rPr>
                <w:noProof/>
                <w:lang w:val="en-CA"/>
              </w:rPr>
            </w:pPr>
            <w:r>
              <w:rPr>
                <w:noProof/>
                <w:lang w:val="en-CA"/>
              </w:rPr>
              <w:t>Descriptor</w:t>
            </w:r>
          </w:p>
        </w:tc>
      </w:tr>
      <w:tr w:rsidR="002C4C2A" w14:paraId="64B82E5B"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1B84526" w14:textId="77777777" w:rsidR="002C4C2A" w:rsidRDefault="002C4C2A">
            <w:pPr>
              <w:pStyle w:val="tablesyntax"/>
              <w:keepNext w:val="0"/>
              <w:keepLines w:val="0"/>
              <w:spacing w:before="20" w:after="40"/>
              <w:rPr>
                <w:noProof/>
                <w:sz w:val="22"/>
                <w:szCs w:val="22"/>
                <w:lang w:val="en-CA"/>
              </w:rPr>
            </w:pPr>
            <w:r>
              <w:rPr>
                <w:noProof/>
                <w:lang w:val="en-CA"/>
              </w:rPr>
              <w:tab/>
            </w:r>
            <w:r>
              <w:rPr>
                <w:b/>
                <w:noProof/>
                <w:lang w:val="en-CA"/>
              </w:rPr>
              <w:t>tile_group_</w:t>
            </w:r>
            <w:r>
              <w:rPr>
                <w:b/>
                <w:bCs/>
                <w:noProof/>
                <w:lang w:val="en-CA"/>
              </w:rPr>
              <w:t>pic_parameter_set_id</w:t>
            </w:r>
          </w:p>
        </w:tc>
        <w:tc>
          <w:tcPr>
            <w:tcW w:w="1157" w:type="dxa"/>
            <w:tcBorders>
              <w:top w:val="single" w:sz="4" w:space="0" w:color="auto"/>
              <w:left w:val="single" w:sz="4" w:space="0" w:color="auto"/>
              <w:bottom w:val="single" w:sz="4" w:space="0" w:color="auto"/>
              <w:right w:val="single" w:sz="4" w:space="0" w:color="auto"/>
            </w:tcBorders>
            <w:hideMark/>
          </w:tcPr>
          <w:p w14:paraId="2541B48C" w14:textId="77777777" w:rsidR="002C4C2A" w:rsidRDefault="002C4C2A">
            <w:pPr>
              <w:pStyle w:val="tablecell"/>
              <w:keepNext w:val="0"/>
              <w:keepLines w:val="0"/>
              <w:spacing w:before="20" w:after="40"/>
              <w:jc w:val="center"/>
              <w:rPr>
                <w:noProof/>
                <w:lang w:val="en-CA"/>
              </w:rPr>
            </w:pPr>
            <w:r>
              <w:rPr>
                <w:noProof/>
                <w:lang w:val="en-CA"/>
              </w:rPr>
              <w:t>ue(v)</w:t>
            </w:r>
          </w:p>
        </w:tc>
      </w:tr>
      <w:tr w:rsidR="002C4C2A" w14:paraId="1277F31E"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8D74E8D" w14:textId="29D88ACC" w:rsidR="002C4C2A" w:rsidRDefault="002C4C2A">
            <w:pPr>
              <w:pStyle w:val="tablesyntax"/>
              <w:keepNext w:val="0"/>
              <w:keepLines w:val="0"/>
              <w:spacing w:before="20" w:after="40"/>
              <w:rPr>
                <w:noProof/>
                <w:lang w:val="en-CA"/>
              </w:rPr>
            </w:pPr>
            <w:r>
              <w:rPr>
                <w:noProof/>
                <w:lang w:val="en-CA" w:eastAsia="ko-KR"/>
              </w:rPr>
              <w:tab/>
              <w:t xml:space="preserve">if( rect_tile_group_flag  | |  </w:t>
            </w:r>
            <w:r w:rsidRPr="002C4C2A">
              <w:rPr>
                <w:noProof/>
                <w:highlight w:val="yellow"/>
                <w:lang w:val="en-CA" w:eastAsia="ko-KR"/>
              </w:rPr>
              <w:t>(</w:t>
            </w:r>
            <w:r>
              <w:rPr>
                <w:noProof/>
                <w:lang w:val="en-CA" w:eastAsia="ko-KR"/>
              </w:rPr>
              <w:t xml:space="preserve"> NumTilesInPic &gt; 1 </w:t>
            </w:r>
            <w:r w:rsidRPr="002C4C2A">
              <w:rPr>
                <w:noProof/>
                <w:highlight w:val="yellow"/>
                <w:lang w:val="en-CA" w:eastAsia="ko-KR"/>
              </w:rPr>
              <w:t>&amp;&amp; !all_tiles_in_one_tile_group_flag )</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46ED2381" w14:textId="77777777" w:rsidR="002C4C2A" w:rsidRDefault="002C4C2A">
            <w:pPr>
              <w:pStyle w:val="tablecell"/>
              <w:keepNext w:val="0"/>
              <w:keepLines w:val="0"/>
              <w:spacing w:before="20" w:after="40"/>
              <w:jc w:val="center"/>
              <w:rPr>
                <w:noProof/>
                <w:lang w:val="en-CA"/>
              </w:rPr>
            </w:pPr>
          </w:p>
        </w:tc>
      </w:tr>
      <w:tr w:rsidR="002C4C2A" w14:paraId="6FB16C69"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B684EA" w14:textId="77777777" w:rsidR="002C4C2A" w:rsidRDefault="002C4C2A">
            <w:pPr>
              <w:pStyle w:val="tablesyntax"/>
              <w:keepNext w:val="0"/>
              <w:keepLines w:val="0"/>
              <w:spacing w:before="20" w:after="40"/>
              <w:rPr>
                <w:noProof/>
                <w:lang w:val="en-CA"/>
              </w:rPr>
            </w:pPr>
            <w:r>
              <w:rPr>
                <w:noProof/>
                <w:lang w:val="en-CA" w:eastAsia="ko-KR"/>
              </w:rPr>
              <w:tab/>
            </w:r>
            <w:r>
              <w:rPr>
                <w:noProof/>
                <w:lang w:val="en-CA" w:eastAsia="ko-KR"/>
              </w:rPr>
              <w:tab/>
            </w:r>
            <w:r>
              <w:rPr>
                <w:b/>
                <w:noProof/>
                <w:lang w:val="en-CA" w:eastAsia="ko-KR"/>
              </w:rPr>
              <w:t>tile_group_address</w:t>
            </w:r>
          </w:p>
        </w:tc>
        <w:tc>
          <w:tcPr>
            <w:tcW w:w="1157" w:type="dxa"/>
            <w:tcBorders>
              <w:top w:val="single" w:sz="4" w:space="0" w:color="auto"/>
              <w:left w:val="single" w:sz="4" w:space="0" w:color="auto"/>
              <w:bottom w:val="single" w:sz="4" w:space="0" w:color="auto"/>
              <w:right w:val="single" w:sz="4" w:space="0" w:color="auto"/>
            </w:tcBorders>
            <w:hideMark/>
          </w:tcPr>
          <w:p w14:paraId="5B15D5A1" w14:textId="77777777" w:rsidR="002C4C2A" w:rsidRDefault="002C4C2A">
            <w:pPr>
              <w:pStyle w:val="tableheading"/>
              <w:keepNext w:val="0"/>
              <w:keepLines w:val="0"/>
              <w:spacing w:before="20" w:after="40"/>
              <w:jc w:val="center"/>
              <w:rPr>
                <w:b w:val="0"/>
                <w:noProof/>
                <w:lang w:val="en-CA"/>
              </w:rPr>
            </w:pPr>
            <w:r>
              <w:rPr>
                <w:b w:val="0"/>
                <w:noProof/>
                <w:lang w:val="en-CA" w:eastAsia="ko-KR"/>
              </w:rPr>
              <w:t>u(v)</w:t>
            </w:r>
          </w:p>
        </w:tc>
      </w:tr>
      <w:tr w:rsidR="002C4C2A" w14:paraId="3A36D237"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98D9B5" w14:textId="1B7768F1" w:rsidR="002C4C2A" w:rsidRDefault="002C4C2A">
            <w:pPr>
              <w:pStyle w:val="tablesyntax"/>
              <w:keepNext w:val="0"/>
              <w:keepLines w:val="0"/>
              <w:spacing w:before="20" w:after="40"/>
              <w:rPr>
                <w:noProof/>
                <w:lang w:val="en-CA" w:eastAsia="ko-KR"/>
              </w:rPr>
            </w:pPr>
            <w:r>
              <w:rPr>
                <w:noProof/>
                <w:lang w:val="en-CA" w:eastAsia="ko-KR"/>
              </w:rPr>
              <w:tab/>
              <w:t xml:space="preserve">if( !rect_tile_group_flag  &amp;&amp;  !single_tile_per_tile_group_flag </w:t>
            </w:r>
            <w:r w:rsidRPr="002C4C2A">
              <w:rPr>
                <w:noProof/>
                <w:highlight w:val="yellow"/>
                <w:lang w:val="en-CA" w:eastAsia="ko-KR"/>
              </w:rPr>
              <w:t>&amp;&amp; !all_tiles_in_one_tile_group_flag</w:t>
            </w:r>
            <w:r>
              <w:rPr>
                <w:noProof/>
                <w:lang w:val="en-CA"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76E4950C" w14:textId="77777777" w:rsidR="002C4C2A" w:rsidRDefault="002C4C2A">
            <w:pPr>
              <w:pStyle w:val="tableheading"/>
              <w:keepNext w:val="0"/>
              <w:keepLines w:val="0"/>
              <w:spacing w:before="20" w:after="40"/>
              <w:jc w:val="center"/>
              <w:rPr>
                <w:b w:val="0"/>
                <w:noProof/>
                <w:lang w:val="en-CA" w:eastAsia="ko-KR"/>
              </w:rPr>
            </w:pPr>
          </w:p>
        </w:tc>
      </w:tr>
      <w:tr w:rsidR="002C4C2A" w14:paraId="1946D930"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42B4E56" w14:textId="77777777" w:rsidR="002C4C2A" w:rsidRDefault="002C4C2A">
            <w:pPr>
              <w:pStyle w:val="tablesyntax"/>
              <w:keepNext w:val="0"/>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157" w:type="dxa"/>
            <w:tcBorders>
              <w:top w:val="single" w:sz="4" w:space="0" w:color="auto"/>
              <w:left w:val="single" w:sz="4" w:space="0" w:color="auto"/>
              <w:bottom w:val="single" w:sz="4" w:space="0" w:color="auto"/>
              <w:right w:val="single" w:sz="4" w:space="0" w:color="auto"/>
            </w:tcBorders>
            <w:hideMark/>
          </w:tcPr>
          <w:p w14:paraId="6C692895" w14:textId="77777777" w:rsidR="002C4C2A" w:rsidRDefault="002C4C2A">
            <w:pPr>
              <w:pStyle w:val="tableheading"/>
              <w:keepNext w:val="0"/>
              <w:keepLines w:val="0"/>
              <w:spacing w:before="20" w:after="40"/>
              <w:jc w:val="center"/>
              <w:rPr>
                <w:b w:val="0"/>
                <w:noProof/>
                <w:lang w:val="en-CA" w:eastAsia="ko-KR"/>
              </w:rPr>
            </w:pPr>
            <w:r>
              <w:rPr>
                <w:b w:val="0"/>
                <w:noProof/>
                <w:lang w:val="en-CA" w:eastAsia="ko-KR"/>
              </w:rPr>
              <w:t>ue(v)</w:t>
            </w:r>
          </w:p>
        </w:tc>
      </w:tr>
      <w:tr w:rsidR="002C4C2A" w14:paraId="2A8232A3"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E06C00F" w14:textId="77777777" w:rsidR="002C4C2A" w:rsidRDefault="002C4C2A">
            <w:pPr>
              <w:pStyle w:val="tablesyntax"/>
              <w:keepNext w:val="0"/>
              <w:keepLines w:val="0"/>
              <w:spacing w:before="20" w:after="40"/>
              <w:rPr>
                <w:noProof/>
                <w:lang w:val="en-CA"/>
              </w:rPr>
            </w:pPr>
            <w:r>
              <w:rPr>
                <w:noProof/>
                <w:lang w:val="en-CA"/>
              </w:rPr>
              <w:tab/>
            </w:r>
            <w:r>
              <w:rPr>
                <w:b/>
                <w:bCs/>
                <w:noProof/>
                <w:lang w:val="en-CA"/>
              </w:rPr>
              <w:t>tile_group_type</w:t>
            </w:r>
          </w:p>
        </w:tc>
        <w:tc>
          <w:tcPr>
            <w:tcW w:w="1157" w:type="dxa"/>
            <w:tcBorders>
              <w:top w:val="single" w:sz="4" w:space="0" w:color="auto"/>
              <w:left w:val="single" w:sz="4" w:space="0" w:color="auto"/>
              <w:bottom w:val="single" w:sz="4" w:space="0" w:color="auto"/>
              <w:right w:val="single" w:sz="4" w:space="0" w:color="auto"/>
            </w:tcBorders>
            <w:hideMark/>
          </w:tcPr>
          <w:p w14:paraId="7402CD12" w14:textId="77777777" w:rsidR="002C4C2A" w:rsidRDefault="002C4C2A">
            <w:pPr>
              <w:pStyle w:val="tableheading"/>
              <w:keepNext w:val="0"/>
              <w:keepLines w:val="0"/>
              <w:spacing w:before="20" w:after="40"/>
              <w:jc w:val="center"/>
              <w:rPr>
                <w:b w:val="0"/>
                <w:noProof/>
                <w:lang w:val="en-CA"/>
              </w:rPr>
            </w:pPr>
            <w:r>
              <w:rPr>
                <w:b w:val="0"/>
                <w:noProof/>
                <w:lang w:val="en-CA"/>
              </w:rPr>
              <w:t>ue(v)</w:t>
            </w:r>
          </w:p>
        </w:tc>
      </w:tr>
      <w:tr w:rsidR="002C4C2A" w14:paraId="7031C2DB"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FDD5DDF" w14:textId="77777777" w:rsidR="002C4C2A" w:rsidRDefault="002C4C2A">
            <w:pPr>
              <w:pStyle w:val="tablesyntax"/>
              <w:keepNext w:val="0"/>
              <w:keepLines w:val="0"/>
              <w:spacing w:before="20" w:after="40"/>
              <w:rPr>
                <w:noProof/>
                <w:lang w:val="en-CA"/>
              </w:rPr>
            </w:pPr>
            <w:r>
              <w:rPr>
                <w:noProof/>
                <w:lang w:val="en-CA"/>
              </w:rPr>
              <w:tab/>
            </w:r>
            <w:r>
              <w:rPr>
                <w:b/>
                <w:bCs/>
                <w:noProof/>
                <w:lang w:val="en-CA"/>
              </w:rPr>
              <w:t>tile_group_pic_order_cnt_lsb</w:t>
            </w:r>
          </w:p>
        </w:tc>
        <w:tc>
          <w:tcPr>
            <w:tcW w:w="1157" w:type="dxa"/>
            <w:tcBorders>
              <w:top w:val="single" w:sz="4" w:space="0" w:color="auto"/>
              <w:left w:val="single" w:sz="4" w:space="0" w:color="auto"/>
              <w:bottom w:val="single" w:sz="4" w:space="0" w:color="auto"/>
              <w:right w:val="single" w:sz="4" w:space="0" w:color="auto"/>
            </w:tcBorders>
            <w:hideMark/>
          </w:tcPr>
          <w:p w14:paraId="4A6718DD" w14:textId="77777777" w:rsidR="002C4C2A" w:rsidRDefault="002C4C2A">
            <w:pPr>
              <w:pStyle w:val="tableheading"/>
              <w:keepNext w:val="0"/>
              <w:keepLines w:val="0"/>
              <w:spacing w:before="20" w:after="40"/>
              <w:jc w:val="center"/>
              <w:rPr>
                <w:b w:val="0"/>
                <w:noProof/>
                <w:lang w:val="en-CA"/>
              </w:rPr>
            </w:pPr>
            <w:r>
              <w:rPr>
                <w:b w:val="0"/>
                <w:noProof/>
                <w:lang w:val="en-CA"/>
              </w:rPr>
              <w:t>u(v)</w:t>
            </w:r>
          </w:p>
        </w:tc>
      </w:tr>
      <w:tr w:rsidR="002C4C2A" w14:paraId="60AC5ECE"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tcPr>
          <w:p w14:paraId="4250D93D" w14:textId="15BDD9CF" w:rsidR="002C4C2A" w:rsidRDefault="002C4C2A">
            <w:pPr>
              <w:pStyle w:val="tablesyntax"/>
              <w:keepNext w:val="0"/>
              <w:keepLines w:val="0"/>
              <w:spacing w:before="20" w:after="40"/>
              <w:rPr>
                <w:noProof/>
                <w:lang w:val="en-CA"/>
              </w:rPr>
            </w:pPr>
            <w:r>
              <w:rPr>
                <w:noProof/>
                <w:lang w:val="en-CA"/>
              </w:rPr>
              <w:tab/>
              <w:t>…</w:t>
            </w:r>
          </w:p>
        </w:tc>
        <w:tc>
          <w:tcPr>
            <w:tcW w:w="1157" w:type="dxa"/>
            <w:tcBorders>
              <w:top w:val="single" w:sz="4" w:space="0" w:color="auto"/>
              <w:left w:val="single" w:sz="4" w:space="0" w:color="auto"/>
              <w:bottom w:val="single" w:sz="4" w:space="0" w:color="auto"/>
              <w:right w:val="single" w:sz="4" w:space="0" w:color="auto"/>
            </w:tcBorders>
          </w:tcPr>
          <w:p w14:paraId="32AAE1FC" w14:textId="77777777" w:rsidR="002C4C2A" w:rsidRDefault="002C4C2A">
            <w:pPr>
              <w:pStyle w:val="tableheading"/>
              <w:keepNext w:val="0"/>
              <w:keepLines w:val="0"/>
              <w:spacing w:before="20" w:after="40"/>
              <w:jc w:val="center"/>
              <w:rPr>
                <w:b w:val="0"/>
                <w:noProof/>
                <w:lang w:val="en-CA"/>
              </w:rPr>
            </w:pPr>
          </w:p>
        </w:tc>
      </w:tr>
      <w:tr w:rsidR="002C4C2A" w14:paraId="4657D37F" w14:textId="77777777" w:rsidTr="002C4C2A">
        <w:trPr>
          <w:cantSplit/>
          <w:jc w:val="center"/>
        </w:trPr>
        <w:tc>
          <w:tcPr>
            <w:tcW w:w="7920" w:type="dxa"/>
            <w:tcBorders>
              <w:top w:val="single" w:sz="4" w:space="0" w:color="auto"/>
              <w:left w:val="single" w:sz="4" w:space="0" w:color="auto"/>
              <w:bottom w:val="single" w:sz="4" w:space="0" w:color="auto"/>
              <w:right w:val="single" w:sz="4" w:space="0" w:color="auto"/>
            </w:tcBorders>
          </w:tcPr>
          <w:p w14:paraId="4FBDF201" w14:textId="2F598A61" w:rsidR="002C4C2A" w:rsidRDefault="002C4C2A">
            <w:pPr>
              <w:pStyle w:val="tablesyntax"/>
              <w:keepNext w:val="0"/>
              <w:keepLines w:val="0"/>
              <w:spacing w:before="20" w:after="40"/>
              <w:rPr>
                <w:noProof/>
                <w:lang w:val="en-CA"/>
              </w:rPr>
            </w:pP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4FA0327" w14:textId="77777777" w:rsidR="002C4C2A" w:rsidRDefault="002C4C2A">
            <w:pPr>
              <w:pStyle w:val="tableheading"/>
              <w:keepNext w:val="0"/>
              <w:keepLines w:val="0"/>
              <w:spacing w:before="20" w:after="40"/>
              <w:jc w:val="center"/>
              <w:rPr>
                <w:b w:val="0"/>
                <w:noProof/>
                <w:lang w:val="en-CA"/>
              </w:rPr>
            </w:pPr>
          </w:p>
        </w:tc>
      </w:tr>
    </w:tbl>
    <w:p w14:paraId="10EF4BE5" w14:textId="2E673C28" w:rsidR="00C007B3" w:rsidRDefault="00FE3AFF" w:rsidP="005349AB">
      <w:pPr>
        <w:pStyle w:val="Heading3"/>
        <w:rPr>
          <w:lang w:val="en-CA"/>
        </w:rPr>
      </w:pPr>
      <w:r>
        <w:rPr>
          <w:lang w:val="en-CA"/>
        </w:rPr>
        <w:lastRenderedPageBreak/>
        <w:t>Modifications to semantics of tile group header</w:t>
      </w:r>
    </w:p>
    <w:p w14:paraId="497B9DA0" w14:textId="6F41356D" w:rsidR="00FE3AFF" w:rsidRPr="00FE3AFF" w:rsidRDefault="00FE3AFF" w:rsidP="00C007B3">
      <w:pPr>
        <w:rPr>
          <w:noProof/>
          <w:sz w:val="20"/>
          <w:lang w:val="en-CA" w:eastAsia="ko-KR"/>
        </w:rPr>
      </w:pPr>
      <w:r>
        <w:rPr>
          <w:b/>
          <w:noProof/>
          <w:lang w:val="en-CA" w:eastAsia="ja-JP"/>
        </w:rPr>
        <w:t>num_tiles_in_tile_group_minus1</w:t>
      </w:r>
      <w:r>
        <w:rPr>
          <w:noProof/>
          <w:lang w:val="en-CA" w:eastAsia="ja-JP"/>
        </w:rPr>
        <w:t xml:space="preserve">, when present, specifies the number of tiles in the tile group minus 1. </w:t>
      </w:r>
      <w:r>
        <w:rPr>
          <w:rFonts w:eastAsia="Batang"/>
          <w:bCs/>
          <w:noProof/>
          <w:lang w:val="en-CA" w:eastAsia="ko-KR"/>
        </w:rPr>
        <w:t xml:space="preserve">The value of num_tiles_in_tile_group_minus1 shall be in the range of 0 to </w:t>
      </w:r>
      <w:r>
        <w:rPr>
          <w:bCs/>
          <w:noProof/>
          <w:lang w:val="en-CA"/>
        </w:rPr>
        <w:t>NumTilesInPic − 1, inclusive</w:t>
      </w:r>
      <w:r>
        <w:rPr>
          <w:rFonts w:eastAsia="Batang"/>
          <w:bCs/>
          <w:noProof/>
          <w:lang w:val="en-CA" w:eastAsia="ko-KR"/>
        </w:rPr>
        <w:t xml:space="preserve">. </w:t>
      </w:r>
      <w:r>
        <w:rPr>
          <w:noProof/>
          <w:lang w:val="en-CA"/>
        </w:rPr>
        <w:t>When not present</w:t>
      </w:r>
      <w:r w:rsidR="005349AB">
        <w:rPr>
          <w:noProof/>
          <w:lang w:val="en-CA"/>
        </w:rPr>
        <w:t xml:space="preserve"> </w:t>
      </w:r>
      <w:r w:rsidR="005349AB" w:rsidRPr="005349AB">
        <w:rPr>
          <w:noProof/>
          <w:highlight w:val="yellow"/>
          <w:lang w:val="en-CA"/>
        </w:rPr>
        <w:t>and single_tile_per_tile_group_flag is equal to 1</w:t>
      </w:r>
      <w:r>
        <w:rPr>
          <w:noProof/>
          <w:lang w:val="en-CA"/>
        </w:rPr>
        <w:t>, the value of</w:t>
      </w:r>
      <w:r>
        <w:rPr>
          <w:rFonts w:eastAsia="Batang"/>
          <w:bCs/>
          <w:noProof/>
          <w:lang w:val="en-CA" w:eastAsia="ko-KR"/>
        </w:rPr>
        <w:t xml:space="preserve"> num_tiles_in_tile_group_minus1 is inferred to be equal to 0.</w:t>
      </w:r>
      <w:r w:rsidR="005349AB">
        <w:rPr>
          <w:rFonts w:eastAsia="Batang"/>
          <w:bCs/>
          <w:noProof/>
          <w:lang w:val="en-CA" w:eastAsia="ko-KR"/>
        </w:rPr>
        <w:t xml:space="preserve"> </w:t>
      </w:r>
      <w:r w:rsidR="005349AB" w:rsidRPr="005349AB">
        <w:rPr>
          <w:rFonts w:eastAsia="Batang"/>
          <w:bCs/>
          <w:noProof/>
          <w:highlight w:val="yellow"/>
          <w:lang w:val="en-CA" w:eastAsia="ko-KR"/>
        </w:rPr>
        <w:t>When not present and all_tiles_in_one_tile_group_flag is equal to 1, the value of num_tiles_in_tile_group_minus1 is inferred to be equal to NumTilesInPic – 1.</w:t>
      </w:r>
    </w:p>
    <w:p w14:paraId="097C14A0" w14:textId="5A5AE69D" w:rsidR="007A3975" w:rsidRDefault="007A3975" w:rsidP="00E11923">
      <w:pPr>
        <w:pStyle w:val="Heading1"/>
        <w:rPr>
          <w:lang w:val="en-CA"/>
        </w:rPr>
      </w:pPr>
      <w:r>
        <w:rPr>
          <w:lang w:val="en-CA"/>
        </w:rPr>
        <w:t>Signalling the number of tile groups in the picture as first syntax element related to tile groups</w:t>
      </w:r>
    </w:p>
    <w:p w14:paraId="6C4DF9E3" w14:textId="07F521A5" w:rsidR="00DC0CAF" w:rsidRDefault="00BC0168" w:rsidP="00DC0CAF">
      <w:pPr>
        <w:pStyle w:val="Heading2"/>
        <w:rPr>
          <w:lang w:val="en-CA"/>
        </w:rPr>
      </w:pPr>
      <w:r>
        <w:rPr>
          <w:lang w:val="en-CA"/>
        </w:rPr>
        <w:t>Introduction</w:t>
      </w:r>
    </w:p>
    <w:p w14:paraId="16351133" w14:textId="7FF9A894" w:rsidR="00DC0CAF" w:rsidRPr="00DC0CAF" w:rsidRDefault="00DC0CAF" w:rsidP="00DC0CAF">
      <w:pPr>
        <w:pStyle w:val="BodyText"/>
        <w:jc w:val="both"/>
        <w:rPr>
          <w:sz w:val="22"/>
          <w:szCs w:val="22"/>
          <w:lang w:val="de-DE"/>
        </w:rPr>
      </w:pPr>
      <w:r w:rsidRPr="00DC0CAF">
        <w:rPr>
          <w:sz w:val="22"/>
          <w:szCs w:val="22"/>
          <w:lang w:val="en-CA"/>
        </w:rPr>
        <w:t xml:space="preserve">The second suggested alternative is to signal </w:t>
      </w:r>
      <w:r w:rsidRPr="00DC0CAF">
        <w:rPr>
          <w:rFonts w:hint="eastAsia"/>
          <w:sz w:val="22"/>
          <w:szCs w:val="22"/>
          <w:lang w:val="de-DE"/>
        </w:rPr>
        <w:t xml:space="preserve">the syntax element num_tile_groups_in_pic_minus1 higher in the syntax, as first syntax element related to the tile groups syntax. Signalling this syntax element higher in the syntax actually enables to efficiently signal several major use cases of tile groups and makes some of the syntax elements proposed in the current VVC draft specification redundant: </w:t>
      </w:r>
    </w:p>
    <w:p w14:paraId="0CE1829C" w14:textId="77777777" w:rsidR="00DC0CAF" w:rsidRPr="00DC0CAF" w:rsidRDefault="00DC0CAF" w:rsidP="00DC0CAF">
      <w:pPr>
        <w:pStyle w:val="BodyText"/>
        <w:numPr>
          <w:ilvl w:val="0"/>
          <w:numId w:val="14"/>
        </w:numPr>
        <w:jc w:val="both"/>
        <w:rPr>
          <w:sz w:val="22"/>
          <w:szCs w:val="22"/>
          <w:lang w:val="de-DE"/>
        </w:rPr>
      </w:pPr>
      <w:r w:rsidRPr="00DC0CAF">
        <w:rPr>
          <w:rFonts w:hint="eastAsia"/>
          <w:sz w:val="22"/>
          <w:szCs w:val="22"/>
          <w:lang w:val="de-DE"/>
        </w:rPr>
        <w:t>When num_tile_groups_in_pic_minus1 is equal to 0, then the whole picture contains only one tile group that contains all the tiles in the picture,</w:t>
      </w:r>
    </w:p>
    <w:p w14:paraId="425C4D2C" w14:textId="77777777" w:rsidR="00DC0CAF" w:rsidRPr="00DC0CAF" w:rsidRDefault="00DC0CAF" w:rsidP="00DC0CAF">
      <w:pPr>
        <w:pStyle w:val="BodyText"/>
        <w:numPr>
          <w:ilvl w:val="0"/>
          <w:numId w:val="14"/>
        </w:numPr>
        <w:jc w:val="both"/>
        <w:rPr>
          <w:sz w:val="22"/>
          <w:szCs w:val="22"/>
          <w:lang w:val="de-DE"/>
        </w:rPr>
      </w:pPr>
      <w:r w:rsidRPr="00DC0CAF">
        <w:rPr>
          <w:rFonts w:hint="eastAsia"/>
          <w:sz w:val="22"/>
          <w:szCs w:val="22"/>
          <w:lang w:val="de-DE"/>
        </w:rPr>
        <w:t>When num_tile_groups_in_pic_minus1 is equal to the number of tiles in the picture minus one, then there are as many tile groups in the picture as there are tiles, which means that every tile group contains only one tile, which makes the flag single_tile_per_tile_group_flag unecessary,</w:t>
      </w:r>
    </w:p>
    <w:p w14:paraId="6A097B28" w14:textId="77777777" w:rsidR="00DC0CAF" w:rsidRPr="00DC0CAF" w:rsidRDefault="00DC0CAF" w:rsidP="00DC0CAF">
      <w:pPr>
        <w:pStyle w:val="BodyText"/>
        <w:numPr>
          <w:ilvl w:val="0"/>
          <w:numId w:val="14"/>
        </w:numPr>
        <w:jc w:val="both"/>
        <w:rPr>
          <w:sz w:val="22"/>
          <w:szCs w:val="22"/>
          <w:lang w:val="de-DE"/>
        </w:rPr>
      </w:pPr>
      <w:r w:rsidRPr="00DC0CAF">
        <w:rPr>
          <w:rFonts w:hint="eastAsia"/>
          <w:sz w:val="22"/>
          <w:szCs w:val="22"/>
          <w:lang w:val="de-DE"/>
        </w:rPr>
        <w:t>For all other cases in between, the number of tile groups in the picture is either a necessary information to be signalled (which is the case for rectangular tile groups) or an information that may be useful for some applications (for non-rectangular raster scan tile groups).</w:t>
      </w:r>
    </w:p>
    <w:p w14:paraId="291DDA76" w14:textId="61B0C718" w:rsidR="00DC0CAF" w:rsidRDefault="00DC0CAF" w:rsidP="00DC0CAF">
      <w:pPr>
        <w:rPr>
          <w:szCs w:val="22"/>
          <w:lang w:val="en-CA"/>
        </w:rPr>
      </w:pPr>
      <w:r w:rsidRPr="00DC0CAF">
        <w:rPr>
          <w:szCs w:val="22"/>
          <w:lang w:val="en-CA"/>
        </w:rPr>
        <w:t xml:space="preserve">The author of the present document believes that this signalling </w:t>
      </w:r>
      <w:r>
        <w:rPr>
          <w:szCs w:val="22"/>
          <w:lang w:val="en-CA"/>
        </w:rPr>
        <w:t>is the most logical and straightforward for a broad range of applications.</w:t>
      </w:r>
    </w:p>
    <w:p w14:paraId="09FC47E1" w14:textId="21FD33E4" w:rsidR="00DC0CAF" w:rsidRDefault="00DC0CAF" w:rsidP="00DC0CAF">
      <w:pPr>
        <w:pStyle w:val="Heading2"/>
        <w:rPr>
          <w:lang w:val="en-CA"/>
        </w:rPr>
      </w:pPr>
      <w:r>
        <w:rPr>
          <w:lang w:val="en-CA"/>
        </w:rPr>
        <w:t>Suggested modifications to VVC draft</w:t>
      </w:r>
    </w:p>
    <w:p w14:paraId="09BC7378" w14:textId="2B745F1C" w:rsidR="00DC0CAF" w:rsidRDefault="00DC0CAF" w:rsidP="00DC0CAF">
      <w:pPr>
        <w:pStyle w:val="Heading3"/>
        <w:rPr>
          <w:lang w:val="en-CA"/>
        </w:rPr>
      </w:pPr>
      <w:r>
        <w:rPr>
          <w:lang w:val="en-CA"/>
        </w:rPr>
        <w:t>Modifications to syntax of PPS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DC0CAF" w14:paraId="61AC4583"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E80692E" w14:textId="77777777" w:rsidR="00DC0CAF" w:rsidRDefault="00DC0CAF">
            <w:pPr>
              <w:pStyle w:val="tablesyntax"/>
              <w:keepNext w:val="0"/>
              <w:keepLines w:val="0"/>
              <w:spacing w:before="20" w:after="40"/>
              <w:rPr>
                <w:noProof/>
                <w:lang w:val="en-CA"/>
              </w:rPr>
            </w:pPr>
            <w:r>
              <w:rPr>
                <w:noProof/>
                <w:lang w:val="en-CA"/>
              </w:rPr>
              <w:t>pic_parameter_set_rbsp( ) {</w:t>
            </w:r>
          </w:p>
        </w:tc>
        <w:tc>
          <w:tcPr>
            <w:tcW w:w="1157" w:type="dxa"/>
            <w:tcBorders>
              <w:top w:val="single" w:sz="4" w:space="0" w:color="auto"/>
              <w:left w:val="single" w:sz="4" w:space="0" w:color="auto"/>
              <w:bottom w:val="single" w:sz="4" w:space="0" w:color="auto"/>
              <w:right w:val="single" w:sz="4" w:space="0" w:color="auto"/>
            </w:tcBorders>
            <w:hideMark/>
          </w:tcPr>
          <w:p w14:paraId="6F4FC101" w14:textId="77777777" w:rsidR="00DC0CAF" w:rsidRDefault="00DC0CAF">
            <w:pPr>
              <w:pStyle w:val="tableheading"/>
              <w:keepNext w:val="0"/>
              <w:keepLines w:val="0"/>
              <w:spacing w:before="20" w:after="40"/>
              <w:rPr>
                <w:noProof/>
                <w:lang w:val="en-CA"/>
              </w:rPr>
            </w:pPr>
            <w:r>
              <w:rPr>
                <w:noProof/>
                <w:lang w:val="en-CA"/>
              </w:rPr>
              <w:t>Descriptor</w:t>
            </w:r>
          </w:p>
        </w:tc>
      </w:tr>
      <w:tr w:rsidR="00DC0CAF" w14:paraId="13DD6499"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F3A010" w14:textId="77777777" w:rsidR="00DC0CAF" w:rsidRDefault="00DC0CAF">
            <w:pPr>
              <w:pStyle w:val="tablesyntax"/>
              <w:keepNext w:val="0"/>
              <w:keepLines w:val="0"/>
              <w:spacing w:before="20" w:after="40"/>
              <w:rPr>
                <w:b/>
                <w:bCs/>
                <w:noProof/>
                <w:sz w:val="22"/>
                <w:szCs w:val="22"/>
                <w:lang w:val="en-CA"/>
              </w:rPr>
            </w:pPr>
            <w:r>
              <w:rPr>
                <w:b/>
                <w:bCs/>
                <w:noProof/>
                <w:lang w:val="en-CA"/>
              </w:rPr>
              <w:tab/>
              <w:t>pps_pic_parameter_set_id</w:t>
            </w:r>
          </w:p>
        </w:tc>
        <w:tc>
          <w:tcPr>
            <w:tcW w:w="1157" w:type="dxa"/>
            <w:tcBorders>
              <w:top w:val="single" w:sz="4" w:space="0" w:color="auto"/>
              <w:left w:val="single" w:sz="4" w:space="0" w:color="auto"/>
              <w:bottom w:val="single" w:sz="4" w:space="0" w:color="auto"/>
              <w:right w:val="single" w:sz="4" w:space="0" w:color="auto"/>
            </w:tcBorders>
            <w:hideMark/>
          </w:tcPr>
          <w:p w14:paraId="255047C0" w14:textId="77777777" w:rsidR="00DC0CAF" w:rsidRDefault="00DC0CAF">
            <w:pPr>
              <w:pStyle w:val="tablecell"/>
              <w:keepNext w:val="0"/>
              <w:keepLines w:val="0"/>
              <w:spacing w:before="20" w:after="40"/>
              <w:jc w:val="center"/>
              <w:rPr>
                <w:noProof/>
                <w:lang w:val="en-CA"/>
              </w:rPr>
            </w:pPr>
            <w:r>
              <w:rPr>
                <w:noProof/>
                <w:lang w:val="en-CA"/>
              </w:rPr>
              <w:t>ue(v)</w:t>
            </w:r>
          </w:p>
        </w:tc>
      </w:tr>
      <w:tr w:rsidR="00DC0CAF" w14:paraId="1B623855"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F68FEE0" w14:textId="77777777" w:rsidR="00DC0CAF" w:rsidRDefault="00DC0CAF">
            <w:pPr>
              <w:pStyle w:val="tablesyntax"/>
              <w:keepNext w:val="0"/>
              <w:keepLines w:val="0"/>
              <w:spacing w:before="20" w:after="40"/>
              <w:rPr>
                <w:b/>
                <w:bCs/>
                <w:noProof/>
                <w:sz w:val="22"/>
                <w:szCs w:val="22"/>
                <w:lang w:val="en-CA"/>
              </w:rPr>
            </w:pPr>
            <w:r>
              <w:rPr>
                <w:b/>
                <w:bCs/>
                <w:noProof/>
                <w:lang w:val="en-CA"/>
              </w:rPr>
              <w:tab/>
              <w:t>pps_seq_parameter_set_id</w:t>
            </w:r>
          </w:p>
        </w:tc>
        <w:tc>
          <w:tcPr>
            <w:tcW w:w="1157" w:type="dxa"/>
            <w:tcBorders>
              <w:top w:val="single" w:sz="4" w:space="0" w:color="auto"/>
              <w:left w:val="single" w:sz="4" w:space="0" w:color="auto"/>
              <w:bottom w:val="single" w:sz="4" w:space="0" w:color="auto"/>
              <w:right w:val="single" w:sz="4" w:space="0" w:color="auto"/>
            </w:tcBorders>
            <w:hideMark/>
          </w:tcPr>
          <w:p w14:paraId="6A06A12D" w14:textId="77777777" w:rsidR="00DC0CAF" w:rsidRDefault="00DC0CAF">
            <w:pPr>
              <w:pStyle w:val="tablecell"/>
              <w:keepNext w:val="0"/>
              <w:keepLines w:val="0"/>
              <w:spacing w:before="20" w:after="40"/>
              <w:jc w:val="center"/>
              <w:rPr>
                <w:noProof/>
                <w:lang w:val="en-CA"/>
              </w:rPr>
            </w:pPr>
            <w:r>
              <w:rPr>
                <w:noProof/>
                <w:lang w:val="en-CA"/>
              </w:rPr>
              <w:t>ue(v)</w:t>
            </w:r>
          </w:p>
        </w:tc>
      </w:tr>
      <w:tr w:rsidR="00DC0CAF" w14:paraId="410414A3"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217C775" w14:textId="77777777" w:rsidR="00DC0CAF" w:rsidRDefault="00DC0CAF">
            <w:pPr>
              <w:pStyle w:val="tablesyntax"/>
              <w:keepNext w:val="0"/>
              <w:keepLines w:val="0"/>
              <w:spacing w:before="20" w:after="40"/>
              <w:rPr>
                <w:b/>
                <w:bCs/>
                <w:noProof/>
                <w:lang w:val="en-CA"/>
              </w:rPr>
            </w:pPr>
            <w:r>
              <w:rPr>
                <w:b/>
                <w:bCs/>
                <w:noProof/>
                <w:lang w:val="en-CA"/>
              </w:rPr>
              <w:tab/>
              <w:t>single_</w:t>
            </w:r>
            <w:r>
              <w:rPr>
                <w:b/>
                <w:noProof/>
                <w:lang w:val="en-CA"/>
              </w:rPr>
              <w:t>tile_in_pic_flag</w:t>
            </w:r>
          </w:p>
        </w:tc>
        <w:tc>
          <w:tcPr>
            <w:tcW w:w="1157" w:type="dxa"/>
            <w:tcBorders>
              <w:top w:val="single" w:sz="4" w:space="0" w:color="auto"/>
              <w:left w:val="single" w:sz="4" w:space="0" w:color="auto"/>
              <w:bottom w:val="single" w:sz="4" w:space="0" w:color="auto"/>
              <w:right w:val="single" w:sz="4" w:space="0" w:color="auto"/>
            </w:tcBorders>
            <w:hideMark/>
          </w:tcPr>
          <w:p w14:paraId="054B9E49" w14:textId="77777777" w:rsidR="00DC0CAF" w:rsidRDefault="00DC0CAF">
            <w:pPr>
              <w:pStyle w:val="tablecell"/>
              <w:keepNext w:val="0"/>
              <w:keepLines w:val="0"/>
              <w:spacing w:before="20" w:after="40"/>
              <w:jc w:val="center"/>
              <w:rPr>
                <w:noProof/>
                <w:lang w:val="en-CA"/>
              </w:rPr>
            </w:pPr>
            <w:r>
              <w:rPr>
                <w:noProof/>
                <w:lang w:val="en-CA" w:eastAsia="ko-KR"/>
              </w:rPr>
              <w:t>u(1)</w:t>
            </w:r>
          </w:p>
        </w:tc>
      </w:tr>
      <w:tr w:rsidR="00DC0CAF" w14:paraId="48922260"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4987AF1" w14:textId="77777777" w:rsidR="00DC0CAF" w:rsidRDefault="00DC0CAF">
            <w:pPr>
              <w:pStyle w:val="tablesyntax"/>
              <w:keepNext w:val="0"/>
              <w:keepLines w:val="0"/>
              <w:spacing w:before="20" w:after="40"/>
              <w:rPr>
                <w:b/>
                <w:bCs/>
                <w:noProof/>
                <w:lang w:val="en-CA"/>
              </w:rPr>
            </w:pPr>
            <w:r>
              <w:rPr>
                <w:b/>
                <w:bCs/>
                <w:noProof/>
                <w:lang w:val="en-CA"/>
              </w:rPr>
              <w:tab/>
            </w:r>
            <w:r>
              <w:rPr>
                <w:noProof/>
                <w:lang w:val="en-CA" w:eastAsia="ko-KR"/>
              </w:rPr>
              <w:t>if( !single_tile_in_pic_flag ) {</w:t>
            </w:r>
          </w:p>
        </w:tc>
        <w:tc>
          <w:tcPr>
            <w:tcW w:w="1157" w:type="dxa"/>
            <w:tcBorders>
              <w:top w:val="single" w:sz="4" w:space="0" w:color="auto"/>
              <w:left w:val="single" w:sz="4" w:space="0" w:color="auto"/>
              <w:bottom w:val="single" w:sz="4" w:space="0" w:color="auto"/>
              <w:right w:val="single" w:sz="4" w:space="0" w:color="auto"/>
            </w:tcBorders>
          </w:tcPr>
          <w:p w14:paraId="78B1658F" w14:textId="77777777" w:rsidR="00DC0CAF" w:rsidRDefault="00DC0CAF">
            <w:pPr>
              <w:pStyle w:val="tablecell"/>
              <w:keepNext w:val="0"/>
              <w:keepLines w:val="0"/>
              <w:spacing w:before="20" w:after="40"/>
              <w:jc w:val="center"/>
              <w:rPr>
                <w:noProof/>
                <w:lang w:val="en-CA"/>
              </w:rPr>
            </w:pPr>
          </w:p>
        </w:tc>
      </w:tr>
      <w:tr w:rsidR="00DC0CAF" w14:paraId="54E19BDC"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3D876E"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b/>
                <w:noProof/>
                <w:lang w:val="en-CA"/>
              </w:rPr>
              <w:t>num_tile_columns_minus1</w:t>
            </w:r>
          </w:p>
        </w:tc>
        <w:tc>
          <w:tcPr>
            <w:tcW w:w="1157" w:type="dxa"/>
            <w:tcBorders>
              <w:top w:val="single" w:sz="4" w:space="0" w:color="auto"/>
              <w:left w:val="single" w:sz="4" w:space="0" w:color="auto"/>
              <w:bottom w:val="single" w:sz="4" w:space="0" w:color="auto"/>
              <w:right w:val="single" w:sz="4" w:space="0" w:color="auto"/>
            </w:tcBorders>
            <w:hideMark/>
          </w:tcPr>
          <w:p w14:paraId="38815689" w14:textId="77777777" w:rsidR="00DC0CAF" w:rsidRDefault="00DC0CAF">
            <w:pPr>
              <w:pStyle w:val="tablecell"/>
              <w:keepNext w:val="0"/>
              <w:keepLines w:val="0"/>
              <w:spacing w:before="20" w:after="40"/>
              <w:jc w:val="center"/>
              <w:rPr>
                <w:noProof/>
                <w:lang w:val="en-CA"/>
              </w:rPr>
            </w:pPr>
            <w:r>
              <w:rPr>
                <w:noProof/>
                <w:lang w:val="en-CA"/>
              </w:rPr>
              <w:t>ue(v)</w:t>
            </w:r>
          </w:p>
        </w:tc>
      </w:tr>
      <w:tr w:rsidR="00DC0CAF" w14:paraId="7BF38F95"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E253BCF"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b/>
                <w:noProof/>
                <w:lang w:val="en-CA"/>
              </w:rPr>
              <w:t>num_tile_rows_minus1</w:t>
            </w:r>
          </w:p>
        </w:tc>
        <w:tc>
          <w:tcPr>
            <w:tcW w:w="1157" w:type="dxa"/>
            <w:tcBorders>
              <w:top w:val="single" w:sz="4" w:space="0" w:color="auto"/>
              <w:left w:val="single" w:sz="4" w:space="0" w:color="auto"/>
              <w:bottom w:val="single" w:sz="4" w:space="0" w:color="auto"/>
              <w:right w:val="single" w:sz="4" w:space="0" w:color="auto"/>
            </w:tcBorders>
            <w:hideMark/>
          </w:tcPr>
          <w:p w14:paraId="25745BD4" w14:textId="77777777" w:rsidR="00DC0CAF" w:rsidRDefault="00DC0CAF">
            <w:pPr>
              <w:pStyle w:val="tablecell"/>
              <w:keepNext w:val="0"/>
              <w:keepLines w:val="0"/>
              <w:spacing w:before="20" w:after="40"/>
              <w:jc w:val="center"/>
              <w:rPr>
                <w:noProof/>
                <w:lang w:val="en-CA"/>
              </w:rPr>
            </w:pPr>
            <w:r>
              <w:rPr>
                <w:noProof/>
                <w:lang w:val="en-CA"/>
              </w:rPr>
              <w:t>ue(v)</w:t>
            </w:r>
          </w:p>
        </w:tc>
      </w:tr>
      <w:tr w:rsidR="00DC0CAF" w14:paraId="7CDAE6B3"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9D8307A"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b/>
                <w:noProof/>
                <w:lang w:val="en-CA"/>
              </w:rPr>
              <w:t>uniform_tile_spacing_flag</w:t>
            </w:r>
          </w:p>
        </w:tc>
        <w:tc>
          <w:tcPr>
            <w:tcW w:w="1157" w:type="dxa"/>
            <w:tcBorders>
              <w:top w:val="single" w:sz="4" w:space="0" w:color="auto"/>
              <w:left w:val="single" w:sz="4" w:space="0" w:color="auto"/>
              <w:bottom w:val="single" w:sz="4" w:space="0" w:color="auto"/>
              <w:right w:val="single" w:sz="4" w:space="0" w:color="auto"/>
            </w:tcBorders>
            <w:hideMark/>
          </w:tcPr>
          <w:p w14:paraId="05C8A126" w14:textId="77777777" w:rsidR="00DC0CAF" w:rsidRDefault="00DC0CAF">
            <w:pPr>
              <w:pStyle w:val="tablecell"/>
              <w:keepNext w:val="0"/>
              <w:keepLines w:val="0"/>
              <w:spacing w:before="20" w:after="40"/>
              <w:jc w:val="center"/>
              <w:rPr>
                <w:noProof/>
                <w:lang w:val="en-CA"/>
              </w:rPr>
            </w:pPr>
            <w:r>
              <w:rPr>
                <w:noProof/>
                <w:lang w:val="en-CA"/>
              </w:rPr>
              <w:t>u(1)</w:t>
            </w:r>
          </w:p>
        </w:tc>
      </w:tr>
      <w:tr w:rsidR="00DC0CAF" w14:paraId="6B2D42EA"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4D14E32"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noProof/>
                <w:lang w:val="en-CA"/>
              </w:rPr>
              <w:t>if( !uniform_tile_spacing_flag ) {</w:t>
            </w:r>
          </w:p>
        </w:tc>
        <w:tc>
          <w:tcPr>
            <w:tcW w:w="1157" w:type="dxa"/>
            <w:tcBorders>
              <w:top w:val="single" w:sz="4" w:space="0" w:color="auto"/>
              <w:left w:val="single" w:sz="4" w:space="0" w:color="auto"/>
              <w:bottom w:val="single" w:sz="4" w:space="0" w:color="auto"/>
              <w:right w:val="single" w:sz="4" w:space="0" w:color="auto"/>
            </w:tcBorders>
          </w:tcPr>
          <w:p w14:paraId="1CB1C708" w14:textId="77777777" w:rsidR="00DC0CAF" w:rsidRDefault="00DC0CAF">
            <w:pPr>
              <w:pStyle w:val="tablecell"/>
              <w:keepNext w:val="0"/>
              <w:keepLines w:val="0"/>
              <w:spacing w:before="20" w:after="40"/>
              <w:jc w:val="center"/>
              <w:rPr>
                <w:noProof/>
                <w:lang w:val="en-CA"/>
              </w:rPr>
            </w:pPr>
          </w:p>
        </w:tc>
      </w:tr>
      <w:tr w:rsidR="00DC0CAF" w14:paraId="0C2B11F7"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6CF003"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noProof/>
                <w:lang w:val="en-CA"/>
              </w:rPr>
              <w:t>for( i = 0; i &lt; num_tile_columns_minus1; i++ )</w:t>
            </w:r>
          </w:p>
        </w:tc>
        <w:tc>
          <w:tcPr>
            <w:tcW w:w="1157" w:type="dxa"/>
            <w:tcBorders>
              <w:top w:val="single" w:sz="4" w:space="0" w:color="auto"/>
              <w:left w:val="single" w:sz="4" w:space="0" w:color="auto"/>
              <w:bottom w:val="single" w:sz="4" w:space="0" w:color="auto"/>
              <w:right w:val="single" w:sz="4" w:space="0" w:color="auto"/>
            </w:tcBorders>
          </w:tcPr>
          <w:p w14:paraId="6840773B" w14:textId="77777777" w:rsidR="00DC0CAF" w:rsidRDefault="00DC0CAF">
            <w:pPr>
              <w:pStyle w:val="tablecell"/>
              <w:keepNext w:val="0"/>
              <w:keepLines w:val="0"/>
              <w:spacing w:before="20" w:after="40"/>
              <w:jc w:val="center"/>
              <w:rPr>
                <w:noProof/>
                <w:lang w:val="en-CA"/>
              </w:rPr>
            </w:pPr>
          </w:p>
        </w:tc>
      </w:tr>
      <w:tr w:rsidR="00DC0CAF" w14:paraId="1C3E1EF6"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B5CEA0C"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b/>
                <w:bCs/>
                <w:noProof/>
                <w:lang w:val="en-CA"/>
              </w:rPr>
              <w:tab/>
              <w:t>tile_</w:t>
            </w:r>
            <w:r>
              <w:rPr>
                <w:b/>
                <w:noProof/>
                <w:lang w:val="en-CA"/>
              </w:rPr>
              <w:t>column_width_minus1</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668BCCD6" w14:textId="77777777" w:rsidR="00DC0CAF" w:rsidRDefault="00DC0CAF">
            <w:pPr>
              <w:pStyle w:val="tablecell"/>
              <w:keepNext w:val="0"/>
              <w:keepLines w:val="0"/>
              <w:spacing w:before="20" w:after="40"/>
              <w:jc w:val="center"/>
              <w:rPr>
                <w:noProof/>
                <w:lang w:val="en-CA"/>
              </w:rPr>
            </w:pPr>
            <w:r>
              <w:rPr>
                <w:noProof/>
                <w:lang w:val="en-CA"/>
              </w:rPr>
              <w:t>ue(v)</w:t>
            </w:r>
          </w:p>
        </w:tc>
      </w:tr>
      <w:tr w:rsidR="00DC0CAF" w14:paraId="1A2088C7"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368874"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noProof/>
                <w:lang w:val="en-CA"/>
              </w:rPr>
              <w:t>for( i = 0; i &lt; num_tile_rows_minus1; i++ )</w:t>
            </w:r>
          </w:p>
        </w:tc>
        <w:tc>
          <w:tcPr>
            <w:tcW w:w="1157" w:type="dxa"/>
            <w:tcBorders>
              <w:top w:val="single" w:sz="4" w:space="0" w:color="auto"/>
              <w:left w:val="single" w:sz="4" w:space="0" w:color="auto"/>
              <w:bottom w:val="single" w:sz="4" w:space="0" w:color="auto"/>
              <w:right w:val="single" w:sz="4" w:space="0" w:color="auto"/>
            </w:tcBorders>
          </w:tcPr>
          <w:p w14:paraId="451D8FC0" w14:textId="77777777" w:rsidR="00DC0CAF" w:rsidRDefault="00DC0CAF">
            <w:pPr>
              <w:pStyle w:val="tablecell"/>
              <w:keepNext w:val="0"/>
              <w:keepLines w:val="0"/>
              <w:spacing w:before="20" w:after="40"/>
              <w:jc w:val="center"/>
              <w:rPr>
                <w:noProof/>
                <w:lang w:val="en-CA"/>
              </w:rPr>
            </w:pPr>
          </w:p>
        </w:tc>
      </w:tr>
      <w:tr w:rsidR="00DC0CAF" w14:paraId="01BE0624"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2BED77"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b/>
                <w:bCs/>
                <w:noProof/>
                <w:lang w:val="en-CA"/>
              </w:rPr>
              <w:tab/>
            </w:r>
            <w:r>
              <w:rPr>
                <w:b/>
                <w:bCs/>
                <w:noProof/>
                <w:lang w:val="en-CA"/>
              </w:rPr>
              <w:tab/>
              <w:t>tile_</w:t>
            </w:r>
            <w:r>
              <w:rPr>
                <w:b/>
                <w:noProof/>
                <w:lang w:val="en-CA"/>
              </w:rPr>
              <w:t>row_height_minus1</w:t>
            </w:r>
            <w:r>
              <w:rPr>
                <w:noProof/>
                <w:lang w:val="en-CA"/>
              </w:rPr>
              <w:t>[ i ]</w:t>
            </w:r>
          </w:p>
        </w:tc>
        <w:tc>
          <w:tcPr>
            <w:tcW w:w="1157" w:type="dxa"/>
            <w:tcBorders>
              <w:top w:val="single" w:sz="4" w:space="0" w:color="auto"/>
              <w:left w:val="single" w:sz="4" w:space="0" w:color="auto"/>
              <w:bottom w:val="single" w:sz="4" w:space="0" w:color="auto"/>
              <w:right w:val="single" w:sz="4" w:space="0" w:color="auto"/>
            </w:tcBorders>
            <w:hideMark/>
          </w:tcPr>
          <w:p w14:paraId="4941F0C1" w14:textId="77777777" w:rsidR="00DC0CAF" w:rsidRDefault="00DC0CAF">
            <w:pPr>
              <w:pStyle w:val="tablecell"/>
              <w:keepNext w:val="0"/>
              <w:keepLines w:val="0"/>
              <w:spacing w:before="20" w:after="40"/>
              <w:jc w:val="center"/>
              <w:rPr>
                <w:noProof/>
                <w:lang w:val="en-CA"/>
              </w:rPr>
            </w:pPr>
            <w:r>
              <w:rPr>
                <w:noProof/>
                <w:lang w:val="en-CA"/>
              </w:rPr>
              <w:t>ue(v)</w:t>
            </w:r>
          </w:p>
        </w:tc>
      </w:tr>
      <w:tr w:rsidR="00DC0CAF" w14:paraId="37896C2B"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1FE4760" w14:textId="77777777" w:rsidR="00DC0CAF" w:rsidRDefault="00DC0CAF">
            <w:pPr>
              <w:pStyle w:val="tablesyntax"/>
              <w:keepNext w:val="0"/>
              <w:keepLines w:val="0"/>
              <w:spacing w:before="20" w:after="40"/>
              <w:rPr>
                <w:b/>
                <w:bCs/>
                <w:noProof/>
                <w:lang w:val="en-CA"/>
              </w:rPr>
            </w:pPr>
            <w:r>
              <w:rPr>
                <w:b/>
                <w:bCs/>
                <w:noProof/>
                <w:lang w:val="en-CA"/>
              </w:rPr>
              <w:tab/>
            </w:r>
            <w:r>
              <w:rPr>
                <w:b/>
                <w:bCs/>
                <w:noProof/>
                <w:lang w:val="en-CA"/>
              </w:rPr>
              <w:tab/>
            </w:r>
            <w:r>
              <w:rPr>
                <w:noProof/>
                <w:lang w:val="en-CA"/>
              </w:rPr>
              <w:t>}</w:t>
            </w:r>
          </w:p>
        </w:tc>
        <w:tc>
          <w:tcPr>
            <w:tcW w:w="1157" w:type="dxa"/>
            <w:tcBorders>
              <w:top w:val="single" w:sz="4" w:space="0" w:color="auto"/>
              <w:left w:val="single" w:sz="4" w:space="0" w:color="auto"/>
              <w:bottom w:val="single" w:sz="4" w:space="0" w:color="auto"/>
              <w:right w:val="single" w:sz="4" w:space="0" w:color="auto"/>
            </w:tcBorders>
          </w:tcPr>
          <w:p w14:paraId="430525D6" w14:textId="77777777" w:rsidR="00DC0CAF" w:rsidRDefault="00DC0CAF">
            <w:pPr>
              <w:pStyle w:val="tablecell"/>
              <w:keepNext w:val="0"/>
              <w:keepLines w:val="0"/>
              <w:spacing w:before="20" w:after="40"/>
              <w:jc w:val="center"/>
              <w:rPr>
                <w:noProof/>
                <w:lang w:val="en-CA"/>
              </w:rPr>
            </w:pPr>
          </w:p>
        </w:tc>
      </w:tr>
      <w:tr w:rsidR="00DC0CAF" w14:paraId="35009CB0"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E0776E7" w14:textId="4539E229" w:rsidR="00DC0CAF" w:rsidRPr="00AC1272" w:rsidRDefault="00DC0CAF">
            <w:pPr>
              <w:pStyle w:val="tablesyntax"/>
              <w:keepNext w:val="0"/>
              <w:keepLines w:val="0"/>
              <w:spacing w:before="20" w:after="40"/>
              <w:rPr>
                <w:b/>
                <w:bCs/>
                <w:noProof/>
                <w:highlight w:val="yellow"/>
                <w:lang w:val="en-CA"/>
              </w:rPr>
            </w:pPr>
            <w:r w:rsidRPr="00AC1272">
              <w:rPr>
                <w:b/>
                <w:bCs/>
                <w:noProof/>
                <w:highlight w:val="yellow"/>
                <w:lang w:eastAsia="ko-KR"/>
              </w:rPr>
              <w:tab/>
            </w:r>
            <w:r w:rsidRPr="00AC1272">
              <w:rPr>
                <w:b/>
                <w:bCs/>
                <w:noProof/>
                <w:highlight w:val="yellow"/>
                <w:lang w:eastAsia="ko-KR"/>
              </w:rPr>
              <w:tab/>
            </w:r>
            <w:r w:rsidR="00663BEF" w:rsidRPr="00AC1272">
              <w:rPr>
                <w:b/>
                <w:bCs/>
                <w:noProof/>
                <w:highlight w:val="yellow"/>
              </w:rPr>
              <w:t>num_tile_groups_in_pic_minus1</w:t>
            </w:r>
          </w:p>
        </w:tc>
        <w:tc>
          <w:tcPr>
            <w:tcW w:w="1157" w:type="dxa"/>
            <w:tcBorders>
              <w:top w:val="single" w:sz="4" w:space="0" w:color="auto"/>
              <w:left w:val="single" w:sz="4" w:space="0" w:color="auto"/>
              <w:bottom w:val="single" w:sz="4" w:space="0" w:color="auto"/>
              <w:right w:val="single" w:sz="4" w:space="0" w:color="auto"/>
            </w:tcBorders>
            <w:hideMark/>
          </w:tcPr>
          <w:p w14:paraId="6F69481E" w14:textId="658E560C" w:rsidR="00DC0CAF" w:rsidRPr="00AC1272" w:rsidRDefault="00AC1272">
            <w:pPr>
              <w:pStyle w:val="tablecell"/>
              <w:keepNext w:val="0"/>
              <w:keepLines w:val="0"/>
              <w:spacing w:before="20" w:after="40"/>
              <w:jc w:val="center"/>
              <w:rPr>
                <w:noProof/>
                <w:highlight w:val="yellow"/>
                <w:lang w:val="en-CA"/>
              </w:rPr>
            </w:pPr>
            <w:r w:rsidRPr="00AC1272">
              <w:rPr>
                <w:noProof/>
                <w:highlight w:val="yellow"/>
              </w:rPr>
              <w:t>ue(v)</w:t>
            </w:r>
          </w:p>
        </w:tc>
      </w:tr>
      <w:tr w:rsidR="00DC0CAF" w14:paraId="09BB4314"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387D417" w14:textId="17A9EFFF" w:rsidR="00DC0CAF" w:rsidRDefault="00DC0CAF">
            <w:pPr>
              <w:pStyle w:val="tablesyntax"/>
              <w:keepNext w:val="0"/>
              <w:keepLines w:val="0"/>
              <w:spacing w:before="20" w:after="40"/>
              <w:rPr>
                <w:b/>
                <w:bCs/>
                <w:noProof/>
                <w:lang w:val="en-CA"/>
              </w:rPr>
            </w:pPr>
            <w:r>
              <w:rPr>
                <w:bCs/>
                <w:noProof/>
                <w:lang w:eastAsia="ko-KR"/>
              </w:rPr>
              <w:tab/>
            </w:r>
            <w:r>
              <w:rPr>
                <w:bCs/>
                <w:noProof/>
                <w:lang w:eastAsia="ko-KR"/>
              </w:rPr>
              <w:tab/>
            </w:r>
            <w:r w:rsidRPr="00AC1272">
              <w:rPr>
                <w:bCs/>
                <w:noProof/>
                <w:highlight w:val="yellow"/>
                <w:lang w:eastAsia="ko-KR"/>
              </w:rPr>
              <w:t xml:space="preserve">if( </w:t>
            </w:r>
            <w:r w:rsidR="00AC1272" w:rsidRPr="00AC1272">
              <w:rPr>
                <w:bCs/>
                <w:noProof/>
                <w:highlight w:val="yellow"/>
                <w:lang w:eastAsia="ko-KR"/>
              </w:rPr>
              <w:t>num_tile_group_in_pic_minus1  ! =  NumTilesInPic – 1 &amp;&amp; num_tile_group_in_pic_minus1  ! =  0</w:t>
            </w:r>
            <w:r w:rsidRPr="00AC1272">
              <w:rPr>
                <w:bCs/>
                <w:noProof/>
                <w:highlight w:val="yellow"/>
                <w:lang w:eastAsia="ko-KR"/>
              </w:rPr>
              <w:t xml:space="preserve"> )</w:t>
            </w:r>
          </w:p>
        </w:tc>
        <w:tc>
          <w:tcPr>
            <w:tcW w:w="1157" w:type="dxa"/>
            <w:tcBorders>
              <w:top w:val="single" w:sz="4" w:space="0" w:color="auto"/>
              <w:left w:val="single" w:sz="4" w:space="0" w:color="auto"/>
              <w:bottom w:val="single" w:sz="4" w:space="0" w:color="auto"/>
              <w:right w:val="single" w:sz="4" w:space="0" w:color="auto"/>
            </w:tcBorders>
          </w:tcPr>
          <w:p w14:paraId="3CE0737C" w14:textId="77777777" w:rsidR="00DC0CAF" w:rsidRDefault="00DC0CAF">
            <w:pPr>
              <w:pStyle w:val="tablecell"/>
              <w:keepNext w:val="0"/>
              <w:keepLines w:val="0"/>
              <w:spacing w:before="20" w:after="40"/>
              <w:jc w:val="center"/>
              <w:rPr>
                <w:noProof/>
                <w:lang w:val="en-CA"/>
              </w:rPr>
            </w:pPr>
          </w:p>
        </w:tc>
      </w:tr>
      <w:tr w:rsidR="00DC0CAF" w14:paraId="1B7EC4CC"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009005F" w14:textId="77777777" w:rsidR="00DC0CAF" w:rsidRDefault="00DC0CAF">
            <w:pPr>
              <w:pStyle w:val="tablesyntax"/>
              <w:keepNext w:val="0"/>
              <w:keepLines w:val="0"/>
              <w:spacing w:before="20" w:after="40"/>
              <w:rPr>
                <w:b/>
                <w:bCs/>
                <w:noProof/>
                <w:lang w:val="en-CA"/>
              </w:rPr>
            </w:pPr>
            <w:r>
              <w:rPr>
                <w:b/>
                <w:bCs/>
                <w:noProof/>
              </w:rPr>
              <w:lastRenderedPageBreak/>
              <w:tab/>
            </w:r>
            <w:r>
              <w:rPr>
                <w:b/>
                <w:bCs/>
                <w:noProof/>
              </w:rPr>
              <w:tab/>
            </w:r>
            <w:r>
              <w:rPr>
                <w:b/>
                <w:bCs/>
                <w:noProof/>
              </w:rPr>
              <w:tab/>
              <w:t>rect_tile_group_flag</w:t>
            </w:r>
          </w:p>
        </w:tc>
        <w:tc>
          <w:tcPr>
            <w:tcW w:w="1157" w:type="dxa"/>
            <w:tcBorders>
              <w:top w:val="single" w:sz="4" w:space="0" w:color="auto"/>
              <w:left w:val="single" w:sz="4" w:space="0" w:color="auto"/>
              <w:bottom w:val="single" w:sz="4" w:space="0" w:color="auto"/>
              <w:right w:val="single" w:sz="4" w:space="0" w:color="auto"/>
            </w:tcBorders>
            <w:hideMark/>
          </w:tcPr>
          <w:p w14:paraId="24603FDD" w14:textId="77777777" w:rsidR="00DC0CAF" w:rsidRDefault="00DC0CAF">
            <w:pPr>
              <w:pStyle w:val="tablecell"/>
              <w:keepNext w:val="0"/>
              <w:keepLines w:val="0"/>
              <w:spacing w:before="20" w:after="40"/>
              <w:jc w:val="center"/>
              <w:rPr>
                <w:noProof/>
                <w:lang w:val="en-CA"/>
              </w:rPr>
            </w:pPr>
            <w:r>
              <w:rPr>
                <w:noProof/>
              </w:rPr>
              <w:t>u(1)</w:t>
            </w:r>
          </w:p>
        </w:tc>
      </w:tr>
      <w:tr w:rsidR="00DC0CAF" w14:paraId="3F6326CD"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5092D5" w14:textId="10123AB9" w:rsidR="00DC0CAF" w:rsidRDefault="00DC0CAF">
            <w:pPr>
              <w:pStyle w:val="tablesyntax"/>
              <w:keepNext w:val="0"/>
              <w:keepLines w:val="0"/>
              <w:spacing w:before="20" w:after="40"/>
              <w:rPr>
                <w:b/>
                <w:bCs/>
                <w:noProof/>
                <w:lang w:val="en-CA"/>
              </w:rPr>
            </w:pPr>
            <w:r>
              <w:rPr>
                <w:b/>
                <w:bCs/>
                <w:noProof/>
              </w:rPr>
              <w:tab/>
            </w:r>
            <w:r>
              <w:rPr>
                <w:b/>
                <w:bCs/>
                <w:noProof/>
              </w:rPr>
              <w:tab/>
            </w:r>
            <w:r>
              <w:rPr>
                <w:bCs/>
                <w:noProof/>
              </w:rPr>
              <w:t xml:space="preserve">if( rect_tile_group_flag  &amp;&amp;  </w:t>
            </w:r>
            <w:r w:rsidR="00AC1272" w:rsidRPr="00AC1272">
              <w:rPr>
                <w:bCs/>
                <w:noProof/>
                <w:highlight w:val="yellow"/>
                <w:lang w:eastAsia="ko-KR"/>
              </w:rPr>
              <w:t>num_tile_group_in_pic_minus1  ! =  NumTilesInPic – 1 &amp;&amp; num_tile_group_in_pic_minus1  ! =  0</w:t>
            </w:r>
            <w:r w:rsidR="00AC1272">
              <w:rPr>
                <w:bCs/>
                <w:noProof/>
                <w:lang w:eastAsia="ko-KR"/>
              </w:rPr>
              <w:t xml:space="preserve"> </w:t>
            </w:r>
            <w:r>
              <w:rPr>
                <w:bCs/>
                <w:noProof/>
              </w:rPr>
              <w:t>) {</w:t>
            </w:r>
          </w:p>
        </w:tc>
        <w:tc>
          <w:tcPr>
            <w:tcW w:w="1157" w:type="dxa"/>
            <w:tcBorders>
              <w:top w:val="single" w:sz="4" w:space="0" w:color="auto"/>
              <w:left w:val="single" w:sz="4" w:space="0" w:color="auto"/>
              <w:bottom w:val="single" w:sz="4" w:space="0" w:color="auto"/>
              <w:right w:val="single" w:sz="4" w:space="0" w:color="auto"/>
            </w:tcBorders>
          </w:tcPr>
          <w:p w14:paraId="531DF595" w14:textId="77777777" w:rsidR="00DC0CAF" w:rsidRDefault="00DC0CAF">
            <w:pPr>
              <w:pStyle w:val="tablecell"/>
              <w:keepNext w:val="0"/>
              <w:keepLines w:val="0"/>
              <w:spacing w:before="20" w:after="40"/>
              <w:jc w:val="center"/>
              <w:rPr>
                <w:noProof/>
                <w:lang w:val="en-CA"/>
              </w:rPr>
            </w:pPr>
          </w:p>
        </w:tc>
      </w:tr>
      <w:tr w:rsidR="00DC0CAF" w14:paraId="11B40D5F"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B7BBF3" w14:textId="77777777" w:rsidR="00DC0CAF" w:rsidRDefault="00DC0CAF">
            <w:pPr>
              <w:pStyle w:val="tablesyntax"/>
              <w:keepNext w:val="0"/>
              <w:keepLines w:val="0"/>
              <w:spacing w:before="20" w:after="40"/>
              <w:rPr>
                <w:b/>
                <w:bCs/>
                <w:noProof/>
                <w:lang w:val="en-CA"/>
              </w:rPr>
            </w:pPr>
            <w:r>
              <w:rPr>
                <w:b/>
                <w:bCs/>
                <w:noProof/>
              </w:rPr>
              <w:tab/>
            </w:r>
            <w:r>
              <w:rPr>
                <w:b/>
                <w:bCs/>
                <w:noProof/>
              </w:rPr>
              <w:tab/>
            </w:r>
            <w:r>
              <w:rPr>
                <w:b/>
                <w:bCs/>
                <w:noProof/>
              </w:rPr>
              <w:tab/>
            </w:r>
            <w:r>
              <w:rPr>
                <w:noProof/>
              </w:rPr>
              <w:t>for( i = 0; i  &lt;=  num_tile_groups_in_pic_minus1; i++ ) {</w:t>
            </w:r>
          </w:p>
        </w:tc>
        <w:tc>
          <w:tcPr>
            <w:tcW w:w="1157" w:type="dxa"/>
            <w:tcBorders>
              <w:top w:val="single" w:sz="4" w:space="0" w:color="auto"/>
              <w:left w:val="single" w:sz="4" w:space="0" w:color="auto"/>
              <w:bottom w:val="single" w:sz="4" w:space="0" w:color="auto"/>
              <w:right w:val="single" w:sz="4" w:space="0" w:color="auto"/>
            </w:tcBorders>
          </w:tcPr>
          <w:p w14:paraId="73B213F2" w14:textId="77777777" w:rsidR="00DC0CAF" w:rsidRDefault="00DC0CAF">
            <w:pPr>
              <w:pStyle w:val="tablecell"/>
              <w:keepNext w:val="0"/>
              <w:keepLines w:val="0"/>
              <w:spacing w:before="20" w:after="40"/>
              <w:jc w:val="center"/>
              <w:rPr>
                <w:noProof/>
                <w:lang w:val="en-CA"/>
              </w:rPr>
            </w:pPr>
          </w:p>
        </w:tc>
      </w:tr>
      <w:tr w:rsidR="00DC0CAF" w14:paraId="214FF679"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371C310" w14:textId="77777777" w:rsidR="00DC0CAF" w:rsidRDefault="00DC0CAF">
            <w:pPr>
              <w:pStyle w:val="tablesyntax"/>
              <w:keepNext w:val="0"/>
              <w:keepLines w:val="0"/>
              <w:spacing w:before="20" w:after="40"/>
              <w:rPr>
                <w:b/>
                <w:bCs/>
                <w:noProof/>
                <w:lang w:val="en-CA"/>
              </w:rPr>
            </w:pPr>
            <w:r>
              <w:rPr>
                <w:bCs/>
                <w:noProof/>
              </w:rPr>
              <w:tab/>
            </w:r>
            <w:r>
              <w:rPr>
                <w:bCs/>
                <w:noProof/>
              </w:rPr>
              <w:tab/>
            </w:r>
            <w:r>
              <w:rPr>
                <w:bCs/>
                <w:noProof/>
              </w:rPr>
              <w:tab/>
            </w:r>
            <w:r>
              <w:rPr>
                <w:bCs/>
                <w:noProof/>
              </w:rPr>
              <w:tab/>
              <w:t>if( i &gt; 0 )</w:t>
            </w:r>
          </w:p>
        </w:tc>
        <w:tc>
          <w:tcPr>
            <w:tcW w:w="1157" w:type="dxa"/>
            <w:tcBorders>
              <w:top w:val="single" w:sz="4" w:space="0" w:color="auto"/>
              <w:left w:val="single" w:sz="4" w:space="0" w:color="auto"/>
              <w:bottom w:val="single" w:sz="4" w:space="0" w:color="auto"/>
              <w:right w:val="single" w:sz="4" w:space="0" w:color="auto"/>
            </w:tcBorders>
          </w:tcPr>
          <w:p w14:paraId="7E551693" w14:textId="77777777" w:rsidR="00DC0CAF" w:rsidRDefault="00DC0CAF">
            <w:pPr>
              <w:pStyle w:val="tablecell"/>
              <w:keepNext w:val="0"/>
              <w:keepLines w:val="0"/>
              <w:spacing w:before="20" w:after="40"/>
              <w:jc w:val="center"/>
              <w:rPr>
                <w:noProof/>
                <w:lang w:val="en-CA"/>
              </w:rPr>
            </w:pPr>
          </w:p>
        </w:tc>
      </w:tr>
      <w:tr w:rsidR="00DC0CAF" w14:paraId="37EE908F"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AF372F" w14:textId="77777777" w:rsidR="00DC0CAF" w:rsidRDefault="00DC0CAF">
            <w:pPr>
              <w:pStyle w:val="tablesyntax"/>
              <w:keepNext w:val="0"/>
              <w:keepLines w:val="0"/>
              <w:spacing w:before="20" w:after="40"/>
              <w:rPr>
                <w:b/>
                <w:bCs/>
                <w:noProof/>
                <w:lang w:val="en-CA"/>
              </w:rPr>
            </w:pPr>
            <w:r>
              <w:rPr>
                <w:b/>
                <w:bCs/>
                <w:noProof/>
              </w:rPr>
              <w:tab/>
            </w:r>
            <w:r>
              <w:rPr>
                <w:b/>
                <w:bCs/>
                <w:noProof/>
              </w:rPr>
              <w:tab/>
            </w:r>
            <w:r>
              <w:rPr>
                <w:b/>
                <w:bCs/>
                <w:noProof/>
              </w:rPr>
              <w:tab/>
            </w:r>
            <w:r>
              <w:rPr>
                <w:b/>
                <w:bCs/>
                <w:noProof/>
              </w:rPr>
              <w:tab/>
            </w:r>
            <w:r>
              <w:rPr>
                <w:b/>
                <w:bCs/>
                <w:noProof/>
              </w:rPr>
              <w:tab/>
              <w:t>top_left_tile_idx</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43E4B488" w14:textId="77777777" w:rsidR="00DC0CAF" w:rsidRDefault="00DC0CAF">
            <w:pPr>
              <w:pStyle w:val="tablecell"/>
              <w:keepNext w:val="0"/>
              <w:keepLines w:val="0"/>
              <w:spacing w:before="20" w:after="40"/>
              <w:jc w:val="center"/>
              <w:rPr>
                <w:noProof/>
                <w:lang w:val="en-CA"/>
              </w:rPr>
            </w:pPr>
            <w:r>
              <w:rPr>
                <w:noProof/>
              </w:rPr>
              <w:t>u(v)</w:t>
            </w:r>
          </w:p>
        </w:tc>
      </w:tr>
      <w:tr w:rsidR="00DC0CAF" w14:paraId="08BF2818"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62C9EE8" w14:textId="77777777" w:rsidR="00DC0CAF" w:rsidRDefault="00DC0CAF">
            <w:pPr>
              <w:pStyle w:val="tablesyntax"/>
              <w:keepNext w:val="0"/>
              <w:keepLines w:val="0"/>
              <w:spacing w:before="20" w:after="40"/>
              <w:rPr>
                <w:b/>
                <w:bCs/>
                <w:noProof/>
                <w:lang w:val="en-CA"/>
              </w:rPr>
            </w:pPr>
            <w:r>
              <w:rPr>
                <w:b/>
                <w:bCs/>
                <w:noProof/>
              </w:rPr>
              <w:tab/>
            </w:r>
            <w:r>
              <w:rPr>
                <w:b/>
                <w:bCs/>
                <w:noProof/>
              </w:rPr>
              <w:tab/>
            </w:r>
            <w:r>
              <w:rPr>
                <w:b/>
                <w:bCs/>
                <w:noProof/>
              </w:rPr>
              <w:tab/>
            </w:r>
            <w:r>
              <w:rPr>
                <w:b/>
                <w:bCs/>
                <w:noProof/>
              </w:rPr>
              <w:tab/>
              <w:t>bottom_right_tile_idx</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08D905C6" w14:textId="77777777" w:rsidR="00DC0CAF" w:rsidRDefault="00DC0CAF">
            <w:pPr>
              <w:pStyle w:val="tablecell"/>
              <w:keepNext w:val="0"/>
              <w:keepLines w:val="0"/>
              <w:spacing w:before="20" w:after="40"/>
              <w:jc w:val="center"/>
              <w:rPr>
                <w:noProof/>
                <w:lang w:val="en-CA"/>
              </w:rPr>
            </w:pPr>
            <w:r>
              <w:rPr>
                <w:noProof/>
              </w:rPr>
              <w:t>u(v)</w:t>
            </w:r>
          </w:p>
        </w:tc>
      </w:tr>
      <w:tr w:rsidR="00DC0CAF" w14:paraId="375BA720"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871C5CF" w14:textId="77777777" w:rsidR="00DC0CAF" w:rsidRDefault="00DC0CAF">
            <w:pPr>
              <w:pStyle w:val="tablesyntax"/>
              <w:keepNext w:val="0"/>
              <w:keepLines w:val="0"/>
              <w:spacing w:before="20" w:after="40"/>
              <w:rPr>
                <w:b/>
                <w:bCs/>
                <w:noProof/>
                <w:lang w:val="en-CA"/>
              </w:rPr>
            </w:pPr>
            <w:r>
              <w:rPr>
                <w:b/>
                <w:bCs/>
                <w:noProof/>
              </w:rPr>
              <w:tab/>
            </w:r>
            <w:r>
              <w:rPr>
                <w:b/>
                <w:bCs/>
                <w:noProof/>
              </w:rPr>
              <w:tab/>
            </w:r>
            <w:r>
              <w:rPr>
                <w:b/>
                <w:bCs/>
                <w:noProof/>
              </w:rPr>
              <w:tab/>
            </w:r>
            <w:r>
              <w:rPr>
                <w:bCs/>
                <w:noProof/>
              </w:rPr>
              <w:t>}</w:t>
            </w:r>
          </w:p>
        </w:tc>
        <w:tc>
          <w:tcPr>
            <w:tcW w:w="1157" w:type="dxa"/>
            <w:tcBorders>
              <w:top w:val="single" w:sz="4" w:space="0" w:color="auto"/>
              <w:left w:val="single" w:sz="4" w:space="0" w:color="auto"/>
              <w:bottom w:val="single" w:sz="4" w:space="0" w:color="auto"/>
              <w:right w:val="single" w:sz="4" w:space="0" w:color="auto"/>
            </w:tcBorders>
          </w:tcPr>
          <w:p w14:paraId="2FBE6CAB" w14:textId="77777777" w:rsidR="00DC0CAF" w:rsidRDefault="00DC0CAF">
            <w:pPr>
              <w:pStyle w:val="tablecell"/>
              <w:keepNext w:val="0"/>
              <w:keepLines w:val="0"/>
              <w:spacing w:before="20" w:after="40"/>
              <w:jc w:val="center"/>
              <w:rPr>
                <w:noProof/>
                <w:lang w:val="en-CA"/>
              </w:rPr>
            </w:pPr>
          </w:p>
        </w:tc>
      </w:tr>
      <w:tr w:rsidR="00DC0CAF" w14:paraId="05DBF143"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22749A5" w14:textId="77777777" w:rsidR="00DC0CAF" w:rsidRDefault="00DC0CAF">
            <w:pPr>
              <w:pStyle w:val="tablesyntax"/>
              <w:keepNext w:val="0"/>
              <w:keepLines w:val="0"/>
              <w:spacing w:before="20" w:after="40"/>
              <w:rPr>
                <w:b/>
                <w:bCs/>
                <w:noProof/>
                <w:lang w:val="en-CA"/>
              </w:rPr>
            </w:pPr>
            <w:r>
              <w:rPr>
                <w:bCs/>
                <w:noProof/>
              </w:rPr>
              <w:tab/>
            </w: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484122AC" w14:textId="77777777" w:rsidR="00DC0CAF" w:rsidRDefault="00DC0CAF">
            <w:pPr>
              <w:pStyle w:val="tablecell"/>
              <w:keepNext w:val="0"/>
              <w:keepLines w:val="0"/>
              <w:spacing w:before="20" w:after="40"/>
              <w:jc w:val="center"/>
              <w:rPr>
                <w:noProof/>
                <w:lang w:val="en-CA"/>
              </w:rPr>
            </w:pPr>
          </w:p>
        </w:tc>
      </w:tr>
      <w:tr w:rsidR="00DC0CAF" w14:paraId="76610EAF"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1C34379" w14:textId="77777777" w:rsidR="00DC0CAF" w:rsidRDefault="00DC0CAF">
            <w:pPr>
              <w:pStyle w:val="tablesyntax"/>
              <w:keepNext w:val="0"/>
              <w:keepLines w:val="0"/>
              <w:spacing w:before="20" w:after="40"/>
              <w:rPr>
                <w:b/>
                <w:bCs/>
                <w:noProof/>
                <w:lang w:val="en-CA"/>
              </w:rPr>
            </w:pPr>
            <w:r>
              <w:rPr>
                <w:bCs/>
                <w:noProof/>
                <w:lang w:val="en-CA" w:eastAsia="ko-KR"/>
              </w:rPr>
              <w:tab/>
            </w:r>
            <w:r>
              <w:rPr>
                <w:bCs/>
                <w:noProof/>
                <w:lang w:val="en-CA" w:eastAsia="ko-KR"/>
              </w:rPr>
              <w:tab/>
            </w:r>
            <w:r>
              <w:rPr>
                <w:b/>
                <w:bCs/>
                <w:noProof/>
                <w:lang w:val="en-CA" w:eastAsia="ko-KR"/>
              </w:rPr>
              <w:t>loop_filter_across_tiles_enabled_flag</w:t>
            </w:r>
          </w:p>
        </w:tc>
        <w:tc>
          <w:tcPr>
            <w:tcW w:w="1157" w:type="dxa"/>
            <w:tcBorders>
              <w:top w:val="single" w:sz="4" w:space="0" w:color="auto"/>
              <w:left w:val="single" w:sz="4" w:space="0" w:color="auto"/>
              <w:bottom w:val="single" w:sz="4" w:space="0" w:color="auto"/>
              <w:right w:val="single" w:sz="4" w:space="0" w:color="auto"/>
            </w:tcBorders>
            <w:hideMark/>
          </w:tcPr>
          <w:p w14:paraId="1B005246" w14:textId="77777777" w:rsidR="00DC0CAF" w:rsidRDefault="00DC0CAF">
            <w:pPr>
              <w:pStyle w:val="tablecell"/>
              <w:keepNext w:val="0"/>
              <w:keepLines w:val="0"/>
              <w:spacing w:before="20" w:after="40"/>
              <w:jc w:val="center"/>
              <w:rPr>
                <w:noProof/>
                <w:lang w:val="en-CA"/>
              </w:rPr>
            </w:pPr>
            <w:r>
              <w:rPr>
                <w:noProof/>
                <w:lang w:val="en-CA" w:eastAsia="ko-KR"/>
              </w:rPr>
              <w:t>u(1)</w:t>
            </w:r>
          </w:p>
        </w:tc>
      </w:tr>
      <w:tr w:rsidR="00DC0CAF" w14:paraId="7E07D766"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47D45D1" w14:textId="2379385B" w:rsidR="00DC0CAF" w:rsidRDefault="00DC0CAF">
            <w:pPr>
              <w:pStyle w:val="tablesyntax"/>
              <w:keepNext w:val="0"/>
              <w:keepLines w:val="0"/>
              <w:spacing w:before="20" w:after="40"/>
              <w:rPr>
                <w:bCs/>
                <w:noProof/>
                <w:lang w:val="en-CA" w:eastAsia="ko-KR"/>
              </w:rPr>
            </w:pPr>
            <w:r>
              <w:rPr>
                <w:bCs/>
                <w:noProof/>
                <w:lang w:val="en-CA" w:eastAsia="ko-KR"/>
              </w:rPr>
              <w:tab/>
            </w:r>
            <w:r>
              <w:rPr>
                <w:bCs/>
                <w:noProof/>
                <w:lang w:val="en-CA" w:eastAsia="ko-KR"/>
              </w:rPr>
              <w:tab/>
              <w:t xml:space="preserve">if( loop_filter_across_tiles_enabled_flag </w:t>
            </w:r>
            <w:r w:rsidR="00AC1272" w:rsidRPr="00AC1272">
              <w:rPr>
                <w:bCs/>
                <w:noProof/>
                <w:highlight w:val="yellow"/>
                <w:lang w:eastAsia="ko-KR"/>
              </w:rPr>
              <w:t>&amp;&amp; num_tile_group_in_pic_minus1  ! =  0</w:t>
            </w:r>
            <w:r w:rsidR="00AC1272">
              <w:rPr>
                <w:bCs/>
                <w:noProof/>
                <w:lang w:eastAsia="ko-KR"/>
              </w:rPr>
              <w:t xml:space="preserve"> </w:t>
            </w:r>
            <w:r>
              <w:rPr>
                <w:bCs/>
                <w:noProof/>
                <w:lang w:val="en-CA" w:eastAsia="ko-KR"/>
              </w:rPr>
              <w:t>)</w:t>
            </w:r>
          </w:p>
        </w:tc>
        <w:tc>
          <w:tcPr>
            <w:tcW w:w="1157" w:type="dxa"/>
            <w:tcBorders>
              <w:top w:val="single" w:sz="4" w:space="0" w:color="auto"/>
              <w:left w:val="single" w:sz="4" w:space="0" w:color="auto"/>
              <w:bottom w:val="single" w:sz="4" w:space="0" w:color="auto"/>
              <w:right w:val="single" w:sz="4" w:space="0" w:color="auto"/>
            </w:tcBorders>
          </w:tcPr>
          <w:p w14:paraId="54EC0850" w14:textId="77777777" w:rsidR="00DC0CAF" w:rsidRDefault="00DC0CAF">
            <w:pPr>
              <w:pStyle w:val="tablecell"/>
              <w:keepNext w:val="0"/>
              <w:keepLines w:val="0"/>
              <w:spacing w:before="20" w:after="40"/>
              <w:jc w:val="center"/>
              <w:rPr>
                <w:noProof/>
                <w:lang w:val="en-CA" w:eastAsia="ko-KR"/>
              </w:rPr>
            </w:pPr>
          </w:p>
        </w:tc>
      </w:tr>
      <w:tr w:rsidR="00DC0CAF" w14:paraId="3C5AC04A"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DDF6B4E" w14:textId="77777777" w:rsidR="00DC0CAF" w:rsidRDefault="00DC0CAF">
            <w:pPr>
              <w:pStyle w:val="tablesyntax"/>
              <w:keepNext w:val="0"/>
              <w:keepLines w:val="0"/>
              <w:spacing w:before="20" w:after="40"/>
              <w:rPr>
                <w:bCs/>
                <w:noProof/>
                <w:lang w:val="en-CA" w:eastAsia="ko-KR"/>
              </w:rPr>
            </w:pPr>
            <w:r>
              <w:rPr>
                <w:bCs/>
                <w:noProof/>
                <w:lang w:val="en-CA" w:eastAsia="ko-KR"/>
              </w:rPr>
              <w:tab/>
            </w:r>
            <w:r>
              <w:rPr>
                <w:bCs/>
                <w:noProof/>
                <w:lang w:val="en-CA" w:eastAsia="ko-KR"/>
              </w:rPr>
              <w:tab/>
            </w:r>
            <w:r>
              <w:rPr>
                <w:bCs/>
                <w:noProof/>
                <w:lang w:val="en-CA" w:eastAsia="ko-KR"/>
              </w:rPr>
              <w:tab/>
            </w:r>
            <w:r>
              <w:rPr>
                <w:b/>
                <w:bCs/>
                <w:noProof/>
                <w:lang w:val="en-CA" w:eastAsia="ko-KR"/>
              </w:rPr>
              <w:t>loop_filter_across_tile_groups_enabled_flag</w:t>
            </w:r>
          </w:p>
        </w:tc>
        <w:tc>
          <w:tcPr>
            <w:tcW w:w="1157" w:type="dxa"/>
            <w:tcBorders>
              <w:top w:val="single" w:sz="4" w:space="0" w:color="auto"/>
              <w:left w:val="single" w:sz="4" w:space="0" w:color="auto"/>
              <w:bottom w:val="single" w:sz="4" w:space="0" w:color="auto"/>
              <w:right w:val="single" w:sz="4" w:space="0" w:color="auto"/>
            </w:tcBorders>
            <w:hideMark/>
          </w:tcPr>
          <w:p w14:paraId="4F243D91" w14:textId="77777777" w:rsidR="00DC0CAF" w:rsidRDefault="00DC0CAF">
            <w:pPr>
              <w:pStyle w:val="tablecell"/>
              <w:keepNext w:val="0"/>
              <w:keepLines w:val="0"/>
              <w:spacing w:before="20" w:after="40"/>
              <w:jc w:val="center"/>
              <w:rPr>
                <w:noProof/>
                <w:lang w:val="en-CA" w:eastAsia="ko-KR"/>
              </w:rPr>
            </w:pPr>
            <w:r>
              <w:rPr>
                <w:noProof/>
                <w:lang w:val="en-CA" w:eastAsia="ko-KR"/>
              </w:rPr>
              <w:t>u(1)</w:t>
            </w:r>
          </w:p>
        </w:tc>
      </w:tr>
      <w:tr w:rsidR="00DC0CAF" w14:paraId="45D5A6AF"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08F9DD8" w14:textId="77777777" w:rsidR="00DC0CAF" w:rsidRDefault="00DC0CAF">
            <w:pPr>
              <w:pStyle w:val="tablesyntax"/>
              <w:keepNext w:val="0"/>
              <w:keepLines w:val="0"/>
              <w:spacing w:before="20" w:after="40"/>
              <w:rPr>
                <w:bCs/>
                <w:noProof/>
                <w:lang w:val="en-CA" w:eastAsia="ko-KR"/>
              </w:rPr>
            </w:pPr>
            <w:r>
              <w:rPr>
                <w:bCs/>
                <w:noProof/>
                <w:lang w:val="en-CA" w:eastAsia="ko-KR"/>
              </w:rPr>
              <w:tab/>
              <w:t>}</w:t>
            </w:r>
          </w:p>
        </w:tc>
        <w:tc>
          <w:tcPr>
            <w:tcW w:w="1157" w:type="dxa"/>
            <w:tcBorders>
              <w:top w:val="single" w:sz="4" w:space="0" w:color="auto"/>
              <w:left w:val="single" w:sz="4" w:space="0" w:color="auto"/>
              <w:bottom w:val="single" w:sz="4" w:space="0" w:color="auto"/>
              <w:right w:val="single" w:sz="4" w:space="0" w:color="auto"/>
            </w:tcBorders>
          </w:tcPr>
          <w:p w14:paraId="20A71B79" w14:textId="77777777" w:rsidR="00DC0CAF" w:rsidRDefault="00DC0CAF">
            <w:pPr>
              <w:pStyle w:val="tablecell"/>
              <w:keepNext w:val="0"/>
              <w:keepLines w:val="0"/>
              <w:spacing w:before="20" w:after="40"/>
              <w:jc w:val="center"/>
              <w:rPr>
                <w:noProof/>
                <w:lang w:val="en-CA" w:eastAsia="ko-KR"/>
              </w:rPr>
            </w:pPr>
          </w:p>
        </w:tc>
      </w:tr>
      <w:tr w:rsidR="00DC0CAF" w14:paraId="59759E22"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0684F9E" w14:textId="77777777" w:rsidR="00DC0CAF" w:rsidRDefault="00DC0CAF">
            <w:pPr>
              <w:pStyle w:val="tablesyntax"/>
              <w:keepNext w:val="0"/>
              <w:keepLines w:val="0"/>
              <w:spacing w:before="20" w:after="40"/>
              <w:rPr>
                <w:bCs/>
                <w:noProof/>
                <w:lang w:val="en-CA" w:eastAsia="ko-KR"/>
              </w:rPr>
            </w:pPr>
            <w:r>
              <w:rPr>
                <w:bCs/>
                <w:noProof/>
                <w:lang w:eastAsia="ko-KR"/>
              </w:rPr>
              <w:tab/>
            </w:r>
            <w:r>
              <w:rPr>
                <w:bCs/>
                <w:noProof/>
              </w:rPr>
              <w:t xml:space="preserve">if( </w:t>
            </w:r>
            <w:r>
              <w:rPr>
                <w:noProof/>
              </w:rPr>
              <w:t>rect_tile_group_flag</w:t>
            </w:r>
            <w:r>
              <w:rPr>
                <w:bCs/>
                <w:noProof/>
              </w:rPr>
              <w:t xml:space="preserve"> ) {</w:t>
            </w:r>
          </w:p>
        </w:tc>
        <w:tc>
          <w:tcPr>
            <w:tcW w:w="1157" w:type="dxa"/>
            <w:tcBorders>
              <w:top w:val="single" w:sz="4" w:space="0" w:color="auto"/>
              <w:left w:val="single" w:sz="4" w:space="0" w:color="auto"/>
              <w:bottom w:val="single" w:sz="4" w:space="0" w:color="auto"/>
              <w:right w:val="single" w:sz="4" w:space="0" w:color="auto"/>
            </w:tcBorders>
          </w:tcPr>
          <w:p w14:paraId="2CC33FDC" w14:textId="77777777" w:rsidR="00DC0CAF" w:rsidRDefault="00DC0CAF">
            <w:pPr>
              <w:pStyle w:val="tablecell"/>
              <w:keepNext w:val="0"/>
              <w:keepLines w:val="0"/>
              <w:spacing w:before="20" w:after="40"/>
              <w:jc w:val="center"/>
              <w:rPr>
                <w:noProof/>
                <w:lang w:val="en-CA" w:eastAsia="ko-KR"/>
              </w:rPr>
            </w:pPr>
          </w:p>
        </w:tc>
      </w:tr>
      <w:tr w:rsidR="00DC0CAF" w14:paraId="47647E2C"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0405592" w14:textId="77777777" w:rsidR="00DC0CAF" w:rsidRDefault="00DC0CAF">
            <w:pPr>
              <w:pStyle w:val="tablesyntax"/>
              <w:keepNext w:val="0"/>
              <w:keepLines w:val="0"/>
              <w:spacing w:before="20" w:after="40"/>
              <w:rPr>
                <w:bCs/>
                <w:noProof/>
                <w:lang w:val="en-CA" w:eastAsia="ko-KR"/>
              </w:rPr>
            </w:pPr>
            <w:r>
              <w:rPr>
                <w:b/>
                <w:bCs/>
                <w:noProof/>
              </w:rPr>
              <w:tab/>
            </w:r>
            <w:r>
              <w:rPr>
                <w:b/>
                <w:bCs/>
                <w:noProof/>
              </w:rPr>
              <w:tab/>
              <w:t>signalled_tile_group_id_flag</w:t>
            </w:r>
          </w:p>
        </w:tc>
        <w:tc>
          <w:tcPr>
            <w:tcW w:w="1157" w:type="dxa"/>
            <w:tcBorders>
              <w:top w:val="single" w:sz="4" w:space="0" w:color="auto"/>
              <w:left w:val="single" w:sz="4" w:space="0" w:color="auto"/>
              <w:bottom w:val="single" w:sz="4" w:space="0" w:color="auto"/>
              <w:right w:val="single" w:sz="4" w:space="0" w:color="auto"/>
            </w:tcBorders>
            <w:hideMark/>
          </w:tcPr>
          <w:p w14:paraId="0F1F8601" w14:textId="77777777" w:rsidR="00DC0CAF" w:rsidRDefault="00DC0CAF">
            <w:pPr>
              <w:pStyle w:val="tablecell"/>
              <w:keepNext w:val="0"/>
              <w:keepLines w:val="0"/>
              <w:spacing w:before="20" w:after="40"/>
              <w:jc w:val="center"/>
              <w:rPr>
                <w:noProof/>
                <w:lang w:val="en-CA" w:eastAsia="ko-KR"/>
              </w:rPr>
            </w:pPr>
            <w:r>
              <w:rPr>
                <w:noProof/>
              </w:rPr>
              <w:t>u(1)</w:t>
            </w:r>
          </w:p>
        </w:tc>
      </w:tr>
      <w:tr w:rsidR="00DC0CAF" w14:paraId="260470A5"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5494575" w14:textId="77777777" w:rsidR="00DC0CAF" w:rsidRDefault="00DC0CAF">
            <w:pPr>
              <w:pStyle w:val="tablesyntax"/>
              <w:keepNext w:val="0"/>
              <w:keepLines w:val="0"/>
              <w:spacing w:before="20" w:after="40"/>
              <w:rPr>
                <w:bCs/>
                <w:noProof/>
                <w:lang w:val="en-CA" w:eastAsia="ko-KR"/>
              </w:rPr>
            </w:pPr>
            <w:r>
              <w:rPr>
                <w:bCs/>
                <w:noProof/>
              </w:rPr>
              <w:tab/>
            </w:r>
            <w:r>
              <w:rPr>
                <w:bCs/>
                <w:noProof/>
              </w:rPr>
              <w:tab/>
              <w:t>if( signalled_tile_group_id_flag ) {</w:t>
            </w:r>
          </w:p>
        </w:tc>
        <w:tc>
          <w:tcPr>
            <w:tcW w:w="1157" w:type="dxa"/>
            <w:tcBorders>
              <w:top w:val="single" w:sz="4" w:space="0" w:color="auto"/>
              <w:left w:val="single" w:sz="4" w:space="0" w:color="auto"/>
              <w:bottom w:val="single" w:sz="4" w:space="0" w:color="auto"/>
              <w:right w:val="single" w:sz="4" w:space="0" w:color="auto"/>
            </w:tcBorders>
          </w:tcPr>
          <w:p w14:paraId="16FA93CA" w14:textId="77777777" w:rsidR="00DC0CAF" w:rsidRDefault="00DC0CAF">
            <w:pPr>
              <w:pStyle w:val="tablecell"/>
              <w:keepNext w:val="0"/>
              <w:keepLines w:val="0"/>
              <w:spacing w:before="20" w:after="40"/>
              <w:jc w:val="center"/>
              <w:rPr>
                <w:noProof/>
                <w:lang w:val="en-CA" w:eastAsia="ko-KR"/>
              </w:rPr>
            </w:pPr>
          </w:p>
        </w:tc>
      </w:tr>
      <w:tr w:rsidR="00DC0CAF" w14:paraId="34412851"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3622FA1" w14:textId="77777777" w:rsidR="00DC0CAF" w:rsidRDefault="00DC0CAF">
            <w:pPr>
              <w:pStyle w:val="tablesyntax"/>
              <w:keepNext w:val="0"/>
              <w:keepLines w:val="0"/>
              <w:spacing w:before="20" w:after="40"/>
              <w:rPr>
                <w:bCs/>
                <w:noProof/>
                <w:lang w:val="en-CA" w:eastAsia="ko-KR"/>
              </w:rPr>
            </w:pPr>
            <w:r>
              <w:rPr>
                <w:b/>
                <w:bCs/>
                <w:noProof/>
              </w:rPr>
              <w:tab/>
            </w:r>
            <w:r>
              <w:rPr>
                <w:b/>
                <w:bCs/>
                <w:noProof/>
              </w:rPr>
              <w:tab/>
            </w:r>
            <w:r>
              <w:rPr>
                <w:b/>
                <w:bCs/>
                <w:noProof/>
              </w:rPr>
              <w:tab/>
              <w:t>signalled_tile_group_id_length_minus1</w:t>
            </w:r>
          </w:p>
        </w:tc>
        <w:tc>
          <w:tcPr>
            <w:tcW w:w="1157" w:type="dxa"/>
            <w:tcBorders>
              <w:top w:val="single" w:sz="4" w:space="0" w:color="auto"/>
              <w:left w:val="single" w:sz="4" w:space="0" w:color="auto"/>
              <w:bottom w:val="single" w:sz="4" w:space="0" w:color="auto"/>
              <w:right w:val="single" w:sz="4" w:space="0" w:color="auto"/>
            </w:tcBorders>
            <w:hideMark/>
          </w:tcPr>
          <w:p w14:paraId="38C9E41E" w14:textId="77777777" w:rsidR="00DC0CAF" w:rsidRDefault="00DC0CAF">
            <w:pPr>
              <w:pStyle w:val="tablecell"/>
              <w:keepNext w:val="0"/>
              <w:keepLines w:val="0"/>
              <w:spacing w:before="20" w:after="40"/>
              <w:jc w:val="center"/>
              <w:rPr>
                <w:noProof/>
                <w:lang w:val="en-CA" w:eastAsia="ko-KR"/>
              </w:rPr>
            </w:pPr>
            <w:r>
              <w:rPr>
                <w:noProof/>
              </w:rPr>
              <w:t>ue(v)</w:t>
            </w:r>
          </w:p>
        </w:tc>
      </w:tr>
      <w:tr w:rsidR="00DC0CAF" w14:paraId="3F974754"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2B487F6" w14:textId="77777777" w:rsidR="00DC0CAF" w:rsidRDefault="00DC0CAF">
            <w:pPr>
              <w:pStyle w:val="tablesyntax"/>
              <w:keepNext w:val="0"/>
              <w:keepLines w:val="0"/>
              <w:spacing w:before="20" w:after="40"/>
              <w:rPr>
                <w:bCs/>
                <w:noProof/>
                <w:lang w:val="en-CA" w:eastAsia="ko-KR"/>
              </w:rPr>
            </w:pPr>
            <w:r>
              <w:rPr>
                <w:b/>
                <w:bCs/>
                <w:noProof/>
              </w:rPr>
              <w:tab/>
            </w:r>
            <w:r>
              <w:rPr>
                <w:b/>
                <w:bCs/>
                <w:noProof/>
              </w:rPr>
              <w:tab/>
            </w:r>
            <w:r>
              <w:rPr>
                <w:b/>
                <w:bCs/>
                <w:noProof/>
              </w:rPr>
              <w:tab/>
            </w:r>
            <w:r>
              <w:rPr>
                <w:noProof/>
              </w:rPr>
              <w:t>for( i = 0; i  &lt;=  num_tile_groups_in_pic_minus1; i++ )</w:t>
            </w:r>
          </w:p>
        </w:tc>
        <w:tc>
          <w:tcPr>
            <w:tcW w:w="1157" w:type="dxa"/>
            <w:tcBorders>
              <w:top w:val="single" w:sz="4" w:space="0" w:color="auto"/>
              <w:left w:val="single" w:sz="4" w:space="0" w:color="auto"/>
              <w:bottom w:val="single" w:sz="4" w:space="0" w:color="auto"/>
              <w:right w:val="single" w:sz="4" w:space="0" w:color="auto"/>
            </w:tcBorders>
          </w:tcPr>
          <w:p w14:paraId="22D0CEB9" w14:textId="77777777" w:rsidR="00DC0CAF" w:rsidRDefault="00DC0CAF">
            <w:pPr>
              <w:pStyle w:val="tablecell"/>
              <w:keepNext w:val="0"/>
              <w:keepLines w:val="0"/>
              <w:spacing w:before="20" w:after="40"/>
              <w:jc w:val="center"/>
              <w:rPr>
                <w:noProof/>
                <w:lang w:val="en-CA" w:eastAsia="ko-KR"/>
              </w:rPr>
            </w:pPr>
          </w:p>
        </w:tc>
      </w:tr>
      <w:tr w:rsidR="00DC0CAF" w14:paraId="36F2AD97"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9983D3B" w14:textId="77777777" w:rsidR="00DC0CAF" w:rsidRDefault="00DC0CAF">
            <w:pPr>
              <w:pStyle w:val="tablesyntax"/>
              <w:keepNext w:val="0"/>
              <w:keepLines w:val="0"/>
              <w:spacing w:before="20" w:after="40"/>
              <w:rPr>
                <w:bCs/>
                <w:noProof/>
                <w:lang w:val="en-CA" w:eastAsia="ko-KR"/>
              </w:rPr>
            </w:pPr>
            <w:r>
              <w:rPr>
                <w:b/>
                <w:bCs/>
                <w:noProof/>
              </w:rPr>
              <w:tab/>
            </w:r>
            <w:r>
              <w:rPr>
                <w:b/>
                <w:bCs/>
                <w:noProof/>
              </w:rPr>
              <w:tab/>
            </w:r>
            <w:r>
              <w:rPr>
                <w:b/>
                <w:bCs/>
                <w:noProof/>
              </w:rPr>
              <w:tab/>
            </w:r>
            <w:r>
              <w:rPr>
                <w:b/>
                <w:bCs/>
                <w:noProof/>
              </w:rPr>
              <w:tab/>
              <w:t>tile_group_id</w:t>
            </w:r>
            <w:r>
              <w:rPr>
                <w:bCs/>
                <w:noProof/>
              </w:rPr>
              <w:t>[ i ]</w:t>
            </w:r>
          </w:p>
        </w:tc>
        <w:tc>
          <w:tcPr>
            <w:tcW w:w="1157" w:type="dxa"/>
            <w:tcBorders>
              <w:top w:val="single" w:sz="4" w:space="0" w:color="auto"/>
              <w:left w:val="single" w:sz="4" w:space="0" w:color="auto"/>
              <w:bottom w:val="single" w:sz="4" w:space="0" w:color="auto"/>
              <w:right w:val="single" w:sz="4" w:space="0" w:color="auto"/>
            </w:tcBorders>
            <w:hideMark/>
          </w:tcPr>
          <w:p w14:paraId="5071C07F" w14:textId="77777777" w:rsidR="00DC0CAF" w:rsidRDefault="00DC0CAF">
            <w:pPr>
              <w:pStyle w:val="tablecell"/>
              <w:keepNext w:val="0"/>
              <w:keepLines w:val="0"/>
              <w:spacing w:before="20" w:after="40"/>
              <w:jc w:val="center"/>
              <w:rPr>
                <w:noProof/>
                <w:lang w:val="en-CA" w:eastAsia="ko-KR"/>
              </w:rPr>
            </w:pPr>
            <w:r>
              <w:rPr>
                <w:noProof/>
              </w:rPr>
              <w:t>u(v)</w:t>
            </w:r>
          </w:p>
        </w:tc>
      </w:tr>
      <w:tr w:rsidR="00DC0CAF" w14:paraId="2FB844EA"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FA5173" w14:textId="77777777" w:rsidR="00DC0CAF" w:rsidRDefault="00DC0CAF">
            <w:pPr>
              <w:pStyle w:val="tablesyntax"/>
              <w:keepNext w:val="0"/>
              <w:keepLines w:val="0"/>
              <w:spacing w:before="20" w:after="40"/>
              <w:rPr>
                <w:bCs/>
                <w:noProof/>
              </w:rPr>
            </w:pPr>
            <w:r>
              <w:rPr>
                <w:bCs/>
                <w:noProof/>
              </w:rPr>
              <w:tab/>
            </w: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1C136938" w14:textId="77777777" w:rsidR="00DC0CAF" w:rsidRDefault="00DC0CAF">
            <w:pPr>
              <w:pStyle w:val="tablecell"/>
              <w:keepNext w:val="0"/>
              <w:keepLines w:val="0"/>
              <w:spacing w:before="20" w:after="40"/>
              <w:jc w:val="center"/>
              <w:rPr>
                <w:noProof/>
              </w:rPr>
            </w:pPr>
          </w:p>
        </w:tc>
      </w:tr>
      <w:tr w:rsidR="00DC0CAF" w14:paraId="1192519B"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4B3887FE" w14:textId="77777777" w:rsidR="00DC0CAF" w:rsidRDefault="00DC0CAF">
            <w:pPr>
              <w:pStyle w:val="tablesyntax"/>
              <w:keepNext w:val="0"/>
              <w:keepLines w:val="0"/>
              <w:spacing w:before="20" w:after="40"/>
              <w:rPr>
                <w:bCs/>
                <w:noProof/>
                <w:lang w:val="en-CA" w:eastAsia="ko-KR"/>
              </w:rPr>
            </w:pP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52C603F3" w14:textId="77777777" w:rsidR="00DC0CAF" w:rsidRDefault="00DC0CAF">
            <w:pPr>
              <w:pStyle w:val="tablecell"/>
              <w:keepNext w:val="0"/>
              <w:keepLines w:val="0"/>
              <w:spacing w:before="20" w:after="40"/>
              <w:jc w:val="center"/>
              <w:rPr>
                <w:noProof/>
                <w:lang w:val="en-CA" w:eastAsia="ko-KR"/>
              </w:rPr>
            </w:pPr>
          </w:p>
        </w:tc>
      </w:tr>
      <w:tr w:rsidR="00DC0CAF" w14:paraId="6416A96F"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5514FFF" w14:textId="00F0919A" w:rsidR="00DC0CAF" w:rsidRDefault="00DC0CAF">
            <w:pPr>
              <w:pStyle w:val="tablesyntax"/>
              <w:keepNext w:val="0"/>
              <w:keepLines w:val="0"/>
              <w:spacing w:before="20" w:after="40"/>
              <w:rPr>
                <w:bCs/>
                <w:noProof/>
              </w:rPr>
            </w:pPr>
            <w:r>
              <w:rPr>
                <w:bCs/>
                <w:noProof/>
              </w:rPr>
              <w:tab/>
              <w:t>…</w:t>
            </w:r>
          </w:p>
        </w:tc>
        <w:tc>
          <w:tcPr>
            <w:tcW w:w="1157" w:type="dxa"/>
            <w:tcBorders>
              <w:top w:val="single" w:sz="4" w:space="0" w:color="auto"/>
              <w:left w:val="single" w:sz="4" w:space="0" w:color="auto"/>
              <w:bottom w:val="single" w:sz="4" w:space="0" w:color="auto"/>
              <w:right w:val="single" w:sz="4" w:space="0" w:color="auto"/>
            </w:tcBorders>
          </w:tcPr>
          <w:p w14:paraId="0B76B551" w14:textId="77777777" w:rsidR="00DC0CAF" w:rsidRDefault="00DC0CAF">
            <w:pPr>
              <w:pStyle w:val="tablecell"/>
              <w:keepNext w:val="0"/>
              <w:keepLines w:val="0"/>
              <w:spacing w:before="20" w:after="40"/>
              <w:jc w:val="center"/>
              <w:rPr>
                <w:noProof/>
              </w:rPr>
            </w:pPr>
          </w:p>
        </w:tc>
      </w:tr>
      <w:tr w:rsidR="00DC0CAF" w14:paraId="0BDCFD58" w14:textId="77777777" w:rsidTr="00DC0CAF">
        <w:trPr>
          <w:cantSplit/>
          <w:jc w:val="center"/>
        </w:trPr>
        <w:tc>
          <w:tcPr>
            <w:tcW w:w="7920" w:type="dxa"/>
            <w:tcBorders>
              <w:top w:val="single" w:sz="4" w:space="0" w:color="auto"/>
              <w:left w:val="single" w:sz="4" w:space="0" w:color="auto"/>
              <w:bottom w:val="single" w:sz="4" w:space="0" w:color="auto"/>
              <w:right w:val="single" w:sz="4" w:space="0" w:color="auto"/>
            </w:tcBorders>
          </w:tcPr>
          <w:p w14:paraId="40C01CA2" w14:textId="37EFD3B7" w:rsidR="00DC0CAF" w:rsidRDefault="00DC0CAF">
            <w:pPr>
              <w:pStyle w:val="tablesyntax"/>
              <w:keepNext w:val="0"/>
              <w:keepLines w:val="0"/>
              <w:spacing w:before="20" w:after="40"/>
              <w:rPr>
                <w:bCs/>
                <w:noProof/>
              </w:rPr>
            </w:pPr>
            <w:r>
              <w:rPr>
                <w:bCs/>
                <w:noProof/>
              </w:rPr>
              <w:t>}</w:t>
            </w:r>
          </w:p>
        </w:tc>
        <w:tc>
          <w:tcPr>
            <w:tcW w:w="1157" w:type="dxa"/>
            <w:tcBorders>
              <w:top w:val="single" w:sz="4" w:space="0" w:color="auto"/>
              <w:left w:val="single" w:sz="4" w:space="0" w:color="auto"/>
              <w:bottom w:val="single" w:sz="4" w:space="0" w:color="auto"/>
              <w:right w:val="single" w:sz="4" w:space="0" w:color="auto"/>
            </w:tcBorders>
          </w:tcPr>
          <w:p w14:paraId="251759CE" w14:textId="77777777" w:rsidR="00DC0CAF" w:rsidRDefault="00DC0CAF">
            <w:pPr>
              <w:pStyle w:val="tablecell"/>
              <w:keepNext w:val="0"/>
              <w:keepLines w:val="0"/>
              <w:spacing w:before="20" w:after="40"/>
              <w:jc w:val="center"/>
              <w:rPr>
                <w:noProof/>
              </w:rPr>
            </w:pPr>
          </w:p>
        </w:tc>
      </w:tr>
    </w:tbl>
    <w:p w14:paraId="66CCBDAC" w14:textId="77777777" w:rsidR="00AC1272" w:rsidRDefault="00AC1272" w:rsidP="00AC1272">
      <w:pPr>
        <w:pStyle w:val="Heading3"/>
        <w:rPr>
          <w:lang w:val="de-DE"/>
        </w:rPr>
      </w:pPr>
      <w:r>
        <w:rPr>
          <w:lang w:val="de-DE"/>
        </w:rPr>
        <w:t>Modifications to semantics of PPS</w:t>
      </w:r>
    </w:p>
    <w:p w14:paraId="5D14109E" w14:textId="30BB584A" w:rsidR="00AC1272" w:rsidRDefault="00AC1272" w:rsidP="00AC1272">
      <w:pPr>
        <w:rPr>
          <w:rFonts w:eastAsia="Batang"/>
          <w:bCs/>
          <w:sz w:val="20"/>
          <w:lang w:eastAsia="ko-KR"/>
        </w:rPr>
      </w:pPr>
      <w:r>
        <w:rPr>
          <w:b/>
          <w:bCs/>
          <w:color w:val="000000"/>
        </w:rPr>
        <w:t xml:space="preserve">num_tile_groups_in_pic_minus1 </w:t>
      </w:r>
      <w:r>
        <w:rPr>
          <w:color w:val="000000"/>
        </w:rPr>
        <w:t>plus 1 specifies the number of tile groups in each picture referring to the PPS.</w:t>
      </w:r>
      <w:r>
        <w:rPr>
          <w:rFonts w:eastAsia="MS Mincho"/>
          <w:noProof/>
          <w:lang w:eastAsia="zh-CN"/>
        </w:rPr>
        <w:t xml:space="preserve"> The value of </w:t>
      </w:r>
      <w:r>
        <w:rPr>
          <w:bCs/>
          <w:color w:val="000000"/>
        </w:rPr>
        <w:t>num_tile_groups_in_pic_minus1</w:t>
      </w:r>
      <w:r>
        <w:rPr>
          <w:rFonts w:eastAsia="MS Mincho"/>
          <w:noProof/>
          <w:lang w:eastAsia="zh-CN"/>
        </w:rPr>
        <w:t xml:space="preserve"> shall be in the range of 0 to </w:t>
      </w:r>
      <w:r>
        <w:rPr>
          <w:noProof/>
        </w:rPr>
        <w:t>NumTilesInPic − 1</w:t>
      </w:r>
      <w:r>
        <w:rPr>
          <w:rFonts w:eastAsia="MS Mincho"/>
          <w:noProof/>
          <w:lang w:eastAsia="zh-CN"/>
        </w:rPr>
        <w:t xml:space="preserve">, inclusive. </w:t>
      </w:r>
      <w:r w:rsidRPr="00AC1272">
        <w:rPr>
          <w:rFonts w:eastAsia="MS Mincho"/>
          <w:noProof/>
          <w:highlight w:val="yellow"/>
          <w:lang w:eastAsia="zh-CN"/>
        </w:rPr>
        <w:t>When not present</w:t>
      </w:r>
      <w:r>
        <w:rPr>
          <w:rFonts w:eastAsia="MS Mincho"/>
          <w:noProof/>
          <w:lang w:eastAsia="zh-CN"/>
        </w:rPr>
        <w:t xml:space="preserve">, the value of </w:t>
      </w:r>
      <w:r>
        <w:rPr>
          <w:bCs/>
          <w:color w:val="000000"/>
        </w:rPr>
        <w:t xml:space="preserve">num_tile_groups_in_pic_minus1 is inferred to be equal to </w:t>
      </w:r>
      <w:r w:rsidRPr="00AC1272">
        <w:rPr>
          <w:noProof/>
          <w:highlight w:val="yellow"/>
        </w:rPr>
        <w:t>0</w:t>
      </w:r>
      <w:r>
        <w:rPr>
          <w:rFonts w:eastAsia="Batang"/>
          <w:bCs/>
          <w:lang w:eastAsia="ko-KR"/>
        </w:rPr>
        <w:t>.</w:t>
      </w:r>
    </w:p>
    <w:p w14:paraId="59797F35" w14:textId="3AD838A0" w:rsidR="00AC1272" w:rsidRDefault="00AC1272" w:rsidP="00AC1272">
      <w:pPr>
        <w:rPr>
          <w:noProof/>
          <w:sz w:val="20"/>
        </w:rPr>
      </w:pPr>
      <w:r>
        <w:rPr>
          <w:b/>
          <w:noProof/>
        </w:rPr>
        <w:t>rect_tile_group_flag</w:t>
      </w:r>
      <w:r>
        <w:rPr>
          <w:noProof/>
        </w:rPr>
        <w:t xml:space="preserve"> equal to 0 specifies that tiles within each tile group are in raster scan order and the tile group information is not signalled in PPS. rect_tile_group_flag equal to 1 specifies that tiles within each tile group cover a rectangular region of the picture and the tile group information is signalled in the PPS. </w:t>
      </w:r>
      <w:r w:rsidRPr="00AC1272">
        <w:rPr>
          <w:noProof/>
          <w:highlight w:val="yellow"/>
        </w:rPr>
        <w:t>When num_tile_groups_in_pic_minus1 is equal to NumTilesInPic – 1</w:t>
      </w:r>
      <w:r>
        <w:rPr>
          <w:noProof/>
        </w:rPr>
        <w:t xml:space="preserve"> rect_tile_group_flag is inferred to be equal to 1.</w:t>
      </w:r>
      <w:r w:rsidRPr="00AC1272">
        <w:rPr>
          <w:noProof/>
          <w:highlight w:val="yellow"/>
        </w:rPr>
        <w:t xml:space="preserve"> When num_tile_groups_in_pic_minus1 is equal to 0 rect_tile_group_flag is inferred to be equal to 0.</w:t>
      </w:r>
    </w:p>
    <w:p w14:paraId="1F9C2A71" w14:textId="77777777" w:rsidR="00FE3AFF" w:rsidRPr="00FE1450" w:rsidRDefault="00FE3AFF" w:rsidP="00FE3AFF">
      <w:pPr>
        <w:pStyle w:val="Heading3"/>
        <w:rPr>
          <w:lang w:val="de-DE"/>
        </w:rPr>
      </w:pPr>
      <w:r>
        <w:rPr>
          <w:lang w:val="de-DE"/>
        </w:rPr>
        <w:t>Modifications to syntax of tile group header</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6"/>
        <w:gridCol w:w="1709"/>
      </w:tblGrid>
      <w:tr w:rsidR="00FE3AFF" w14:paraId="5450F16E"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4514FC21" w14:textId="77777777" w:rsidR="00FE3AFF" w:rsidRDefault="00FE3AFF" w:rsidP="00F93257">
            <w:pPr>
              <w:pStyle w:val="tablesyntax"/>
              <w:keepNext w:val="0"/>
              <w:keepLines w:val="0"/>
              <w:spacing w:before="20" w:after="40"/>
              <w:rPr>
                <w:noProof/>
                <w:lang w:val="en-CA"/>
              </w:rPr>
            </w:pPr>
            <w:r>
              <w:rPr>
                <w:noProof/>
                <w:lang w:val="en-CA"/>
              </w:rPr>
              <w:t>tile_group_header( ) {</w:t>
            </w:r>
          </w:p>
        </w:tc>
        <w:tc>
          <w:tcPr>
            <w:tcW w:w="1709" w:type="dxa"/>
            <w:tcBorders>
              <w:top w:val="single" w:sz="4" w:space="0" w:color="auto"/>
              <w:left w:val="single" w:sz="4" w:space="0" w:color="auto"/>
              <w:bottom w:val="single" w:sz="4" w:space="0" w:color="auto"/>
              <w:right w:val="single" w:sz="4" w:space="0" w:color="auto"/>
            </w:tcBorders>
            <w:hideMark/>
          </w:tcPr>
          <w:p w14:paraId="511957FA" w14:textId="77777777" w:rsidR="00FE3AFF" w:rsidRDefault="00FE3AFF" w:rsidP="00F93257">
            <w:pPr>
              <w:pStyle w:val="tableheading"/>
              <w:keepNext w:val="0"/>
              <w:keepLines w:val="0"/>
              <w:spacing w:before="20" w:after="40"/>
              <w:rPr>
                <w:noProof/>
                <w:lang w:val="en-CA"/>
              </w:rPr>
            </w:pPr>
            <w:r>
              <w:rPr>
                <w:noProof/>
                <w:lang w:val="en-CA"/>
              </w:rPr>
              <w:t>Descriptor</w:t>
            </w:r>
          </w:p>
        </w:tc>
      </w:tr>
      <w:tr w:rsidR="00FE3AFF" w14:paraId="5A1CFD83"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404ADA1C" w14:textId="77777777" w:rsidR="00FE3AFF" w:rsidRDefault="00FE3AFF" w:rsidP="00F93257">
            <w:pPr>
              <w:pStyle w:val="tablesyntax"/>
              <w:keepNext w:val="0"/>
              <w:keepLines w:val="0"/>
              <w:spacing w:before="20" w:after="40"/>
              <w:rPr>
                <w:noProof/>
                <w:sz w:val="22"/>
                <w:szCs w:val="22"/>
                <w:lang w:val="en-CA"/>
              </w:rPr>
            </w:pPr>
            <w:r>
              <w:rPr>
                <w:noProof/>
                <w:lang w:val="en-CA"/>
              </w:rPr>
              <w:tab/>
            </w:r>
            <w:r>
              <w:rPr>
                <w:b/>
                <w:noProof/>
                <w:lang w:val="en-CA"/>
              </w:rPr>
              <w:t>tile_group_</w:t>
            </w:r>
            <w:r>
              <w:rPr>
                <w:b/>
                <w:bCs/>
                <w:noProof/>
                <w:lang w:val="en-CA"/>
              </w:rPr>
              <w:t>pic_parameter_set_id</w:t>
            </w:r>
          </w:p>
        </w:tc>
        <w:tc>
          <w:tcPr>
            <w:tcW w:w="1709" w:type="dxa"/>
            <w:tcBorders>
              <w:top w:val="single" w:sz="4" w:space="0" w:color="auto"/>
              <w:left w:val="single" w:sz="4" w:space="0" w:color="auto"/>
              <w:bottom w:val="single" w:sz="4" w:space="0" w:color="auto"/>
              <w:right w:val="single" w:sz="4" w:space="0" w:color="auto"/>
            </w:tcBorders>
            <w:hideMark/>
          </w:tcPr>
          <w:p w14:paraId="129E3326" w14:textId="77777777" w:rsidR="00FE3AFF" w:rsidRDefault="00FE3AFF" w:rsidP="00F93257">
            <w:pPr>
              <w:pStyle w:val="tablecell"/>
              <w:keepNext w:val="0"/>
              <w:keepLines w:val="0"/>
              <w:spacing w:before="20" w:after="40"/>
              <w:jc w:val="center"/>
              <w:rPr>
                <w:noProof/>
                <w:lang w:val="en-CA"/>
              </w:rPr>
            </w:pPr>
            <w:r>
              <w:rPr>
                <w:noProof/>
                <w:lang w:val="en-CA"/>
              </w:rPr>
              <w:t>ue(v)</w:t>
            </w:r>
          </w:p>
        </w:tc>
      </w:tr>
      <w:tr w:rsidR="00FE3AFF" w14:paraId="473E27A4"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25367A16" w14:textId="23866E4D" w:rsidR="00FE3AFF" w:rsidRDefault="00FE3AFF" w:rsidP="00F93257">
            <w:pPr>
              <w:pStyle w:val="tablesyntax"/>
              <w:keepNext w:val="0"/>
              <w:keepLines w:val="0"/>
              <w:spacing w:before="20" w:after="40"/>
              <w:rPr>
                <w:noProof/>
                <w:lang w:val="en-CA"/>
              </w:rPr>
            </w:pPr>
            <w:r>
              <w:rPr>
                <w:noProof/>
                <w:lang w:val="en-CA" w:eastAsia="ko-KR"/>
              </w:rPr>
              <w:tab/>
              <w:t xml:space="preserve">if( rect_tile_group_flag  | |  </w:t>
            </w:r>
            <w:r w:rsidRPr="002C4C2A">
              <w:rPr>
                <w:noProof/>
                <w:highlight w:val="yellow"/>
                <w:lang w:val="en-CA" w:eastAsia="ko-KR"/>
              </w:rPr>
              <w:t>(</w:t>
            </w:r>
            <w:r>
              <w:rPr>
                <w:noProof/>
                <w:lang w:val="en-CA" w:eastAsia="ko-KR"/>
              </w:rPr>
              <w:t xml:space="preserve"> NumTilesInPic &gt; 1 </w:t>
            </w:r>
            <w:r w:rsidRPr="002C4C2A">
              <w:rPr>
                <w:noProof/>
                <w:highlight w:val="yellow"/>
                <w:lang w:val="en-CA" w:eastAsia="ko-KR"/>
              </w:rPr>
              <w:t xml:space="preserve">&amp;&amp; </w:t>
            </w:r>
            <w:r w:rsidR="005349AB" w:rsidRPr="00AC1272">
              <w:rPr>
                <w:bCs/>
                <w:noProof/>
                <w:highlight w:val="yellow"/>
                <w:lang w:eastAsia="ko-KR"/>
              </w:rPr>
              <w:t>num_tile_group_in_pic_minus1  ! =  0</w:t>
            </w:r>
            <w:r w:rsidR="005349AB">
              <w:rPr>
                <w:bCs/>
                <w:noProof/>
                <w:highlight w:val="yellow"/>
                <w:lang w:eastAsia="ko-KR"/>
              </w:rPr>
              <w:t xml:space="preserve"> </w:t>
            </w:r>
            <w:r w:rsidRPr="002C4C2A">
              <w:rPr>
                <w:noProof/>
                <w:highlight w:val="yellow"/>
                <w:lang w:val="en-CA" w:eastAsia="ko-KR"/>
              </w:rPr>
              <w:t>)</w:t>
            </w:r>
            <w:r>
              <w:rPr>
                <w:noProof/>
                <w:lang w:val="en-CA" w:eastAsia="ko-KR"/>
              </w:rPr>
              <w:t xml:space="preserve"> )</w:t>
            </w:r>
          </w:p>
        </w:tc>
        <w:tc>
          <w:tcPr>
            <w:tcW w:w="1709" w:type="dxa"/>
            <w:tcBorders>
              <w:top w:val="single" w:sz="4" w:space="0" w:color="auto"/>
              <w:left w:val="single" w:sz="4" w:space="0" w:color="auto"/>
              <w:bottom w:val="single" w:sz="4" w:space="0" w:color="auto"/>
              <w:right w:val="single" w:sz="4" w:space="0" w:color="auto"/>
            </w:tcBorders>
          </w:tcPr>
          <w:p w14:paraId="35F65C42" w14:textId="77777777" w:rsidR="00FE3AFF" w:rsidRDefault="00FE3AFF" w:rsidP="00F93257">
            <w:pPr>
              <w:pStyle w:val="tablecell"/>
              <w:keepNext w:val="0"/>
              <w:keepLines w:val="0"/>
              <w:spacing w:before="20" w:after="40"/>
              <w:jc w:val="center"/>
              <w:rPr>
                <w:noProof/>
                <w:lang w:val="en-CA"/>
              </w:rPr>
            </w:pPr>
          </w:p>
        </w:tc>
      </w:tr>
      <w:tr w:rsidR="00FE3AFF" w14:paraId="2EAD3ECE"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3683AC59" w14:textId="77777777" w:rsidR="00FE3AFF" w:rsidRDefault="00FE3AFF" w:rsidP="00F93257">
            <w:pPr>
              <w:pStyle w:val="tablesyntax"/>
              <w:keepNext w:val="0"/>
              <w:keepLines w:val="0"/>
              <w:spacing w:before="20" w:after="40"/>
              <w:rPr>
                <w:noProof/>
                <w:lang w:val="en-CA"/>
              </w:rPr>
            </w:pPr>
            <w:r>
              <w:rPr>
                <w:noProof/>
                <w:lang w:val="en-CA" w:eastAsia="ko-KR"/>
              </w:rPr>
              <w:tab/>
            </w:r>
            <w:r>
              <w:rPr>
                <w:noProof/>
                <w:lang w:val="en-CA" w:eastAsia="ko-KR"/>
              </w:rPr>
              <w:tab/>
            </w:r>
            <w:r>
              <w:rPr>
                <w:b/>
                <w:noProof/>
                <w:lang w:val="en-CA" w:eastAsia="ko-KR"/>
              </w:rPr>
              <w:t>tile_group_address</w:t>
            </w:r>
          </w:p>
        </w:tc>
        <w:tc>
          <w:tcPr>
            <w:tcW w:w="1709" w:type="dxa"/>
            <w:tcBorders>
              <w:top w:val="single" w:sz="4" w:space="0" w:color="auto"/>
              <w:left w:val="single" w:sz="4" w:space="0" w:color="auto"/>
              <w:bottom w:val="single" w:sz="4" w:space="0" w:color="auto"/>
              <w:right w:val="single" w:sz="4" w:space="0" w:color="auto"/>
            </w:tcBorders>
            <w:hideMark/>
          </w:tcPr>
          <w:p w14:paraId="7477B024" w14:textId="77777777" w:rsidR="00FE3AFF" w:rsidRDefault="00FE3AFF" w:rsidP="00F93257">
            <w:pPr>
              <w:pStyle w:val="tableheading"/>
              <w:keepNext w:val="0"/>
              <w:keepLines w:val="0"/>
              <w:spacing w:before="20" w:after="40"/>
              <w:jc w:val="center"/>
              <w:rPr>
                <w:b w:val="0"/>
                <w:noProof/>
                <w:lang w:val="en-CA"/>
              </w:rPr>
            </w:pPr>
            <w:r>
              <w:rPr>
                <w:b w:val="0"/>
                <w:noProof/>
                <w:lang w:val="en-CA" w:eastAsia="ko-KR"/>
              </w:rPr>
              <w:t>u(v)</w:t>
            </w:r>
          </w:p>
        </w:tc>
      </w:tr>
      <w:tr w:rsidR="00FE3AFF" w14:paraId="65609311"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474F23B3" w14:textId="710E770C" w:rsidR="00FE3AFF" w:rsidRDefault="00FE3AFF" w:rsidP="00F93257">
            <w:pPr>
              <w:pStyle w:val="tablesyntax"/>
              <w:keepNext w:val="0"/>
              <w:keepLines w:val="0"/>
              <w:spacing w:before="20" w:after="40"/>
              <w:rPr>
                <w:noProof/>
                <w:lang w:val="en-CA" w:eastAsia="ko-KR"/>
              </w:rPr>
            </w:pPr>
            <w:r>
              <w:rPr>
                <w:noProof/>
                <w:lang w:val="en-CA" w:eastAsia="ko-KR"/>
              </w:rPr>
              <w:tab/>
              <w:t xml:space="preserve">if( !rect_tile_group_flag  &amp;&amp;  </w:t>
            </w:r>
            <w:r w:rsidR="005349AB" w:rsidRPr="00AC1272">
              <w:rPr>
                <w:bCs/>
                <w:noProof/>
                <w:highlight w:val="yellow"/>
                <w:lang w:eastAsia="ko-KR"/>
              </w:rPr>
              <w:t>num_tile_group_in_pic_minus1  ! =  NumTilesInPic – 1 &amp;&amp; num_tile_group_in_pic_minus1  ! =  0</w:t>
            </w:r>
            <w:r w:rsidR="005349AB">
              <w:rPr>
                <w:bCs/>
                <w:noProof/>
                <w:lang w:eastAsia="ko-KR"/>
              </w:rPr>
              <w:t xml:space="preserve"> </w:t>
            </w:r>
            <w:r>
              <w:rPr>
                <w:noProof/>
                <w:lang w:val="en-CA" w:eastAsia="ko-KR"/>
              </w:rPr>
              <w:t>)</w:t>
            </w:r>
          </w:p>
        </w:tc>
        <w:tc>
          <w:tcPr>
            <w:tcW w:w="1709" w:type="dxa"/>
            <w:tcBorders>
              <w:top w:val="single" w:sz="4" w:space="0" w:color="auto"/>
              <w:left w:val="single" w:sz="4" w:space="0" w:color="auto"/>
              <w:bottom w:val="single" w:sz="4" w:space="0" w:color="auto"/>
              <w:right w:val="single" w:sz="4" w:space="0" w:color="auto"/>
            </w:tcBorders>
          </w:tcPr>
          <w:p w14:paraId="42197314" w14:textId="77777777" w:rsidR="00FE3AFF" w:rsidRDefault="00FE3AFF" w:rsidP="00F93257">
            <w:pPr>
              <w:pStyle w:val="tableheading"/>
              <w:keepNext w:val="0"/>
              <w:keepLines w:val="0"/>
              <w:spacing w:before="20" w:after="40"/>
              <w:jc w:val="center"/>
              <w:rPr>
                <w:b w:val="0"/>
                <w:noProof/>
                <w:lang w:val="en-CA" w:eastAsia="ko-KR"/>
              </w:rPr>
            </w:pPr>
          </w:p>
        </w:tc>
      </w:tr>
      <w:tr w:rsidR="00FE3AFF" w14:paraId="4A87F0D9"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44F6D3FC" w14:textId="77777777" w:rsidR="00FE3AFF" w:rsidRDefault="00FE3AFF" w:rsidP="00F93257">
            <w:pPr>
              <w:pStyle w:val="tablesyntax"/>
              <w:keepNext w:val="0"/>
              <w:keepLines w:val="0"/>
              <w:spacing w:before="20" w:after="40"/>
              <w:rPr>
                <w:noProof/>
                <w:lang w:val="en-CA" w:eastAsia="ko-KR"/>
              </w:rPr>
            </w:pPr>
            <w:r>
              <w:rPr>
                <w:noProof/>
                <w:lang w:val="en-CA" w:eastAsia="ko-KR"/>
              </w:rPr>
              <w:tab/>
            </w:r>
            <w:r>
              <w:rPr>
                <w:noProof/>
                <w:lang w:val="en-CA" w:eastAsia="ko-KR"/>
              </w:rPr>
              <w:tab/>
            </w:r>
            <w:r>
              <w:rPr>
                <w:b/>
                <w:noProof/>
                <w:lang w:val="en-CA" w:eastAsia="ko-KR"/>
              </w:rPr>
              <w:t>num_tiles_in_tile_group_minus1</w:t>
            </w:r>
          </w:p>
        </w:tc>
        <w:tc>
          <w:tcPr>
            <w:tcW w:w="1709" w:type="dxa"/>
            <w:tcBorders>
              <w:top w:val="single" w:sz="4" w:space="0" w:color="auto"/>
              <w:left w:val="single" w:sz="4" w:space="0" w:color="auto"/>
              <w:bottom w:val="single" w:sz="4" w:space="0" w:color="auto"/>
              <w:right w:val="single" w:sz="4" w:space="0" w:color="auto"/>
            </w:tcBorders>
            <w:hideMark/>
          </w:tcPr>
          <w:p w14:paraId="4C2F3819" w14:textId="77777777" w:rsidR="00FE3AFF" w:rsidRDefault="00FE3AFF" w:rsidP="00F93257">
            <w:pPr>
              <w:pStyle w:val="tableheading"/>
              <w:keepNext w:val="0"/>
              <w:keepLines w:val="0"/>
              <w:spacing w:before="20" w:after="40"/>
              <w:jc w:val="center"/>
              <w:rPr>
                <w:b w:val="0"/>
                <w:noProof/>
                <w:lang w:val="en-CA" w:eastAsia="ko-KR"/>
              </w:rPr>
            </w:pPr>
            <w:r>
              <w:rPr>
                <w:b w:val="0"/>
                <w:noProof/>
                <w:lang w:val="en-CA" w:eastAsia="ko-KR"/>
              </w:rPr>
              <w:t>ue(v)</w:t>
            </w:r>
          </w:p>
        </w:tc>
      </w:tr>
      <w:tr w:rsidR="00FE3AFF" w14:paraId="1E450002"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5C2F7F89" w14:textId="77777777" w:rsidR="00FE3AFF" w:rsidRDefault="00FE3AFF" w:rsidP="00F93257">
            <w:pPr>
              <w:pStyle w:val="tablesyntax"/>
              <w:keepNext w:val="0"/>
              <w:keepLines w:val="0"/>
              <w:spacing w:before="20" w:after="40"/>
              <w:rPr>
                <w:noProof/>
                <w:lang w:val="en-CA"/>
              </w:rPr>
            </w:pPr>
            <w:r>
              <w:rPr>
                <w:noProof/>
                <w:lang w:val="en-CA"/>
              </w:rPr>
              <w:tab/>
            </w:r>
            <w:r>
              <w:rPr>
                <w:b/>
                <w:bCs/>
                <w:noProof/>
                <w:lang w:val="en-CA"/>
              </w:rPr>
              <w:t>tile_group_type</w:t>
            </w:r>
          </w:p>
        </w:tc>
        <w:tc>
          <w:tcPr>
            <w:tcW w:w="1709" w:type="dxa"/>
            <w:tcBorders>
              <w:top w:val="single" w:sz="4" w:space="0" w:color="auto"/>
              <w:left w:val="single" w:sz="4" w:space="0" w:color="auto"/>
              <w:bottom w:val="single" w:sz="4" w:space="0" w:color="auto"/>
              <w:right w:val="single" w:sz="4" w:space="0" w:color="auto"/>
            </w:tcBorders>
            <w:hideMark/>
          </w:tcPr>
          <w:p w14:paraId="253C8848" w14:textId="77777777" w:rsidR="00FE3AFF" w:rsidRDefault="00FE3AFF" w:rsidP="00F93257">
            <w:pPr>
              <w:pStyle w:val="tableheading"/>
              <w:keepNext w:val="0"/>
              <w:keepLines w:val="0"/>
              <w:spacing w:before="20" w:after="40"/>
              <w:jc w:val="center"/>
              <w:rPr>
                <w:b w:val="0"/>
                <w:noProof/>
                <w:lang w:val="en-CA"/>
              </w:rPr>
            </w:pPr>
            <w:r>
              <w:rPr>
                <w:b w:val="0"/>
                <w:noProof/>
                <w:lang w:val="en-CA"/>
              </w:rPr>
              <w:t>ue(v)</w:t>
            </w:r>
          </w:p>
        </w:tc>
      </w:tr>
      <w:tr w:rsidR="00FE3AFF" w14:paraId="26608F24"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hideMark/>
          </w:tcPr>
          <w:p w14:paraId="581E1C00" w14:textId="77777777" w:rsidR="00FE3AFF" w:rsidRDefault="00FE3AFF" w:rsidP="00F93257">
            <w:pPr>
              <w:pStyle w:val="tablesyntax"/>
              <w:keepNext w:val="0"/>
              <w:keepLines w:val="0"/>
              <w:spacing w:before="20" w:after="40"/>
              <w:rPr>
                <w:noProof/>
                <w:lang w:val="en-CA"/>
              </w:rPr>
            </w:pPr>
            <w:r>
              <w:rPr>
                <w:noProof/>
                <w:lang w:val="en-CA"/>
              </w:rPr>
              <w:tab/>
            </w:r>
            <w:r>
              <w:rPr>
                <w:b/>
                <w:bCs/>
                <w:noProof/>
                <w:lang w:val="en-CA"/>
              </w:rPr>
              <w:t>tile_group_pic_order_cnt_lsb</w:t>
            </w:r>
          </w:p>
        </w:tc>
        <w:tc>
          <w:tcPr>
            <w:tcW w:w="1709" w:type="dxa"/>
            <w:tcBorders>
              <w:top w:val="single" w:sz="4" w:space="0" w:color="auto"/>
              <w:left w:val="single" w:sz="4" w:space="0" w:color="auto"/>
              <w:bottom w:val="single" w:sz="4" w:space="0" w:color="auto"/>
              <w:right w:val="single" w:sz="4" w:space="0" w:color="auto"/>
            </w:tcBorders>
            <w:hideMark/>
          </w:tcPr>
          <w:p w14:paraId="16250C96" w14:textId="77777777" w:rsidR="00FE3AFF" w:rsidRDefault="00FE3AFF" w:rsidP="00F93257">
            <w:pPr>
              <w:pStyle w:val="tableheading"/>
              <w:keepNext w:val="0"/>
              <w:keepLines w:val="0"/>
              <w:spacing w:before="20" w:after="40"/>
              <w:jc w:val="center"/>
              <w:rPr>
                <w:b w:val="0"/>
                <w:noProof/>
                <w:lang w:val="en-CA"/>
              </w:rPr>
            </w:pPr>
            <w:r>
              <w:rPr>
                <w:b w:val="0"/>
                <w:noProof/>
                <w:lang w:val="en-CA"/>
              </w:rPr>
              <w:t>u(v)</w:t>
            </w:r>
          </w:p>
        </w:tc>
      </w:tr>
      <w:tr w:rsidR="00FE3AFF" w14:paraId="3CD34B6F"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tcPr>
          <w:p w14:paraId="616017D7" w14:textId="77777777" w:rsidR="00FE3AFF" w:rsidRDefault="00FE3AFF" w:rsidP="00F93257">
            <w:pPr>
              <w:pStyle w:val="tablesyntax"/>
              <w:keepNext w:val="0"/>
              <w:keepLines w:val="0"/>
              <w:spacing w:before="20" w:after="40"/>
              <w:rPr>
                <w:noProof/>
                <w:lang w:val="en-CA"/>
              </w:rPr>
            </w:pPr>
            <w:r>
              <w:rPr>
                <w:noProof/>
                <w:lang w:val="en-CA"/>
              </w:rPr>
              <w:tab/>
              <w:t>…</w:t>
            </w:r>
          </w:p>
        </w:tc>
        <w:tc>
          <w:tcPr>
            <w:tcW w:w="1709" w:type="dxa"/>
            <w:tcBorders>
              <w:top w:val="single" w:sz="4" w:space="0" w:color="auto"/>
              <w:left w:val="single" w:sz="4" w:space="0" w:color="auto"/>
              <w:bottom w:val="single" w:sz="4" w:space="0" w:color="auto"/>
              <w:right w:val="single" w:sz="4" w:space="0" w:color="auto"/>
            </w:tcBorders>
          </w:tcPr>
          <w:p w14:paraId="3E7F830C" w14:textId="77777777" w:rsidR="00FE3AFF" w:rsidRDefault="00FE3AFF" w:rsidP="00F93257">
            <w:pPr>
              <w:pStyle w:val="tableheading"/>
              <w:keepNext w:val="0"/>
              <w:keepLines w:val="0"/>
              <w:spacing w:before="20" w:after="40"/>
              <w:jc w:val="center"/>
              <w:rPr>
                <w:b w:val="0"/>
                <w:noProof/>
                <w:lang w:val="en-CA"/>
              </w:rPr>
            </w:pPr>
          </w:p>
        </w:tc>
      </w:tr>
      <w:tr w:rsidR="00FE3AFF" w14:paraId="55C9CC1F" w14:textId="77777777" w:rsidTr="005349AB">
        <w:trPr>
          <w:cantSplit/>
          <w:jc w:val="center"/>
        </w:trPr>
        <w:tc>
          <w:tcPr>
            <w:tcW w:w="7366" w:type="dxa"/>
            <w:tcBorders>
              <w:top w:val="single" w:sz="4" w:space="0" w:color="auto"/>
              <w:left w:val="single" w:sz="4" w:space="0" w:color="auto"/>
              <w:bottom w:val="single" w:sz="4" w:space="0" w:color="auto"/>
              <w:right w:val="single" w:sz="4" w:space="0" w:color="auto"/>
            </w:tcBorders>
          </w:tcPr>
          <w:p w14:paraId="1101C6A1" w14:textId="77777777" w:rsidR="00FE3AFF" w:rsidRDefault="00FE3AFF" w:rsidP="00F93257">
            <w:pPr>
              <w:pStyle w:val="tablesyntax"/>
              <w:keepNext w:val="0"/>
              <w:keepLines w:val="0"/>
              <w:spacing w:before="20" w:after="40"/>
              <w:rPr>
                <w:noProof/>
                <w:lang w:val="en-CA"/>
              </w:rPr>
            </w:pPr>
            <w:r>
              <w:rPr>
                <w:noProof/>
                <w:lang w:val="en-CA"/>
              </w:rPr>
              <w:t>}</w:t>
            </w:r>
          </w:p>
        </w:tc>
        <w:tc>
          <w:tcPr>
            <w:tcW w:w="1709" w:type="dxa"/>
            <w:tcBorders>
              <w:top w:val="single" w:sz="4" w:space="0" w:color="auto"/>
              <w:left w:val="single" w:sz="4" w:space="0" w:color="auto"/>
              <w:bottom w:val="single" w:sz="4" w:space="0" w:color="auto"/>
              <w:right w:val="single" w:sz="4" w:space="0" w:color="auto"/>
            </w:tcBorders>
          </w:tcPr>
          <w:p w14:paraId="0C2DD825" w14:textId="77777777" w:rsidR="00FE3AFF" w:rsidRDefault="00FE3AFF" w:rsidP="00F93257">
            <w:pPr>
              <w:pStyle w:val="tableheading"/>
              <w:keepNext w:val="0"/>
              <w:keepLines w:val="0"/>
              <w:spacing w:before="20" w:after="40"/>
              <w:jc w:val="center"/>
              <w:rPr>
                <w:b w:val="0"/>
                <w:noProof/>
                <w:lang w:val="en-CA"/>
              </w:rPr>
            </w:pPr>
          </w:p>
        </w:tc>
      </w:tr>
    </w:tbl>
    <w:p w14:paraId="6C2FC375" w14:textId="77777777" w:rsidR="005349AB" w:rsidRDefault="005349AB" w:rsidP="005349AB">
      <w:pPr>
        <w:pStyle w:val="Heading3"/>
        <w:rPr>
          <w:lang w:val="en-CA"/>
        </w:rPr>
      </w:pPr>
      <w:r>
        <w:rPr>
          <w:lang w:val="en-CA"/>
        </w:rPr>
        <w:lastRenderedPageBreak/>
        <w:t>Modifications to semantics of tile group header</w:t>
      </w:r>
    </w:p>
    <w:p w14:paraId="2A718426" w14:textId="5D3046F1" w:rsidR="00DC0CAF" w:rsidRPr="005349AB" w:rsidRDefault="005349AB" w:rsidP="00DC0CAF">
      <w:pPr>
        <w:rPr>
          <w:noProof/>
          <w:sz w:val="20"/>
          <w:lang w:val="en-CA" w:eastAsia="ko-KR"/>
        </w:rPr>
      </w:pPr>
      <w:r>
        <w:rPr>
          <w:b/>
          <w:noProof/>
          <w:lang w:val="en-CA" w:eastAsia="ja-JP"/>
        </w:rPr>
        <w:t>num_tiles_in_tile_group_minus1</w:t>
      </w:r>
      <w:r>
        <w:rPr>
          <w:noProof/>
          <w:lang w:val="en-CA" w:eastAsia="ja-JP"/>
        </w:rPr>
        <w:t xml:space="preserve">, when present, specifies the number of tiles in the tile group minus 1. </w:t>
      </w:r>
      <w:r>
        <w:rPr>
          <w:rFonts w:eastAsia="Batang"/>
          <w:bCs/>
          <w:noProof/>
          <w:lang w:val="en-CA" w:eastAsia="ko-KR"/>
        </w:rPr>
        <w:t xml:space="preserve">The value of num_tiles_in_tile_group_minus1 shall be in the range of 0 to </w:t>
      </w:r>
      <w:r>
        <w:rPr>
          <w:bCs/>
          <w:noProof/>
          <w:lang w:val="en-CA"/>
        </w:rPr>
        <w:t>NumTilesInPic − 1, inclusive</w:t>
      </w:r>
      <w:r>
        <w:rPr>
          <w:rFonts w:eastAsia="Batang"/>
          <w:bCs/>
          <w:noProof/>
          <w:lang w:val="en-CA" w:eastAsia="ko-KR"/>
        </w:rPr>
        <w:t xml:space="preserve">. </w:t>
      </w:r>
      <w:r>
        <w:rPr>
          <w:noProof/>
          <w:lang w:val="en-CA"/>
        </w:rPr>
        <w:t xml:space="preserve">When not present </w:t>
      </w:r>
      <w:r w:rsidRPr="005349AB">
        <w:rPr>
          <w:noProof/>
          <w:highlight w:val="yellow"/>
          <w:lang w:val="en-CA"/>
        </w:rPr>
        <w:t xml:space="preserve">and </w:t>
      </w:r>
      <w:r>
        <w:rPr>
          <w:noProof/>
          <w:highlight w:val="yellow"/>
          <w:lang w:val="en-CA"/>
        </w:rPr>
        <w:t>num_tile_group_in_pic_minus1</w:t>
      </w:r>
      <w:r w:rsidRPr="005349AB">
        <w:rPr>
          <w:noProof/>
          <w:highlight w:val="yellow"/>
          <w:lang w:val="en-CA"/>
        </w:rPr>
        <w:t xml:space="preserve"> is equal to NumTilesInPic – 1</w:t>
      </w:r>
      <w:r>
        <w:rPr>
          <w:noProof/>
          <w:lang w:val="en-CA"/>
        </w:rPr>
        <w:t>, the value of</w:t>
      </w:r>
      <w:r>
        <w:rPr>
          <w:rFonts w:eastAsia="Batang"/>
          <w:bCs/>
          <w:noProof/>
          <w:lang w:val="en-CA" w:eastAsia="ko-KR"/>
        </w:rPr>
        <w:t xml:space="preserve"> num_tiles_in_tile_group_minus1 is inferred to be equal to 0. </w:t>
      </w:r>
      <w:r w:rsidRPr="005349AB">
        <w:rPr>
          <w:rFonts w:eastAsia="Batang"/>
          <w:bCs/>
          <w:noProof/>
          <w:highlight w:val="yellow"/>
          <w:lang w:val="en-CA" w:eastAsia="ko-KR"/>
        </w:rPr>
        <w:t xml:space="preserve">When not present and </w:t>
      </w:r>
      <w:r>
        <w:rPr>
          <w:noProof/>
          <w:highlight w:val="yellow"/>
          <w:lang w:val="en-CA"/>
        </w:rPr>
        <w:t>num_tile_group_in_pic_minus1</w:t>
      </w:r>
      <w:r w:rsidRPr="005349AB">
        <w:rPr>
          <w:noProof/>
          <w:highlight w:val="yellow"/>
          <w:lang w:val="en-CA"/>
        </w:rPr>
        <w:t xml:space="preserve"> is equal to</w:t>
      </w:r>
      <w:r>
        <w:rPr>
          <w:noProof/>
          <w:highlight w:val="yellow"/>
          <w:lang w:val="en-CA"/>
        </w:rPr>
        <w:t xml:space="preserve"> 0</w:t>
      </w:r>
      <w:r w:rsidRPr="005349AB">
        <w:rPr>
          <w:rFonts w:eastAsia="Batang"/>
          <w:bCs/>
          <w:noProof/>
          <w:highlight w:val="yellow"/>
          <w:lang w:val="en-CA" w:eastAsia="ko-KR"/>
        </w:rPr>
        <w:t>, the value of num_tiles_in_tile_group_minus1 is inferred to be equal to NumTilesInPic – 1.</w:t>
      </w:r>
    </w:p>
    <w:p w14:paraId="0A686D80" w14:textId="5DC63561" w:rsidR="000F3639" w:rsidRDefault="000F3639" w:rsidP="00E11923">
      <w:pPr>
        <w:pStyle w:val="Heading1"/>
        <w:rPr>
          <w:lang w:val="en-CA"/>
        </w:rPr>
      </w:pPr>
      <w:r>
        <w:rPr>
          <w:lang w:val="en-CA"/>
        </w:rPr>
        <w:t>Conclusion</w:t>
      </w:r>
    </w:p>
    <w:p w14:paraId="4FC2F69C" w14:textId="57B03F62" w:rsidR="000F3639" w:rsidRPr="000F3639" w:rsidRDefault="000F3639" w:rsidP="000F3639">
      <w:pPr>
        <w:rPr>
          <w:szCs w:val="22"/>
          <w:lang w:val="en-CA"/>
        </w:rPr>
      </w:pPr>
      <w:r>
        <w:rPr>
          <w:lang w:val="en-CA"/>
        </w:rPr>
        <w:t xml:space="preserve">It is proposed to have straightforward signalling of the use case for which the number of tiles in the picture is greater than one, but all the tiles are gathered into a single tile group. Two alternatives are proposed: adding a flag for this use </w:t>
      </w:r>
      <w:proofErr w:type="gramStart"/>
      <w:r>
        <w:rPr>
          <w:lang w:val="en-CA"/>
        </w:rPr>
        <w:t>case, or</w:t>
      </w:r>
      <w:proofErr w:type="gramEnd"/>
      <w:r>
        <w:rPr>
          <w:lang w:val="en-CA"/>
        </w:rPr>
        <w:t xml:space="preserve"> signalling the number of tile groups in the picture higher in the syntax.</w:t>
      </w:r>
    </w:p>
    <w:p w14:paraId="5F0CF8E4" w14:textId="59FAED2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801611" w:rsidR="00342FF4" w:rsidRPr="005B217D" w:rsidRDefault="00724DAF" w:rsidP="009234A5">
      <w:pPr>
        <w:rPr>
          <w:szCs w:val="22"/>
          <w:lang w:val="en-CA"/>
        </w:rPr>
      </w:pPr>
      <w:r w:rsidRPr="00390CF4">
        <w:rPr>
          <w:b/>
          <w:szCs w:val="22"/>
          <w:lang w:val="en-CA"/>
        </w:rPr>
        <w:t>Panasonic</w:t>
      </w:r>
      <w:r w:rsidR="009234A5" w:rsidRPr="00390CF4">
        <w:rPr>
          <w:b/>
          <w:szCs w:val="22"/>
          <w:lang w:val="en-CA"/>
        </w:rPr>
        <w:t> </w:t>
      </w:r>
      <w:r w:rsidR="001F2594" w:rsidRPr="00390CF4">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E459B" w14:textId="77777777" w:rsidR="001F5245" w:rsidRDefault="001F5245">
      <w:r>
        <w:separator/>
      </w:r>
    </w:p>
  </w:endnote>
  <w:endnote w:type="continuationSeparator" w:id="0">
    <w:p w14:paraId="60167A1C" w14:textId="77777777" w:rsidR="001F5245" w:rsidRDefault="001F5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3E56A1" w:rsidR="00F93257" w:rsidRPr="00C00DDE" w:rsidRDefault="00F9325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62E31">
      <w:rPr>
        <w:rStyle w:val="PageNumber"/>
        <w:noProof/>
      </w:rPr>
      <w:t>2019-03-08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009A9" w14:textId="77777777" w:rsidR="001F5245" w:rsidRDefault="001F5245">
      <w:r>
        <w:separator/>
      </w:r>
    </w:p>
  </w:footnote>
  <w:footnote w:type="continuationSeparator" w:id="0">
    <w:p w14:paraId="4BBF8D93" w14:textId="77777777" w:rsidR="001F5245" w:rsidRDefault="001F5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839A6"/>
    <w:multiLevelType w:val="hybridMultilevel"/>
    <w:tmpl w:val="8C5ADD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B3213"/>
    <w:multiLevelType w:val="hybridMultilevel"/>
    <w:tmpl w:val="7CF656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25130F"/>
    <w:multiLevelType w:val="hybridMultilevel"/>
    <w:tmpl w:val="CB8A10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2"/>
  </w:num>
  <w:num w:numId="10">
    <w:abstractNumId w:val="6"/>
  </w:num>
  <w:num w:numId="11">
    <w:abstractNumId w:val="4"/>
  </w:num>
  <w:num w:numId="12">
    <w:abstractNumId w:val="3"/>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194"/>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3639"/>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245"/>
    <w:rsid w:val="002055A6"/>
    <w:rsid w:val="00206460"/>
    <w:rsid w:val="002069B4"/>
    <w:rsid w:val="002153EE"/>
    <w:rsid w:val="00215DFC"/>
    <w:rsid w:val="002212DF"/>
    <w:rsid w:val="00222CD4"/>
    <w:rsid w:val="00225016"/>
    <w:rsid w:val="002253CA"/>
    <w:rsid w:val="002264A6"/>
    <w:rsid w:val="00227BA7"/>
    <w:rsid w:val="0023011C"/>
    <w:rsid w:val="002375C1"/>
    <w:rsid w:val="00262E31"/>
    <w:rsid w:val="00263398"/>
    <w:rsid w:val="00263B99"/>
    <w:rsid w:val="00266F06"/>
    <w:rsid w:val="00275BCF"/>
    <w:rsid w:val="00291E36"/>
    <w:rsid w:val="00292257"/>
    <w:rsid w:val="002A54E0"/>
    <w:rsid w:val="002B1595"/>
    <w:rsid w:val="002B191D"/>
    <w:rsid w:val="002B2E83"/>
    <w:rsid w:val="002C4C2A"/>
    <w:rsid w:val="002D0AF6"/>
    <w:rsid w:val="002F164D"/>
    <w:rsid w:val="003021BC"/>
    <w:rsid w:val="003053A2"/>
    <w:rsid w:val="00306206"/>
    <w:rsid w:val="00317D85"/>
    <w:rsid w:val="00327C56"/>
    <w:rsid w:val="003315A1"/>
    <w:rsid w:val="003373EC"/>
    <w:rsid w:val="00342FF4"/>
    <w:rsid w:val="00344E5A"/>
    <w:rsid w:val="00346148"/>
    <w:rsid w:val="0036594C"/>
    <w:rsid w:val="003669EA"/>
    <w:rsid w:val="003706CC"/>
    <w:rsid w:val="00377710"/>
    <w:rsid w:val="00385E55"/>
    <w:rsid w:val="00390CF4"/>
    <w:rsid w:val="003A2D8E"/>
    <w:rsid w:val="003A7CE6"/>
    <w:rsid w:val="003B079F"/>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49AB"/>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3BEF"/>
    <w:rsid w:val="006642A5"/>
    <w:rsid w:val="00664DCF"/>
    <w:rsid w:val="0067023D"/>
    <w:rsid w:val="006C5D39"/>
    <w:rsid w:val="006D0473"/>
    <w:rsid w:val="006D6D9B"/>
    <w:rsid w:val="006E2810"/>
    <w:rsid w:val="006E5417"/>
    <w:rsid w:val="006F0794"/>
    <w:rsid w:val="006F7528"/>
    <w:rsid w:val="007023DE"/>
    <w:rsid w:val="00712F60"/>
    <w:rsid w:val="00720E3B"/>
    <w:rsid w:val="00724DAF"/>
    <w:rsid w:val="0074393F"/>
    <w:rsid w:val="00745F6B"/>
    <w:rsid w:val="0075175B"/>
    <w:rsid w:val="0075585E"/>
    <w:rsid w:val="00770571"/>
    <w:rsid w:val="007768FF"/>
    <w:rsid w:val="007824D3"/>
    <w:rsid w:val="00796EE3"/>
    <w:rsid w:val="007A3975"/>
    <w:rsid w:val="007A7D29"/>
    <w:rsid w:val="007B4AB8"/>
    <w:rsid w:val="007D1181"/>
    <w:rsid w:val="007E01A3"/>
    <w:rsid w:val="007F1F8B"/>
    <w:rsid w:val="007F67A1"/>
    <w:rsid w:val="00802DBE"/>
    <w:rsid w:val="00811C05"/>
    <w:rsid w:val="008206C8"/>
    <w:rsid w:val="0086387C"/>
    <w:rsid w:val="00874A6C"/>
    <w:rsid w:val="00876C65"/>
    <w:rsid w:val="008A4B4C"/>
    <w:rsid w:val="008B11E2"/>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49E3"/>
    <w:rsid w:val="00A46843"/>
    <w:rsid w:val="00A56B97"/>
    <w:rsid w:val="00A6093D"/>
    <w:rsid w:val="00A767DC"/>
    <w:rsid w:val="00A76A6D"/>
    <w:rsid w:val="00A83253"/>
    <w:rsid w:val="00AA6E84"/>
    <w:rsid w:val="00AB1A1C"/>
    <w:rsid w:val="00AC1272"/>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0168"/>
    <w:rsid w:val="00BC10BA"/>
    <w:rsid w:val="00BC5AFD"/>
    <w:rsid w:val="00C007B3"/>
    <w:rsid w:val="00C00DDE"/>
    <w:rsid w:val="00C04F43"/>
    <w:rsid w:val="00C0609D"/>
    <w:rsid w:val="00C115AB"/>
    <w:rsid w:val="00C205AD"/>
    <w:rsid w:val="00C26CCB"/>
    <w:rsid w:val="00C30249"/>
    <w:rsid w:val="00C3723B"/>
    <w:rsid w:val="00C42466"/>
    <w:rsid w:val="00C524C4"/>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06F0"/>
    <w:rsid w:val="00D51BF0"/>
    <w:rsid w:val="00D531DB"/>
    <w:rsid w:val="00D55942"/>
    <w:rsid w:val="00D807BF"/>
    <w:rsid w:val="00D82FCC"/>
    <w:rsid w:val="00DA17FC"/>
    <w:rsid w:val="00DA7887"/>
    <w:rsid w:val="00DB2C26"/>
    <w:rsid w:val="00DC0CAF"/>
    <w:rsid w:val="00DD02F4"/>
    <w:rsid w:val="00DD6622"/>
    <w:rsid w:val="00DE1C7C"/>
    <w:rsid w:val="00DE2F37"/>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3257"/>
    <w:rsid w:val="00F96BAD"/>
    <w:rsid w:val="00FA139D"/>
    <w:rsid w:val="00FA60F5"/>
    <w:rsid w:val="00FB0E84"/>
    <w:rsid w:val="00FC2405"/>
    <w:rsid w:val="00FD01C2"/>
    <w:rsid w:val="00FE1450"/>
    <w:rsid w:val="00FE3AF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724DAF"/>
    <w:rPr>
      <w:color w:val="605E5C"/>
      <w:shd w:val="clear" w:color="auto" w:fill="E1DFDD"/>
    </w:rPr>
  </w:style>
  <w:style w:type="paragraph" w:styleId="ListParagraph">
    <w:name w:val="List Paragraph"/>
    <w:basedOn w:val="Normal"/>
    <w:uiPriority w:val="34"/>
    <w:qFormat/>
    <w:rsid w:val="003B079F"/>
    <w:pPr>
      <w:ind w:left="720"/>
      <w:contextualSpacing/>
    </w:pPr>
  </w:style>
  <w:style w:type="paragraph" w:styleId="BodyText">
    <w:name w:val="Body Text"/>
    <w:basedOn w:val="Normal"/>
    <w:link w:val="BodyTextChar"/>
    <w:rsid w:val="00FE1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4"/>
      <w:szCs w:val="24"/>
      <w:lang w:val="en-GB" w:eastAsia="de-DE"/>
    </w:rPr>
  </w:style>
  <w:style w:type="character" w:customStyle="1" w:styleId="BodyTextChar">
    <w:name w:val="Body Text Char"/>
    <w:basedOn w:val="DefaultParagraphFont"/>
    <w:link w:val="BodyText"/>
    <w:rsid w:val="00FE1450"/>
    <w:rPr>
      <w:sz w:val="24"/>
      <w:szCs w:val="24"/>
      <w:lang w:val="en-GB" w:eastAsia="de-DE"/>
    </w:rPr>
  </w:style>
  <w:style w:type="paragraph" w:styleId="Caption">
    <w:name w:val="caption"/>
    <w:basedOn w:val="Normal"/>
    <w:next w:val="Normal"/>
    <w:qFormat/>
    <w:rsid w:val="00FE14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b/>
      <w:bCs/>
      <w:sz w:val="20"/>
      <w:lang w:val="en-GB" w:eastAsia="de-DE"/>
    </w:rPr>
  </w:style>
  <w:style w:type="paragraph" w:customStyle="1" w:styleId="tableheading">
    <w:name w:val="table heading"/>
    <w:basedOn w:val="Normal"/>
    <w:rsid w:val="00FE14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FE14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FE1450"/>
    <w:rPr>
      <w:rFonts w:eastAsia="Malgun Gothic"/>
      <w:lang w:val="en-GB"/>
    </w:rPr>
  </w:style>
  <w:style w:type="paragraph" w:customStyle="1" w:styleId="tablesyntax">
    <w:name w:val="table syntax"/>
    <w:basedOn w:val="Normal"/>
    <w:link w:val="tablesyntaxChar"/>
    <w:rsid w:val="00FE145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3960476">
      <w:bodyDiv w:val="1"/>
      <w:marLeft w:val="0"/>
      <w:marRight w:val="0"/>
      <w:marTop w:val="0"/>
      <w:marBottom w:val="0"/>
      <w:divBdr>
        <w:top w:val="none" w:sz="0" w:space="0" w:color="auto"/>
        <w:left w:val="none" w:sz="0" w:space="0" w:color="auto"/>
        <w:bottom w:val="none" w:sz="0" w:space="0" w:color="auto"/>
        <w:right w:val="none" w:sz="0" w:space="0" w:color="auto"/>
      </w:divBdr>
    </w:div>
    <w:div w:id="595209276">
      <w:bodyDiv w:val="1"/>
      <w:marLeft w:val="0"/>
      <w:marRight w:val="0"/>
      <w:marTop w:val="0"/>
      <w:marBottom w:val="0"/>
      <w:divBdr>
        <w:top w:val="none" w:sz="0" w:space="0" w:color="auto"/>
        <w:left w:val="none" w:sz="0" w:space="0" w:color="auto"/>
        <w:bottom w:val="none" w:sz="0" w:space="0" w:color="auto"/>
        <w:right w:val="none" w:sz="0" w:space="0" w:color="auto"/>
      </w:divBdr>
    </w:div>
    <w:div w:id="905804559">
      <w:bodyDiv w:val="1"/>
      <w:marLeft w:val="0"/>
      <w:marRight w:val="0"/>
      <w:marTop w:val="0"/>
      <w:marBottom w:val="0"/>
      <w:divBdr>
        <w:top w:val="none" w:sz="0" w:space="0" w:color="auto"/>
        <w:left w:val="none" w:sz="0" w:space="0" w:color="auto"/>
        <w:bottom w:val="none" w:sz="0" w:space="0" w:color="auto"/>
        <w:right w:val="none" w:sz="0" w:space="0" w:color="auto"/>
      </w:divBdr>
    </w:div>
    <w:div w:id="946692033">
      <w:bodyDiv w:val="1"/>
      <w:marLeft w:val="0"/>
      <w:marRight w:val="0"/>
      <w:marTop w:val="0"/>
      <w:marBottom w:val="0"/>
      <w:divBdr>
        <w:top w:val="none" w:sz="0" w:space="0" w:color="auto"/>
        <w:left w:val="none" w:sz="0" w:space="0" w:color="auto"/>
        <w:bottom w:val="none" w:sz="0" w:space="0" w:color="auto"/>
        <w:right w:val="none" w:sz="0" w:space="0" w:color="auto"/>
      </w:divBdr>
    </w:div>
    <w:div w:id="988561481">
      <w:bodyDiv w:val="1"/>
      <w:marLeft w:val="0"/>
      <w:marRight w:val="0"/>
      <w:marTop w:val="0"/>
      <w:marBottom w:val="0"/>
      <w:divBdr>
        <w:top w:val="none" w:sz="0" w:space="0" w:color="auto"/>
        <w:left w:val="none" w:sz="0" w:space="0" w:color="auto"/>
        <w:bottom w:val="none" w:sz="0" w:space="0" w:color="auto"/>
        <w:right w:val="none" w:sz="0" w:space="0" w:color="auto"/>
      </w:divBdr>
    </w:div>
    <w:div w:id="14489680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13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1948</Words>
  <Characters>12273</Characters>
  <Application>Microsoft Office Word</Application>
  <DocSecurity>0</DocSecurity>
  <Lines>102</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25</cp:revision>
  <cp:lastPrinted>1900-01-01T08:00:00Z</cp:lastPrinted>
  <dcterms:created xsi:type="dcterms:W3CDTF">2018-08-09T13:44:00Z</dcterms:created>
  <dcterms:modified xsi:type="dcterms:W3CDTF">2019-03-12T10:57:00Z</dcterms:modified>
</cp:coreProperties>
</file>