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Change w:id="0" w:author="Andrey Norkin" w:date="2019-03-20T12:37:00Z">
          <w:tblPr>
            <w:tblW w:w="0" w:type="auto"/>
            <w:tblLayout w:type="fixed"/>
            <w:tblLook w:val="0000" w:firstRow="0" w:lastRow="0" w:firstColumn="0" w:lastColumn="0" w:noHBand="0" w:noVBand="0"/>
          </w:tblPr>
        </w:tblPrChange>
      </w:tblPr>
      <w:tblGrid>
        <w:gridCol w:w="6408"/>
        <w:gridCol w:w="3060"/>
        <w:tblGridChange w:id="1">
          <w:tblGrid>
            <w:gridCol w:w="6408"/>
            <w:gridCol w:w="3168"/>
          </w:tblGrid>
        </w:tblGridChange>
      </w:tblGrid>
      <w:tr w:rsidR="00E61DAC" w:rsidRPr="005B217D" w14:paraId="7E96CA4B" w14:textId="77777777" w:rsidTr="005A336E">
        <w:trPr>
          <w:trHeight w:val="540"/>
          <w:trPrChange w:id="2" w:author="Andrey Norkin" w:date="2019-03-20T12:37:00Z">
            <w:trPr>
              <w:trHeight w:val="540"/>
            </w:trPr>
          </w:trPrChange>
        </w:trPr>
        <w:tc>
          <w:tcPr>
            <w:tcW w:w="6408" w:type="dxa"/>
            <w:tcPrChange w:id="3" w:author="Andrey Norkin" w:date="2019-03-20T12:37:00Z">
              <w:tcPr>
                <w:tcW w:w="6408" w:type="dxa"/>
              </w:tcPr>
            </w:tcPrChange>
          </w:tcPr>
          <w:bookmarkStart w:id="4" w:name="_GoBack"/>
          <w:bookmarkEnd w:id="4"/>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group w14:anchorId="6D8BECD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843220C" w14:textId="77777777" w:rsidR="002B00F7" w:rsidRPr="005B217D" w:rsidRDefault="002B00F7" w:rsidP="002B00F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27DFBDB" w:rsidR="00E61DAC" w:rsidRPr="005B217D" w:rsidRDefault="002B00F7" w:rsidP="002B00F7">
            <w:pPr>
              <w:tabs>
                <w:tab w:val="left" w:pos="7200"/>
              </w:tabs>
              <w:spacing w:before="0"/>
              <w:rPr>
                <w:b/>
                <w:szCs w:val="22"/>
                <w:lang w:val="en-CA"/>
              </w:rPr>
            </w:pPr>
            <w:r>
              <w:t>14th Meeting: Geneva, Switzerland, 19-27 March 2019</w:t>
            </w:r>
          </w:p>
        </w:tc>
        <w:tc>
          <w:tcPr>
            <w:tcW w:w="3060" w:type="dxa"/>
            <w:tcPrChange w:id="5" w:author="Andrey Norkin" w:date="2019-03-20T12:37:00Z">
              <w:tcPr>
                <w:tcW w:w="3168" w:type="dxa"/>
              </w:tcPr>
            </w:tcPrChange>
          </w:tcPr>
          <w:p w14:paraId="59B7E346" w14:textId="37278D09" w:rsidR="008A4B4C" w:rsidRPr="005B217D" w:rsidRDefault="00E61DAC" w:rsidP="00014D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62B5">
              <w:rPr>
                <w:lang w:val="en-CA"/>
              </w:rPr>
              <w:t>N</w:t>
            </w:r>
            <w:r w:rsidR="003D3D4F">
              <w:rPr>
                <w:u w:val="single"/>
                <w:lang w:val="en-CA"/>
              </w:rPr>
              <w:t>0</w:t>
            </w:r>
            <w:r w:rsidR="00DC22DE" w:rsidRPr="00B91E26">
              <w:rPr>
                <w:u w:val="single"/>
                <w:lang w:val="en-CA"/>
              </w:rPr>
              <w:t>03</w:t>
            </w:r>
            <w:r w:rsidR="0085303D" w:rsidRPr="00B91E26">
              <w:rPr>
                <w:u w:val="single"/>
                <w:lang w:val="en-CA"/>
              </w:rPr>
              <w:t>1</w:t>
            </w:r>
            <w:ins w:id="6" w:author="Andrey Norkin" w:date="2019-03-20T12:44:00Z">
              <w:r w:rsidR="008E0D17">
                <w:rPr>
                  <w:u w:val="single"/>
                  <w:lang w:val="en-CA"/>
                </w:rPr>
                <w:t>-v</w:t>
              </w:r>
            </w:ins>
            <w:ins w:id="7" w:author="Andrey Norkin" w:date="2019-03-22T03:02:00Z">
              <w:r w:rsidR="00014DFC">
                <w:rPr>
                  <w:u w:val="single"/>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CE11: Summary Report on Deblocking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long-tap deblocking filters, and 2) deblocking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2B45AB3C"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sidR="00D90C98">
        <w:rPr>
          <w:rFonts w:cs="Arial"/>
          <w:szCs w:val="22"/>
          <w:lang w:eastAsia="zh-TW"/>
        </w:rPr>
        <w:t>4</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sidR="00D90C98">
        <w:rPr>
          <w:rFonts w:cs="Arial"/>
          <w:szCs w:val="22"/>
          <w:lang w:eastAsia="ja-JP"/>
        </w:rPr>
        <w:t>M</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82DC89B" w:rsidR="00D0516E" w:rsidRDefault="00D0516E" w:rsidP="00D0516E">
      <w:pPr>
        <w:rPr>
          <w:lang w:val="en-CA"/>
        </w:rPr>
      </w:pPr>
      <w:r>
        <w:rPr>
          <w:lang w:val="en-CA"/>
        </w:rPr>
        <w:t xml:space="preserve">Anchor-1 is </w:t>
      </w:r>
      <w:r w:rsidRPr="00031170">
        <w:rPr>
          <w:lang w:val="en-CA"/>
        </w:rPr>
        <w:t>VTM</w:t>
      </w:r>
      <w:r>
        <w:rPr>
          <w:lang w:val="en-CA"/>
        </w:rPr>
        <w:t>-</w:t>
      </w:r>
      <w:r w:rsidR="004D0AF3">
        <w:rPr>
          <w:lang w:val="en-CA"/>
        </w:rPr>
        <w:t>4</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2554F1BC" w:rsidR="00D0516E" w:rsidRDefault="00D0516E" w:rsidP="00D0516E">
      <w:pPr>
        <w:rPr>
          <w:lang w:val="en-CA"/>
        </w:rPr>
      </w:pPr>
      <w:r>
        <w:rPr>
          <w:lang w:val="en-CA"/>
        </w:rPr>
        <w:t xml:space="preserve">Anchor-2 is </w:t>
      </w:r>
      <w:r w:rsidRPr="00031170">
        <w:rPr>
          <w:lang w:val="en-CA"/>
        </w:rPr>
        <w:t>VTM</w:t>
      </w:r>
      <w:r>
        <w:rPr>
          <w:lang w:val="en-CA"/>
        </w:rPr>
        <w:t>-</w:t>
      </w:r>
      <w:r w:rsidR="004D0AF3">
        <w:rPr>
          <w:lang w:val="en-CA"/>
        </w:rPr>
        <w:t>4</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877"/>
        <w:gridCol w:w="6395"/>
        <w:gridCol w:w="2536"/>
      </w:tblGrid>
      <w:tr w:rsidR="008B2408" w:rsidRPr="00F52F01" w14:paraId="495574C3" w14:textId="77777777" w:rsidTr="0008435C">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3"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08435C">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A0108E6" w:rsidR="008B2408" w:rsidRPr="007A527D" w:rsidRDefault="00D91A75"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Pr>
                <w:color w:val="000000"/>
                <w:szCs w:val="22"/>
                <w:lang w:eastAsia="zh-CN"/>
              </w:rPr>
              <w:t>11-1</w:t>
            </w:r>
            <w:r w:rsidR="008B2408" w:rsidRPr="007A4A14">
              <w:rPr>
                <w:color w:val="000000"/>
                <w:szCs w:val="22"/>
                <w:lang w:eastAsia="zh-CN"/>
              </w:rPr>
              <w:t>.1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08435C"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40DD8">
              <w:rPr>
                <w:szCs w:val="24"/>
                <w:lang w:val="en-CA" w:eastAsia="de-DE"/>
              </w:rPr>
              <w:t>Very strong deblocking filtering with conditional activation signalling</w:t>
            </w:r>
          </w:p>
        </w:tc>
        <w:tc>
          <w:tcPr>
            <w:tcW w:w="1293"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E8A577F" w:rsidR="008B2408" w:rsidRPr="00F40DD8" w:rsidRDefault="008C2D6D" w:rsidP="00E42780">
            <w:pPr>
              <w:rPr>
                <w:color w:val="000000"/>
                <w:szCs w:val="22"/>
                <w:lang w:eastAsia="zh-CN"/>
              </w:rPr>
            </w:pPr>
            <w:hyperlink r:id="rId11" w:history="1">
              <w:r w:rsidR="00F40DD8" w:rsidRPr="00F40DD8">
                <w:rPr>
                  <w:rStyle w:val="Hyperlink"/>
                </w:rPr>
                <w:t>JVET-N0595</w:t>
              </w:r>
            </w:hyperlink>
          </w:p>
        </w:tc>
      </w:tr>
      <w:tr w:rsidR="00C10454" w:rsidRPr="00F52F01" w14:paraId="6A4023AD" w14:textId="77777777" w:rsidTr="0008435C">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36C03610" w:rsidR="00C10454" w:rsidRPr="007F5289" w:rsidRDefault="000B7C5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w:t>
            </w:r>
            <w:r w:rsidR="00C10454">
              <w:rPr>
                <w:rFonts w:eastAsia="Yu Mincho"/>
                <w:szCs w:val="22"/>
                <w:lang w:val="nl-NL" w:eastAsia="ja-JP"/>
              </w:rPr>
              <w:t>.1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01F455FC" w:rsidR="00C10454" w:rsidRPr="0008435C" w:rsidRDefault="00957F9C"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highlight w:val="yellow"/>
              </w:rPr>
            </w:pPr>
            <w:r w:rsidRPr="00957F9C">
              <w:rPr>
                <w:szCs w:val="24"/>
              </w:rPr>
              <w:t>Deblocking for 4xN, Nx4 and 8xN and Nx8 block boundaries not aligned with 8x8 grids</w:t>
            </w:r>
          </w:p>
        </w:tc>
        <w:tc>
          <w:tcPr>
            <w:tcW w:w="1293"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BE73A8B" w:rsidR="00C10454" w:rsidRPr="0008435C" w:rsidRDefault="008C2D6D"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12" w:history="1">
              <w:r w:rsidR="00957F9C" w:rsidRPr="00195CE9">
                <w:rPr>
                  <w:rStyle w:val="Hyperlink"/>
                  <w:szCs w:val="22"/>
                  <w:lang w:eastAsia="zh-CN"/>
                </w:rPr>
                <w:t>JVET-N0098</w:t>
              </w:r>
            </w:hyperlink>
          </w:p>
        </w:tc>
      </w:tr>
      <w:tr w:rsidR="00C10454" w:rsidRPr="00F52F01" w14:paraId="69F751EE" w14:textId="77777777" w:rsidTr="0008435C">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62D1F5D4" w:rsidR="00C10454" w:rsidRPr="007F5289" w:rsidRDefault="000B7C5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w:t>
            </w:r>
            <w:r w:rsidR="00C10454">
              <w:rPr>
                <w:rFonts w:eastAsia="Yu Mincho"/>
                <w:szCs w:val="22"/>
                <w:lang w:val="nl-NL" w:eastAsia="ja-JP"/>
              </w:rPr>
              <w:t>.2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06AEE4FE" w:rsidR="00C10454" w:rsidRPr="0008435C" w:rsidRDefault="000F793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highlight w:val="yellow"/>
              </w:rPr>
            </w:pPr>
            <w:r w:rsidRPr="000F7938">
              <w:rPr>
                <w:szCs w:val="24"/>
              </w:rPr>
              <w:t>Disable deblocking filter for 4xN for vertical edge and Nx4 for Horizontal edge on 4x4 grid</w:t>
            </w:r>
          </w:p>
        </w:tc>
        <w:tc>
          <w:tcPr>
            <w:tcW w:w="1293"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51E98D85" w:rsidR="00C10454" w:rsidRPr="0008435C" w:rsidRDefault="008C2D6D"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13" w:history="1">
              <w:r w:rsidR="000F7938" w:rsidRPr="000F7938">
                <w:rPr>
                  <w:rStyle w:val="Hyperlink"/>
                  <w:szCs w:val="22"/>
                  <w:lang w:eastAsia="zh-CN"/>
                </w:rPr>
                <w:t>JVET-N0463</w:t>
              </w:r>
            </w:hyperlink>
          </w:p>
        </w:tc>
      </w:tr>
      <w:tr w:rsidR="0008435C" w:rsidRPr="00F52F01" w14:paraId="082028D7" w14:textId="77777777" w:rsidTr="0008435C">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3281D76" w14:textId="0006E9EA" w:rsidR="0008435C" w:rsidRDefault="000B7C5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w:t>
            </w:r>
            <w:r w:rsidR="0008435C">
              <w:rPr>
                <w:rFonts w:eastAsia="Yu Mincho"/>
                <w:szCs w:val="22"/>
                <w:lang w:val="nl-NL" w:eastAsia="ja-JP"/>
              </w:rPr>
              <w:t>.3</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54FEFD40" w14:textId="18CDDCA2" w:rsidR="0008435C" w:rsidRPr="0008435C" w:rsidRDefault="009257D2"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highlight w:val="yellow"/>
              </w:rPr>
            </w:pPr>
            <w:r w:rsidRPr="009257D2">
              <w:rPr>
                <w:szCs w:val="24"/>
              </w:rPr>
              <w:t>Disabling of sub-pu deblocking</w:t>
            </w:r>
          </w:p>
        </w:tc>
        <w:tc>
          <w:tcPr>
            <w:tcW w:w="1293"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54661BB" w14:textId="457EB0A3" w:rsidR="0008435C" w:rsidRPr="0008435C" w:rsidRDefault="008C2D6D"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14" w:history="1">
              <w:r w:rsidR="009257D2">
                <w:rPr>
                  <w:rStyle w:val="Hyperlink"/>
                  <w:szCs w:val="22"/>
                  <w:lang w:eastAsia="zh-CN"/>
                </w:rPr>
                <w:t>JVET-N0181</w:t>
              </w:r>
            </w:hyperlink>
          </w:p>
        </w:tc>
      </w:tr>
    </w:tbl>
    <w:p w14:paraId="2BFE3FEA" w14:textId="77777777" w:rsidR="008B2408" w:rsidRDefault="008B2408" w:rsidP="008B2408"/>
    <w:p w14:paraId="53E6BF9C" w14:textId="0D47E189" w:rsidR="008B2408" w:rsidRDefault="008B2408" w:rsidP="008B2408">
      <w:pPr>
        <w:pStyle w:val="Heading1"/>
        <w:rPr>
          <w:lang w:val="en-CA"/>
        </w:rPr>
      </w:pPr>
      <w:r w:rsidRPr="00C12F9A">
        <w:rPr>
          <w:lang w:val="en-CA"/>
        </w:rPr>
        <w:t xml:space="preserve">CE </w:t>
      </w:r>
      <w:r w:rsidR="00D91A75">
        <w:rPr>
          <w:lang w:val="en-CA"/>
        </w:rPr>
        <w:t>11-1</w:t>
      </w:r>
      <w:r w:rsidRPr="00C12F9A">
        <w:rPr>
          <w:lang w:val="en-CA"/>
        </w:rPr>
        <w:t>: long-tap deblocking filter</w:t>
      </w:r>
    </w:p>
    <w:p w14:paraId="15A9CA08" w14:textId="4A34EEBF" w:rsidR="008B2408" w:rsidRPr="003F6B52" w:rsidRDefault="0066273A" w:rsidP="008B2408">
      <w:r>
        <w:t>A p</w:t>
      </w:r>
      <w:r w:rsidR="008B2408">
        <w:t>roposal in this sub-CE investigate</w:t>
      </w:r>
      <w:r w:rsidR="00820F89">
        <w:t>s</w:t>
      </w:r>
      <w:r w:rsidR="008B2408">
        <w:t xml:space="preserve"> longer deblocking filters. </w:t>
      </w:r>
      <w:r>
        <w:t>It studies the effect of signaling t</w:t>
      </w:r>
      <w:r w:rsidR="008B2408">
        <w:t xml:space="preserve">he decisions for choosing strong deblocking filtering.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lastRenderedPageBreak/>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0B4C74" w14:paraId="317FAF0E" w14:textId="77777777" w:rsidTr="007F5289">
        <w:trPr>
          <w:jc w:val="center"/>
        </w:trPr>
        <w:tc>
          <w:tcPr>
            <w:tcW w:w="1951" w:type="dxa"/>
          </w:tcPr>
          <w:p w14:paraId="325FC450" w14:textId="4503DD34" w:rsidR="008B2408" w:rsidRPr="00AE5F9B" w:rsidRDefault="008B2408" w:rsidP="00E42780">
            <w:pPr>
              <w:spacing w:before="0"/>
              <w:jc w:val="left"/>
              <w:rPr>
                <w:szCs w:val="22"/>
                <w:lang w:val="nl-NL" w:eastAsia="ja-JP"/>
              </w:rPr>
            </w:pPr>
            <w:r>
              <w:rPr>
                <w:szCs w:val="22"/>
                <w:lang w:val="nl-NL" w:eastAsia="ja-JP"/>
              </w:rPr>
              <w:t>CE</w:t>
            </w:r>
            <w:r w:rsidR="00D91A75">
              <w:rPr>
                <w:szCs w:val="22"/>
                <w:lang w:val="nl-NL" w:eastAsia="ja-JP"/>
              </w:rPr>
              <w:t>11-1</w:t>
            </w:r>
            <w:r>
              <w:rPr>
                <w:szCs w:val="22"/>
                <w:lang w:val="nl-NL" w:eastAsia="ja-JP"/>
              </w:rPr>
              <w:t>.1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8C2D6D" w:rsidP="00160665">
            <w:pPr>
              <w:spacing w:before="0"/>
              <w:jc w:val="left"/>
            </w:pPr>
            <w:hyperlink r:id="rId15" w:history="1">
              <w:r w:rsidR="00160665" w:rsidRPr="00DE1657">
                <w:rPr>
                  <w:rStyle w:val="Hyperlink"/>
                </w:rPr>
                <w:t>christian.helmrich@hhi.fraunhofer.de</w:t>
              </w:r>
            </w:hyperlink>
          </w:p>
          <w:p w14:paraId="1EFAED62" w14:textId="52578E2E" w:rsidR="00160665" w:rsidRPr="00AE5F9B" w:rsidRDefault="008C2D6D" w:rsidP="00160665">
            <w:pPr>
              <w:spacing w:before="0"/>
              <w:jc w:val="left"/>
              <w:rPr>
                <w:szCs w:val="22"/>
                <w:lang w:val="nl-NL" w:eastAsia="ja-JP"/>
              </w:rPr>
            </w:pPr>
            <w:hyperlink r:id="rId16" w:history="1">
              <w:r w:rsidR="00FC148B" w:rsidRPr="00F40DD8">
                <w:rPr>
                  <w:rStyle w:val="Hyperlink"/>
                </w:rPr>
                <w:t>JVET-N0595</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8C2D6D" w:rsidP="00590623">
            <w:pPr>
              <w:spacing w:before="0"/>
              <w:jc w:val="left"/>
              <w:rPr>
                <w:lang w:val="de-DE"/>
              </w:rPr>
            </w:pPr>
            <w:hyperlink r:id="rId17" w:history="1">
              <w:r w:rsidR="00590623" w:rsidRPr="00566618">
                <w:rPr>
                  <w:rStyle w:val="Hyperlink"/>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bl>
    <w:p w14:paraId="47DAB038" w14:textId="77777777" w:rsidR="00297A6B" w:rsidRDefault="00297A6B" w:rsidP="007F5289">
      <w:pPr>
        <w:rPr>
          <w:lang w:val="sv-SE"/>
        </w:rPr>
      </w:pPr>
    </w:p>
    <w:p w14:paraId="6A39421E" w14:textId="77777777" w:rsidR="006804FD" w:rsidRDefault="006804FD" w:rsidP="007F5289">
      <w:pPr>
        <w:rPr>
          <w:lang w:val="sv-SE"/>
        </w:rPr>
      </w:pPr>
    </w:p>
    <w:p w14:paraId="2D5733CA" w14:textId="6CEA6ADB" w:rsidR="006F37FF" w:rsidRPr="00ED32C1" w:rsidRDefault="006F37FF" w:rsidP="006F37FF">
      <w:pPr>
        <w:pStyle w:val="Heading2"/>
        <w:rPr>
          <w:lang w:val="sv-SE"/>
        </w:rPr>
      </w:pPr>
      <w:r>
        <w:rPr>
          <w:lang w:val="sv-SE"/>
        </w:rPr>
        <w:t>Complexity of technologies in CE</w:t>
      </w:r>
      <w:r w:rsidR="00D91A75">
        <w:rPr>
          <w:lang w:val="sv-SE"/>
        </w:rPr>
        <w:t>11-1</w:t>
      </w:r>
    </w:p>
    <w:p w14:paraId="056AA135" w14:textId="70F65F3D" w:rsidR="006F37FF" w:rsidRPr="00863820" w:rsidRDefault="006F37FF" w:rsidP="006F37FF">
      <w:pPr>
        <w:pStyle w:val="Heading3"/>
        <w:rPr>
          <w:lang w:val="sv-SE"/>
        </w:rPr>
      </w:pPr>
      <w:r w:rsidRPr="00863820">
        <w:rPr>
          <w:lang w:val="sv-SE"/>
        </w:rPr>
        <w:t>Scope of proposals in CE</w:t>
      </w:r>
      <w:r w:rsidR="00D91A75">
        <w:rPr>
          <w:lang w:val="sv-SE"/>
        </w:rPr>
        <w:t>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863820">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FF504D9"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w:t>
            </w:r>
            <w:r w:rsidR="00D91A75">
              <w:rPr>
                <w:rFonts w:eastAsia="Times New Roman"/>
                <w:sz w:val="20"/>
              </w:rPr>
              <w:t>11-1</w:t>
            </w:r>
            <w:r w:rsidRPr="00B53B57">
              <w:rPr>
                <w:rFonts w:eastAsia="Times New Roman"/>
                <w:sz w:val="20"/>
              </w:rPr>
              <w:t>.1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3A43AC30" w:rsidR="006F37FF" w:rsidRPr="009C2461" w:rsidRDefault="006F37FF" w:rsidP="006F37FF">
      <w:pPr>
        <w:pStyle w:val="Heading3"/>
        <w:rPr>
          <w:lang w:val="sv-SE"/>
        </w:rPr>
      </w:pPr>
      <w:r w:rsidRPr="00E81389">
        <w:rPr>
          <w:lang w:val="sv-SE"/>
        </w:rPr>
        <w:t>Luma deblocking complexity (</w:t>
      </w:r>
      <w:r w:rsidRPr="00E81389">
        <w:rPr>
          <w:i/>
          <w:lang w:val="sv-SE"/>
        </w:rPr>
        <w:t>CE</w:t>
      </w:r>
      <w:r w:rsidR="00D91A75">
        <w:rPr>
          <w:i/>
          <w:lang w:val="sv-SE"/>
        </w:rPr>
        <w:t>11-1</w:t>
      </w:r>
      <w:r w:rsidRPr="00E81389">
        <w:rPr>
          <w:lang w:val="sv-SE"/>
        </w:rPr>
        <w:t>)</w:t>
      </w: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70"/>
        <w:gridCol w:w="1350"/>
        <w:gridCol w:w="1620"/>
        <w:gridCol w:w="1620"/>
        <w:gridCol w:w="1350"/>
        <w:gridCol w:w="900"/>
        <w:gridCol w:w="1440"/>
      </w:tblGrid>
      <w:tr w:rsidR="00F32F9C" w:rsidRPr="006F37FF" w14:paraId="1A68BD65" w14:textId="77777777" w:rsidTr="00F32F9C">
        <w:trPr>
          <w:trHeight w:val="1106"/>
        </w:trPr>
        <w:tc>
          <w:tcPr>
            <w:tcW w:w="990" w:type="dxa"/>
            <w:shd w:val="clear" w:color="auto" w:fill="auto"/>
            <w:noWrap/>
            <w:vAlign w:val="bottom"/>
            <w:hideMark/>
          </w:tcPr>
          <w:p w14:paraId="18CB3494" w14:textId="77777777"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A82A70" w:rsidRPr="00286C53" w:rsidRDefault="00A82A70" w:rsidP="00F26969">
            <w:pPr>
              <w:jc w:val="left"/>
              <w:rPr>
                <w:rFonts w:eastAsia="Times New Roman"/>
                <w:b/>
                <w:sz w:val="20"/>
              </w:rPr>
            </w:pPr>
            <w:r w:rsidRPr="00286C53">
              <w:rPr>
                <w:rFonts w:eastAsia="Times New Roman"/>
                <w:b/>
                <w:sz w:val="20"/>
              </w:rPr>
              <w:t> </w:t>
            </w:r>
          </w:p>
        </w:tc>
        <w:tc>
          <w:tcPr>
            <w:tcW w:w="1170" w:type="dxa"/>
            <w:shd w:val="clear" w:color="auto" w:fill="auto"/>
            <w:vAlign w:val="bottom"/>
            <w:hideMark/>
          </w:tcPr>
          <w:p w14:paraId="6C1218F6" w14:textId="77777777"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350" w:type="dxa"/>
            <w:shd w:val="clear" w:color="auto" w:fill="auto"/>
            <w:vAlign w:val="bottom"/>
            <w:hideMark/>
          </w:tcPr>
          <w:p w14:paraId="0D548C82" w14:textId="77777777"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deblocking decision</w:t>
            </w:r>
          </w:p>
        </w:tc>
        <w:tc>
          <w:tcPr>
            <w:tcW w:w="1620" w:type="dxa"/>
            <w:shd w:val="clear" w:color="auto" w:fill="auto"/>
            <w:vAlign w:val="bottom"/>
            <w:hideMark/>
          </w:tcPr>
          <w:p w14:paraId="7F9F0381" w14:textId="27361CA4" w:rsidR="00A82A70" w:rsidRPr="00286C53" w:rsidRDefault="00A82A70" w:rsidP="009E0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xml:space="preserve">Max num. oper for filtering per </w:t>
            </w:r>
            <w:r w:rsidR="009E05C3">
              <w:rPr>
                <w:rFonts w:eastAsia="Times New Roman"/>
                <w:b/>
                <w:sz w:val="20"/>
              </w:rPr>
              <w:t>line</w:t>
            </w:r>
            <w:r w:rsidRPr="00286C53">
              <w:rPr>
                <w:rFonts w:eastAsia="Times New Roman"/>
                <w:b/>
                <w:sz w:val="20"/>
              </w:rPr>
              <w:t xml:space="preserve"> (add/mult/compar/shift)</w:t>
            </w:r>
          </w:p>
        </w:tc>
        <w:tc>
          <w:tcPr>
            <w:tcW w:w="1620" w:type="dxa"/>
            <w:shd w:val="clear" w:color="FFFFFF" w:fill="FFFFFF"/>
            <w:vAlign w:val="bottom"/>
            <w:hideMark/>
          </w:tcPr>
          <w:p w14:paraId="1256797B" w14:textId="77777777"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Max number of oper. for decision for 8-sample boundary (add/mult/compar/shift)</w:t>
            </w:r>
          </w:p>
        </w:tc>
        <w:tc>
          <w:tcPr>
            <w:tcW w:w="1350" w:type="dxa"/>
          </w:tcPr>
          <w:p w14:paraId="0FED6BDF" w14:textId="64F83308" w:rsidR="00A82A70" w:rsidRPr="000D4C2A" w:rsidRDefault="00F9163B" w:rsidP="00A8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shd w:val="clear" w:color="auto" w:fill="FFFFFF"/>
              </w:rPr>
            </w:pPr>
            <w:r w:rsidRPr="00F9163B">
              <w:rPr>
                <w:b/>
                <w:color w:val="000000"/>
                <w:sz w:val="20"/>
                <w:shd w:val="clear" w:color="auto" w:fill="FFFFFF"/>
              </w:rPr>
              <w:t>Max</w:t>
            </w:r>
            <w:r w:rsidR="00A82A70" w:rsidRPr="000D4C2A">
              <w:rPr>
                <w:b/>
                <w:color w:val="000000"/>
                <w:sz w:val="20"/>
                <w:shd w:val="clear" w:color="auto" w:fill="FFFFFF"/>
              </w:rPr>
              <w:t xml:space="preserve"> </w:t>
            </w:r>
            <w:r w:rsidR="00A82A70">
              <w:rPr>
                <w:b/>
                <w:color w:val="000000"/>
                <w:sz w:val="20"/>
                <w:shd w:val="clear" w:color="auto" w:fill="FFFFFF"/>
              </w:rPr>
              <w:t>n</w:t>
            </w:r>
            <w:r w:rsidR="00A82A70" w:rsidRPr="000D4C2A">
              <w:rPr>
                <w:b/>
                <w:color w:val="000000"/>
                <w:sz w:val="20"/>
                <w:shd w:val="clear" w:color="auto" w:fill="FFFFFF"/>
              </w:rPr>
              <w:t>umber of operations including filtering and dec</w:t>
            </w:r>
            <w:r>
              <w:rPr>
                <w:b/>
                <w:color w:val="000000"/>
                <w:sz w:val="20"/>
                <w:shd w:val="clear" w:color="auto" w:fill="FFFFFF"/>
              </w:rPr>
              <w:t>i</w:t>
            </w:r>
            <w:r w:rsidR="00A82A70" w:rsidRPr="000D4C2A">
              <w:rPr>
                <w:b/>
                <w:color w:val="000000"/>
                <w:sz w:val="20"/>
                <w:shd w:val="clear" w:color="auto" w:fill="FFFFFF"/>
              </w:rPr>
              <w:t>sion (Per *Sample*)</w:t>
            </w:r>
          </w:p>
          <w:p w14:paraId="0F193AC8" w14:textId="22500F19" w:rsidR="00A82A70" w:rsidRPr="00286C53" w:rsidRDefault="00A82A70" w:rsidP="00A8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82A70">
              <w:rPr>
                <w:rFonts w:eastAsia="Times New Roman"/>
                <w:b/>
                <w:sz w:val="20"/>
              </w:rPr>
              <w:t>(</w:t>
            </w:r>
            <w:r w:rsidRPr="00A82A70">
              <w:rPr>
                <w:rFonts w:eastAsia="Times New Roman"/>
                <w:b/>
                <w:color w:val="000000"/>
                <w:sz w:val="20"/>
              </w:rPr>
              <w:t>add/mult/compar/shift)</w:t>
            </w:r>
          </w:p>
        </w:tc>
        <w:tc>
          <w:tcPr>
            <w:tcW w:w="900" w:type="dxa"/>
            <w:vAlign w:val="bottom"/>
          </w:tcPr>
          <w:p w14:paraId="400F5ED4" w14:textId="39C9D5BB"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440" w:type="dxa"/>
            <w:vAlign w:val="bottom"/>
          </w:tcPr>
          <w:p w14:paraId="7D0C6BA0" w14:textId="0A3317A4"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167293">
              <w:rPr>
                <w:rFonts w:eastAsia="Times New Roman"/>
                <w:b/>
                <w:sz w:val="20"/>
              </w:rPr>
              <w:t>Worst case complexity increased (Y/N)</w:t>
            </w:r>
          </w:p>
        </w:tc>
      </w:tr>
      <w:tr w:rsidR="00F32F9C" w:rsidRPr="006F37FF" w14:paraId="3062D58B" w14:textId="77777777" w:rsidTr="00F32F9C">
        <w:trPr>
          <w:trHeight w:val="341"/>
        </w:trPr>
        <w:tc>
          <w:tcPr>
            <w:tcW w:w="990" w:type="dxa"/>
            <w:shd w:val="clear" w:color="auto" w:fill="auto"/>
            <w:noWrap/>
            <w:vAlign w:val="bottom"/>
          </w:tcPr>
          <w:p w14:paraId="3F368802" w14:textId="6289066B" w:rsidR="00A82A70" w:rsidRPr="00091FF2" w:rsidRDefault="00A82A70" w:rsidP="007B2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91FF2">
              <w:rPr>
                <w:rFonts w:eastAsia="Times New Roman"/>
                <w:sz w:val="20"/>
              </w:rPr>
              <w:t>VTM4.0</w:t>
            </w:r>
          </w:p>
        </w:tc>
        <w:tc>
          <w:tcPr>
            <w:tcW w:w="1170" w:type="dxa"/>
            <w:shd w:val="clear" w:color="auto" w:fill="auto"/>
            <w:vAlign w:val="bottom"/>
          </w:tcPr>
          <w:p w14:paraId="2A0C9709" w14:textId="08BA97BB"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7+7, 7+5, 5+7, 5+5, 7+3, 3+7, 5+3, 3+5</w:t>
            </w:r>
          </w:p>
        </w:tc>
        <w:tc>
          <w:tcPr>
            <w:tcW w:w="1350" w:type="dxa"/>
            <w:shd w:val="clear" w:color="auto" w:fill="auto"/>
            <w:vAlign w:val="bottom"/>
          </w:tcPr>
          <w:p w14:paraId="400AF3BC" w14:textId="46EC6DC0"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8+8, 8+6, 6+8, 6+6, 8+4, 4+8, 6+4, 4+6</w:t>
            </w:r>
          </w:p>
        </w:tc>
        <w:tc>
          <w:tcPr>
            <w:tcW w:w="1620" w:type="dxa"/>
            <w:shd w:val="clear" w:color="auto" w:fill="auto"/>
            <w:vAlign w:val="bottom"/>
          </w:tcPr>
          <w:p w14:paraId="7F35475D" w14:textId="37163D98"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120 (46,24,28,22)</w:t>
            </w:r>
          </w:p>
        </w:tc>
        <w:tc>
          <w:tcPr>
            <w:tcW w:w="1620" w:type="dxa"/>
            <w:shd w:val="clear" w:color="FFFFFF" w:fill="FFFFFF"/>
            <w:vAlign w:val="bottom"/>
          </w:tcPr>
          <w:p w14:paraId="39FFB358" w14:textId="432B1AFD" w:rsidR="00A82A70" w:rsidRPr="00091FF2" w:rsidRDefault="0070433D"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ins w:id="8" w:author="Andrey Norkin" w:date="2019-03-22T04:50:00Z">
              <w:r w:rsidRPr="0070433D">
                <w:rPr>
                  <w:rFonts w:eastAsia="Times New Roman"/>
                  <w:sz w:val="20"/>
                </w:rPr>
                <w:t>21 (43,0,24,15)/4</w:t>
              </w:r>
            </w:ins>
            <w:del w:id="9" w:author="Andrey Norkin" w:date="2019-03-22T04:50:00Z">
              <w:r w:rsidR="00A82A70" w:rsidRPr="00091FF2" w:rsidDel="0070433D">
                <w:rPr>
                  <w:rFonts w:eastAsia="Times New Roman"/>
                  <w:sz w:val="20"/>
                </w:rPr>
                <w:delText xml:space="preserve">12 (26/0/10/12)/4 in addition to VTM </w:delText>
              </w:r>
            </w:del>
          </w:p>
        </w:tc>
        <w:tc>
          <w:tcPr>
            <w:tcW w:w="1350" w:type="dxa"/>
          </w:tcPr>
          <w:p w14:paraId="11337F16" w14:textId="77777777"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vAlign w:val="bottom"/>
          </w:tcPr>
          <w:p w14:paraId="61F18459" w14:textId="55F0C7F2"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4</w:t>
            </w:r>
          </w:p>
        </w:tc>
        <w:tc>
          <w:tcPr>
            <w:tcW w:w="1440" w:type="dxa"/>
            <w:vAlign w:val="bottom"/>
          </w:tcPr>
          <w:p w14:paraId="20C85B45" w14:textId="26F5B0D4"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N</w:t>
            </w:r>
          </w:p>
        </w:tc>
      </w:tr>
      <w:tr w:rsidR="00F32F9C" w:rsidRPr="006F37FF" w14:paraId="4BA37974" w14:textId="77777777" w:rsidTr="00F32F9C">
        <w:trPr>
          <w:trHeight w:val="296"/>
        </w:trPr>
        <w:tc>
          <w:tcPr>
            <w:tcW w:w="990" w:type="dxa"/>
            <w:shd w:val="clear" w:color="auto" w:fill="auto"/>
            <w:noWrap/>
            <w:vAlign w:val="bottom"/>
            <w:hideMark/>
          </w:tcPr>
          <w:p w14:paraId="5AA6FFC0" w14:textId="738CE70F" w:rsidR="00A82A70" w:rsidRPr="000D4C2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D4C2A">
              <w:rPr>
                <w:rFonts w:eastAsia="Times New Roman"/>
                <w:sz w:val="20"/>
              </w:rPr>
              <w:t>CE11-1.1</w:t>
            </w:r>
          </w:p>
        </w:tc>
        <w:tc>
          <w:tcPr>
            <w:tcW w:w="1170" w:type="dxa"/>
            <w:shd w:val="clear" w:color="auto" w:fill="auto"/>
            <w:vAlign w:val="bottom"/>
            <w:hideMark/>
          </w:tcPr>
          <w:p w14:paraId="53AE42D0" w14:textId="4EDCC6F1"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ins w:id="10" w:author="Andrey Norkin" w:date="2019-03-22T05:02:00Z">
              <w:r w:rsidR="00A66073">
                <w:rPr>
                  <w:rFonts w:eastAsia="Times New Roman"/>
                  <w:sz w:val="20"/>
                </w:rPr>
                <w:t xml:space="preserve"> (Inter)</w:t>
              </w:r>
            </w:ins>
            <w:r w:rsidRPr="000D4C2A">
              <w:rPr>
                <w:rFonts w:eastAsia="Times New Roman"/>
                <w:sz w:val="20"/>
              </w:rPr>
              <w:t xml:space="preserve">, </w:t>
            </w:r>
            <w:r w:rsidR="00A82A70" w:rsidRPr="000D4C2A">
              <w:rPr>
                <w:rFonts w:eastAsia="Times New Roman"/>
                <w:sz w:val="20"/>
              </w:rPr>
              <w:t>3+3...16+16</w:t>
            </w:r>
            <w:ins w:id="11" w:author="Andrey Norkin" w:date="2019-03-22T05:02:00Z">
              <w:r w:rsidR="001F1FCE">
                <w:rPr>
                  <w:rFonts w:eastAsia="Times New Roman"/>
                  <w:sz w:val="20"/>
                </w:rPr>
                <w:t xml:space="preserve"> (Intra)</w:t>
              </w:r>
            </w:ins>
          </w:p>
        </w:tc>
        <w:tc>
          <w:tcPr>
            <w:tcW w:w="1350" w:type="dxa"/>
            <w:shd w:val="clear" w:color="auto" w:fill="auto"/>
            <w:vAlign w:val="bottom"/>
            <w:hideMark/>
          </w:tcPr>
          <w:p w14:paraId="5F460C23" w14:textId="24CF3DC5"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p>
        </w:tc>
        <w:tc>
          <w:tcPr>
            <w:tcW w:w="1620" w:type="dxa"/>
            <w:shd w:val="clear" w:color="auto" w:fill="auto"/>
            <w:vAlign w:val="bottom"/>
            <w:hideMark/>
          </w:tcPr>
          <w:p w14:paraId="1D4C8E1B" w14:textId="75296D09" w:rsidR="00A82A70" w:rsidRPr="000D4C2A" w:rsidRDefault="000B4C74" w:rsidP="00C048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 xml:space="preserve">Intra slice: </w:t>
            </w:r>
            <w:ins w:id="12" w:author="Andrey Norkin" w:date="2019-03-22T05:47:00Z">
              <w:r w:rsidR="007224E1" w:rsidRPr="007224E1">
                <w:rPr>
                  <w:rFonts w:eastAsia="Times New Roman"/>
                  <w:sz w:val="20"/>
                </w:rPr>
                <w:t>288 (96/96/64/32)</w:t>
              </w:r>
              <w:r w:rsidR="007224E1">
                <w:rPr>
                  <w:rFonts w:eastAsia="Times New Roman"/>
                  <w:sz w:val="20"/>
                </w:rPr>
                <w:t xml:space="preserve">, </w:t>
              </w:r>
            </w:ins>
            <w:del w:id="13" w:author="Andrey Norkin" w:date="2019-03-22T05:47:00Z">
              <w:r w:rsidR="00A82A70" w:rsidRPr="000D4C2A" w:rsidDel="007224E1">
                <w:rPr>
                  <w:rFonts w:eastAsia="Times New Roman"/>
                  <w:sz w:val="20"/>
                </w:rPr>
                <w:delText>(3/3/2/1)*</w:delText>
              </w:r>
              <w:r w:rsidRPr="000D4C2A" w:rsidDel="007224E1">
                <w:rPr>
                  <w:rFonts w:eastAsia="Times New Roman"/>
                  <w:sz w:val="20"/>
                </w:rPr>
                <w:delText>(16+16)</w:delText>
              </w:r>
              <w:r w:rsidR="00A404E0" w:rsidDel="007224E1">
                <w:rPr>
                  <w:rFonts w:eastAsia="Times New Roman"/>
                  <w:sz w:val="20"/>
                </w:rPr>
                <w:delText xml:space="preserve">, </w:delText>
              </w:r>
            </w:del>
            <w:r w:rsidR="00A404E0">
              <w:rPr>
                <w:rFonts w:eastAsia="Times New Roman"/>
                <w:sz w:val="20"/>
              </w:rPr>
              <w:t>Inter</w:t>
            </w:r>
            <w:r w:rsidR="00A404E0">
              <w:rPr>
                <w:rFonts w:eastAsia="Times New Roman"/>
                <w:sz w:val="20"/>
              </w:rPr>
              <w:br/>
              <w:t>slice: VTM</w:t>
            </w:r>
          </w:p>
        </w:tc>
        <w:tc>
          <w:tcPr>
            <w:tcW w:w="1620" w:type="dxa"/>
            <w:shd w:val="clear" w:color="auto" w:fill="auto"/>
            <w:vAlign w:val="bottom"/>
            <w:hideMark/>
          </w:tcPr>
          <w:p w14:paraId="68A5F314" w14:textId="7C541176" w:rsidR="00A82A70" w:rsidRPr="000D4C2A"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p>
        </w:tc>
        <w:tc>
          <w:tcPr>
            <w:tcW w:w="1350" w:type="dxa"/>
          </w:tcPr>
          <w:p w14:paraId="167E8CD4" w14:textId="77777777" w:rsidR="00A82A70" w:rsidRPr="007B24B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c>
          <w:tcPr>
            <w:tcW w:w="900" w:type="dxa"/>
            <w:vAlign w:val="bottom"/>
          </w:tcPr>
          <w:p w14:paraId="098BE97C" w14:textId="402ED15B" w:rsidR="00A82A70" w:rsidRPr="000D4C2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p>
        </w:tc>
        <w:tc>
          <w:tcPr>
            <w:tcW w:w="1440" w:type="dxa"/>
            <w:vAlign w:val="bottom"/>
          </w:tcPr>
          <w:p w14:paraId="23D9F5EE" w14:textId="13A3D8FB" w:rsidR="00A82A70" w:rsidRPr="000D4C2A" w:rsidRDefault="000B4C74" w:rsidP="00A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Intra slice: Y</w:t>
            </w:r>
          </w:p>
          <w:p w14:paraId="6C01D516" w14:textId="72E9AFB9" w:rsidR="000B4C74"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Inter slice: N</w:t>
            </w:r>
          </w:p>
        </w:tc>
      </w:tr>
    </w:tbl>
    <w:p w14:paraId="30AF123F" w14:textId="77777777" w:rsidR="006F37FF" w:rsidRPr="00286C53" w:rsidRDefault="006F37FF" w:rsidP="006F37FF">
      <w:pPr>
        <w:rPr>
          <w:lang w:val="sv-SE"/>
        </w:rPr>
      </w:pPr>
      <w:r w:rsidRPr="00286C53">
        <w:rPr>
          <w:rFonts w:eastAsia="Times New Roman"/>
          <w:sz w:val="20"/>
        </w:rPr>
        <w:t xml:space="preserve">* Numbers obtained with taking into account certain possible optimizations </w:t>
      </w:r>
    </w:p>
    <w:p w14:paraId="475BBB66" w14:textId="49255DCC" w:rsidR="006F37FF" w:rsidRPr="00771803" w:rsidRDefault="006F37FF" w:rsidP="006F37FF">
      <w:pPr>
        <w:pStyle w:val="Heading3"/>
        <w:rPr>
          <w:lang w:val="sv-SE"/>
        </w:rPr>
      </w:pPr>
      <w:r w:rsidRPr="00771803">
        <w:rPr>
          <w:lang w:val="sv-SE"/>
        </w:rPr>
        <w:t>Chroma deblocking complexity (</w:t>
      </w:r>
      <w:r w:rsidRPr="00771803">
        <w:rPr>
          <w:i/>
          <w:lang w:val="sv-SE"/>
        </w:rPr>
        <w:t>CE</w:t>
      </w:r>
      <w:r w:rsidR="00D91A75">
        <w:rPr>
          <w:i/>
          <w:lang w:val="sv-SE"/>
        </w:rPr>
        <w:t>11-1</w:t>
      </w:r>
      <w:r w:rsidRPr="00771803">
        <w:rPr>
          <w:lang w:val="sv-SE"/>
        </w:rPr>
        <w:t>)</w:t>
      </w:r>
    </w:p>
    <w:p w14:paraId="253120F5" w14:textId="77777777" w:rsidR="006F37FF" w:rsidRPr="00771803" w:rsidRDefault="006F37FF" w:rsidP="006F37FF">
      <w:pPr>
        <w:rPr>
          <w:b/>
          <w:lang w:val="sv-SE"/>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70"/>
        <w:gridCol w:w="1350"/>
        <w:gridCol w:w="1620"/>
        <w:gridCol w:w="1620"/>
        <w:gridCol w:w="1350"/>
        <w:gridCol w:w="900"/>
        <w:gridCol w:w="1440"/>
      </w:tblGrid>
      <w:tr w:rsidR="00F32F9C" w:rsidRPr="00771803" w14:paraId="4D936A8C" w14:textId="078BED11" w:rsidTr="00F32F9C">
        <w:trPr>
          <w:trHeight w:val="1106"/>
        </w:trPr>
        <w:tc>
          <w:tcPr>
            <w:tcW w:w="990" w:type="dxa"/>
            <w:shd w:val="clear" w:color="auto" w:fill="auto"/>
            <w:noWrap/>
            <w:vAlign w:val="bottom"/>
            <w:hideMark/>
          </w:tcPr>
          <w:p w14:paraId="68CA15DE" w14:textId="77777777"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A82A70" w:rsidRPr="00236A44" w:rsidRDefault="00A82A70" w:rsidP="00F26969">
            <w:pPr>
              <w:jc w:val="left"/>
              <w:rPr>
                <w:rFonts w:eastAsia="Times New Roman"/>
                <w:b/>
                <w:sz w:val="20"/>
              </w:rPr>
            </w:pPr>
            <w:r w:rsidRPr="00236A44">
              <w:rPr>
                <w:rFonts w:eastAsia="Times New Roman"/>
                <w:b/>
                <w:sz w:val="20"/>
              </w:rPr>
              <w:t> </w:t>
            </w:r>
          </w:p>
        </w:tc>
        <w:tc>
          <w:tcPr>
            <w:tcW w:w="1170" w:type="dxa"/>
            <w:shd w:val="clear" w:color="auto" w:fill="auto"/>
            <w:vAlign w:val="bottom"/>
            <w:hideMark/>
          </w:tcPr>
          <w:p w14:paraId="78C775D3" w14:textId="6B52802A"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modified</w:t>
            </w:r>
          </w:p>
        </w:tc>
        <w:tc>
          <w:tcPr>
            <w:tcW w:w="1350" w:type="dxa"/>
            <w:shd w:val="clear" w:color="auto" w:fill="auto"/>
            <w:vAlign w:val="bottom"/>
            <w:hideMark/>
          </w:tcPr>
          <w:p w14:paraId="170026D3" w14:textId="765BEFB8"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for deblocking decision</w:t>
            </w:r>
          </w:p>
        </w:tc>
        <w:tc>
          <w:tcPr>
            <w:tcW w:w="1620" w:type="dxa"/>
            <w:shd w:val="clear" w:color="auto" w:fill="auto"/>
            <w:vAlign w:val="bottom"/>
            <w:hideMark/>
          </w:tcPr>
          <w:p w14:paraId="7BDE3A33" w14:textId="7BA0643B"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(add/mult/compar/shift)</w:t>
            </w:r>
          </w:p>
        </w:tc>
        <w:tc>
          <w:tcPr>
            <w:tcW w:w="1620" w:type="dxa"/>
            <w:shd w:val="clear" w:color="FFFFFF" w:fill="FFFFFF"/>
            <w:vAlign w:val="bottom"/>
            <w:hideMark/>
          </w:tcPr>
          <w:p w14:paraId="176BB6A8" w14:textId="43B02158"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Max number of oper. for decision for 8-sample boundary (add/mult/compar/shift)</w:t>
            </w:r>
          </w:p>
        </w:tc>
        <w:tc>
          <w:tcPr>
            <w:tcW w:w="1350" w:type="dxa"/>
          </w:tcPr>
          <w:p w14:paraId="335152FA" w14:textId="39706CC7" w:rsidR="00A82A70" w:rsidRPr="000D4C2A" w:rsidRDefault="00A82A70" w:rsidP="00A8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shd w:val="clear" w:color="auto" w:fill="FFFFFF"/>
              </w:rPr>
            </w:pPr>
            <w:r w:rsidRPr="000D4C2A">
              <w:rPr>
                <w:b/>
                <w:color w:val="000000"/>
                <w:sz w:val="20"/>
                <w:shd w:val="clear" w:color="auto" w:fill="FFFFFF"/>
              </w:rPr>
              <w:t>Max</w:t>
            </w:r>
            <w:r w:rsidR="00F9163B" w:rsidRPr="00F9163B">
              <w:rPr>
                <w:b/>
                <w:color w:val="000000"/>
                <w:sz w:val="20"/>
                <w:shd w:val="clear" w:color="auto" w:fill="FFFFFF"/>
              </w:rPr>
              <w:t xml:space="preserve"> </w:t>
            </w:r>
            <w:r w:rsidRPr="004A2BCE">
              <w:rPr>
                <w:b/>
                <w:color w:val="000000"/>
                <w:sz w:val="20"/>
                <w:shd w:val="clear" w:color="auto" w:fill="FFFFFF"/>
              </w:rPr>
              <w:t>n</w:t>
            </w:r>
            <w:r w:rsidRPr="000D4C2A">
              <w:rPr>
                <w:b/>
                <w:color w:val="000000"/>
                <w:sz w:val="20"/>
                <w:shd w:val="clear" w:color="auto" w:fill="FFFFFF"/>
              </w:rPr>
              <w:t>umber of operations including filtering and dec</w:t>
            </w:r>
            <w:r w:rsidR="00F9163B" w:rsidRPr="00F9163B">
              <w:rPr>
                <w:b/>
                <w:color w:val="000000"/>
                <w:sz w:val="20"/>
                <w:shd w:val="clear" w:color="auto" w:fill="FFFFFF"/>
              </w:rPr>
              <w:t>i</w:t>
            </w:r>
            <w:r w:rsidRPr="000D4C2A">
              <w:rPr>
                <w:b/>
                <w:color w:val="000000"/>
                <w:sz w:val="20"/>
                <w:shd w:val="clear" w:color="auto" w:fill="FFFFFF"/>
              </w:rPr>
              <w:t>sion (Per *Sample*)</w:t>
            </w:r>
          </w:p>
          <w:p w14:paraId="4D95BDC0" w14:textId="51E90CCC" w:rsidR="00A82A70" w:rsidRPr="00236A44" w:rsidRDefault="00A82A70" w:rsidP="00A8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rPr>
            </w:pPr>
            <w:r w:rsidRPr="00F9163B">
              <w:rPr>
                <w:rFonts w:eastAsia="Times New Roman"/>
                <w:b/>
                <w:sz w:val="20"/>
              </w:rPr>
              <w:t>(</w:t>
            </w:r>
            <w:r w:rsidRPr="004A2BCE">
              <w:rPr>
                <w:rFonts w:eastAsia="Times New Roman"/>
                <w:b/>
                <w:color w:val="000000"/>
                <w:sz w:val="20"/>
              </w:rPr>
              <w:t>add/mult/compar/shift</w:t>
            </w:r>
            <w:r w:rsidRPr="00F9163B">
              <w:rPr>
                <w:rFonts w:eastAsia="Times New Roman"/>
                <w:b/>
                <w:color w:val="000000"/>
                <w:sz w:val="20"/>
              </w:rPr>
              <w:t>)</w:t>
            </w:r>
          </w:p>
        </w:tc>
        <w:tc>
          <w:tcPr>
            <w:tcW w:w="900" w:type="dxa"/>
            <w:shd w:val="clear" w:color="auto" w:fill="auto"/>
            <w:vAlign w:val="bottom"/>
            <w:hideMark/>
          </w:tcPr>
          <w:p w14:paraId="1A4B15E3" w14:textId="5D66D8BD"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440" w:type="dxa"/>
            <w:vAlign w:val="bottom"/>
          </w:tcPr>
          <w:p w14:paraId="1E125668" w14:textId="1ED86430"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167293">
              <w:rPr>
                <w:rFonts w:eastAsia="Times New Roman"/>
                <w:b/>
              </w:rPr>
              <w:t>Worst case complexity increased (Y/N)</w:t>
            </w:r>
          </w:p>
        </w:tc>
      </w:tr>
      <w:tr w:rsidR="00F32F9C" w:rsidRPr="00771803" w14:paraId="285CAC2F" w14:textId="40899438" w:rsidTr="00F32F9C">
        <w:trPr>
          <w:trHeight w:val="260"/>
        </w:trPr>
        <w:tc>
          <w:tcPr>
            <w:tcW w:w="990" w:type="dxa"/>
            <w:shd w:val="clear" w:color="auto" w:fill="auto"/>
            <w:noWrap/>
            <w:vAlign w:val="bottom"/>
          </w:tcPr>
          <w:p w14:paraId="2B6B68D5" w14:textId="39D88350" w:rsidR="00A82A70" w:rsidRPr="00091FF2" w:rsidRDefault="00A82A70" w:rsidP="007B2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91FF2">
              <w:rPr>
                <w:rFonts w:eastAsia="Times New Roman"/>
                <w:sz w:val="20"/>
              </w:rPr>
              <w:t>VTM4.0</w:t>
            </w:r>
          </w:p>
        </w:tc>
        <w:tc>
          <w:tcPr>
            <w:tcW w:w="1170" w:type="dxa"/>
            <w:shd w:val="clear" w:color="auto" w:fill="auto"/>
            <w:vAlign w:val="bottom"/>
          </w:tcPr>
          <w:p w14:paraId="52A18367" w14:textId="44A49538"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rPr>
              <w:t>3+3</w:t>
            </w:r>
          </w:p>
        </w:tc>
        <w:tc>
          <w:tcPr>
            <w:tcW w:w="1350" w:type="dxa"/>
            <w:shd w:val="clear" w:color="auto" w:fill="auto"/>
            <w:vAlign w:val="bottom"/>
          </w:tcPr>
          <w:p w14:paraId="193ADFF6" w14:textId="2D698A84"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rPr>
              <w:t>4+4</w:t>
            </w:r>
          </w:p>
        </w:tc>
        <w:tc>
          <w:tcPr>
            <w:tcW w:w="1620" w:type="dxa"/>
            <w:shd w:val="clear" w:color="auto" w:fill="auto"/>
            <w:vAlign w:val="bottom"/>
          </w:tcPr>
          <w:p w14:paraId="02AE962B" w14:textId="5699D531"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rPr>
              <w:t>64 (36,2,12,14)</w:t>
            </w:r>
          </w:p>
        </w:tc>
        <w:tc>
          <w:tcPr>
            <w:tcW w:w="1620" w:type="dxa"/>
            <w:shd w:val="clear" w:color="FFFFFF" w:fill="FFFFFF"/>
            <w:vAlign w:val="bottom"/>
          </w:tcPr>
          <w:p w14:paraId="7EC3B321" w14:textId="706DC559"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091FF2">
              <w:rPr>
                <w:rFonts w:eastAsia="Times New Roman"/>
              </w:rPr>
              <w:t>17 (17, 0, 12, 5)/2 per line</w:t>
            </w:r>
          </w:p>
        </w:tc>
        <w:tc>
          <w:tcPr>
            <w:tcW w:w="1350" w:type="dxa"/>
          </w:tcPr>
          <w:p w14:paraId="20F69A88" w14:textId="77777777"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p>
        </w:tc>
        <w:tc>
          <w:tcPr>
            <w:tcW w:w="900" w:type="dxa"/>
            <w:shd w:val="clear" w:color="auto" w:fill="auto"/>
            <w:vAlign w:val="bottom"/>
          </w:tcPr>
          <w:p w14:paraId="34BBEC15" w14:textId="049D4898"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rPr>
              <w:t>2</w:t>
            </w:r>
          </w:p>
        </w:tc>
        <w:tc>
          <w:tcPr>
            <w:tcW w:w="1440" w:type="dxa"/>
            <w:vAlign w:val="bottom"/>
          </w:tcPr>
          <w:p w14:paraId="79080A46" w14:textId="4FC33E69"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Y</w:t>
            </w:r>
          </w:p>
        </w:tc>
      </w:tr>
      <w:tr w:rsidR="00F32F9C" w:rsidRPr="00771803" w14:paraId="6AE7C9EF" w14:textId="447F08C7" w:rsidTr="00F32F9C">
        <w:trPr>
          <w:trHeight w:val="296"/>
        </w:trPr>
        <w:tc>
          <w:tcPr>
            <w:tcW w:w="990" w:type="dxa"/>
            <w:shd w:val="clear" w:color="auto" w:fill="auto"/>
            <w:noWrap/>
            <w:vAlign w:val="bottom"/>
            <w:hideMark/>
          </w:tcPr>
          <w:p w14:paraId="064656A7" w14:textId="5100B528" w:rsidR="00A82A70" w:rsidRPr="000D4C2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D4C2A">
              <w:rPr>
                <w:rFonts w:eastAsia="Times New Roman"/>
              </w:rPr>
              <w:t>CE11-1.1</w:t>
            </w:r>
          </w:p>
        </w:tc>
        <w:tc>
          <w:tcPr>
            <w:tcW w:w="1170" w:type="dxa"/>
            <w:shd w:val="clear" w:color="auto" w:fill="auto"/>
            <w:vAlign w:val="bottom"/>
            <w:hideMark/>
          </w:tcPr>
          <w:p w14:paraId="5376F465" w14:textId="26C5453D"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VTM</w:t>
            </w:r>
            <w:ins w:id="14" w:author="Andrey Norkin" w:date="2019-03-22T05:01:00Z">
              <w:r w:rsidR="003834BA">
                <w:rPr>
                  <w:rFonts w:eastAsia="Times New Roman"/>
                </w:rPr>
                <w:t xml:space="preserve"> (Inter)</w:t>
              </w:r>
            </w:ins>
            <w:r w:rsidRPr="000D4C2A">
              <w:rPr>
                <w:rFonts w:eastAsia="Times New Roman"/>
              </w:rPr>
              <w:t xml:space="preserve">, </w:t>
            </w:r>
            <w:r w:rsidR="00A82A70" w:rsidRPr="000D4C2A">
              <w:rPr>
                <w:rFonts w:eastAsia="Times New Roman"/>
              </w:rPr>
              <w:t>1+1...8+8</w:t>
            </w:r>
            <w:ins w:id="15" w:author="Andrey Norkin" w:date="2019-03-22T05:01:00Z">
              <w:r w:rsidR="003834BA">
                <w:rPr>
                  <w:rFonts w:eastAsia="Times New Roman"/>
                </w:rPr>
                <w:t xml:space="preserve"> (Intra)</w:t>
              </w:r>
            </w:ins>
          </w:p>
        </w:tc>
        <w:tc>
          <w:tcPr>
            <w:tcW w:w="1350" w:type="dxa"/>
            <w:shd w:val="clear" w:color="auto" w:fill="auto"/>
            <w:vAlign w:val="bottom"/>
            <w:hideMark/>
          </w:tcPr>
          <w:p w14:paraId="158ABB95" w14:textId="45317AA4"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VTM</w:t>
            </w:r>
          </w:p>
        </w:tc>
        <w:tc>
          <w:tcPr>
            <w:tcW w:w="1620" w:type="dxa"/>
            <w:shd w:val="clear" w:color="auto" w:fill="auto"/>
            <w:vAlign w:val="bottom"/>
            <w:hideMark/>
          </w:tcPr>
          <w:p w14:paraId="064B0465" w14:textId="706DCA74" w:rsidR="00A82A70" w:rsidRPr="000D4C2A" w:rsidRDefault="000B4C74" w:rsidP="00C048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 xml:space="preserve">Intra slice: </w:t>
            </w:r>
            <w:ins w:id="16" w:author="Andrey Norkin" w:date="2019-03-22T05:48:00Z">
              <w:r w:rsidR="000D71D2" w:rsidRPr="000D71D2">
                <w:rPr>
                  <w:rFonts w:eastAsia="Times New Roman"/>
                </w:rPr>
                <w:t>144 (48/48/32/16)</w:t>
              </w:r>
            </w:ins>
            <w:del w:id="17" w:author="Andrey Norkin" w:date="2019-03-22T05:48:00Z">
              <w:r w:rsidR="00A82A70" w:rsidRPr="000D4C2A" w:rsidDel="000D71D2">
                <w:rPr>
                  <w:rFonts w:eastAsia="Times New Roman"/>
                </w:rPr>
                <w:delText>(3/3/2/1)*</w:delText>
              </w:r>
              <w:r w:rsidRPr="000D4C2A" w:rsidDel="000D71D2">
                <w:rPr>
                  <w:rFonts w:eastAsia="Times New Roman"/>
                </w:rPr>
                <w:delText>(8+8)</w:delText>
              </w:r>
            </w:del>
            <w:r w:rsidR="00A404E0">
              <w:rPr>
                <w:rFonts w:eastAsia="Times New Roman"/>
              </w:rPr>
              <w:t>, Inter slice: VTM</w:t>
            </w:r>
          </w:p>
        </w:tc>
        <w:tc>
          <w:tcPr>
            <w:tcW w:w="1620" w:type="dxa"/>
            <w:shd w:val="clear" w:color="auto" w:fill="auto"/>
            <w:vAlign w:val="bottom"/>
            <w:hideMark/>
          </w:tcPr>
          <w:p w14:paraId="06F45230" w14:textId="67778A0C" w:rsidR="00A82A70" w:rsidRPr="000D4C2A"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VTM</w:t>
            </w:r>
          </w:p>
        </w:tc>
        <w:tc>
          <w:tcPr>
            <w:tcW w:w="1350" w:type="dxa"/>
          </w:tcPr>
          <w:p w14:paraId="366A9E8D" w14:textId="77777777" w:rsidR="00A82A70" w:rsidRPr="007B24B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highlight w:val="yellow"/>
              </w:rPr>
            </w:pPr>
          </w:p>
        </w:tc>
        <w:tc>
          <w:tcPr>
            <w:tcW w:w="900" w:type="dxa"/>
            <w:shd w:val="clear" w:color="auto" w:fill="auto"/>
            <w:vAlign w:val="bottom"/>
            <w:hideMark/>
          </w:tcPr>
          <w:p w14:paraId="6601B774" w14:textId="2F93066F" w:rsidR="00A82A70" w:rsidRPr="000D4C2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VTM</w:t>
            </w:r>
          </w:p>
        </w:tc>
        <w:tc>
          <w:tcPr>
            <w:tcW w:w="1440" w:type="dxa"/>
            <w:vAlign w:val="bottom"/>
          </w:tcPr>
          <w:p w14:paraId="51E7BA14" w14:textId="77777777"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Intra slice: Y</w:t>
            </w:r>
          </w:p>
          <w:p w14:paraId="5880A31E" w14:textId="078AB29C" w:rsidR="000B4C74"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Inter slice: N</w:t>
            </w:r>
          </w:p>
        </w:tc>
      </w:tr>
    </w:tbl>
    <w:p w14:paraId="6DA7A888" w14:textId="77777777" w:rsidR="006F37FF" w:rsidRPr="006F37FF" w:rsidRDefault="006F37FF" w:rsidP="006F37FF">
      <w:pPr>
        <w:rPr>
          <w:highlight w:val="yellow"/>
          <w:lang w:val="sv-SE"/>
        </w:rPr>
      </w:pPr>
    </w:p>
    <w:p w14:paraId="53F969E8" w14:textId="6AADBB17" w:rsidR="006F37FF" w:rsidRPr="008E0D17" w:rsidRDefault="006F37FF" w:rsidP="006F37FF">
      <w:pPr>
        <w:pStyle w:val="Heading3"/>
        <w:rPr>
          <w:lang w:val="sv-SE"/>
          <w:rPrChange w:id="18" w:author="Andrey Norkin" w:date="2019-03-20T12:43:00Z">
            <w:rPr>
              <w:highlight w:val="yellow"/>
              <w:lang w:val="sv-SE"/>
            </w:rPr>
          </w:rPrChange>
        </w:rPr>
      </w:pPr>
      <w:r w:rsidRPr="008E0D17">
        <w:rPr>
          <w:lang w:val="sv-SE"/>
          <w:rPrChange w:id="19" w:author="Andrey Norkin" w:date="2019-03-20T12:43:00Z">
            <w:rPr>
              <w:highlight w:val="yellow"/>
              <w:lang w:val="sv-SE"/>
            </w:rPr>
          </w:rPrChange>
        </w:rPr>
        <w:lastRenderedPageBreak/>
        <w:t>Parallel processing capabilities (</w:t>
      </w:r>
      <w:r w:rsidRPr="008E0D17">
        <w:rPr>
          <w:i/>
          <w:lang w:val="sv-SE"/>
          <w:rPrChange w:id="20" w:author="Andrey Norkin" w:date="2019-03-20T12:43:00Z">
            <w:rPr>
              <w:i/>
              <w:highlight w:val="yellow"/>
              <w:lang w:val="sv-SE"/>
            </w:rPr>
          </w:rPrChange>
        </w:rPr>
        <w:t>CE</w:t>
      </w:r>
      <w:r w:rsidR="00D91A75" w:rsidRPr="008E0D17">
        <w:rPr>
          <w:i/>
          <w:lang w:val="sv-SE"/>
          <w:rPrChange w:id="21" w:author="Andrey Norkin" w:date="2019-03-20T12:43:00Z">
            <w:rPr>
              <w:i/>
              <w:highlight w:val="yellow"/>
              <w:lang w:val="sv-SE"/>
            </w:rPr>
          </w:rPrChange>
        </w:rPr>
        <w:t>11-1</w:t>
      </w:r>
      <w:r w:rsidRPr="008E0D17">
        <w:rPr>
          <w:lang w:val="sv-SE"/>
          <w:rPrChange w:id="22" w:author="Andrey Norkin" w:date="2019-03-20T12:43:00Z">
            <w:rPr>
              <w:highlight w:val="yellow"/>
              <w:lang w:val="sv-SE"/>
            </w:rPr>
          </w:rPrChang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deblocking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0DE964C0" w:rsidR="009659B6" w:rsidRPr="009659B6" w:rsidRDefault="009659B6" w:rsidP="000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t>VTM</w:t>
            </w:r>
            <w:r w:rsidR="000C0C92">
              <w:rPr>
                <w:rFonts w:eastAsia="Times New Roman"/>
                <w:sz w:val="20"/>
              </w:rPr>
              <w:t>4</w:t>
            </w:r>
            <w:r w:rsidRPr="009659B6">
              <w:rPr>
                <w:rFonts w:eastAsia="Times New Roman"/>
                <w:sz w:val="20"/>
              </w:rPr>
              <w:t>.0</w:t>
            </w:r>
          </w:p>
        </w:tc>
        <w:tc>
          <w:tcPr>
            <w:tcW w:w="7290" w:type="dxa"/>
            <w:shd w:val="clear" w:color="auto" w:fill="auto"/>
            <w:vAlign w:val="bottom"/>
          </w:tcPr>
          <w:p w14:paraId="1233A675" w14:textId="5AAEC265" w:rsidR="009659B6" w:rsidRPr="009659B6" w:rsidRDefault="00A63FD5" w:rsidP="00A63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702432">
              <w:rPr>
                <w:rFonts w:eastAsia="Times New Roman"/>
                <w:sz w:val="20"/>
                <w:rPrChange w:id="23" w:author="JVET-M0471" w:date="2019-03-19T18:19:00Z">
                  <w:rPr>
                    <w:color w:val="333333"/>
                    <w:sz w:val="20"/>
                    <w:highlight w:val="yellow"/>
                  </w:rPr>
                </w:rPrChange>
              </w:rPr>
              <w:t>32x32</w:t>
            </w:r>
          </w:p>
        </w:tc>
      </w:tr>
      <w:tr w:rsidR="00B53B57" w:rsidRPr="00B53B57" w14:paraId="299CBF41" w14:textId="77777777" w:rsidTr="00F26969">
        <w:trPr>
          <w:trHeight w:val="296"/>
        </w:trPr>
        <w:tc>
          <w:tcPr>
            <w:tcW w:w="1365" w:type="dxa"/>
            <w:shd w:val="clear" w:color="auto" w:fill="auto"/>
            <w:noWrap/>
            <w:vAlign w:val="bottom"/>
            <w:hideMark/>
          </w:tcPr>
          <w:p w14:paraId="51160D4B" w14:textId="69B29150"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w:t>
            </w:r>
            <w:r w:rsidR="00D91A75">
              <w:rPr>
                <w:rFonts w:eastAsia="Times New Roman"/>
                <w:sz w:val="20"/>
              </w:rPr>
              <w:t>11-1</w:t>
            </w:r>
            <w:r w:rsidRPr="00B53B57">
              <w:rPr>
                <w:rFonts w:eastAsia="Times New Roman"/>
                <w:sz w:val="20"/>
              </w:rPr>
              <w:t>.1</w:t>
            </w:r>
          </w:p>
        </w:tc>
        <w:tc>
          <w:tcPr>
            <w:tcW w:w="7290" w:type="dxa"/>
            <w:shd w:val="clear" w:color="auto" w:fill="auto"/>
            <w:vAlign w:val="bottom"/>
            <w:hideMark/>
          </w:tcPr>
          <w:p w14:paraId="5608C5E5" w14:textId="6FF7CFEA" w:rsidR="00B53B57" w:rsidRPr="00B53B57"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253CBAF4" w:rsidR="006F37FF" w:rsidRPr="00213740" w:rsidRDefault="006F37FF" w:rsidP="006F37FF">
      <w:pPr>
        <w:pStyle w:val="Heading2"/>
        <w:rPr>
          <w:lang w:val="sv-SE"/>
        </w:rPr>
      </w:pPr>
      <w:r w:rsidRPr="00213740">
        <w:rPr>
          <w:lang w:val="sv-SE"/>
        </w:rPr>
        <w:t xml:space="preserve">Objective results of technologies in CE </w:t>
      </w:r>
      <w:r w:rsidR="00D91A75">
        <w:rPr>
          <w:lang w:val="sv-SE"/>
        </w:rPr>
        <w:t>11-1</w:t>
      </w:r>
    </w:p>
    <w:p w14:paraId="3775A0C1" w14:textId="33ECC061" w:rsidR="006F37FF" w:rsidRPr="00FB14FC" w:rsidRDefault="00E1471B" w:rsidP="006F37FF">
      <w:pPr>
        <w:pStyle w:val="Heading3"/>
        <w:rPr>
          <w:lang w:val="sv-SE"/>
        </w:rPr>
      </w:pPr>
      <w:r w:rsidRPr="00FB14FC">
        <w:rPr>
          <w:lang w:val="sv-SE"/>
        </w:rPr>
        <w:t xml:space="preserve">VTM </w:t>
      </w:r>
      <w:r>
        <w:rPr>
          <w:lang w:val="sv-SE"/>
        </w:rPr>
        <w:t>4</w:t>
      </w:r>
      <w:r w:rsidRPr="00FB14FC">
        <w:rPr>
          <w:lang w:val="sv-SE"/>
        </w:rPr>
        <w:t xml:space="preserve">.0 </w:t>
      </w:r>
      <w:r w:rsidR="006F37FF" w:rsidRPr="00FB14FC">
        <w:rPr>
          <w:lang w:val="sv-SE"/>
        </w:rPr>
        <w:t>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5758E2" w:rsidRPr="00FB14FC" w14:paraId="26E328DE" w14:textId="77777777" w:rsidTr="000E6B4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5E6905E" w:rsidR="005758E2" w:rsidRPr="00FB14FC"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w:t>
            </w:r>
            <w:r w:rsidR="00D91A75">
              <w:rPr>
                <w:rFonts w:eastAsia="Times New Roman"/>
              </w:rPr>
              <w:t>11-1</w:t>
            </w:r>
            <w:r w:rsidRPr="00FB14FC">
              <w:rPr>
                <w:rFonts w:eastAsia="Times New Roman"/>
              </w:rPr>
              <w:t>.1</w:t>
            </w:r>
          </w:p>
        </w:tc>
        <w:tc>
          <w:tcPr>
            <w:tcW w:w="900" w:type="dxa"/>
            <w:tcBorders>
              <w:top w:val="nil"/>
              <w:left w:val="nil"/>
              <w:bottom w:val="single" w:sz="4" w:space="0" w:color="000000"/>
              <w:right w:val="single" w:sz="4" w:space="0" w:color="000000"/>
            </w:tcBorders>
            <w:shd w:val="clear" w:color="auto" w:fill="auto"/>
            <w:noWrap/>
            <w:vAlign w:val="bottom"/>
          </w:tcPr>
          <w:p w14:paraId="701C85BC" w14:textId="5118ACEB"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tcPr>
          <w:p w14:paraId="114363F4" w14:textId="3AAE900F"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tcPr>
          <w:p w14:paraId="615E356C" w14:textId="55D95D60"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tcPr>
          <w:p w14:paraId="76344965" w14:textId="0EE0021F"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4EF0ADBD" w14:textId="42BE155C"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tcPr>
          <w:p w14:paraId="024603DB" w14:textId="114649CF"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530E9404" w14:textId="508A4671"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715144C7" w14:textId="63BD3863"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-0.02%</w:t>
            </w:r>
          </w:p>
        </w:tc>
        <w:tc>
          <w:tcPr>
            <w:tcW w:w="810" w:type="dxa"/>
            <w:tcBorders>
              <w:top w:val="nil"/>
              <w:left w:val="nil"/>
              <w:bottom w:val="single" w:sz="4" w:space="0" w:color="000000"/>
              <w:right w:val="single" w:sz="4" w:space="0" w:color="000000"/>
            </w:tcBorders>
            <w:shd w:val="clear" w:color="auto" w:fill="auto"/>
            <w:noWrap/>
            <w:vAlign w:val="bottom"/>
          </w:tcPr>
          <w:p w14:paraId="55C889A4" w14:textId="6D2917E9"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tcPr>
          <w:p w14:paraId="09554275" w14:textId="5C873FB4"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99%</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DecT (%)</w:t>
            </w:r>
          </w:p>
        </w:tc>
      </w:tr>
      <w:tr w:rsidR="005758E2" w:rsidRPr="006F37FF" w14:paraId="307B6BAA" w14:textId="77777777" w:rsidTr="000E6B4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58D337DF" w:rsidR="005758E2" w:rsidRPr="00FB14FC"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w:t>
            </w:r>
            <w:r w:rsidR="00D91A75">
              <w:rPr>
                <w:rFonts w:eastAsia="Times New Roman"/>
              </w:rPr>
              <w:t>11-1</w:t>
            </w:r>
            <w:r w:rsidRPr="00FB14FC">
              <w:rPr>
                <w:rFonts w:eastAsia="Times New Roman"/>
              </w:rPr>
              <w:t>.1</w:t>
            </w:r>
          </w:p>
        </w:tc>
        <w:tc>
          <w:tcPr>
            <w:tcW w:w="900" w:type="dxa"/>
            <w:tcBorders>
              <w:top w:val="nil"/>
              <w:left w:val="nil"/>
              <w:bottom w:val="single" w:sz="4" w:space="0" w:color="000000"/>
              <w:right w:val="single" w:sz="4" w:space="0" w:color="000000"/>
            </w:tcBorders>
            <w:shd w:val="clear" w:color="auto" w:fill="auto"/>
            <w:noWrap/>
            <w:vAlign w:val="bottom"/>
          </w:tcPr>
          <w:p w14:paraId="0D8F7B9A" w14:textId="0F93CF3A"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tcPr>
          <w:p w14:paraId="54857093" w14:textId="34819F57"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tcPr>
          <w:p w14:paraId="1E3CA8FF" w14:textId="6BCA9A14"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tcPr>
          <w:p w14:paraId="182C0034" w14:textId="5685EA6C"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tcPr>
          <w:p w14:paraId="6B107BE4" w14:textId="6A7F267F"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tcPr>
          <w:p w14:paraId="726DD216" w14:textId="2AF4BA3E"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tcPr>
          <w:p w14:paraId="7A21845C" w14:textId="0999A9C7"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-0.13%</w:t>
            </w:r>
          </w:p>
        </w:tc>
        <w:tc>
          <w:tcPr>
            <w:tcW w:w="900" w:type="dxa"/>
            <w:tcBorders>
              <w:top w:val="nil"/>
              <w:left w:val="nil"/>
              <w:bottom w:val="single" w:sz="4" w:space="0" w:color="000000"/>
              <w:right w:val="single" w:sz="4" w:space="0" w:color="000000"/>
            </w:tcBorders>
            <w:shd w:val="clear" w:color="auto" w:fill="auto"/>
            <w:noWrap/>
            <w:vAlign w:val="bottom"/>
          </w:tcPr>
          <w:p w14:paraId="72DFACB0" w14:textId="6712F52F"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-0.09%</w:t>
            </w:r>
          </w:p>
        </w:tc>
        <w:tc>
          <w:tcPr>
            <w:tcW w:w="810" w:type="dxa"/>
            <w:tcBorders>
              <w:top w:val="nil"/>
              <w:left w:val="nil"/>
              <w:bottom w:val="single" w:sz="4" w:space="0" w:color="000000"/>
              <w:right w:val="single" w:sz="4" w:space="0" w:color="000000"/>
            </w:tcBorders>
            <w:shd w:val="clear" w:color="auto" w:fill="auto"/>
            <w:noWrap/>
            <w:vAlign w:val="bottom"/>
          </w:tcPr>
          <w:p w14:paraId="09F0D21A" w14:textId="5D54E743"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tcPr>
          <w:p w14:paraId="76B8F427" w14:textId="1D38D15B"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100%</w:t>
            </w:r>
          </w:p>
        </w:tc>
      </w:tr>
    </w:tbl>
    <w:p w14:paraId="278E63BD" w14:textId="4F8ED385" w:rsidR="006F37FF" w:rsidRPr="00213740" w:rsidRDefault="006F37FF" w:rsidP="006F37FF">
      <w:pPr>
        <w:pStyle w:val="Heading3"/>
        <w:rPr>
          <w:lang w:val="sv-SE"/>
        </w:rPr>
      </w:pPr>
      <w:r w:rsidRPr="00213740">
        <w:rPr>
          <w:lang w:val="sv-SE"/>
        </w:rPr>
        <w:t xml:space="preserve">VTM </w:t>
      </w:r>
      <w:r w:rsidR="00E1471B">
        <w:rPr>
          <w:lang w:val="sv-SE"/>
        </w:rPr>
        <w:t>4</w:t>
      </w:r>
      <w:r w:rsidR="00213740" w:rsidRPr="00213740">
        <w:rPr>
          <w:lang w:val="sv-SE"/>
        </w:rPr>
        <w:t>.0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C32FAF" w:rsidRPr="00213740" w14:paraId="59654A4C" w14:textId="77777777" w:rsidTr="000E6B4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2D559B8" w:rsidR="00C32FAF" w:rsidRPr="00213740"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w:t>
            </w:r>
            <w:r w:rsidR="00D91A75">
              <w:rPr>
                <w:rFonts w:eastAsia="Times New Roman"/>
              </w:rPr>
              <w:t>11-1</w:t>
            </w:r>
            <w:r w:rsidRPr="00213740">
              <w:rPr>
                <w:rFonts w:eastAsia="Times New Roman"/>
              </w:rPr>
              <w:t>.1</w:t>
            </w:r>
          </w:p>
        </w:tc>
        <w:tc>
          <w:tcPr>
            <w:tcW w:w="900" w:type="dxa"/>
            <w:tcBorders>
              <w:top w:val="nil"/>
              <w:left w:val="nil"/>
              <w:bottom w:val="single" w:sz="4" w:space="0" w:color="000000"/>
              <w:right w:val="single" w:sz="4" w:space="0" w:color="000000"/>
            </w:tcBorders>
            <w:shd w:val="clear" w:color="auto" w:fill="auto"/>
            <w:noWrap/>
            <w:vAlign w:val="bottom"/>
          </w:tcPr>
          <w:p w14:paraId="4774E64E" w14:textId="48E40FF4"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tcPr>
          <w:p w14:paraId="6AB40A3C" w14:textId="7044D144"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tcPr>
          <w:p w14:paraId="17F9A014" w14:textId="1B1CFE70"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0.14%</w:t>
            </w:r>
          </w:p>
        </w:tc>
        <w:tc>
          <w:tcPr>
            <w:tcW w:w="810" w:type="dxa"/>
            <w:tcBorders>
              <w:top w:val="nil"/>
              <w:left w:val="nil"/>
              <w:bottom w:val="single" w:sz="4" w:space="0" w:color="000000"/>
              <w:right w:val="single" w:sz="4" w:space="0" w:color="000000"/>
            </w:tcBorders>
            <w:shd w:val="clear" w:color="auto" w:fill="auto"/>
            <w:noWrap/>
            <w:vAlign w:val="bottom"/>
          </w:tcPr>
          <w:p w14:paraId="5E7ED18A" w14:textId="4259D558"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tcPr>
          <w:p w14:paraId="423996C4" w14:textId="0B5A75D3"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tcPr>
          <w:p w14:paraId="3659ABCE" w14:textId="2866E5DD"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2920C612" w14:textId="0E8D0A55"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695B57E9" w14:textId="53D21773"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tcPr>
          <w:p w14:paraId="70486866" w14:textId="3DDA75F0"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24D9FA55" w14:textId="00EB45E4"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101%</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DecT (%)</w:t>
            </w:r>
          </w:p>
        </w:tc>
      </w:tr>
      <w:tr w:rsidR="00027A14" w:rsidRPr="00027A14" w14:paraId="15BBC8D5" w14:textId="77777777" w:rsidTr="000E6B4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280E36AD" w:rsidR="00027A14" w:rsidRPr="00213740"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w:t>
            </w:r>
            <w:r>
              <w:rPr>
                <w:rFonts w:eastAsia="Times New Roman"/>
              </w:rPr>
              <w:t>11-1</w:t>
            </w:r>
            <w:r w:rsidRPr="00213740">
              <w:rPr>
                <w:rFonts w:eastAsia="Times New Roman"/>
              </w:rPr>
              <w:t>.1</w:t>
            </w:r>
          </w:p>
        </w:tc>
        <w:tc>
          <w:tcPr>
            <w:tcW w:w="900" w:type="dxa"/>
            <w:tcBorders>
              <w:top w:val="nil"/>
              <w:left w:val="nil"/>
              <w:bottom w:val="single" w:sz="4" w:space="0" w:color="000000"/>
              <w:right w:val="single" w:sz="4" w:space="0" w:color="000000"/>
            </w:tcBorders>
            <w:shd w:val="clear" w:color="auto" w:fill="auto"/>
            <w:noWrap/>
            <w:vAlign w:val="bottom"/>
          </w:tcPr>
          <w:p w14:paraId="406CBCC5" w14:textId="5EB24DEF"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tcPr>
          <w:p w14:paraId="26929A79" w14:textId="2CD93435"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tcPr>
          <w:p w14:paraId="613CE3AE" w14:textId="1692C5B6"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-0.12%</w:t>
            </w:r>
          </w:p>
        </w:tc>
        <w:tc>
          <w:tcPr>
            <w:tcW w:w="810" w:type="dxa"/>
            <w:tcBorders>
              <w:top w:val="nil"/>
              <w:left w:val="nil"/>
              <w:bottom w:val="single" w:sz="4" w:space="0" w:color="000000"/>
              <w:right w:val="single" w:sz="4" w:space="0" w:color="000000"/>
            </w:tcBorders>
            <w:shd w:val="clear" w:color="auto" w:fill="auto"/>
            <w:noWrap/>
            <w:vAlign w:val="bottom"/>
          </w:tcPr>
          <w:p w14:paraId="77F76E3D" w14:textId="00B952B2"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6A4D06CE" w14:textId="08D9C371"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tcPr>
          <w:p w14:paraId="280AF55D" w14:textId="3C281C5D" w:rsidR="00027A14" w:rsidRPr="00027A14"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27A14">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4773B32C" w14:textId="10F030E2" w:rsidR="00027A14" w:rsidRPr="00027A14"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w:t>
            </w:r>
            <w:r w:rsidR="00027A14" w:rsidRPr="00027A14">
              <w:rPr>
                <w:rFonts w:eastAsia="Times New Roman"/>
                <w:sz w:val="20"/>
              </w:rPr>
              <w:t>0.0</w:t>
            </w:r>
            <w:r>
              <w:rPr>
                <w:rFonts w:eastAsia="Times New Roman"/>
                <w:sz w:val="20"/>
              </w:rPr>
              <w:t>3</w:t>
            </w:r>
            <w:r w:rsidR="00027A14" w:rsidRPr="00027A14">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tcPr>
          <w:p w14:paraId="3CAD7647" w14:textId="698FFEBA" w:rsidR="00027A14" w:rsidRPr="00027A14"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27A14">
              <w:rPr>
                <w:rFonts w:eastAsia="Times New Roman"/>
                <w:sz w:val="20"/>
              </w:rPr>
              <w:t>-0.</w:t>
            </w:r>
            <w:r w:rsidR="00A404E0">
              <w:rPr>
                <w:rFonts w:eastAsia="Times New Roman"/>
                <w:sz w:val="20"/>
              </w:rPr>
              <w:t>16</w:t>
            </w:r>
            <w:r w:rsidRPr="00027A14">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tcPr>
          <w:p w14:paraId="659F4CB8" w14:textId="52ACE11B" w:rsidR="00027A14" w:rsidRPr="00027A14"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27A14">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2B4F2143" w14:textId="4D44B109" w:rsidR="00027A14" w:rsidRPr="00027A14"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27A14">
              <w:rPr>
                <w:rFonts w:eastAsia="Times New Roman"/>
                <w:sz w:val="20"/>
              </w:rPr>
              <w:t>101%</w:t>
            </w:r>
          </w:p>
        </w:tc>
      </w:tr>
    </w:tbl>
    <w:p w14:paraId="7170EA22" w14:textId="77777777" w:rsidR="006F37FF" w:rsidRPr="00213740" w:rsidRDefault="006F37FF" w:rsidP="006F37FF">
      <w:pPr>
        <w:rPr>
          <w:lang w:val="sv-SE"/>
        </w:rPr>
      </w:pPr>
    </w:p>
    <w:p w14:paraId="13D31683" w14:textId="72154339" w:rsidR="006F37FF" w:rsidRPr="009864A2" w:rsidRDefault="006F37FF" w:rsidP="006F37FF">
      <w:pPr>
        <w:pStyle w:val="Heading2"/>
        <w:rPr>
          <w:b w:val="0"/>
          <w:lang w:val="sv-SE"/>
        </w:rPr>
      </w:pPr>
      <w:r w:rsidRPr="009864A2">
        <w:rPr>
          <w:lang w:val="sv-SE"/>
        </w:rPr>
        <w:t xml:space="preserve">Cross-checks for </w:t>
      </w:r>
      <w:r w:rsidRPr="009864A2">
        <w:rPr>
          <w:i w:val="0"/>
          <w:lang w:val="sv-SE"/>
        </w:rPr>
        <w:t>CE</w:t>
      </w:r>
      <w:r w:rsidR="00D91A75">
        <w:rPr>
          <w:i w:val="0"/>
          <w:lang w:val="sv-SE"/>
        </w:rPr>
        <w:t>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Change w:id="24">
          <w:tblGrid>
            <w:gridCol w:w="624"/>
            <w:gridCol w:w="261"/>
            <w:gridCol w:w="624"/>
            <w:gridCol w:w="457"/>
            <w:gridCol w:w="624"/>
            <w:gridCol w:w="366"/>
            <w:gridCol w:w="624"/>
            <w:gridCol w:w="366"/>
            <w:gridCol w:w="624"/>
            <w:gridCol w:w="276"/>
            <w:gridCol w:w="624"/>
            <w:gridCol w:w="726"/>
            <w:gridCol w:w="624"/>
            <w:gridCol w:w="366"/>
            <w:gridCol w:w="624"/>
            <w:gridCol w:w="726"/>
            <w:gridCol w:w="624"/>
            <w:gridCol w:w="996"/>
            <w:gridCol w:w="624"/>
          </w:tblGrid>
        </w:tblGridChange>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RunT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F84867" w14:paraId="5B4025A1" w14:textId="77777777" w:rsidTr="008E0D17">
        <w:tblPrEx>
          <w:tblW w:w="10156" w:type="dxa"/>
          <w:tblInd w:w="-121" w:type="dxa"/>
          <w:tblLayout w:type="fixed"/>
          <w:tblCellMar>
            <w:left w:w="0" w:type="dxa"/>
            <w:right w:w="0" w:type="dxa"/>
          </w:tblCellMar>
          <w:tblPrExChange w:id="25" w:author="Andrey Norkin" w:date="2019-03-20T12:43:00Z">
            <w:tblPrEx>
              <w:tblW w:w="10156" w:type="dxa"/>
              <w:tblInd w:w="-121" w:type="dxa"/>
              <w:tblLayout w:type="fixed"/>
              <w:tblCellMar>
                <w:left w:w="0" w:type="dxa"/>
                <w:right w:w="0" w:type="dxa"/>
              </w:tblCellMar>
            </w:tblPrEx>
          </w:tblPrExChange>
        </w:tblPrEx>
        <w:trPr>
          <w:trHeight w:val="315"/>
          <w:trPrChange w:id="26" w:author="Andrey Norkin" w:date="2019-03-20T12:43:00Z">
            <w:trPr>
              <w:gridBefore w:val="1"/>
              <w:trHeight w:val="315"/>
            </w:trPr>
          </w:trPrChange>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Change w:id="27" w:author="Andrey Norkin" w:date="2019-03-20T12:43:00Z">
              <w:tcPr>
                <w:tcW w:w="885" w:type="dxa"/>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2A43BCD4" w14:textId="6448F49A" w:rsidR="00F84867" w:rsidRPr="00825572" w:rsidRDefault="00F84867">
            <w:pPr>
              <w:jc w:val="left"/>
              <w:rPr>
                <w:rFonts w:eastAsia="Times New Roman"/>
                <w:sz w:val="18"/>
                <w:szCs w:val="18"/>
                <w:highlight w:val="yellow"/>
              </w:rPr>
              <w:pPrChange w:id="28" w:author="Andrey Norkin" w:date="2019-03-20T12:43:00Z">
                <w:pPr/>
              </w:pPrChange>
            </w:pPr>
            <w:r w:rsidRPr="008E0D17">
              <w:rPr>
                <w:rFonts w:eastAsia="Times New Roman"/>
                <w:sz w:val="18"/>
                <w:szCs w:val="18"/>
                <w:rPrChange w:id="29" w:author="Andrey Norkin" w:date="2019-03-20T12:43:00Z">
                  <w:rPr>
                    <w:rFonts w:eastAsia="Times New Roman"/>
                    <w:sz w:val="18"/>
                    <w:szCs w:val="18"/>
                    <w:highlight w:val="yellow"/>
                  </w:rPr>
                </w:rPrChange>
              </w:rPr>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30" w:author="Andrey Norkin" w:date="2019-03-20T12:43:00Z">
              <w:tcPr>
                <w:tcW w:w="1081"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tcPrChange>
          </w:tcPr>
          <w:p w14:paraId="03AFE16B" w14:textId="220ECDA2" w:rsidR="00F84867" w:rsidRPr="00825572" w:rsidRDefault="00F84867">
            <w:pPr>
              <w:jc w:val="left"/>
              <w:rPr>
                <w:rFonts w:eastAsia="Times New Roman"/>
                <w:sz w:val="18"/>
                <w:szCs w:val="18"/>
                <w:highlight w:val="yellow"/>
              </w:rPr>
              <w:pPrChange w:id="31" w:author="Andrey Norkin" w:date="2019-03-20T12:43:00Z">
                <w:pPr>
                  <w:tabs>
                    <w:tab w:val="right" w:pos="8640"/>
                  </w:tabs>
                </w:pPr>
              </w:pPrChange>
            </w:pPr>
            <w:ins w:id="32" w:author="JVET-M0471" w:date="2019-03-19T18:15:00Z">
              <w:r w:rsidRPr="000D680A">
                <w:rPr>
                  <w:rFonts w:eastAsia="Times New Roman"/>
                  <w:sz w:val="18"/>
                  <w:szCs w:val="18"/>
                  <w:lang w:val="en-CA"/>
                </w:rPr>
                <w:t>K. Andersson</w:t>
              </w:r>
            </w:ins>
            <w:del w:id="33" w:author="JVET-M0471" w:date="2019-03-19T18:15:00Z">
              <w:r w:rsidRPr="00825572" w:rsidDel="007923AE">
                <w:rPr>
                  <w:rFonts w:eastAsia="Times New Roman"/>
                  <w:sz w:val="18"/>
                  <w:szCs w:val="18"/>
                  <w:highlight w:val="yellow"/>
                </w:rPr>
                <w:delText>K. Andersson</w:delText>
              </w:r>
            </w:del>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34" w:author="Andrey Norkin" w:date="2019-03-20T12:43: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D677587" w14:textId="52CED303" w:rsidR="00F84867" w:rsidRPr="00825572" w:rsidRDefault="00F84867">
            <w:pPr>
              <w:jc w:val="center"/>
              <w:rPr>
                <w:rFonts w:eastAsia="Times New Roman"/>
                <w:sz w:val="18"/>
                <w:szCs w:val="18"/>
                <w:highlight w:val="yellow"/>
              </w:rPr>
              <w:pPrChange w:id="35" w:author="Andrey Norkin" w:date="2019-03-20T12:43:00Z">
                <w:pPr>
                  <w:tabs>
                    <w:tab w:val="right" w:pos="8640"/>
                  </w:tabs>
                </w:pPr>
              </w:pPrChange>
            </w:pPr>
            <w:ins w:id="36" w:author="JVET-M0471" w:date="2019-03-19T18:15:00Z">
              <w:r>
                <w:rPr>
                  <w:rFonts w:eastAsia="Times New Roman"/>
                  <w:sz w:val="18"/>
                  <w:szCs w:val="18"/>
                  <w:lang w:val="en-CA"/>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37" w:author="Andrey Norkin" w:date="2019-03-20T12:43: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148399" w14:textId="63820190" w:rsidR="00F84867" w:rsidRPr="00825572" w:rsidRDefault="00F84867">
            <w:pPr>
              <w:jc w:val="center"/>
              <w:rPr>
                <w:rFonts w:eastAsia="Times New Roman"/>
                <w:sz w:val="18"/>
                <w:szCs w:val="18"/>
                <w:highlight w:val="yellow"/>
              </w:rPr>
              <w:pPrChange w:id="38" w:author="Andrey Norkin" w:date="2019-03-20T12:43:00Z">
                <w:pPr>
                  <w:tabs>
                    <w:tab w:val="right" w:pos="8640"/>
                  </w:tabs>
                </w:pPr>
              </w:pPrChange>
            </w:pPr>
            <w:ins w:id="39" w:author="JVET-M0471" w:date="2019-03-19T18:15:00Z">
              <w:r>
                <w:rPr>
                  <w:sz w:val="20"/>
                  <w:lang w:val="en-CA" w:eastAsia="sv-SE"/>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40" w:author="Andrey Norkin" w:date="2019-03-20T12:43:00Z">
              <w:tcPr>
                <w:tcW w:w="90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F097055" w14:textId="476E5222" w:rsidR="00F84867" w:rsidRPr="00825572" w:rsidRDefault="00F84867">
            <w:pPr>
              <w:jc w:val="center"/>
              <w:rPr>
                <w:rFonts w:eastAsia="Times New Roman"/>
                <w:sz w:val="18"/>
                <w:szCs w:val="18"/>
                <w:highlight w:val="yellow"/>
              </w:rPr>
              <w:pPrChange w:id="41" w:author="Andrey Norkin" w:date="2019-03-20T12:43:00Z">
                <w:pPr>
                  <w:tabs>
                    <w:tab w:val="right" w:pos="8640"/>
                  </w:tabs>
                </w:pPr>
              </w:pPrChange>
            </w:pPr>
            <w:ins w:id="42" w:author="JVET-M0471" w:date="2019-03-19T18:15:00Z">
              <w:r>
                <w:rPr>
                  <w:sz w:val="20"/>
                  <w:lang w:eastAsia="sv-SE"/>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43" w:author="Andrey Norkin" w:date="2019-03-20T12:43:00Z">
              <w:tcPr>
                <w:tcW w:w="135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82727FF" w14:textId="6E51BBE3" w:rsidR="00F84867" w:rsidRPr="00825572" w:rsidRDefault="00F84867">
            <w:pPr>
              <w:jc w:val="center"/>
              <w:rPr>
                <w:rFonts w:eastAsia="Times New Roman"/>
                <w:sz w:val="18"/>
                <w:szCs w:val="18"/>
                <w:highlight w:val="yellow"/>
              </w:rPr>
              <w:pPrChange w:id="44" w:author="Andrey Norkin" w:date="2019-03-20T12:43:00Z">
                <w:pPr>
                  <w:tabs>
                    <w:tab w:val="right" w:pos="8640"/>
                  </w:tabs>
                </w:pPr>
              </w:pPrChange>
            </w:pPr>
            <w:ins w:id="45" w:author="JVET-M0471" w:date="2019-03-19T18:15:00Z">
              <w:r>
                <w:rPr>
                  <w:sz w:val="20"/>
                  <w:lang w:eastAsia="sv-SE"/>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46" w:author="Andrey Norkin" w:date="2019-03-20T12:43:00Z">
              <w:tcPr>
                <w:tcW w:w="99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136478B" w14:textId="50A1F5FD" w:rsidR="00F84867" w:rsidRPr="00825572" w:rsidRDefault="00F84867">
            <w:pPr>
              <w:jc w:val="center"/>
              <w:rPr>
                <w:rFonts w:eastAsia="Times New Roman"/>
                <w:sz w:val="18"/>
                <w:szCs w:val="18"/>
                <w:highlight w:val="yellow"/>
              </w:rPr>
              <w:pPrChange w:id="47" w:author="Andrey Norkin" w:date="2019-03-20T12:43:00Z">
                <w:pPr>
                  <w:tabs>
                    <w:tab w:val="right" w:pos="8640"/>
                  </w:tabs>
                </w:pPr>
              </w:pPrChange>
            </w:pPr>
            <w:ins w:id="48" w:author="JVET-M0471" w:date="2019-03-19T18:15:00Z">
              <w:r>
                <w:rPr>
                  <w:sz w:val="20"/>
                  <w:lang w:eastAsia="sv-SE"/>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 w:author="Andrey Norkin" w:date="2019-03-20T12:43:00Z">
              <w:tcPr>
                <w:tcW w:w="135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A63542B" w14:textId="7066D4EE" w:rsidR="00F84867" w:rsidRPr="00825572" w:rsidRDefault="00F84867" w:rsidP="00F84867">
            <w:pPr>
              <w:rPr>
                <w:rFonts w:eastAsia="Times New Roman"/>
                <w:sz w:val="18"/>
                <w:szCs w:val="18"/>
                <w:highlight w:val="yellow"/>
              </w:rPr>
            </w:pPr>
            <w:ins w:id="50" w:author="JVET-M0471" w:date="2019-03-19T18:15:00Z">
              <w:r>
                <w:rPr>
                  <w:sz w:val="20"/>
                  <w:lang w:val="en-CA" w:eastAsia="sv-SE"/>
                </w:rPr>
                <w:t>Did not see any difference compared to VTM on a brief check.</w:t>
              </w:r>
            </w:ins>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 w:author="Andrey Norkin" w:date="2019-03-20T12:43:00Z">
              <w:tcPr>
                <w:tcW w:w="1620" w:type="dxa"/>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403AF7D" w14:textId="77777777" w:rsidR="00F84867" w:rsidRDefault="00F84867" w:rsidP="00F84867">
            <w:pPr>
              <w:rPr>
                <w:ins w:id="52" w:author="JVET-M0471" w:date="2019-03-19T18:15:00Z"/>
                <w:sz w:val="20"/>
                <w:lang w:val="en-CA" w:eastAsia="sv-SE"/>
              </w:rPr>
            </w:pPr>
            <w:ins w:id="53" w:author="JVET-M0471" w:date="2019-03-19T18:15:00Z">
              <w:r>
                <w:rPr>
                  <w:sz w:val="20"/>
                  <w:lang w:val="en-CA" w:eastAsia="sv-SE"/>
                </w:rPr>
                <w:t>Only ALF on verified. Applies both proposed deblocking and VTM deblocking on CU boundaries.</w:t>
              </w:r>
            </w:ins>
          </w:p>
          <w:p w14:paraId="7FA0EA0E" w14:textId="0C702029" w:rsidR="00F84867" w:rsidRPr="00825572" w:rsidRDefault="00F84867" w:rsidP="00F84867">
            <w:pPr>
              <w:rPr>
                <w:rFonts w:eastAsia="Times New Roman"/>
                <w:sz w:val="18"/>
                <w:szCs w:val="18"/>
                <w:highlight w:val="yellow"/>
              </w:rPr>
            </w:pPr>
            <w:ins w:id="54" w:author="JVET-M0471" w:date="2019-03-19T18:15:00Z">
              <w:r>
                <w:rPr>
                  <w:sz w:val="20"/>
                  <w:lang w:val="en-CA" w:eastAsia="sv-SE"/>
                </w:rPr>
                <w:lastRenderedPageBreak/>
                <w:t>Internal boundaries of large ISP blocks are deblocked.</w:t>
              </w:r>
            </w:ins>
          </w:p>
        </w:tc>
      </w:tr>
    </w:tbl>
    <w:p w14:paraId="2F6936BF" w14:textId="77777777" w:rsidR="006F37FF" w:rsidRPr="006F37FF" w:rsidRDefault="006F37FF" w:rsidP="006F37FF">
      <w:pPr>
        <w:rPr>
          <w:highlight w:val="yellow"/>
          <w:lang w:val="sv-SE"/>
        </w:rPr>
      </w:pPr>
    </w:p>
    <w:p w14:paraId="7265F881" w14:textId="5550A3A3" w:rsidR="006F37FF" w:rsidRPr="006F37FF" w:rsidDel="00EE6284" w:rsidRDefault="006F37FF" w:rsidP="006F37FF">
      <w:pPr>
        <w:rPr>
          <w:del w:id="55" w:author="Andrey Norkin" w:date="2019-03-20T12:42:00Z"/>
          <w:b/>
          <w:highlight w:val="yellow"/>
        </w:rPr>
      </w:pPr>
      <w:del w:id="56" w:author="Andrey Norkin" w:date="2019-03-20T12:42:00Z">
        <w:r w:rsidRPr="006F37FF" w:rsidDel="00EE6284">
          <w:rPr>
            <w:b/>
            <w:highlight w:val="yellow"/>
          </w:rPr>
          <w:delText>Other comments from cross-checkers</w:delText>
        </w:r>
      </w:del>
    </w:p>
    <w:p w14:paraId="60A3043D" w14:textId="77777777" w:rsidR="006F37FF" w:rsidRPr="001101F6" w:rsidDel="00EE6284" w:rsidRDefault="006F37FF" w:rsidP="006F37FF">
      <w:pPr>
        <w:rPr>
          <w:del w:id="57" w:author="Andrey Norkin" w:date="2019-03-20T12:42:00Z"/>
        </w:rPr>
      </w:pPr>
    </w:p>
    <w:p w14:paraId="4A5B3373" w14:textId="77777777" w:rsidR="00297A6B" w:rsidRDefault="00297A6B" w:rsidP="007F5289">
      <w:pPr>
        <w:rPr>
          <w:lang w:val="sv-SE"/>
        </w:rPr>
      </w:pPr>
    </w:p>
    <w:p w14:paraId="18DB28E3" w14:textId="7594925D" w:rsidR="008B2408" w:rsidRPr="00C4652A" w:rsidRDefault="008B2408" w:rsidP="008B2408">
      <w:pPr>
        <w:pStyle w:val="Heading2"/>
        <w:rPr>
          <w:lang w:val="sv-SE"/>
        </w:rPr>
      </w:pPr>
      <w:r>
        <w:rPr>
          <w:lang w:val="sv-SE"/>
        </w:rPr>
        <w:t>Description of technologies in CE</w:t>
      </w:r>
      <w:r w:rsidR="00D91A75">
        <w:rPr>
          <w:lang w:val="sv-SE"/>
        </w:rPr>
        <w:t>11-1</w:t>
      </w:r>
    </w:p>
    <w:p w14:paraId="2ABC3BE5" w14:textId="13848744" w:rsidR="008B2408" w:rsidRDefault="008B2408" w:rsidP="008B2408">
      <w:pPr>
        <w:pStyle w:val="Heading4"/>
        <w:numPr>
          <w:ilvl w:val="0"/>
          <w:numId w:val="0"/>
        </w:numPr>
      </w:pPr>
      <w:r w:rsidRPr="000D4C2A">
        <w:t>C</w:t>
      </w:r>
      <w:r w:rsidRPr="00A3032F">
        <w:t>E</w:t>
      </w:r>
      <w:r w:rsidR="00D91A75" w:rsidRPr="00A3032F">
        <w:t>11-1</w:t>
      </w:r>
      <w:r w:rsidRPr="00A3032F">
        <w:t>.1</w:t>
      </w:r>
      <w:r w:rsidR="00BD018A" w:rsidRPr="00A3032F">
        <w:t xml:space="preserve"> </w:t>
      </w:r>
      <w:r w:rsidR="00BD018A" w:rsidRPr="00A3032F">
        <w:rPr>
          <w:szCs w:val="24"/>
          <w:lang w:eastAsia="de-DE"/>
        </w:rPr>
        <w:t>Very strong deblocking filtering with conditional activation signaling</w:t>
      </w:r>
      <w:r w:rsidRPr="00A3032F">
        <w:t xml:space="preserve"> </w:t>
      </w:r>
      <w:hyperlink r:id="rId18" w:history="1">
        <w:r w:rsidR="00A3032F" w:rsidRPr="00A3032F">
          <w:rPr>
            <w:rStyle w:val="Hyperlink"/>
          </w:rPr>
          <w:t>JVET-N0595</w:t>
        </w:r>
      </w:hyperlink>
    </w:p>
    <w:p w14:paraId="369F1B4F" w14:textId="77777777" w:rsidR="00BD018A" w:rsidRDefault="00BD018A" w:rsidP="00BD018A">
      <w:pPr>
        <w:spacing w:before="0" w:after="120"/>
        <w:rPr>
          <w:szCs w:val="22"/>
          <w:u w:val="single"/>
        </w:rPr>
      </w:pPr>
    </w:p>
    <w:p w14:paraId="7D69E215" w14:textId="77777777" w:rsidR="00B43236" w:rsidDel="00282052" w:rsidRDefault="00B43236" w:rsidP="00B43236">
      <w:pPr>
        <w:rPr>
          <w:del w:id="58" w:author="Andrey Norkin" w:date="2019-03-22T04:59:00Z"/>
          <w:rFonts w:eastAsia="Times New Roman"/>
          <w:color w:val="000000"/>
          <w:szCs w:val="22"/>
        </w:rPr>
      </w:pPr>
      <w:r w:rsidRPr="00992480">
        <w:rPr>
          <w:rFonts w:eastAsia="Times New Roman"/>
          <w:color w:val="000000"/>
          <w:szCs w:val="22"/>
        </w:rPr>
        <w:t xml:space="preserve">In </w:t>
      </w:r>
      <w:hyperlink r:id="rId19" w:history="1">
        <w:r w:rsidRPr="00992480">
          <w:rPr>
            <w:rStyle w:val="Hyperlink"/>
            <w:rFonts w:eastAsia="Times New Roman"/>
            <w:szCs w:val="22"/>
          </w:rPr>
          <w:t>JVET-L0523</w:t>
        </w:r>
      </w:hyperlink>
      <w:r w:rsidRPr="00992480">
        <w:rPr>
          <w:rFonts w:eastAsia="Times New Roman"/>
          <w:color w:val="000000"/>
          <w:szCs w:val="22"/>
        </w:rPr>
        <w:t>, it was proposed to introduce a signaled activation flag, controlled by the encoder, to selectively disable strong deblocking on a CTU-by-CTU basis.  To minimize the signaling overhead required for this flag, a conditional transmission of the activation flag is employed on a CTU-wise level based on the partitioning and residual coding information already present in the bit-stream.  In other words, the activation flag is not signaled in each CTU but only in selected ones.  As a result, Bjøntegaard delta (BD) rate increase caused by said flag (a 1-bit element) is less than 0.04 % on average.  In CTUs for which no flag is transmitted, strong deblocking is always disabled, and the deblocking resorts to the conventional weaker filtering as known from HEVC.</w:t>
      </w:r>
      <w:r w:rsidRPr="00992480">
        <w:rPr>
          <w:rFonts w:eastAsia="Times New Roman"/>
          <w:color w:val="000000"/>
          <w:szCs w:val="22"/>
        </w:rPr>
        <w:br/>
        <w:t xml:space="preserve">In </w:t>
      </w:r>
      <w:hyperlink r:id="rId20" w:history="1">
        <w:r w:rsidRPr="00992480">
          <w:rPr>
            <w:rStyle w:val="Hyperlink"/>
            <w:rFonts w:eastAsia="Times New Roman"/>
            <w:szCs w:val="22"/>
          </w:rPr>
          <w:t>JVET-L0523</w:t>
        </w:r>
      </w:hyperlink>
      <w:r w:rsidRPr="00992480">
        <w:rPr>
          <w:rFonts w:eastAsia="Times New Roman"/>
          <w:color w:val="000000"/>
          <w:szCs w:val="22"/>
        </w:rPr>
        <w:t>, the authors proposed the selective signaling of an in-loop filter control parameter (FCP) only in CTUs which are partitioned into fewer than A = 9 coding units (CUs) and in which residual coefficient coding, as indicated by a non-zero coded block flag (CBF), is employed in at least B = 1 of its transform units (TUs).</w:t>
      </w:r>
      <w:r w:rsidRPr="00992480">
        <w:rPr>
          <w:rFonts w:eastAsia="Times New Roman"/>
          <w:color w:val="000000"/>
          <w:szCs w:val="22"/>
        </w:rPr>
        <w:br/>
        <w:t xml:space="preserve">In </w:t>
      </w:r>
      <w:hyperlink r:id="rId21" w:history="1">
        <w:r w:rsidRPr="001B22F3">
          <w:rPr>
            <w:rStyle w:val="Hyperlink"/>
          </w:rPr>
          <w:t>JVET-M0092</w:t>
        </w:r>
      </w:hyperlink>
      <w:r w:rsidRPr="00992480">
        <w:rPr>
          <w:rFonts w:eastAsia="Times New Roman"/>
          <w:color w:val="000000"/>
          <w:szCs w:val="22"/>
        </w:rPr>
        <w:t>, the abovementioned A+B condition for signaling of the FCPs was extended to cover slightly more CTUs while keeping the signaling rate at roughly the same level of less than about 0.05% of the mean bit-rate.  Specifically, the FCP is now written to, and read from, the bit-stream (1) for all CTUs partitioned into fewer than A = 10 CUs and at least B = 1 coded TUs or, if no TU is coded with a non-zero CBF, (2) for CTUs partitioned into c CUs with 3 &lt; c &lt; A.</w:t>
      </w:r>
    </w:p>
    <w:p w14:paraId="62134885" w14:textId="77777777" w:rsidR="00B43236" w:rsidRDefault="00B43236" w:rsidP="00B43236">
      <w:pPr>
        <w:rPr>
          <w:szCs w:val="22"/>
          <w:u w:val="single"/>
        </w:rPr>
      </w:pPr>
    </w:p>
    <w:p w14:paraId="38C2690C" w14:textId="0A5F7EC6" w:rsidR="00282052" w:rsidRDefault="00282052" w:rsidP="00282052">
      <w:pPr>
        <w:rPr>
          <w:ins w:id="59" w:author="Andrey Norkin" w:date="2019-03-22T04:59:00Z"/>
          <w:rStyle w:val="Hyperlink"/>
          <w:rFonts w:eastAsia="Times New Roman"/>
          <w:szCs w:val="22"/>
        </w:rPr>
      </w:pPr>
      <w:ins w:id="60" w:author="Andrey Norkin" w:date="2019-03-22T04:59:00Z">
        <w:r w:rsidRPr="00DC2FC1">
          <w:rPr>
            <w:rStyle w:val="Hyperlink"/>
            <w:rFonts w:eastAsia="Times New Roman"/>
            <w:szCs w:val="22"/>
          </w:rPr>
          <w:t xml:space="preserve">This </w:t>
        </w:r>
        <w:r>
          <w:rPr>
            <w:rStyle w:val="Hyperlink"/>
            <w:rFonts w:eastAsia="Times New Roman"/>
            <w:szCs w:val="22"/>
          </w:rPr>
          <w:t>test</w:t>
        </w:r>
        <w:r w:rsidRPr="00DC2FC1">
          <w:rPr>
            <w:rStyle w:val="Hyperlink"/>
            <w:rFonts w:eastAsia="Times New Roman"/>
            <w:szCs w:val="22"/>
          </w:rPr>
          <w:t xml:space="preserve"> proposes to selectively apply very strong deblocking (16 samples on each side of a boundary in luma, 8 samples on each side in chroma) instead of the VTM-4 deblocking on a TU-wise basis in specific CTUs, with the possibility of disabling the very strong deblocking per CTU. When the very strong deblocking processing is disabled or not allowed in a given CTU, the conventional VTM-4 deblocking is used instead.</w:t>
        </w:r>
      </w:ins>
    </w:p>
    <w:p w14:paraId="18D21120" w14:textId="06B3BF66" w:rsidR="00B43236" w:rsidRPr="00801507" w:rsidDel="00282052" w:rsidRDefault="00B43236" w:rsidP="00B43236">
      <w:pPr>
        <w:spacing w:before="0" w:after="120"/>
        <w:rPr>
          <w:del w:id="61" w:author="Andrey Norkin" w:date="2019-03-22T04:59:00Z"/>
          <w:kern w:val="22"/>
          <w:szCs w:val="22"/>
        </w:rPr>
      </w:pPr>
      <w:del w:id="62" w:author="Andrey Norkin" w:date="2019-03-22T04:59:00Z">
        <w:r w:rsidDel="00282052">
          <w:rPr>
            <w:kern w:val="22"/>
            <w:szCs w:val="22"/>
          </w:rPr>
          <w:delText>T</w:delText>
        </w:r>
        <w:r w:rsidRPr="00801507" w:rsidDel="00282052">
          <w:rPr>
            <w:kern w:val="22"/>
            <w:szCs w:val="22"/>
          </w:rPr>
          <w:delText xml:space="preserve">he following </w:delText>
        </w:r>
        <w:r w:rsidDel="00282052">
          <w:rPr>
            <w:kern w:val="22"/>
            <w:szCs w:val="22"/>
          </w:rPr>
          <w:delText xml:space="preserve">is </w:delText>
        </w:r>
        <w:r w:rsidRPr="00801507" w:rsidDel="00282052">
          <w:rPr>
            <w:kern w:val="22"/>
            <w:szCs w:val="22"/>
          </w:rPr>
          <w:delText>proposed</w:delText>
        </w:r>
        <w:r w:rsidDel="00282052">
          <w:rPr>
            <w:kern w:val="22"/>
            <w:szCs w:val="22"/>
          </w:rPr>
          <w:delText xml:space="preserve"> to be tested</w:delText>
        </w:r>
        <w:r w:rsidRPr="00801507" w:rsidDel="00282052">
          <w:rPr>
            <w:kern w:val="22"/>
            <w:szCs w:val="22"/>
          </w:rPr>
          <w:delText>:</w:delText>
        </w:r>
        <w:r w:rsidDel="00282052">
          <w:rPr>
            <w:kern w:val="22"/>
            <w:szCs w:val="22"/>
          </w:rPr>
          <w:delText xml:space="preserve"> </w:delText>
        </w:r>
        <w:r w:rsidRPr="00801507" w:rsidDel="00282052">
          <w:rPr>
            <w:kern w:val="22"/>
            <w:szCs w:val="22"/>
          </w:rPr>
          <w:delText>selective signaling of an in-loop filter control parameter</w:delText>
        </w:r>
        <w:r w:rsidDel="00282052">
          <w:rPr>
            <w:kern w:val="22"/>
            <w:szCs w:val="22"/>
          </w:rPr>
          <w:delText xml:space="preserve"> (FCP) </w:delText>
        </w:r>
        <w:r w:rsidRPr="00801507" w:rsidDel="00282052">
          <w:rPr>
            <w:kern w:val="22"/>
            <w:szCs w:val="22"/>
          </w:rPr>
          <w:delText xml:space="preserve">per </w:delText>
        </w:r>
        <w:r w:rsidDel="00282052">
          <w:rPr>
            <w:kern w:val="22"/>
            <w:szCs w:val="22"/>
          </w:rPr>
          <w:delText>C</w:delText>
        </w:r>
        <w:r w:rsidRPr="00801507" w:rsidDel="00282052">
          <w:rPr>
            <w:kern w:val="22"/>
            <w:szCs w:val="22"/>
          </w:rPr>
          <w:delText xml:space="preserve">TU to </w:delText>
        </w:r>
        <w:r w:rsidRPr="00EA3412" w:rsidDel="00282052">
          <w:rPr>
            <w:i/>
            <w:kern w:val="22"/>
            <w:szCs w:val="22"/>
          </w:rPr>
          <w:delText>allow</w:delText>
        </w:r>
        <w:r w:rsidRPr="00801507" w:rsidDel="00282052">
          <w:rPr>
            <w:kern w:val="22"/>
            <w:szCs w:val="22"/>
          </w:rPr>
          <w:delText xml:space="preserve"> the application of </w:delText>
        </w:r>
        <w:r w:rsidDel="00282052">
          <w:rPr>
            <w:kern w:val="22"/>
            <w:szCs w:val="22"/>
          </w:rPr>
          <w:delText>very strong deblocking filtering</w:delText>
        </w:r>
        <w:r w:rsidRPr="00801507" w:rsidDel="00282052">
          <w:rPr>
            <w:kern w:val="22"/>
            <w:szCs w:val="22"/>
          </w:rPr>
          <w:delText>; th</w:delText>
        </w:r>
        <w:r w:rsidDel="00282052">
          <w:rPr>
            <w:kern w:val="22"/>
            <w:szCs w:val="22"/>
          </w:rPr>
          <w:delText>is</w:delText>
        </w:r>
        <w:r w:rsidRPr="00801507" w:rsidDel="00282052">
          <w:rPr>
            <w:kern w:val="22"/>
            <w:szCs w:val="22"/>
          </w:rPr>
          <w:delText xml:space="preserve"> </w:delText>
        </w:r>
        <w:r w:rsidDel="00282052">
          <w:rPr>
            <w:kern w:val="22"/>
            <w:szCs w:val="22"/>
          </w:rPr>
          <w:delText>FCP shall</w:delText>
        </w:r>
        <w:r w:rsidRPr="00801507" w:rsidDel="00282052">
          <w:rPr>
            <w:kern w:val="22"/>
            <w:szCs w:val="22"/>
          </w:rPr>
          <w:delText xml:space="preserve"> only </w:delText>
        </w:r>
        <w:r w:rsidDel="00282052">
          <w:rPr>
            <w:kern w:val="22"/>
            <w:szCs w:val="22"/>
          </w:rPr>
          <w:delText xml:space="preserve">be </w:delText>
        </w:r>
        <w:r w:rsidRPr="00801507" w:rsidDel="00282052">
          <w:rPr>
            <w:kern w:val="22"/>
            <w:szCs w:val="22"/>
          </w:rPr>
          <w:delText xml:space="preserve">signaled </w:delText>
        </w:r>
        <w:r w:rsidDel="00282052">
          <w:rPr>
            <w:kern w:val="22"/>
            <w:szCs w:val="22"/>
          </w:rPr>
          <w:delText>in a CTU if that CTU</w:delText>
        </w:r>
        <w:r w:rsidRPr="00801507" w:rsidDel="00282052">
          <w:rPr>
            <w:kern w:val="22"/>
            <w:szCs w:val="22"/>
          </w:rPr>
          <w:delText xml:space="preserve"> is partitioned into fewer than </w:delText>
        </w:r>
        <w:r w:rsidRPr="00801507" w:rsidDel="00282052">
          <w:rPr>
            <w:i/>
            <w:kern w:val="22"/>
            <w:szCs w:val="22"/>
          </w:rPr>
          <w:delText>A</w:delText>
        </w:r>
        <w:r w:rsidRPr="00801507" w:rsidDel="00282052">
          <w:rPr>
            <w:kern w:val="22"/>
            <w:szCs w:val="22"/>
          </w:rPr>
          <w:delText xml:space="preserve"> sub-</w:delText>
        </w:r>
        <w:r w:rsidDel="00282052">
          <w:rPr>
            <w:kern w:val="22"/>
            <w:szCs w:val="22"/>
          </w:rPr>
          <w:delText>unit</w:delText>
        </w:r>
        <w:r w:rsidRPr="00801507" w:rsidDel="00282052">
          <w:rPr>
            <w:kern w:val="22"/>
            <w:szCs w:val="22"/>
          </w:rPr>
          <w:delText>s</w:delText>
        </w:r>
        <w:r w:rsidDel="00282052">
          <w:rPr>
            <w:kern w:val="22"/>
            <w:szCs w:val="22"/>
          </w:rPr>
          <w:delText xml:space="preserve"> (TUs) and</w:delText>
        </w:r>
        <w:r w:rsidRPr="00801507" w:rsidDel="00282052">
          <w:rPr>
            <w:kern w:val="22"/>
            <w:szCs w:val="22"/>
          </w:rPr>
          <w:delText xml:space="preserve"> if residual coefficient coding is </w:delText>
        </w:r>
        <w:r w:rsidDel="00282052">
          <w:rPr>
            <w:kern w:val="22"/>
            <w:szCs w:val="22"/>
          </w:rPr>
          <w:delText>use</w:delText>
        </w:r>
        <w:r w:rsidRPr="00801507" w:rsidDel="00282052">
          <w:rPr>
            <w:kern w:val="22"/>
            <w:szCs w:val="22"/>
          </w:rPr>
          <w:delText>d in</w:delText>
        </w:r>
        <w:r w:rsidDel="00282052">
          <w:rPr>
            <w:kern w:val="22"/>
            <w:szCs w:val="22"/>
          </w:rPr>
          <w:delText xml:space="preserve"> at least</w:delText>
        </w:r>
        <w:r w:rsidRPr="00801507" w:rsidDel="00282052">
          <w:rPr>
            <w:kern w:val="22"/>
            <w:szCs w:val="22"/>
          </w:rPr>
          <w:delText xml:space="preserve"> </w:delText>
        </w:r>
        <w:r w:rsidRPr="00801507" w:rsidDel="00282052">
          <w:rPr>
            <w:i/>
            <w:kern w:val="22"/>
            <w:szCs w:val="22"/>
          </w:rPr>
          <w:delText>B</w:delText>
        </w:r>
        <w:r w:rsidRPr="00801507" w:rsidDel="00282052">
          <w:rPr>
            <w:kern w:val="22"/>
            <w:szCs w:val="22"/>
          </w:rPr>
          <w:delText xml:space="preserve"> of the </w:delText>
        </w:r>
        <w:r w:rsidDel="00282052">
          <w:rPr>
            <w:kern w:val="22"/>
            <w:szCs w:val="22"/>
          </w:rPr>
          <w:delText>TUs</w:delText>
        </w:r>
        <w:r w:rsidRPr="00801507" w:rsidDel="00282052">
          <w:rPr>
            <w:kern w:val="22"/>
            <w:szCs w:val="22"/>
          </w:rPr>
          <w:delText>.</w:delText>
        </w:r>
      </w:del>
    </w:p>
    <w:p w14:paraId="28524CCB" w14:textId="77777777" w:rsidR="00976D6B" w:rsidRPr="00976D6B" w:rsidRDefault="00B43236" w:rsidP="00976D6B">
      <w:pPr>
        <w:rPr>
          <w:ins w:id="63" w:author="Andrey Norkin" w:date="2019-03-22T04:56:00Z"/>
          <w:rStyle w:val="Hyperlink"/>
          <w:rFonts w:eastAsia="Times New Roman"/>
          <w:szCs w:val="22"/>
        </w:rPr>
      </w:pPr>
      <w:r w:rsidRPr="009468C1">
        <w:t xml:space="preserve">Details </w:t>
      </w:r>
      <w:r>
        <w:t xml:space="preserve">including the encoder decision are provided in </w:t>
      </w:r>
      <w:hyperlink r:id="rId22" w:history="1">
        <w:r w:rsidRPr="00992480">
          <w:rPr>
            <w:rStyle w:val="Hyperlink"/>
            <w:rFonts w:eastAsia="Times New Roman"/>
            <w:szCs w:val="22"/>
          </w:rPr>
          <w:t>JVET-L0523</w:t>
        </w:r>
      </w:hyperlink>
      <w:ins w:id="64" w:author="Andrey Norkin" w:date="2019-03-22T04:55:00Z">
        <w:r w:rsidR="00976D6B">
          <w:rPr>
            <w:rStyle w:val="Hyperlink"/>
            <w:rFonts w:eastAsia="Times New Roman"/>
            <w:szCs w:val="22"/>
          </w:rPr>
          <w:t xml:space="preserve"> </w:t>
        </w:r>
      </w:ins>
      <w:ins w:id="65" w:author="Andrey Norkin" w:date="2019-03-22T04:56:00Z">
        <w:r w:rsidR="00976D6B" w:rsidRPr="00976D6B">
          <w:rPr>
            <w:rStyle w:val="Hyperlink"/>
            <w:rFonts w:eastAsia="Times New Roman"/>
            <w:szCs w:val="22"/>
          </w:rPr>
          <w:t>and JVET-M0092.</w:t>
        </w:r>
      </w:ins>
    </w:p>
    <w:p w14:paraId="7858CC9A" w14:textId="77777777" w:rsidR="00976D6B" w:rsidRPr="00976D6B" w:rsidRDefault="00976D6B" w:rsidP="00976D6B">
      <w:pPr>
        <w:rPr>
          <w:ins w:id="66" w:author="Andrey Norkin" w:date="2019-03-22T04:56:00Z"/>
          <w:rStyle w:val="Hyperlink"/>
          <w:rFonts w:eastAsia="Times New Roman"/>
          <w:szCs w:val="22"/>
        </w:rPr>
      </w:pPr>
      <w:ins w:id="67" w:author="Andrey Norkin" w:date="2019-03-22T04:56:00Z">
        <w:r w:rsidRPr="00976D6B">
          <w:rPr>
            <w:rStyle w:val="Hyperlink"/>
            <w:rFonts w:eastAsia="Times New Roman"/>
            <w:szCs w:val="22"/>
          </w:rPr>
          <w:t>For this round of CE11, the following algorithmic changes have been made:</w:t>
        </w:r>
      </w:ins>
    </w:p>
    <w:p w14:paraId="01AE2D61" w14:textId="77777777" w:rsidR="00976D6B" w:rsidRPr="00976D6B" w:rsidRDefault="00976D6B" w:rsidP="00976D6B">
      <w:pPr>
        <w:rPr>
          <w:ins w:id="68" w:author="Andrey Norkin" w:date="2019-03-22T04:56:00Z"/>
          <w:rStyle w:val="Hyperlink"/>
          <w:rFonts w:eastAsia="Times New Roman"/>
          <w:szCs w:val="22"/>
        </w:rPr>
      </w:pPr>
      <w:ins w:id="69" w:author="Andrey Norkin" w:date="2019-03-22T04:56:00Z">
        <w:r w:rsidRPr="00976D6B">
          <w:rPr>
            <w:rStyle w:val="Hyperlink"/>
            <w:rFonts w:eastAsia="Times New Roman"/>
            <w:szCs w:val="22"/>
          </w:rPr>
          <w:t>- The conditional very strong deblocking is only supported in Intra slices. In non-Intra slices, the VTM-4 deblocking is used without modifications.</w:t>
        </w:r>
      </w:ins>
    </w:p>
    <w:p w14:paraId="120F986A" w14:textId="77777777" w:rsidR="00976D6B" w:rsidRPr="00976D6B" w:rsidRDefault="00976D6B" w:rsidP="00976D6B">
      <w:pPr>
        <w:rPr>
          <w:ins w:id="70" w:author="Andrey Norkin" w:date="2019-03-22T04:56:00Z"/>
          <w:rStyle w:val="Hyperlink"/>
          <w:rFonts w:eastAsia="Times New Roman"/>
          <w:szCs w:val="22"/>
        </w:rPr>
      </w:pPr>
      <w:ins w:id="71" w:author="Andrey Norkin" w:date="2019-03-22T04:56:00Z">
        <w:r w:rsidRPr="00976D6B">
          <w:rPr>
            <w:rStyle w:val="Hyperlink"/>
            <w:rFonts w:eastAsia="Times New Roman"/>
            <w:szCs w:val="22"/>
          </w:rPr>
          <w:t>- An overall TU-wise offset, derived from the very strong deblocking parameters, is applied during the processing step to maximize the subjective quality. The calculation of the very strong deblocking parameters has not changed.</w:t>
        </w:r>
      </w:ins>
    </w:p>
    <w:p w14:paraId="4DE7C74D" w14:textId="7B56DA7F" w:rsidR="00B43236" w:rsidRDefault="00976D6B" w:rsidP="00976D6B">
      <w:ins w:id="72" w:author="Andrey Norkin" w:date="2019-03-22T04:56:00Z">
        <w:r w:rsidRPr="00976D6B">
          <w:rPr>
            <w:rStyle w:val="Hyperlink"/>
            <w:rFonts w:eastAsia="Times New Roman"/>
            <w:szCs w:val="22"/>
          </w:rPr>
          <w:t>- Due to the adoption of Intra sub-partitioning (ISP) in VTM 4.0 and the TU-wise operation of the very strong deblocking algorithm, the Intra-slice luma-channel 64xN an Nx64 ISP TUs are, when very strong deblocking is enabled in the given CTU, being deblocked by the very strong deblocking. This, however, occurs very rarely.</w:t>
        </w:r>
      </w:ins>
    </w:p>
    <w:p w14:paraId="530D89E2" w14:textId="77777777" w:rsidR="008F2373" w:rsidRDefault="008F2373" w:rsidP="00251BEE">
      <w:pPr>
        <w:rPr>
          <w:szCs w:val="24"/>
        </w:rPr>
      </w:pPr>
    </w:p>
    <w:p w14:paraId="19FEACA5" w14:textId="05ED0F4A" w:rsidR="008B2408" w:rsidRDefault="008B2408" w:rsidP="008B2408">
      <w:pPr>
        <w:pStyle w:val="Heading1"/>
        <w:rPr>
          <w:lang w:val="en-CA"/>
        </w:rPr>
      </w:pPr>
      <w:r>
        <w:rPr>
          <w:lang w:val="en-CA"/>
        </w:rPr>
        <w:lastRenderedPageBreak/>
        <w:t xml:space="preserve">CE </w:t>
      </w:r>
      <w:r w:rsidR="000B7C53">
        <w:rPr>
          <w:lang w:val="en-CA"/>
        </w:rPr>
        <w:t>11-2</w:t>
      </w:r>
      <w:r>
        <w:rPr>
          <w:lang w:val="en-CA"/>
        </w:rPr>
        <w:t>: Deblocking at 4x4 block boundaries</w:t>
      </w:r>
    </w:p>
    <w:p w14:paraId="5A320630" w14:textId="56452BB9"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w:t>
      </w:r>
      <w:r w:rsidR="000B7C53">
        <w:rPr>
          <w:rFonts w:eastAsia="Times New Roman"/>
          <w:color w:val="000000"/>
          <w:szCs w:val="22"/>
        </w:rPr>
        <w:t>11-2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628EB24D" w:rsidR="008B2408" w:rsidRDefault="008B2408" w:rsidP="00274F6C">
            <w:pPr>
              <w:rPr>
                <w:bCs/>
                <w:lang w:eastAsia="ja-JP"/>
              </w:rPr>
            </w:pPr>
            <w:r>
              <w:rPr>
                <w:bCs/>
                <w:lang w:eastAsia="ja-JP"/>
              </w:rPr>
              <w:t>CE</w:t>
            </w:r>
            <w:r w:rsidR="000B7C53">
              <w:rPr>
                <w:bCs/>
                <w:lang w:eastAsia="ja-JP"/>
              </w:rPr>
              <w:t>11-2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23"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24" w:history="1">
              <w:r w:rsidR="009742DE" w:rsidRPr="00566618">
                <w:rPr>
                  <w:rStyle w:val="Hyperlink"/>
                  <w:lang w:val="de-DE"/>
                </w:rPr>
                <w:t>Anand.meher.kotra@huawei.com</w:t>
              </w:r>
            </w:hyperlink>
          </w:p>
          <w:p w14:paraId="5A924098" w14:textId="77777777" w:rsidR="00C82D1B" w:rsidRPr="000D4C2A" w:rsidRDefault="00C82D1B" w:rsidP="00C82D1B">
            <w:pPr>
              <w:spacing w:before="0"/>
              <w:jc w:val="left"/>
            </w:pPr>
            <w:r w:rsidRPr="000D4C2A">
              <w:t>Chia-Ming Tsai</w:t>
            </w:r>
          </w:p>
          <w:p w14:paraId="37C4F524" w14:textId="2D8C86A8" w:rsidR="00C82D1B" w:rsidRPr="000D4C2A" w:rsidRDefault="008C2D6D" w:rsidP="00C82D1B">
            <w:pPr>
              <w:spacing w:before="0"/>
              <w:jc w:val="left"/>
            </w:pPr>
            <w:hyperlink r:id="rId25" w:history="1">
              <w:r w:rsidR="009742DE" w:rsidRPr="000D4C2A">
                <w:rPr>
                  <w:rStyle w:val="Hyperlink"/>
                </w:rPr>
                <w:t>chia-ming.tsai@mediatek.com</w:t>
              </w:r>
            </w:hyperlink>
          </w:p>
          <w:p w14:paraId="6E3E9B06" w14:textId="65FF805A" w:rsidR="00C82D1B" w:rsidRDefault="008C2D6D" w:rsidP="00C82D1B">
            <w:pPr>
              <w:jc w:val="left"/>
            </w:pPr>
            <w:hyperlink r:id="rId26" w:history="1">
              <w:r w:rsidR="00CB5706" w:rsidRPr="00195CE9">
                <w:rPr>
                  <w:rStyle w:val="Hyperlink"/>
                  <w:szCs w:val="22"/>
                  <w:lang w:eastAsia="zh-CN"/>
                </w:rPr>
                <w:t>JVET-N0098</w:t>
              </w:r>
            </w:hyperlink>
          </w:p>
        </w:tc>
        <w:tc>
          <w:tcPr>
            <w:tcW w:w="4245" w:type="dxa"/>
          </w:tcPr>
          <w:p w14:paraId="4B0881F2" w14:textId="77777777" w:rsidR="00D61FE4" w:rsidRDefault="00D61FE4" w:rsidP="00D61FE4">
            <w:pPr>
              <w:spacing w:before="0"/>
              <w:jc w:val="left"/>
            </w:pPr>
            <w:r w:rsidRPr="00A777E1">
              <w:t>Hyeongmun Jang</w:t>
            </w:r>
          </w:p>
          <w:p w14:paraId="206DFC67" w14:textId="77777777" w:rsidR="00D61FE4" w:rsidRDefault="008C2D6D" w:rsidP="00D61FE4">
            <w:pPr>
              <w:spacing w:before="0"/>
              <w:jc w:val="left"/>
            </w:pPr>
            <w:hyperlink r:id="rId27" w:history="1">
              <w:r w:rsidR="00D61FE4" w:rsidRPr="00566618">
                <w:rPr>
                  <w:rStyle w:val="Hyperlink"/>
                </w:rPr>
                <w:t>hm.jang@lge.com</w:t>
              </w:r>
            </w:hyperlink>
          </w:p>
          <w:p w14:paraId="6C38FE77" w14:textId="2B287B22" w:rsidR="008B2408" w:rsidRPr="007F5289" w:rsidRDefault="008B2408" w:rsidP="007F5289">
            <w:pPr>
              <w:keepNext/>
              <w:spacing w:before="0" w:after="60" w:line="360" w:lineRule="auto"/>
              <w:outlineLvl w:val="6"/>
              <w:rPr>
                <w:highlight w:val="yellow"/>
                <w:lang w:val="sv-SE" w:eastAsia="ja-JP"/>
              </w:rPr>
            </w:pPr>
          </w:p>
        </w:tc>
      </w:tr>
      <w:tr w:rsidR="008B2408" w:rsidRPr="000B4C74" w14:paraId="75900A59" w14:textId="77777777" w:rsidTr="00E42780">
        <w:trPr>
          <w:jc w:val="center"/>
        </w:trPr>
        <w:tc>
          <w:tcPr>
            <w:tcW w:w="1833" w:type="dxa"/>
          </w:tcPr>
          <w:p w14:paraId="145D684F" w14:textId="209737E7" w:rsidR="008B2408" w:rsidRDefault="008B2408" w:rsidP="00E42780">
            <w:pPr>
              <w:rPr>
                <w:bCs/>
                <w:lang w:eastAsia="ja-JP"/>
              </w:rPr>
            </w:pPr>
            <w:r w:rsidRPr="009C0979">
              <w:rPr>
                <w:bCs/>
                <w:lang w:eastAsia="ja-JP"/>
              </w:rPr>
              <w:t>CE</w:t>
            </w:r>
            <w:r w:rsidR="000B7C53">
              <w:rPr>
                <w:bCs/>
                <w:lang w:eastAsia="ja-JP"/>
              </w:rPr>
              <w:t>11-2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8C2D6D" w:rsidP="00E42780">
            <w:pPr>
              <w:spacing w:before="0"/>
              <w:jc w:val="left"/>
            </w:pPr>
            <w:hyperlink r:id="rId28" w:history="1">
              <w:r w:rsidR="00D61FE4" w:rsidRPr="00566618">
                <w:rPr>
                  <w:rStyle w:val="Hyperlink"/>
                </w:rPr>
                <w:t>hm.jang@lge.com</w:t>
              </w:r>
            </w:hyperlink>
          </w:p>
          <w:p w14:paraId="6328A7DC" w14:textId="2308C150" w:rsidR="008B2408" w:rsidRDefault="008C2D6D" w:rsidP="00E42780">
            <w:pPr>
              <w:spacing w:before="0"/>
              <w:jc w:val="left"/>
              <w:rPr>
                <w:lang w:val="de-DE"/>
              </w:rPr>
            </w:pPr>
            <w:hyperlink r:id="rId29" w:history="1">
              <w:r w:rsidR="00CB5706" w:rsidRPr="00195CE9">
                <w:rPr>
                  <w:rStyle w:val="Hyperlink"/>
                  <w:szCs w:val="22"/>
                  <w:lang w:eastAsia="zh-CN"/>
                </w:rPr>
                <w:t>JVET-N0098</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hyperlink r:id="rId30" w:history="1">
              <w:r w:rsidRPr="00AE5F9B">
                <w:rPr>
                  <w:rStyle w:val="Hyperlink"/>
                  <w:szCs w:val="22"/>
                  <w:lang w:val="nl-NL" w:eastAsia="ja-JP"/>
                </w:rPr>
                <w:t>kenneth.r.andersson@ericsson.com</w:t>
              </w:r>
            </w:hyperlink>
            <w:r w:rsidRPr="00AE5F9B">
              <w:rPr>
                <w:szCs w:val="22"/>
                <w:lang w:val="nl-NL" w:eastAsia="ja-JP"/>
              </w:rPr>
              <w:t xml:space="preserve">  </w:t>
            </w:r>
          </w:p>
        </w:tc>
      </w:tr>
      <w:tr w:rsidR="00CB5706" w:rsidRPr="000B4C74" w14:paraId="2D3EEF26" w14:textId="77777777" w:rsidTr="00E42780">
        <w:trPr>
          <w:jc w:val="center"/>
        </w:trPr>
        <w:tc>
          <w:tcPr>
            <w:tcW w:w="1833" w:type="dxa"/>
          </w:tcPr>
          <w:p w14:paraId="7E1EC018" w14:textId="45DE0265" w:rsidR="00CB5706" w:rsidRDefault="00CB5706" w:rsidP="00CB5706">
            <w:pPr>
              <w:rPr>
                <w:bCs/>
                <w:lang w:eastAsia="ja-JP"/>
              </w:rPr>
            </w:pPr>
            <w:r w:rsidRPr="009C0979">
              <w:rPr>
                <w:bCs/>
                <w:lang w:eastAsia="ja-JP"/>
              </w:rPr>
              <w:t>CE</w:t>
            </w:r>
            <w:r w:rsidR="000B7C53">
              <w:rPr>
                <w:bCs/>
                <w:lang w:eastAsia="ja-JP"/>
              </w:rPr>
              <w:t>11-2</w:t>
            </w:r>
            <w:r w:rsidRPr="009C0979">
              <w:rPr>
                <w:bCs/>
                <w:lang w:eastAsia="ja-JP"/>
              </w:rPr>
              <w:t>.</w:t>
            </w:r>
            <w:r>
              <w:rPr>
                <w:bCs/>
                <w:lang w:eastAsia="ja-JP"/>
              </w:rPr>
              <w:t>3</w:t>
            </w:r>
          </w:p>
          <w:p w14:paraId="6CB7C963" w14:textId="77777777" w:rsidR="00CB5706" w:rsidRPr="009C0979" w:rsidRDefault="00CB5706" w:rsidP="00E42780">
            <w:pPr>
              <w:rPr>
                <w:bCs/>
                <w:lang w:eastAsia="ja-JP"/>
              </w:rPr>
            </w:pPr>
          </w:p>
        </w:tc>
        <w:tc>
          <w:tcPr>
            <w:tcW w:w="3333" w:type="dxa"/>
          </w:tcPr>
          <w:p w14:paraId="4A910479" w14:textId="77777777" w:rsidR="00CB5706" w:rsidRPr="000D4C2A" w:rsidRDefault="00CB5706" w:rsidP="00005476">
            <w:pPr>
              <w:spacing w:before="0"/>
              <w:jc w:val="left"/>
              <w:rPr>
                <w:lang w:val="de-DE"/>
              </w:rPr>
            </w:pPr>
            <w:r w:rsidRPr="000D4C2A">
              <w:rPr>
                <w:lang w:val="de-DE"/>
              </w:rPr>
              <w:t>Anand Meher Kotra</w:t>
            </w:r>
          </w:p>
          <w:p w14:paraId="61B5BDF2" w14:textId="646B5F7F" w:rsidR="00CB5706" w:rsidRPr="000D4C2A" w:rsidRDefault="008C2D6D" w:rsidP="00E42780">
            <w:pPr>
              <w:spacing w:before="0"/>
              <w:jc w:val="left"/>
              <w:rPr>
                <w:lang w:val="de-DE"/>
              </w:rPr>
            </w:pPr>
            <w:hyperlink r:id="rId31" w:history="1">
              <w:r w:rsidR="00CB5706" w:rsidRPr="00566618">
                <w:rPr>
                  <w:rStyle w:val="Hyperlink"/>
                  <w:lang w:val="de-DE"/>
                </w:rPr>
                <w:t>Anand.meher.kotra@huawei.com</w:t>
              </w:r>
            </w:hyperlink>
            <w:r w:rsidR="00CB5706">
              <w:rPr>
                <w:rStyle w:val="Hyperlink"/>
                <w:lang w:val="de-DE"/>
              </w:rPr>
              <w:br/>
            </w:r>
            <w:hyperlink r:id="rId32" w:history="1">
              <w:r w:rsidR="00CB5706" w:rsidRPr="000D4C2A">
                <w:rPr>
                  <w:rStyle w:val="Hyperlink"/>
                  <w:szCs w:val="22"/>
                  <w:lang w:val="de-DE" w:eastAsia="zh-CN"/>
                </w:rPr>
                <w:t>JVET-N0181</w:t>
              </w:r>
            </w:hyperlink>
          </w:p>
        </w:tc>
        <w:tc>
          <w:tcPr>
            <w:tcW w:w="4245" w:type="dxa"/>
          </w:tcPr>
          <w:p w14:paraId="1444C4CF" w14:textId="28A0DE36" w:rsidR="00CB5706" w:rsidRPr="00AE5F9B" w:rsidRDefault="00CB5706" w:rsidP="007F5289">
            <w:pPr>
              <w:jc w:val="left"/>
              <w:rPr>
                <w:szCs w:val="22"/>
                <w:lang w:val="nl-NL" w:eastAsia="ja-JP"/>
              </w:rPr>
            </w:pPr>
            <w:r w:rsidRPr="0037439C">
              <w:rPr>
                <w:szCs w:val="22"/>
                <w:lang w:val="nl-NL" w:eastAsia="ja-JP"/>
              </w:rPr>
              <w:t xml:space="preserve">Kenneth Andersson  </w:t>
            </w:r>
            <w:hyperlink r:id="rId33" w:history="1">
              <w:r w:rsidRPr="0037439C">
                <w:rPr>
                  <w:rStyle w:val="Hyperlink"/>
                  <w:szCs w:val="22"/>
                  <w:lang w:val="nl-NL" w:eastAsia="ja-JP"/>
                </w:rPr>
                <w:t>kenneth.r.andersson@ericsson.com</w:t>
              </w:r>
            </w:hyperlink>
            <w:r w:rsidRPr="00EA780C">
              <w:rPr>
                <w:szCs w:val="22"/>
                <w:lang w:val="nl-NL" w:eastAsia="ja-JP"/>
              </w:rPr>
              <w:t xml:space="preserve">  </w:t>
            </w:r>
          </w:p>
        </w:tc>
      </w:tr>
    </w:tbl>
    <w:p w14:paraId="31E9F756" w14:textId="7C7D5C7C" w:rsidR="008B2408" w:rsidRPr="000D4C2A" w:rsidDel="00AF001B" w:rsidRDefault="008B2408" w:rsidP="008B2408">
      <w:pPr>
        <w:rPr>
          <w:del w:id="73" w:author="Chia-ming Tsai (蔡佳銘)" w:date="2019-03-20T21:25:00Z"/>
          <w:lang w:val="de-DE"/>
        </w:rPr>
      </w:pPr>
    </w:p>
    <w:p w14:paraId="25EAEC4A" w14:textId="77777777" w:rsidR="006F37FF" w:rsidRPr="000D4C2A" w:rsidRDefault="006F37FF" w:rsidP="006F37FF">
      <w:pPr>
        <w:rPr>
          <w:lang w:val="de-DE"/>
        </w:rPr>
      </w:pPr>
    </w:p>
    <w:p w14:paraId="40778A8E" w14:textId="5EB67778" w:rsidR="006F37FF" w:rsidRPr="002E523A" w:rsidRDefault="006F37FF" w:rsidP="006F37FF">
      <w:pPr>
        <w:pStyle w:val="Heading2"/>
        <w:rPr>
          <w:lang w:val="sv-SE"/>
        </w:rPr>
      </w:pPr>
      <w:r w:rsidRPr="002E523A">
        <w:rPr>
          <w:lang w:val="sv-SE"/>
        </w:rPr>
        <w:t xml:space="preserve">Complexity of technologies in </w:t>
      </w:r>
      <w:r w:rsidR="004C679A" w:rsidRPr="002E523A">
        <w:rPr>
          <w:lang w:val="sv-SE"/>
        </w:rPr>
        <w:t>CE</w:t>
      </w:r>
      <w:r w:rsidR="000B7C53">
        <w:rPr>
          <w:lang w:val="sv-SE"/>
        </w:rPr>
        <w:t>11-2</w:t>
      </w:r>
    </w:p>
    <w:p w14:paraId="450B41DA" w14:textId="692F1467" w:rsidR="006F37FF" w:rsidRPr="002E523A" w:rsidRDefault="006F37FF" w:rsidP="006F37FF">
      <w:pPr>
        <w:pStyle w:val="Heading3"/>
        <w:rPr>
          <w:lang w:val="sv-SE"/>
        </w:rPr>
      </w:pPr>
      <w:r w:rsidRPr="002E523A">
        <w:rPr>
          <w:lang w:val="sv-SE"/>
        </w:rPr>
        <w:t>Luma deblocking complexity (</w:t>
      </w:r>
      <w:r w:rsidR="004C679A" w:rsidRPr="002E523A">
        <w:rPr>
          <w:i/>
          <w:lang w:val="sv-SE"/>
        </w:rPr>
        <w:t>CE</w:t>
      </w:r>
      <w:r w:rsidR="000B7C53">
        <w:rPr>
          <w:i/>
          <w:lang w:val="sv-SE"/>
        </w:rPr>
        <w:t>11-2</w:t>
      </w:r>
      <w:r w:rsidRPr="002E523A">
        <w:rPr>
          <w:lang w:val="sv-SE"/>
        </w:rPr>
        <w:t>)</w:t>
      </w:r>
    </w:p>
    <w:p w14:paraId="5BEA20FC" w14:textId="77777777" w:rsidR="006F37FF" w:rsidRPr="002E523A" w:rsidRDefault="006F37FF" w:rsidP="006F37FF">
      <w:pPr>
        <w:rPr>
          <w:b/>
          <w:lang w:val="sv-SE"/>
        </w:rPr>
      </w:pPr>
    </w:p>
    <w:tbl>
      <w:tblPr>
        <w:tblW w:w="10260" w:type="dxa"/>
        <w:tblInd w:w="-252" w:type="dxa"/>
        <w:tblLayout w:type="fixed"/>
        <w:tblLook w:val="04A0" w:firstRow="1" w:lastRow="0" w:firstColumn="1" w:lastColumn="0" w:noHBand="0" w:noVBand="1"/>
        <w:tblPrChange w:id="74" w:author="Chia-ming Tsai (蔡佳銘)" w:date="2019-03-20T21:24:00Z">
          <w:tblPr>
            <w:tblW w:w="10260" w:type="dxa"/>
            <w:tblInd w:w="-252" w:type="dxa"/>
            <w:tblLayout w:type="fixed"/>
            <w:tblLook w:val="04A0" w:firstRow="1" w:lastRow="0" w:firstColumn="1" w:lastColumn="0" w:noHBand="0" w:noVBand="1"/>
          </w:tblPr>
        </w:tblPrChange>
      </w:tblPr>
      <w:tblGrid>
        <w:gridCol w:w="1080"/>
        <w:gridCol w:w="1260"/>
        <w:gridCol w:w="1530"/>
        <w:gridCol w:w="1620"/>
        <w:gridCol w:w="1800"/>
        <w:gridCol w:w="1350"/>
        <w:gridCol w:w="810"/>
        <w:gridCol w:w="810"/>
        <w:tblGridChange w:id="75">
          <w:tblGrid>
            <w:gridCol w:w="1080"/>
            <w:gridCol w:w="1260"/>
            <w:gridCol w:w="67"/>
            <w:gridCol w:w="1080"/>
            <w:gridCol w:w="383"/>
            <w:gridCol w:w="877"/>
            <w:gridCol w:w="743"/>
            <w:gridCol w:w="787"/>
            <w:gridCol w:w="1013"/>
            <w:gridCol w:w="607"/>
            <w:gridCol w:w="743"/>
            <w:gridCol w:w="810"/>
            <w:gridCol w:w="247"/>
            <w:gridCol w:w="563"/>
            <w:gridCol w:w="787"/>
            <w:gridCol w:w="810"/>
            <w:gridCol w:w="810"/>
          </w:tblGrid>
        </w:tblGridChange>
      </w:tblGrid>
      <w:tr w:rsidR="000D4C2A" w:rsidRPr="002E523A" w14:paraId="600E32EA" w14:textId="21602213" w:rsidTr="00AF001B">
        <w:trPr>
          <w:trHeight w:val="1106"/>
          <w:trPrChange w:id="76" w:author="Chia-ming Tsai (蔡佳銘)" w:date="2019-03-20T21:24:00Z">
            <w:trPr>
              <w:gridBefore w:val="3"/>
              <w:trHeight w:val="1106"/>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7" w:author="Chia-ming Tsai (蔡佳銘)" w:date="2019-03-20T21:24:00Z">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00046C1" w14:textId="77777777"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A82A70" w:rsidRPr="002E523A" w:rsidRDefault="00A82A70" w:rsidP="00F26969">
            <w:pPr>
              <w:jc w:val="left"/>
              <w:rPr>
                <w:rFonts w:eastAsia="Times New Roman"/>
                <w:b/>
                <w:sz w:val="20"/>
              </w:rPr>
            </w:pPr>
            <w:r w:rsidRPr="002E523A">
              <w:rPr>
                <w:rFonts w:eastAsia="Times New Roman"/>
                <w:b/>
                <w:sz w:val="20"/>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Change w:id="78" w:author="Chia-ming Tsai (蔡佳銘)" w:date="2019-03-20T21:24:00Z">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7958AF0" w14:textId="38E3118E"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xml:space="preserve">Samples from block bound. </w:t>
            </w:r>
            <w:r w:rsidR="00140853" w:rsidRPr="002E523A">
              <w:rPr>
                <w:rFonts w:eastAsia="Times New Roman"/>
                <w:b/>
                <w:sz w:val="20"/>
              </w:rPr>
              <w:t>M</w:t>
            </w:r>
            <w:r w:rsidRPr="002E523A">
              <w:rPr>
                <w:rFonts w:eastAsia="Times New Roman"/>
                <w:b/>
                <w:sz w:val="20"/>
              </w:rPr>
              <w:t>odified</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Change w:id="79" w:author="Chia-ming Tsai (蔡佳銘)" w:date="2019-03-20T21:24:00Z">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EFFEFE2" w14:textId="77777777"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hideMark/>
            <w:tcPrChange w:id="80" w:author="Chia-ming Tsai (蔡佳銘)" w:date="2019-03-20T21:24:00Z">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BA26AA5" w14:textId="77777777"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1800" w:type="dxa"/>
            <w:tcBorders>
              <w:top w:val="single" w:sz="4" w:space="0" w:color="auto"/>
              <w:left w:val="single" w:sz="4" w:space="0" w:color="auto"/>
              <w:bottom w:val="single" w:sz="4" w:space="0" w:color="auto"/>
              <w:right w:val="single" w:sz="4" w:space="0" w:color="auto"/>
            </w:tcBorders>
            <w:shd w:val="clear" w:color="FFFFFF" w:fill="FFFFFF"/>
            <w:vAlign w:val="bottom"/>
            <w:hideMark/>
            <w:tcPrChange w:id="81" w:author="Chia-ming Tsai (蔡佳銘)" w:date="2019-03-20T21:24:00Z">
              <w:tcPr>
                <w:tcW w:w="1800" w:type="dxa"/>
                <w:gridSpan w:val="3"/>
                <w:tcBorders>
                  <w:top w:val="single" w:sz="4" w:space="0" w:color="auto"/>
                  <w:left w:val="single" w:sz="4" w:space="0" w:color="auto"/>
                  <w:bottom w:val="single" w:sz="4" w:space="0" w:color="auto"/>
                  <w:right w:val="single" w:sz="4" w:space="0" w:color="auto"/>
                </w:tcBorders>
                <w:shd w:val="clear" w:color="FFFFFF" w:fill="FFFFFF"/>
                <w:vAlign w:val="bottom"/>
                <w:hideMark/>
              </w:tcPr>
            </w:tcPrChange>
          </w:tcPr>
          <w:p w14:paraId="00E228F7" w14:textId="02BFAECC" w:rsidR="00A82A70" w:rsidRPr="002E523A" w:rsidRDefault="00A82A70" w:rsidP="00183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oper. for decision </w:t>
            </w:r>
            <w:r>
              <w:rPr>
                <w:rFonts w:eastAsia="Times New Roman"/>
                <w:b/>
                <w:color w:val="000000"/>
                <w:sz w:val="20"/>
              </w:rPr>
              <w:t>per line</w:t>
            </w:r>
            <w:r w:rsidRPr="002E523A">
              <w:rPr>
                <w:rFonts w:eastAsia="Times New Roman"/>
                <w:b/>
                <w:color w:val="000000"/>
                <w:sz w:val="20"/>
              </w:rPr>
              <w:t xml:space="preserve"> (add/mult/compar/shift)</w:t>
            </w:r>
          </w:p>
        </w:tc>
        <w:tc>
          <w:tcPr>
            <w:tcW w:w="1350" w:type="dxa"/>
            <w:tcBorders>
              <w:top w:val="single" w:sz="4" w:space="0" w:color="auto"/>
              <w:left w:val="single" w:sz="4" w:space="0" w:color="auto"/>
              <w:bottom w:val="single" w:sz="4" w:space="0" w:color="auto"/>
              <w:right w:val="single" w:sz="4" w:space="0" w:color="auto"/>
            </w:tcBorders>
            <w:tcPrChange w:id="82" w:author="Chia-ming Tsai (蔡佳銘)" w:date="2019-03-20T21:24:00Z">
              <w:tcPr>
                <w:tcW w:w="1350" w:type="dxa"/>
                <w:gridSpan w:val="2"/>
                <w:tcBorders>
                  <w:top w:val="single" w:sz="4" w:space="0" w:color="auto"/>
                  <w:left w:val="single" w:sz="4" w:space="0" w:color="auto"/>
                  <w:bottom w:val="single" w:sz="4" w:space="0" w:color="auto"/>
                  <w:right w:val="single" w:sz="4" w:space="0" w:color="auto"/>
                </w:tcBorders>
              </w:tcPr>
            </w:tcPrChange>
          </w:tcPr>
          <w:p w14:paraId="43414161" w14:textId="1F2228A1" w:rsidR="00A82A70" w:rsidDel="00AF001B"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3" w:author="Chia-ming Tsai (蔡佳銘)" w:date="2019-03-20T21:25:00Z"/>
                <w:rFonts w:eastAsia="Times New Roman"/>
                <w:b/>
                <w:sz w:val="20"/>
              </w:rPr>
            </w:pPr>
          </w:p>
          <w:p w14:paraId="2A63A1EB" w14:textId="02861727" w:rsidR="00F9163B" w:rsidRPr="0037439C" w:rsidRDefault="00F9163B" w:rsidP="00F91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shd w:val="clear" w:color="auto" w:fill="FFFFFF"/>
              </w:rPr>
            </w:pPr>
            <w:r w:rsidRPr="0037439C">
              <w:rPr>
                <w:b/>
                <w:color w:val="000000"/>
                <w:sz w:val="20"/>
                <w:shd w:val="clear" w:color="auto" w:fill="FFFFFF"/>
              </w:rPr>
              <w:t>Max</w:t>
            </w:r>
            <w:r w:rsidRPr="00F9163B">
              <w:rPr>
                <w:b/>
                <w:color w:val="000000"/>
                <w:sz w:val="20"/>
                <w:shd w:val="clear" w:color="auto" w:fill="FFFFFF"/>
              </w:rPr>
              <w:t xml:space="preserve"> </w:t>
            </w:r>
            <w:r w:rsidRPr="0037439C">
              <w:rPr>
                <w:b/>
                <w:color w:val="000000"/>
                <w:sz w:val="20"/>
                <w:shd w:val="clear" w:color="auto" w:fill="FFFFFF"/>
              </w:rPr>
              <w:t>number of operations including filtering and dec</w:t>
            </w:r>
            <w:r w:rsidRPr="00F9163B">
              <w:rPr>
                <w:b/>
                <w:color w:val="000000"/>
                <w:sz w:val="20"/>
                <w:shd w:val="clear" w:color="auto" w:fill="FFFFFF"/>
              </w:rPr>
              <w:t>i</w:t>
            </w:r>
            <w:r w:rsidRPr="0037439C">
              <w:rPr>
                <w:b/>
                <w:color w:val="000000"/>
                <w:sz w:val="20"/>
                <w:shd w:val="clear" w:color="auto" w:fill="FFFFFF"/>
              </w:rPr>
              <w:t>sion (</w:t>
            </w:r>
            <w:r>
              <w:rPr>
                <w:b/>
                <w:color w:val="000000"/>
                <w:sz w:val="20"/>
                <w:shd w:val="clear" w:color="auto" w:fill="FFFFFF"/>
              </w:rPr>
              <w:t>per *s</w:t>
            </w:r>
            <w:r w:rsidRPr="0037439C">
              <w:rPr>
                <w:b/>
                <w:color w:val="000000"/>
                <w:sz w:val="20"/>
                <w:shd w:val="clear" w:color="auto" w:fill="FFFFFF"/>
              </w:rPr>
              <w:t>ample*)</w:t>
            </w:r>
          </w:p>
          <w:p w14:paraId="6C913967" w14:textId="4B47727C" w:rsidR="00A82A70" w:rsidRPr="00F9163B" w:rsidRDefault="00F9163B" w:rsidP="00F9163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sz w:val="20"/>
              </w:rPr>
            </w:pPr>
            <w:r w:rsidRPr="00F9163B">
              <w:rPr>
                <w:rFonts w:eastAsia="Times New Roman"/>
                <w:b/>
                <w:sz w:val="20"/>
              </w:rPr>
              <w:t>(</w:t>
            </w:r>
            <w:r w:rsidRPr="0037439C">
              <w:rPr>
                <w:rFonts w:eastAsia="Times New Roman"/>
                <w:b/>
                <w:color w:val="000000"/>
                <w:sz w:val="20"/>
              </w:rPr>
              <w:t>add/mult/compar/shift)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hideMark/>
            <w:tcPrChange w:id="84" w:author="Chia-ming Tsai (蔡佳銘)" w:date="2019-03-20T21:24:00Z">
              <w:tcPr>
                <w:tcW w:w="81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F4A4A38" w14:textId="4E523828"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810" w:type="dxa"/>
            <w:tcBorders>
              <w:top w:val="single" w:sz="4" w:space="0" w:color="auto"/>
              <w:left w:val="single" w:sz="4" w:space="0" w:color="auto"/>
              <w:bottom w:val="single" w:sz="4" w:space="0" w:color="auto"/>
              <w:right w:val="single" w:sz="4" w:space="0" w:color="auto"/>
            </w:tcBorders>
            <w:vAlign w:val="bottom"/>
            <w:tcPrChange w:id="85" w:author="Chia-ming Tsai (蔡佳銘)" w:date="2019-03-20T21:24:00Z">
              <w:tcPr>
                <w:tcW w:w="810" w:type="dxa"/>
                <w:tcBorders>
                  <w:top w:val="single" w:sz="4" w:space="0" w:color="auto"/>
                  <w:left w:val="single" w:sz="4" w:space="0" w:color="auto"/>
                  <w:bottom w:val="single" w:sz="4" w:space="0" w:color="auto"/>
                  <w:right w:val="single" w:sz="4" w:space="0" w:color="auto"/>
                </w:tcBorders>
                <w:vAlign w:val="bottom"/>
              </w:tcPr>
            </w:tcPrChange>
          </w:tcPr>
          <w:p w14:paraId="06FFA4F2" w14:textId="77777777" w:rsidR="00A82A70" w:rsidRPr="002E523A" w:rsidRDefault="00A82A70"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0D4C2A" w:rsidRPr="002E523A" w14:paraId="086688FB" w14:textId="49DEC2C2" w:rsidTr="00AF001B">
        <w:trPr>
          <w:trHeight w:val="296"/>
          <w:trPrChange w:id="86" w:author="Chia-ming Tsai (蔡佳銘)" w:date="2019-03-20T21:24:00Z">
            <w:trPr>
              <w:gridBefore w:val="3"/>
              <w:trHeight w:val="296"/>
            </w:trPr>
          </w:trPrChange>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Change w:id="87" w:author="Chia-ming Tsai (蔡佳銘)" w:date="2019-03-20T21:24:00Z">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tcPrChange>
          </w:tcPr>
          <w:p w14:paraId="1BC42808" w14:textId="6D8E9062"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w:t>
            </w:r>
            <w:r>
              <w:rPr>
                <w:rFonts w:eastAsia="Times New Roman"/>
                <w:sz w:val="20"/>
              </w:rPr>
              <w:t>11-2</w:t>
            </w:r>
            <w:r w:rsidRPr="002E523A">
              <w:rPr>
                <w:rFonts w:eastAsia="Times New Roman"/>
                <w:sz w:val="20"/>
              </w:rPr>
              <w:t>.1</w:t>
            </w:r>
          </w:p>
        </w:tc>
        <w:tc>
          <w:tcPr>
            <w:tcW w:w="1260" w:type="dxa"/>
            <w:tcBorders>
              <w:top w:val="single" w:sz="4" w:space="0" w:color="auto"/>
              <w:left w:val="nil"/>
              <w:bottom w:val="single" w:sz="4" w:space="0" w:color="auto"/>
              <w:right w:val="single" w:sz="4" w:space="0" w:color="000000"/>
            </w:tcBorders>
            <w:shd w:val="clear" w:color="auto" w:fill="auto"/>
            <w:vAlign w:val="bottom"/>
            <w:tcPrChange w:id="88" w:author="Chia-ming Tsai (蔡佳銘)" w:date="2019-03-20T21:24:00Z">
              <w:tcPr>
                <w:tcW w:w="1260" w:type="dxa"/>
                <w:gridSpan w:val="2"/>
                <w:tcBorders>
                  <w:top w:val="single" w:sz="4" w:space="0" w:color="auto"/>
                  <w:left w:val="nil"/>
                  <w:bottom w:val="single" w:sz="4" w:space="0" w:color="auto"/>
                  <w:right w:val="single" w:sz="4" w:space="0" w:color="000000"/>
                </w:tcBorders>
                <w:shd w:val="clear" w:color="auto" w:fill="auto"/>
                <w:vAlign w:val="bottom"/>
              </w:tcPr>
            </w:tcPrChange>
          </w:tcPr>
          <w:p w14:paraId="4F407965" w14:textId="5C3E6D7F"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All 4x4: 1+1</w:t>
            </w:r>
          </w:p>
        </w:tc>
        <w:tc>
          <w:tcPr>
            <w:tcW w:w="1530" w:type="dxa"/>
            <w:tcBorders>
              <w:top w:val="single" w:sz="4" w:space="0" w:color="auto"/>
              <w:left w:val="nil"/>
              <w:bottom w:val="single" w:sz="4" w:space="0" w:color="auto"/>
              <w:right w:val="single" w:sz="4" w:space="0" w:color="000000"/>
            </w:tcBorders>
            <w:shd w:val="clear" w:color="auto" w:fill="auto"/>
            <w:vAlign w:val="bottom"/>
            <w:tcPrChange w:id="89" w:author="Chia-ming Tsai (蔡佳銘)" w:date="2019-03-20T21:24:00Z">
              <w:tcPr>
                <w:tcW w:w="1530" w:type="dxa"/>
                <w:gridSpan w:val="2"/>
                <w:tcBorders>
                  <w:top w:val="single" w:sz="4" w:space="0" w:color="auto"/>
                  <w:left w:val="nil"/>
                  <w:bottom w:val="single" w:sz="4" w:space="0" w:color="auto"/>
                  <w:right w:val="single" w:sz="4" w:space="0" w:color="000000"/>
                </w:tcBorders>
                <w:shd w:val="clear" w:color="auto" w:fill="auto"/>
                <w:vAlign w:val="bottom"/>
              </w:tcPr>
            </w:tcPrChange>
          </w:tcPr>
          <w:p w14:paraId="777E0442" w14:textId="61FB774D"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All 4x4: 3+3</w:t>
            </w:r>
          </w:p>
        </w:tc>
        <w:tc>
          <w:tcPr>
            <w:tcW w:w="1620" w:type="dxa"/>
            <w:tcBorders>
              <w:top w:val="single" w:sz="4" w:space="0" w:color="auto"/>
              <w:left w:val="nil"/>
              <w:bottom w:val="single" w:sz="4" w:space="0" w:color="auto"/>
              <w:right w:val="single" w:sz="4" w:space="0" w:color="000000"/>
            </w:tcBorders>
            <w:shd w:val="clear" w:color="auto" w:fill="auto"/>
            <w:vAlign w:val="bottom"/>
            <w:tcPrChange w:id="90" w:author="Chia-ming Tsai (蔡佳銘)" w:date="2019-03-20T21:24:00Z">
              <w:tcPr>
                <w:tcW w:w="1620" w:type="dxa"/>
                <w:gridSpan w:val="2"/>
                <w:tcBorders>
                  <w:top w:val="single" w:sz="4" w:space="0" w:color="auto"/>
                  <w:left w:val="nil"/>
                  <w:bottom w:val="single" w:sz="4" w:space="0" w:color="auto"/>
                  <w:right w:val="single" w:sz="4" w:space="0" w:color="000000"/>
                </w:tcBorders>
                <w:shd w:val="clear" w:color="auto" w:fill="auto"/>
                <w:vAlign w:val="bottom"/>
              </w:tcPr>
            </w:tcPrChange>
          </w:tcPr>
          <w:p w14:paraId="38765FBF" w14:textId="071CC0D5"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All 4x4: 14 (6/2/5/1)</w:t>
            </w:r>
          </w:p>
        </w:tc>
        <w:tc>
          <w:tcPr>
            <w:tcW w:w="1800" w:type="dxa"/>
            <w:tcBorders>
              <w:top w:val="single" w:sz="4" w:space="0" w:color="auto"/>
              <w:left w:val="nil"/>
              <w:bottom w:val="single" w:sz="4" w:space="0" w:color="auto"/>
              <w:right w:val="single" w:sz="4" w:space="0" w:color="000000"/>
            </w:tcBorders>
            <w:shd w:val="clear" w:color="auto" w:fill="auto"/>
            <w:vAlign w:val="bottom"/>
            <w:tcPrChange w:id="91" w:author="Chia-ming Tsai (蔡佳銘)" w:date="2019-03-20T21:24:00Z">
              <w:tcPr>
                <w:tcW w:w="1800" w:type="dxa"/>
                <w:gridSpan w:val="3"/>
                <w:tcBorders>
                  <w:top w:val="single" w:sz="4" w:space="0" w:color="auto"/>
                  <w:left w:val="nil"/>
                  <w:bottom w:val="single" w:sz="4" w:space="0" w:color="auto"/>
                  <w:right w:val="single" w:sz="4" w:space="0" w:color="000000"/>
                </w:tcBorders>
                <w:shd w:val="clear" w:color="auto" w:fill="auto"/>
                <w:vAlign w:val="bottom"/>
              </w:tcPr>
            </w:tcPrChange>
          </w:tcPr>
          <w:p w14:paraId="30440152" w14:textId="751E6884"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 (all 4x4 : 1.25 (11/0/5/4) /4 )</w:t>
            </w:r>
          </w:p>
        </w:tc>
        <w:tc>
          <w:tcPr>
            <w:tcW w:w="1350" w:type="dxa"/>
            <w:tcBorders>
              <w:top w:val="single" w:sz="4" w:space="0" w:color="auto"/>
              <w:left w:val="nil"/>
              <w:bottom w:val="single" w:sz="4" w:space="0" w:color="auto"/>
              <w:right w:val="single" w:sz="4" w:space="0" w:color="auto"/>
            </w:tcBorders>
            <w:tcPrChange w:id="92" w:author="Chia-ming Tsai (蔡佳銘)" w:date="2019-03-20T21:24:00Z">
              <w:tcPr>
                <w:tcW w:w="1350" w:type="dxa"/>
                <w:gridSpan w:val="2"/>
                <w:tcBorders>
                  <w:top w:val="single" w:sz="4" w:space="0" w:color="auto"/>
                  <w:left w:val="nil"/>
                  <w:bottom w:val="single" w:sz="4" w:space="0" w:color="auto"/>
                  <w:right w:val="nil"/>
                </w:tcBorders>
              </w:tcPr>
            </w:tcPrChange>
          </w:tcPr>
          <w:p w14:paraId="7F0A8FA4" w14:textId="36F36AB6" w:rsidR="00A82A70" w:rsidRPr="001839E6" w:rsidRDefault="00AF001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93" w:author="Chia-ming Tsai (蔡佳銘)" w:date="2019-03-20T21:23:00Z">
              <w:r>
                <w:rPr>
                  <w:rFonts w:eastAsia="Times New Roman"/>
                  <w:sz w:val="20"/>
                </w:rPr>
                <w:t>A</w:t>
              </w:r>
              <w:r w:rsidRPr="007953B6">
                <w:rPr>
                  <w:rFonts w:eastAsia="Times New Roman"/>
                  <w:sz w:val="20"/>
                </w:rPr>
                <w:t>ll 4x4</w:t>
              </w:r>
              <w:r>
                <w:rPr>
                  <w:rFonts w:eastAsia="Times New Roman"/>
                  <w:sz w:val="20"/>
                </w:rPr>
                <w:t>:</w:t>
              </w:r>
              <w:r w:rsidRPr="007953B6">
                <w:rPr>
                  <w:rFonts w:eastAsia="Times New Roman"/>
                  <w:sz w:val="20"/>
                </w:rPr>
                <w:t xml:space="preserve"> 4.75 (2.1875/0.5/1.5625/0.5)</w:t>
              </w:r>
            </w:ins>
          </w:p>
        </w:tc>
        <w:tc>
          <w:tcPr>
            <w:tcW w:w="810" w:type="dxa"/>
            <w:tcBorders>
              <w:top w:val="single" w:sz="4" w:space="0" w:color="auto"/>
              <w:left w:val="single" w:sz="4" w:space="0" w:color="auto"/>
              <w:bottom w:val="single" w:sz="4" w:space="0" w:color="auto"/>
              <w:right w:val="single" w:sz="4" w:space="0" w:color="000000"/>
            </w:tcBorders>
            <w:shd w:val="clear" w:color="auto" w:fill="auto"/>
            <w:vAlign w:val="bottom"/>
            <w:tcPrChange w:id="94" w:author="Chia-ming Tsai (蔡佳銘)" w:date="2019-03-20T21:24:00Z">
              <w:tcPr>
                <w:tcW w:w="810" w:type="dxa"/>
                <w:tcBorders>
                  <w:top w:val="single" w:sz="4" w:space="0" w:color="auto"/>
                  <w:left w:val="nil"/>
                  <w:bottom w:val="single" w:sz="4" w:space="0" w:color="auto"/>
                  <w:right w:val="single" w:sz="4" w:space="0" w:color="000000"/>
                </w:tcBorders>
                <w:shd w:val="clear" w:color="auto" w:fill="auto"/>
                <w:vAlign w:val="bottom"/>
              </w:tcPr>
            </w:tcPrChange>
          </w:tcPr>
          <w:p w14:paraId="3BF385F3" w14:textId="397600D4"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4</w:t>
            </w:r>
          </w:p>
        </w:tc>
        <w:tc>
          <w:tcPr>
            <w:tcW w:w="810" w:type="dxa"/>
            <w:tcBorders>
              <w:top w:val="single" w:sz="4" w:space="0" w:color="auto"/>
              <w:left w:val="nil"/>
              <w:bottom w:val="single" w:sz="4" w:space="0" w:color="auto"/>
              <w:right w:val="single" w:sz="4" w:space="0" w:color="000000"/>
            </w:tcBorders>
            <w:vAlign w:val="bottom"/>
            <w:tcPrChange w:id="95" w:author="Chia-ming Tsai (蔡佳銘)" w:date="2019-03-20T21:24:00Z">
              <w:tcPr>
                <w:tcW w:w="810" w:type="dxa"/>
                <w:tcBorders>
                  <w:top w:val="single" w:sz="4" w:space="0" w:color="auto"/>
                  <w:left w:val="nil"/>
                  <w:bottom w:val="single" w:sz="4" w:space="0" w:color="auto"/>
                  <w:right w:val="single" w:sz="4" w:space="0" w:color="000000"/>
                </w:tcBorders>
                <w:vAlign w:val="bottom"/>
              </w:tcPr>
            </w:tcPrChange>
          </w:tcPr>
          <w:p w14:paraId="01E26ABE" w14:textId="549511CB"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N</w:t>
            </w:r>
          </w:p>
        </w:tc>
      </w:tr>
      <w:tr w:rsidR="000D4C2A" w:rsidRPr="002E523A" w14:paraId="0F733D54" w14:textId="6625A91A" w:rsidTr="000D4C2A">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60A1C685" w14:textId="4498DD69" w:rsidR="002E0B70" w:rsidRPr="002E523A"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Pr>
                <w:rFonts w:eastAsia="Times New Roman"/>
                <w:color w:val="000000"/>
                <w:sz w:val="20"/>
              </w:rPr>
              <w:t>11-2</w:t>
            </w:r>
            <w:r w:rsidRPr="002E523A">
              <w:rPr>
                <w:rFonts w:eastAsia="Times New Roman"/>
                <w:color w:val="000000"/>
                <w:sz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DD35410" w14:textId="77777777" w:rsidR="002E0B70" w:rsidRDefault="002E0B70" w:rsidP="002E0B70">
            <w:pPr>
              <w:tabs>
                <w:tab w:val="left" w:pos="800"/>
              </w:tabs>
              <w:rPr>
                <w:rFonts w:eastAsia="Times New Roman"/>
                <w:kern w:val="2"/>
                <w:sz w:val="20"/>
                <w:lang w:eastAsia="ko-KR"/>
              </w:rPr>
            </w:pPr>
            <w:r>
              <w:rPr>
                <w:rFonts w:eastAsia="Times New Roman" w:hint="eastAsia"/>
                <w:kern w:val="2"/>
                <w:sz w:val="20"/>
              </w:rPr>
              <w:t>All 4x4: 0</w:t>
            </w:r>
          </w:p>
          <w:p w14:paraId="6F4CC227" w14:textId="77777777" w:rsidR="002E0B70" w:rsidRDefault="002E0B70" w:rsidP="002E0B70">
            <w:pPr>
              <w:tabs>
                <w:tab w:val="left" w:pos="800"/>
              </w:tabs>
              <w:rPr>
                <w:rFonts w:eastAsia="Times New Roman"/>
                <w:kern w:val="2"/>
                <w:sz w:val="20"/>
              </w:rPr>
            </w:pPr>
            <w:r>
              <w:rPr>
                <w:rFonts w:eastAsia="Times New Roman" w:hint="eastAsia"/>
                <w:kern w:val="2"/>
                <w:sz w:val="20"/>
              </w:rPr>
              <w:t>4xN : 3+3</w:t>
            </w:r>
          </w:p>
          <w:p w14:paraId="3949C524" w14:textId="542C215A" w:rsidR="002E0B70" w:rsidRPr="001839E6" w:rsidRDefault="002E0B70" w:rsidP="000D4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hint="eastAsia"/>
                <w:kern w:val="2"/>
                <w:sz w:val="20"/>
              </w:rPr>
              <w:t>Other: VTM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5FBCF69"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All 4x4 : 0</w:t>
            </w:r>
          </w:p>
          <w:p w14:paraId="78509DD2"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4xN : 3+3</w:t>
            </w:r>
          </w:p>
          <w:p w14:paraId="5E1CD456" w14:textId="3C08563B" w:rsidR="002E0B70" w:rsidRPr="001839E6" w:rsidRDefault="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Other: VTM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14:paraId="2E1DE02F"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All 4x4 : 0</w:t>
            </w:r>
          </w:p>
          <w:p w14:paraId="4B2E3FAB" w14:textId="2691C6A4" w:rsidR="002E0B70" w:rsidRDefault="002E0B70" w:rsidP="002E0B70">
            <w:pPr>
              <w:tabs>
                <w:tab w:val="left" w:pos="800"/>
              </w:tabs>
              <w:jc w:val="center"/>
              <w:rPr>
                <w:rFonts w:eastAsia="Times New Roman"/>
                <w:kern w:val="2"/>
                <w:sz w:val="20"/>
              </w:rPr>
            </w:pPr>
            <w:r>
              <w:rPr>
                <w:rFonts w:eastAsia="Times New Roman" w:hint="eastAsia"/>
                <w:kern w:val="2"/>
                <w:sz w:val="20"/>
              </w:rPr>
              <w:t xml:space="preserve">4xN : </w:t>
            </w:r>
            <w:del w:id="96" w:author="장형문/선임연구원/차세대표준(연)AMT팀(hm.jang@lge.com)" w:date="2019-03-21T01:29:00Z">
              <w:r w:rsidDel="005F1E02">
                <w:rPr>
                  <w:rFonts w:eastAsia="Times New Roman" w:hint="eastAsia"/>
                  <w:kern w:val="2"/>
                  <w:sz w:val="20"/>
                </w:rPr>
                <w:delText>14(6/2/5/1)</w:delText>
              </w:r>
            </w:del>
            <w:ins w:id="97" w:author="장형문/선임연구원/차세대표준(연)AMT팀(hm.jang@lge.com)" w:date="2019-03-21T01:29:00Z">
              <w:r w:rsidR="005F1E02">
                <w:rPr>
                  <w:rFonts w:eastAsia="Times New Roman"/>
                  <w:kern w:val="2"/>
                  <w:sz w:val="20"/>
                </w:rPr>
                <w:t>VTM</w:t>
              </w:r>
            </w:ins>
          </w:p>
          <w:p w14:paraId="130AD46A" w14:textId="26E0FBCA" w:rsidR="002E0B70" w:rsidRPr="001839E6"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Other: VTM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393B5849"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All 4x4 : 0</w:t>
            </w:r>
          </w:p>
          <w:p w14:paraId="34B6C1FC"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4xN : VTM</w:t>
            </w:r>
          </w:p>
          <w:p w14:paraId="2183B2F0" w14:textId="20282C82" w:rsidR="002E0B70" w:rsidRPr="001839E6"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Other: VTM</w:t>
            </w:r>
          </w:p>
        </w:tc>
        <w:tc>
          <w:tcPr>
            <w:tcW w:w="1350" w:type="dxa"/>
            <w:tcBorders>
              <w:top w:val="single" w:sz="4" w:space="0" w:color="auto"/>
              <w:left w:val="single" w:sz="4" w:space="0" w:color="auto"/>
              <w:bottom w:val="single" w:sz="4" w:space="0" w:color="auto"/>
              <w:right w:val="single" w:sz="4" w:space="0" w:color="auto"/>
            </w:tcBorders>
          </w:tcPr>
          <w:p w14:paraId="3B70AF90" w14:textId="77777777" w:rsidR="002E0B70" w:rsidRDefault="008138C5"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장형문/선임연구원/차세대표준(연)AMT팀(hm.jang@lge.com)" w:date="2019-03-22T19:11:00Z"/>
                <w:rFonts w:eastAsia="Malgun Gothic"/>
                <w:sz w:val="20"/>
                <w:lang w:eastAsia="ko-KR"/>
              </w:rPr>
            </w:pPr>
            <w:ins w:id="99" w:author="장형문/선임연구원/차세대표준(연)AMT팀(hm.jang@lge.com)" w:date="2019-03-22T19:11:00Z">
              <w:r>
                <w:rPr>
                  <w:rFonts w:eastAsia="Malgun Gothic" w:hint="eastAsia"/>
                  <w:sz w:val="20"/>
                  <w:lang w:eastAsia="ko-KR"/>
                </w:rPr>
                <w:t>All 4x4 : 0</w:t>
              </w:r>
            </w:ins>
          </w:p>
          <w:p w14:paraId="7D95895E" w14:textId="77777777" w:rsidR="008138C5" w:rsidRDefault="008138C5"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장형문/선임연구원/차세대표준(연)AMT팀(hm.jang@lge.com)" w:date="2019-03-22T19:11:00Z"/>
                <w:rFonts w:eastAsia="Malgun Gothic"/>
                <w:sz w:val="20"/>
                <w:lang w:eastAsia="ko-KR"/>
              </w:rPr>
            </w:pPr>
            <w:ins w:id="101" w:author="장형문/선임연구원/차세대표준(연)AMT팀(hm.jang@lge.com)" w:date="2019-03-22T19:11:00Z">
              <w:r>
                <w:rPr>
                  <w:rFonts w:eastAsia="Malgun Gothic"/>
                  <w:sz w:val="20"/>
                  <w:lang w:eastAsia="ko-KR"/>
                </w:rPr>
                <w:t>4xN : VTM</w:t>
              </w:r>
            </w:ins>
          </w:p>
          <w:p w14:paraId="4701FE18" w14:textId="2EDFF32C" w:rsidR="008138C5" w:rsidRPr="008138C5" w:rsidDel="00DC11DD" w:rsidRDefault="008138C5"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20"/>
                <w:lang w:eastAsia="ko-KR"/>
                <w:rPrChange w:id="102" w:author="장형문/선임연구원/차세대표준(연)AMT팀(hm.jang@lge.com)" w:date="2019-03-22T19:11:00Z">
                  <w:rPr>
                    <w:rFonts w:eastAsia="Times New Roman"/>
                    <w:sz w:val="20"/>
                  </w:rPr>
                </w:rPrChange>
              </w:rPr>
            </w:pPr>
            <w:ins w:id="103" w:author="장형문/선임연구원/차세대표준(연)AMT팀(hm.jang@lge.com)" w:date="2019-03-22T19:11:00Z">
              <w:r>
                <w:rPr>
                  <w:rFonts w:eastAsia="Malgun Gothic"/>
                  <w:sz w:val="20"/>
                  <w:lang w:eastAsia="ko-KR"/>
                </w:rPr>
                <w:t>Other : VTM</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54745F27" w14:textId="40402C93" w:rsidR="002E0B70" w:rsidRPr="001839E6"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4</w:t>
            </w:r>
          </w:p>
        </w:tc>
        <w:tc>
          <w:tcPr>
            <w:tcW w:w="810" w:type="dxa"/>
            <w:tcBorders>
              <w:top w:val="single" w:sz="4" w:space="0" w:color="auto"/>
              <w:left w:val="single" w:sz="4" w:space="0" w:color="auto"/>
              <w:bottom w:val="single" w:sz="4" w:space="0" w:color="auto"/>
              <w:right w:val="single" w:sz="4" w:space="0" w:color="auto"/>
            </w:tcBorders>
            <w:vAlign w:val="bottom"/>
          </w:tcPr>
          <w:p w14:paraId="4DD53F7C" w14:textId="78FAE9D3" w:rsidR="002E0B70" w:rsidRPr="001839E6"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N</w:t>
            </w:r>
          </w:p>
        </w:tc>
      </w:tr>
      <w:tr w:rsidR="000D4C2A" w:rsidRPr="002E523A" w14:paraId="68048F43" w14:textId="77777777" w:rsidTr="000D4C2A">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1A8BE3C" w14:textId="6CC3CEC3"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7196F097" w14:textId="14176B77"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04" w:author="Anand Meher Kotra" w:date="2019-03-19T18:45:00Z">
              <w:r>
                <w:rPr>
                  <w:rFonts w:eastAsia="Times New Roman"/>
                  <w:sz w:val="20"/>
                </w:rPr>
                <w:t xml:space="preserve">Same as </w:t>
              </w:r>
            </w:ins>
            <w:ins w:id="105" w:author="Anand Meher Kotra" w:date="2019-03-19T18:46:00Z">
              <w:r>
                <w:rPr>
                  <w:rFonts w:eastAsia="Times New Roman"/>
                  <w:sz w:val="20"/>
                </w:rPr>
                <w:t>VTM</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98C72B" w14:textId="45197735"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06" w:author="Anand Meher Kotra" w:date="2019-03-19T18:46:00Z">
              <w:r>
                <w:rPr>
                  <w:rFonts w:eastAsia="Times New Roman"/>
                  <w:sz w:val="20"/>
                </w:rPr>
                <w:t>Same as VTM</w:t>
              </w:r>
            </w:ins>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14:paraId="6E1D8F44" w14:textId="59EE3D2A"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07" w:author="Anand Meher Kotra" w:date="2019-03-19T18:46:00Z">
              <w:r>
                <w:rPr>
                  <w:rFonts w:eastAsia="Times New Roman"/>
                  <w:sz w:val="20"/>
                </w:rPr>
                <w:t>Same as VTM</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7F0E0AF3" w14:textId="0147CA21"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08" w:author="Anand Meher Kotra" w:date="2019-03-19T18:46:00Z">
              <w:r>
                <w:rPr>
                  <w:rFonts w:eastAsia="Times New Roman"/>
                  <w:sz w:val="20"/>
                </w:rPr>
                <w:t>Same as VTM</w:t>
              </w:r>
            </w:ins>
          </w:p>
        </w:tc>
        <w:tc>
          <w:tcPr>
            <w:tcW w:w="1350" w:type="dxa"/>
            <w:tcBorders>
              <w:top w:val="single" w:sz="4" w:space="0" w:color="auto"/>
              <w:left w:val="single" w:sz="4" w:space="0" w:color="auto"/>
              <w:bottom w:val="single" w:sz="4" w:space="0" w:color="auto"/>
              <w:right w:val="single" w:sz="4" w:space="0" w:color="auto"/>
            </w:tcBorders>
          </w:tcPr>
          <w:p w14:paraId="1B85BE7A" w14:textId="323C3627" w:rsidR="00140853" w:rsidRPr="002E523A" w:rsidRDefault="004676C1"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09" w:author="Anand Meher Kotra" w:date="2019-03-19T18:48:00Z">
              <w:r>
                <w:rPr>
                  <w:rFonts w:eastAsia="Times New Roman"/>
                  <w:sz w:val="20"/>
                </w:rPr>
                <w:t>Same as VTM</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58C7182B" w14:textId="3A220C69"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10" w:author="Anand Meher Kotra" w:date="2019-03-19T18:46:00Z">
              <w:r>
                <w:rPr>
                  <w:rFonts w:eastAsia="Times New Roman"/>
                  <w:sz w:val="20"/>
                </w:rPr>
                <w:t>4</w:t>
              </w:r>
            </w:ins>
          </w:p>
        </w:tc>
        <w:tc>
          <w:tcPr>
            <w:tcW w:w="810" w:type="dxa"/>
            <w:tcBorders>
              <w:top w:val="single" w:sz="4" w:space="0" w:color="auto"/>
              <w:left w:val="single" w:sz="4" w:space="0" w:color="auto"/>
              <w:bottom w:val="single" w:sz="4" w:space="0" w:color="auto"/>
              <w:right w:val="single" w:sz="4" w:space="0" w:color="auto"/>
            </w:tcBorders>
            <w:vAlign w:val="bottom"/>
          </w:tcPr>
          <w:p w14:paraId="68F70841" w14:textId="4742E95E"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11" w:author="Anand Meher Kotra" w:date="2019-03-19T18:46:00Z">
              <w:r>
                <w:rPr>
                  <w:rFonts w:eastAsia="Times New Roman"/>
                  <w:sz w:val="20"/>
                </w:rPr>
                <w:t>N</w:t>
              </w:r>
            </w:ins>
          </w:p>
        </w:tc>
      </w:tr>
    </w:tbl>
    <w:p w14:paraId="2F134D86" w14:textId="77777777" w:rsidR="006F37FF" w:rsidRPr="002E523A" w:rsidRDefault="006F37FF" w:rsidP="006F37FF">
      <w:pPr>
        <w:rPr>
          <w:lang w:val="sv-SE"/>
        </w:rPr>
      </w:pPr>
    </w:p>
    <w:p w14:paraId="1291CFC5" w14:textId="774E0931" w:rsidR="006F37FF" w:rsidRPr="002E523A" w:rsidRDefault="006F37FF" w:rsidP="006F37FF">
      <w:pPr>
        <w:pStyle w:val="Heading3"/>
        <w:rPr>
          <w:lang w:val="sv-SE"/>
        </w:rPr>
      </w:pPr>
      <w:r w:rsidRPr="002E523A">
        <w:rPr>
          <w:lang w:val="sv-SE"/>
        </w:rPr>
        <w:t>Chroma deblocking complexity (</w:t>
      </w:r>
      <w:r w:rsidR="004C679A" w:rsidRPr="002E523A">
        <w:rPr>
          <w:i/>
          <w:lang w:val="sv-SE"/>
        </w:rPr>
        <w:t>CE</w:t>
      </w:r>
      <w:r w:rsidR="000B7C53">
        <w:rPr>
          <w:i/>
          <w:lang w:val="sv-SE"/>
        </w:rPr>
        <w:t>11-2</w:t>
      </w:r>
      <w:r w:rsidRPr="002E523A">
        <w:rPr>
          <w:lang w:val="sv-SE"/>
        </w:rPr>
        <w:t>)</w:t>
      </w:r>
    </w:p>
    <w:p w14:paraId="7EDC73FB" w14:textId="77777777" w:rsidR="006F37FF" w:rsidRPr="002E523A" w:rsidRDefault="006F37FF" w:rsidP="006F37FF">
      <w:pPr>
        <w:rPr>
          <w:b/>
          <w:lang w:val="sv-SE"/>
        </w:rPr>
      </w:pPr>
    </w:p>
    <w:tbl>
      <w:tblPr>
        <w:tblW w:w="10260" w:type="dxa"/>
        <w:tblInd w:w="-252" w:type="dxa"/>
        <w:tblLayout w:type="fixed"/>
        <w:tblLook w:val="04A0" w:firstRow="1" w:lastRow="0" w:firstColumn="1" w:lastColumn="0" w:noHBand="0" w:noVBand="1"/>
      </w:tblPr>
      <w:tblGrid>
        <w:gridCol w:w="1080"/>
        <w:gridCol w:w="1260"/>
        <w:gridCol w:w="1530"/>
        <w:gridCol w:w="1620"/>
        <w:gridCol w:w="1800"/>
        <w:gridCol w:w="1350"/>
        <w:gridCol w:w="810"/>
        <w:gridCol w:w="810"/>
        <w:tblGridChange w:id="112">
          <w:tblGrid>
            <w:gridCol w:w="1080"/>
            <w:gridCol w:w="1260"/>
            <w:gridCol w:w="52"/>
            <w:gridCol w:w="1080"/>
            <w:gridCol w:w="398"/>
            <w:gridCol w:w="862"/>
            <w:gridCol w:w="758"/>
            <w:gridCol w:w="772"/>
            <w:gridCol w:w="1028"/>
            <w:gridCol w:w="592"/>
            <w:gridCol w:w="758"/>
            <w:gridCol w:w="810"/>
            <w:gridCol w:w="232"/>
            <w:gridCol w:w="578"/>
            <w:gridCol w:w="772"/>
            <w:gridCol w:w="810"/>
            <w:gridCol w:w="810"/>
          </w:tblGrid>
        </w:tblGridChange>
      </w:tblGrid>
      <w:tr w:rsidR="000D4C2A" w:rsidRPr="002E523A" w14:paraId="306A761E" w14:textId="5AF5FBA8" w:rsidTr="000D4C2A">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A65F5"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lastRenderedPageBreak/>
              <w:t> Tests</w:t>
            </w:r>
          </w:p>
          <w:p w14:paraId="290658EC" w14:textId="77777777" w:rsidR="00F9163B" w:rsidRPr="002E523A" w:rsidRDefault="00F9163B" w:rsidP="00F26969">
            <w:pPr>
              <w:jc w:val="left"/>
              <w:rPr>
                <w:rFonts w:eastAsia="Times New Roman"/>
                <w:b/>
                <w:sz w:val="20"/>
              </w:rPr>
            </w:pPr>
            <w:r w:rsidRPr="002E523A">
              <w:rPr>
                <w:rFonts w:eastAsia="Times New Roman"/>
                <w:b/>
                <w:sz w:val="20"/>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E254E"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A1DCB"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5C358"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Max num. oper for filtering per line (add/mult/compar/shift)</w:t>
            </w:r>
          </w:p>
        </w:tc>
        <w:tc>
          <w:tcPr>
            <w:tcW w:w="180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373F591"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Max number of oper. for decision for 8-sample boundary (add/mult/compar/shift)</w:t>
            </w:r>
          </w:p>
        </w:tc>
        <w:tc>
          <w:tcPr>
            <w:tcW w:w="1350" w:type="dxa"/>
            <w:tcBorders>
              <w:top w:val="single" w:sz="4" w:space="0" w:color="auto"/>
              <w:left w:val="single" w:sz="4" w:space="0" w:color="auto"/>
              <w:bottom w:val="single" w:sz="4" w:space="0" w:color="auto"/>
              <w:right w:val="single" w:sz="4" w:space="0" w:color="auto"/>
            </w:tcBorders>
          </w:tcPr>
          <w:p w14:paraId="464207A6" w14:textId="7F643869" w:rsidR="00F9163B" w:rsidRPr="0037439C" w:rsidRDefault="00F9163B" w:rsidP="00F91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shd w:val="clear" w:color="auto" w:fill="FFFFFF"/>
              </w:rPr>
            </w:pPr>
            <w:r w:rsidRPr="0037439C">
              <w:rPr>
                <w:b/>
                <w:color w:val="000000"/>
                <w:sz w:val="20"/>
                <w:shd w:val="clear" w:color="auto" w:fill="FFFFFF"/>
              </w:rPr>
              <w:t>Max</w:t>
            </w:r>
            <w:r w:rsidRPr="00F9163B">
              <w:rPr>
                <w:b/>
                <w:color w:val="000000"/>
                <w:sz w:val="20"/>
                <w:shd w:val="clear" w:color="auto" w:fill="FFFFFF"/>
              </w:rPr>
              <w:t xml:space="preserve"> </w:t>
            </w:r>
            <w:r w:rsidRPr="0037439C">
              <w:rPr>
                <w:b/>
                <w:color w:val="000000"/>
                <w:sz w:val="20"/>
                <w:shd w:val="clear" w:color="auto" w:fill="FFFFFF"/>
              </w:rPr>
              <w:t>number of operations including filtering and dec</w:t>
            </w:r>
            <w:r w:rsidRPr="00F9163B">
              <w:rPr>
                <w:b/>
                <w:color w:val="000000"/>
                <w:sz w:val="20"/>
                <w:shd w:val="clear" w:color="auto" w:fill="FFFFFF"/>
              </w:rPr>
              <w:t>i</w:t>
            </w:r>
            <w:r>
              <w:rPr>
                <w:b/>
                <w:color w:val="000000"/>
                <w:sz w:val="20"/>
                <w:shd w:val="clear" w:color="auto" w:fill="FFFFFF"/>
              </w:rPr>
              <w:t>sion (per *s</w:t>
            </w:r>
            <w:r w:rsidRPr="0037439C">
              <w:rPr>
                <w:b/>
                <w:color w:val="000000"/>
                <w:sz w:val="20"/>
                <w:shd w:val="clear" w:color="auto" w:fill="FFFFFF"/>
              </w:rPr>
              <w:t>ample*)</w:t>
            </w:r>
          </w:p>
          <w:p w14:paraId="6A8AA330" w14:textId="6E2C57F3" w:rsidR="00F9163B" w:rsidRPr="002E523A" w:rsidRDefault="00F9163B" w:rsidP="00F91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9163B">
              <w:rPr>
                <w:rFonts w:eastAsia="Times New Roman"/>
                <w:b/>
                <w:sz w:val="20"/>
              </w:rPr>
              <w:t>(</w:t>
            </w:r>
            <w:r w:rsidRPr="0037439C">
              <w:rPr>
                <w:rFonts w:eastAsia="Times New Roman"/>
                <w:b/>
                <w:color w:val="000000"/>
                <w:sz w:val="20"/>
              </w:rPr>
              <w:t>add/mult/compar/shift)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A0730D" w14:textId="60099449"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01AA78A9" w14:textId="77777777" w:rsidR="00F9163B" w:rsidRPr="002E523A" w:rsidRDefault="00F9163B"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0D4C2A" w:rsidRPr="002E523A" w14:paraId="53274170" w14:textId="6A80F915" w:rsidTr="00AF001B">
        <w:tblPrEx>
          <w:tblW w:w="10260" w:type="dxa"/>
          <w:tblInd w:w="-252" w:type="dxa"/>
          <w:tblLayout w:type="fixed"/>
          <w:tblPrExChange w:id="113" w:author="Chia-ming Tsai (蔡佳銘)" w:date="2019-03-20T21:21:00Z">
            <w:tblPrEx>
              <w:tblW w:w="10260" w:type="dxa"/>
              <w:tblInd w:w="-252" w:type="dxa"/>
              <w:tblLayout w:type="fixed"/>
            </w:tblPrEx>
          </w:tblPrExChange>
        </w:tblPrEx>
        <w:trPr>
          <w:trHeight w:val="296"/>
          <w:trPrChange w:id="114" w:author="Chia-ming Tsai (蔡佳銘)" w:date="2019-03-20T21:21:00Z">
            <w:trPr>
              <w:gridBefore w:val="3"/>
              <w:trHeight w:val="296"/>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5" w:author="Chia-ming Tsai (蔡佳銘)" w:date="2019-03-20T21:21:00Z">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F421FCE" w14:textId="760C2573"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w:t>
            </w:r>
            <w:r>
              <w:rPr>
                <w:rFonts w:eastAsia="Times New Roman"/>
                <w:sz w:val="20"/>
              </w:rPr>
              <w:t>11-2</w:t>
            </w:r>
            <w:r w:rsidRPr="002E523A">
              <w:rPr>
                <w:rFonts w:eastAsia="Times New Roman"/>
                <w:sz w:val="20"/>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Change w:id="116" w:author="Chia-ming Tsai (蔡佳銘)" w:date="2019-03-20T21:21:00Z">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CB29E8" w14:textId="1F333EF5"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Change w:id="117" w:author="Chia-ming Tsai (蔡佳銘)" w:date="2019-03-20T21:21:00Z">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137DB9" w14:textId="0C02F820"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Change w:id="118" w:author="Chia-ming Tsai (蔡佳銘)" w:date="2019-03-20T21:21:00Z">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CB173F" w14:textId="68F5A329"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Change w:id="119" w:author="Chia-ming Tsai (蔡佳銘)" w:date="2019-03-20T21:21:00Z">
              <w:tcPr>
                <w:tcW w:w="1800" w:type="dxa"/>
                <w:gridSpan w:val="3"/>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479B16" w14:textId="32815D4C"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350" w:type="dxa"/>
            <w:tcBorders>
              <w:top w:val="single" w:sz="4" w:space="0" w:color="auto"/>
              <w:left w:val="single" w:sz="4" w:space="0" w:color="auto"/>
              <w:bottom w:val="single" w:sz="4" w:space="0" w:color="auto"/>
              <w:right w:val="single" w:sz="4" w:space="0" w:color="auto"/>
            </w:tcBorders>
            <w:vAlign w:val="bottom"/>
            <w:tcPrChange w:id="120" w:author="Chia-ming Tsai (蔡佳銘)" w:date="2019-03-20T21:21:00Z">
              <w:tcPr>
                <w:tcW w:w="1350" w:type="dxa"/>
                <w:gridSpan w:val="2"/>
                <w:tcBorders>
                  <w:top w:val="single" w:sz="4" w:space="0" w:color="auto"/>
                  <w:left w:val="single" w:sz="4" w:space="0" w:color="auto"/>
                  <w:bottom w:val="single" w:sz="4" w:space="0" w:color="auto"/>
                  <w:right w:val="single" w:sz="4" w:space="0" w:color="auto"/>
                </w:tcBorders>
              </w:tcPr>
            </w:tcPrChange>
          </w:tcPr>
          <w:p w14:paraId="0AD33CB7" w14:textId="5528D212" w:rsidR="00F9163B" w:rsidRPr="00AF001B" w:rsidRDefault="00AF0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121" w:author="Chia-ming Tsai (蔡佳銘)" w:date="2019-03-20T21:21:00Z">
                  <w:rPr>
                    <w:rFonts w:eastAsia="Times New Roman"/>
                    <w:sz w:val="20"/>
                  </w:rPr>
                </w:rPrChange>
              </w:rPr>
            </w:pPr>
            <w:ins w:id="122" w:author="Chia-ming Tsai (蔡佳銘)" w:date="2019-03-20T21:21:00Z">
              <w:r>
                <w:rPr>
                  <w:rFonts w:eastAsia="PMingLiU" w:hint="eastAsia"/>
                  <w:sz w:val="20"/>
                  <w:lang w:eastAsia="zh-TW"/>
                </w:rPr>
                <w:t>VTM</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Change w:id="123" w:author="Chia-ming Tsai (蔡佳銘)" w:date="2019-03-20T21:21:00Z">
              <w:tcPr>
                <w:tcW w:w="81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15749A" w14:textId="63A34D24"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810" w:type="dxa"/>
            <w:tcBorders>
              <w:top w:val="single" w:sz="4" w:space="0" w:color="auto"/>
              <w:left w:val="single" w:sz="4" w:space="0" w:color="auto"/>
              <w:bottom w:val="single" w:sz="4" w:space="0" w:color="auto"/>
              <w:right w:val="single" w:sz="4" w:space="0" w:color="auto"/>
            </w:tcBorders>
            <w:vAlign w:val="bottom"/>
            <w:tcPrChange w:id="124" w:author="Chia-ming Tsai (蔡佳銘)" w:date="2019-03-20T21:21:00Z">
              <w:tcPr>
                <w:tcW w:w="810" w:type="dxa"/>
                <w:tcBorders>
                  <w:top w:val="single" w:sz="4" w:space="0" w:color="auto"/>
                  <w:left w:val="single" w:sz="4" w:space="0" w:color="auto"/>
                  <w:bottom w:val="single" w:sz="4" w:space="0" w:color="auto"/>
                  <w:right w:val="single" w:sz="4" w:space="0" w:color="auto"/>
                </w:tcBorders>
                <w:vAlign w:val="bottom"/>
              </w:tcPr>
            </w:tcPrChange>
          </w:tcPr>
          <w:p w14:paraId="70E08B05" w14:textId="1671EFC2"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N</w:t>
            </w:r>
          </w:p>
        </w:tc>
      </w:tr>
      <w:tr w:rsidR="000D4C2A" w:rsidRPr="002E523A" w14:paraId="46280524" w14:textId="71422A56" w:rsidTr="000D4C2A">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24064B84" w14:textId="333191DC"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Pr>
                <w:rFonts w:eastAsia="Times New Roman"/>
                <w:color w:val="000000"/>
                <w:sz w:val="20"/>
              </w:rPr>
              <w:t>11-2</w:t>
            </w:r>
            <w:r w:rsidRPr="002E523A">
              <w:rPr>
                <w:rFonts w:eastAsia="Times New Roman"/>
                <w:color w:val="000000"/>
                <w:sz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8BDB06" w14:textId="4CE94F78"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05E4761" w14:textId="2D9A8656"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14:paraId="2BE511AE" w14:textId="1C205F9F"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0DE417F5" w14:textId="21010A17"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350" w:type="dxa"/>
            <w:tcBorders>
              <w:top w:val="single" w:sz="4" w:space="0" w:color="auto"/>
              <w:left w:val="single" w:sz="4" w:space="0" w:color="auto"/>
              <w:bottom w:val="single" w:sz="4" w:space="0" w:color="auto"/>
              <w:right w:val="single" w:sz="4" w:space="0" w:color="auto"/>
            </w:tcBorders>
          </w:tcPr>
          <w:p w14:paraId="26E36C64" w14:textId="60809ADA" w:rsidR="00140853" w:rsidRPr="008138C5" w:rsidDel="00DC11DD" w:rsidRDefault="008138C5"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20"/>
                <w:lang w:eastAsia="ko-KR"/>
                <w:rPrChange w:id="125" w:author="장형문/선임연구원/차세대표준(연)AMT팀(hm.jang@lge.com)" w:date="2019-03-22T19:11:00Z">
                  <w:rPr>
                    <w:rFonts w:eastAsia="Times New Roman"/>
                    <w:sz w:val="20"/>
                  </w:rPr>
                </w:rPrChange>
              </w:rPr>
            </w:pPr>
            <w:ins w:id="126" w:author="장형문/선임연구원/차세대표준(연)AMT팀(hm.jang@lge.com)" w:date="2019-03-22T19:11:00Z">
              <w:r>
                <w:rPr>
                  <w:rFonts w:eastAsia="Malgun Gothic" w:hint="eastAsia"/>
                  <w:sz w:val="20"/>
                  <w:lang w:eastAsia="ko-KR"/>
                </w:rPr>
                <w:t>VTM</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0277BA05" w14:textId="3FECD817"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810" w:type="dxa"/>
            <w:tcBorders>
              <w:top w:val="single" w:sz="4" w:space="0" w:color="auto"/>
              <w:left w:val="single" w:sz="4" w:space="0" w:color="auto"/>
              <w:bottom w:val="single" w:sz="4" w:space="0" w:color="auto"/>
              <w:right w:val="single" w:sz="4" w:space="0" w:color="auto"/>
            </w:tcBorders>
            <w:vAlign w:val="bottom"/>
          </w:tcPr>
          <w:p w14:paraId="125F1843" w14:textId="7C2ACBFC"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N</w:t>
            </w:r>
          </w:p>
        </w:tc>
      </w:tr>
      <w:tr w:rsidR="000D4C2A" w:rsidRPr="002E523A" w14:paraId="13A90ED7" w14:textId="77777777" w:rsidTr="000D4C2A">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44E33B9" w14:textId="410EED8A"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722F8C8" w14:textId="4E2B825F"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3AEC974" w14:textId="76354376"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14:paraId="537334D7" w14:textId="7469F49C"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05BF03CF" w14:textId="1FD9F07F"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350" w:type="dxa"/>
            <w:tcBorders>
              <w:top w:val="single" w:sz="4" w:space="0" w:color="auto"/>
              <w:left w:val="single" w:sz="4" w:space="0" w:color="auto"/>
              <w:bottom w:val="single" w:sz="4" w:space="0" w:color="auto"/>
              <w:right w:val="single" w:sz="4" w:space="0" w:color="auto"/>
            </w:tcBorders>
          </w:tcPr>
          <w:p w14:paraId="155A5A2C" w14:textId="6389B164" w:rsidR="00140853" w:rsidRPr="00AF001B" w:rsidRDefault="002E347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127" w:author="Chia-ming Tsai (蔡佳銘)" w:date="2019-03-20T21:21:00Z">
                  <w:rPr>
                    <w:rFonts w:eastAsia="Times New Roman"/>
                    <w:sz w:val="20"/>
                  </w:rPr>
                </w:rPrChange>
              </w:rPr>
            </w:pPr>
            <w:ins w:id="128" w:author="Anand Meher Kotra" w:date="2019-03-22T12:34:00Z">
              <w:r>
                <w:rPr>
                  <w:rFonts w:eastAsia="PMingLiU"/>
                  <w:sz w:val="20"/>
                  <w:lang w:eastAsia="zh-TW"/>
                </w:rPr>
                <w:t>VTM</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0C01DEAA" w14:textId="7DC1F82A"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810" w:type="dxa"/>
            <w:tcBorders>
              <w:top w:val="single" w:sz="4" w:space="0" w:color="auto"/>
              <w:left w:val="single" w:sz="4" w:space="0" w:color="auto"/>
              <w:bottom w:val="single" w:sz="4" w:space="0" w:color="auto"/>
              <w:right w:val="single" w:sz="4" w:space="0" w:color="auto"/>
            </w:tcBorders>
            <w:vAlign w:val="bottom"/>
          </w:tcPr>
          <w:p w14:paraId="3EC7D7A8" w14:textId="25EE1E5C"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16FF49B2" w14:textId="77777777" w:rsidR="006F37FF" w:rsidRDefault="006F37FF" w:rsidP="006F37FF">
      <w:pPr>
        <w:rPr>
          <w:ins w:id="129" w:author="Andrey Norkin" w:date="2019-03-20T12:44:00Z"/>
          <w:highlight w:val="yellow"/>
          <w:lang w:val="sv-SE"/>
        </w:rPr>
      </w:pPr>
    </w:p>
    <w:p w14:paraId="5BB3F427" w14:textId="77777777" w:rsidR="008E0D17" w:rsidRPr="006F37FF" w:rsidRDefault="008E0D17" w:rsidP="006F37FF">
      <w:pPr>
        <w:rPr>
          <w:highlight w:val="yellow"/>
          <w:lang w:val="sv-SE"/>
        </w:rPr>
      </w:pPr>
    </w:p>
    <w:p w14:paraId="5ABAF540" w14:textId="5A554212" w:rsidR="006F37FF" w:rsidRPr="00005476" w:rsidRDefault="006F37FF" w:rsidP="006F37FF">
      <w:pPr>
        <w:pStyle w:val="Heading3"/>
        <w:rPr>
          <w:lang w:val="sv-SE"/>
        </w:rPr>
      </w:pPr>
      <w:r w:rsidRPr="00005476">
        <w:rPr>
          <w:lang w:val="sv-SE"/>
        </w:rPr>
        <w:t>Parallel processing (</w:t>
      </w:r>
      <w:r w:rsidR="004C679A" w:rsidRPr="00005476">
        <w:rPr>
          <w:i/>
          <w:lang w:val="sv-SE"/>
        </w:rPr>
        <w:t>CE</w:t>
      </w:r>
      <w:r w:rsidR="000B7C53">
        <w:rPr>
          <w:i/>
          <w:lang w:val="sv-SE"/>
        </w:rPr>
        <w:t>11-2</w:t>
      </w:r>
      <w:r w:rsidRPr="00005476">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needed to perform proposed deblocking operations separately from any other units</w:t>
            </w:r>
          </w:p>
        </w:tc>
      </w:tr>
      <w:tr w:rsidR="006F37FF" w:rsidRPr="002E523A" w14:paraId="34B2239C" w14:textId="77777777" w:rsidTr="00B95FD9">
        <w:trPr>
          <w:trHeight w:val="296"/>
        </w:trPr>
        <w:tc>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4D02B85E" w14:textId="5E366640"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w:t>
            </w:r>
            <w:r w:rsidR="000B7C53">
              <w:rPr>
                <w:rFonts w:eastAsia="Times New Roman"/>
                <w:sz w:val="20"/>
              </w:rPr>
              <w:t>11-2</w:t>
            </w:r>
            <w:r w:rsidR="006F37FF" w:rsidRPr="002E523A">
              <w:rPr>
                <w:rFonts w:eastAsia="Times New Roman"/>
                <w:sz w:val="20"/>
              </w:rPr>
              <w:t>.1</w:t>
            </w:r>
          </w:p>
        </w:tc>
        <w:tc>
          <w:tcPr>
            <w:tcW w:w="7290" w:type="dxa"/>
            <w:tcBorders>
              <w:top w:val="single" w:sz="4" w:space="0" w:color="auto"/>
              <w:left w:val="nil"/>
              <w:bottom w:val="single" w:sz="4" w:space="0" w:color="auto"/>
              <w:right w:val="single" w:sz="4" w:space="0" w:color="000000"/>
            </w:tcBorders>
            <w:shd w:val="clear" w:color="auto" w:fill="auto"/>
            <w:vAlign w:val="bottom"/>
            <w:hideMark/>
          </w:tcPr>
          <w:p w14:paraId="7C67C9B5" w14:textId="39C33327" w:rsidR="006F37FF" w:rsidRPr="002E523A" w:rsidRDefault="000D4C2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r>
      <w:tr w:rsidR="006F37FF" w:rsidRPr="002E523A" w14:paraId="2F5F22A1" w14:textId="77777777" w:rsidTr="00B95FD9">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310CDF14" w14:textId="042699D7"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006F37FF" w:rsidRPr="002E523A">
              <w:rPr>
                <w:rFonts w:eastAsia="Times New Roman"/>
                <w:color w:val="000000"/>
                <w:sz w:val="20"/>
              </w:rPr>
              <w:t>.2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D6E013" w14:textId="4A746686" w:rsidR="006F37FF" w:rsidRPr="007D4034" w:rsidRDefault="000D4C2A" w:rsidP="006F3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r>
      <w:tr w:rsidR="00B95FD9" w:rsidRPr="002E523A" w14:paraId="7C32B519" w14:textId="77777777" w:rsidTr="00B95FD9">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B168076" w14:textId="0DC7A3BC" w:rsidR="00B95FD9" w:rsidRPr="002E523A" w:rsidRDefault="00B95FD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694AF8AB" w14:textId="58E682EF" w:rsidR="00B95FD9" w:rsidRPr="002E523A" w:rsidRDefault="000D4C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r>
    </w:tbl>
    <w:p w14:paraId="329C24E0" w14:textId="77777777" w:rsidR="006F37FF" w:rsidRPr="006F37FF" w:rsidRDefault="006F37FF" w:rsidP="006F37FF">
      <w:pPr>
        <w:rPr>
          <w:highlight w:val="yellow"/>
          <w:lang w:val="sv-SE"/>
        </w:rPr>
      </w:pPr>
    </w:p>
    <w:p w14:paraId="2B3F6D3C" w14:textId="5DC029C1" w:rsidR="006F37FF" w:rsidRPr="00A26255" w:rsidRDefault="006F37FF" w:rsidP="006F37FF">
      <w:pPr>
        <w:pStyle w:val="Heading2"/>
        <w:rPr>
          <w:lang w:val="sv-SE"/>
        </w:rPr>
      </w:pPr>
      <w:r w:rsidRPr="00A26255">
        <w:rPr>
          <w:lang w:val="sv-SE"/>
        </w:rPr>
        <w:t xml:space="preserve">Objective results of technologies in </w:t>
      </w:r>
      <w:r w:rsidR="004C679A" w:rsidRPr="00A26255">
        <w:rPr>
          <w:lang w:val="sv-SE"/>
        </w:rPr>
        <w:t>CE</w:t>
      </w:r>
      <w:r w:rsidR="000B7C53">
        <w:rPr>
          <w:lang w:val="sv-SE"/>
        </w:rPr>
        <w:t>11-2</w:t>
      </w:r>
    </w:p>
    <w:p w14:paraId="3B4E51B1" w14:textId="5DB8A59F" w:rsidR="006F37FF" w:rsidRPr="00A26255" w:rsidRDefault="006F37FF" w:rsidP="006F37FF">
      <w:pPr>
        <w:pStyle w:val="Heading3"/>
        <w:rPr>
          <w:lang w:val="sv-SE"/>
        </w:rPr>
      </w:pPr>
      <w:r w:rsidRPr="00A26255">
        <w:rPr>
          <w:lang w:val="sv-SE"/>
        </w:rPr>
        <w:t>VTM</w:t>
      </w:r>
      <w:r w:rsidR="00005476">
        <w:rPr>
          <w:lang w:val="sv-SE"/>
        </w:rPr>
        <w:t>4</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0C6B1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auto"/>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auto"/>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auto"/>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auto"/>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auto"/>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auto"/>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auto"/>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auto"/>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auto"/>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auto"/>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F47FD2" w:rsidRPr="00A26255" w14:paraId="794F2058"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F77B6" w14:textId="3EB29973"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30667F" w14:textId="51B324F5"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8E6C2" w14:textId="609DBD6B"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98B66" w14:textId="1E7899B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05A9AF" w14:textId="13AE1E9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B927E" w14:textId="19D8F65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F9F2C" w14:textId="336EBC13"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A4C0E" w14:textId="3A31EA4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46C3C" w14:textId="27F5D40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907A6" w14:textId="1CD2E9E8"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73A93" w14:textId="62641DF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102%</w:t>
            </w:r>
          </w:p>
        </w:tc>
      </w:tr>
      <w:tr w:rsidR="00F47FD2" w:rsidRPr="00A26255" w14:paraId="5E0AD536"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6B98D56A" w14:textId="282B8366"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030AD" w14:textId="35DE0E15"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84FB6" w14:textId="22CEF97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6E46A" w14:textId="79445EA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5948A" w14:textId="4EEF4CF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070C3" w14:textId="4D693B2F"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2C1C9" w14:textId="59105988"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0E06F" w14:textId="63479FF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EE6CF" w14:textId="4DD13766"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93692" w14:textId="6E472E60"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F2854" w14:textId="3BCB0F6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r>
      <w:tr w:rsidR="00F47FD2" w:rsidRPr="00A26255" w14:paraId="7213152C"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8D1AC5A" w14:textId="07E15D0A"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DE126" w14:textId="781B16C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32A5F" w14:textId="4245656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D67DD" w14:textId="7B50C2C3"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64B9A" w14:textId="644CAD9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EFCE8" w14:textId="6CABA84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91F55" w14:textId="1062CD3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3CB8E" w14:textId="396847F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4F1F5" w14:textId="709CDDE3"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32901" w14:textId="4CF9388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905DF" w14:textId="0FFACF57"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0C6B1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auto"/>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auto"/>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auto"/>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auto"/>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auto"/>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auto"/>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auto"/>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auto"/>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auto"/>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auto"/>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F47FD2" w:rsidRPr="00A26255" w14:paraId="3AB89334"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515C6" w14:textId="010A3CF7"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w:t>
            </w:r>
            <w:r w:rsidR="000B7C53">
              <w:rPr>
                <w:rFonts w:eastAsia="Times New Roman"/>
                <w:sz w:val="20"/>
              </w:rPr>
              <w:t>11-2</w:t>
            </w:r>
            <w:r w:rsidRPr="00A26255">
              <w:rPr>
                <w:rFonts w:eastAsia="Times New Roman"/>
                <w:sz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511A2E" w14:textId="518E7C2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63AF8" w14:textId="623EB21F"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0F112" w14:textId="1A443F0F"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D0321" w14:textId="4733D63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DB653" w14:textId="2AAE364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83D81" w14:textId="7864248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C7647" w14:textId="34D9D20B"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2314C" w14:textId="235BADA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A1098" w14:textId="0F22190B"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B64D8" w14:textId="2A277D0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101%</w:t>
            </w:r>
          </w:p>
        </w:tc>
      </w:tr>
      <w:tr w:rsidR="00F47FD2" w:rsidRPr="00A26255" w14:paraId="377AD3D7"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5F3F879" w14:textId="0263C5C2"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017D9" w14:textId="47F3908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F83CC" w14:textId="65FCDDA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00A24" w14:textId="30D0B34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-0.39%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1E989" w14:textId="517B641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8FA2B" w14:textId="05BACAE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8235CF" w14:textId="6A05C006"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73F82" w14:textId="79A49F6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C3AFD" w14:textId="3B847B4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-0.39%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FD0CD" w14:textId="647B120F"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A40F6" w14:textId="6070C887"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r>
      <w:tr w:rsidR="00F47FD2" w:rsidRPr="00A26255" w14:paraId="6CAFE43A"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FE4470B" w14:textId="2DAF386C"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639FA" w14:textId="61C9BF47"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6B0283" w14:textId="13BBF7A3"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4C3B80" w14:textId="2D17F0D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36429" w14:textId="0A7E828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63763" w14:textId="32615D0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7972C" w14:textId="5C3A273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F5465" w14:textId="3E001F4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55F43" w14:textId="25BC077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46C80" w14:textId="3977F817"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33834" w14:textId="4A754E3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r>
    </w:tbl>
    <w:p w14:paraId="50DEEA7C" w14:textId="77777777" w:rsidR="006F37FF" w:rsidRPr="00A26255" w:rsidRDefault="006F37FF" w:rsidP="006F37FF">
      <w:pPr>
        <w:rPr>
          <w:lang w:val="sv-SE"/>
        </w:rPr>
      </w:pPr>
    </w:p>
    <w:p w14:paraId="12D67BFA" w14:textId="6BC70D6D" w:rsidR="006F37FF" w:rsidRPr="00A26255" w:rsidRDefault="006F37FF" w:rsidP="006F37FF">
      <w:pPr>
        <w:pStyle w:val="Heading3"/>
        <w:rPr>
          <w:lang w:val="sv-SE"/>
        </w:rPr>
      </w:pPr>
      <w:r w:rsidRPr="00A26255">
        <w:rPr>
          <w:lang w:val="sv-SE"/>
        </w:rPr>
        <w:t xml:space="preserve">VTM </w:t>
      </w:r>
      <w:r w:rsidR="00005476">
        <w:rPr>
          <w:lang w:val="sv-SE"/>
        </w:rPr>
        <w:t>4</w:t>
      </w:r>
      <w:r w:rsidR="00A26255" w:rsidRPr="00A26255">
        <w:rPr>
          <w:lang w:val="sv-SE"/>
        </w:rPr>
        <w:t>.0</w:t>
      </w:r>
      <w:r w:rsidRPr="00A26255">
        <w:rPr>
          <w:lang w:val="sv-SE"/>
        </w:rPr>
        <w:t xml:space="preserve"> CTC (ALF off)</w:t>
      </w:r>
    </w:p>
    <w:tbl>
      <w:tblPr>
        <w:tblW w:w="10005" w:type="dxa"/>
        <w:tblInd w:w="93" w:type="dxa"/>
        <w:tblLayout w:type="fixed"/>
        <w:tblLook w:val="04A0" w:firstRow="1" w:lastRow="0" w:firstColumn="1" w:lastColumn="0" w:noHBand="0" w:noVBand="1"/>
        <w:tblPrChange w:id="130" w:author="Andrey Norkin" w:date="2019-03-20T12:41:00Z">
          <w:tblPr>
            <w:tblW w:w="10005" w:type="dxa"/>
            <w:tblInd w:w="93" w:type="dxa"/>
            <w:tblLayout w:type="fixed"/>
            <w:tblLook w:val="04A0" w:firstRow="1" w:lastRow="0" w:firstColumn="1" w:lastColumn="0" w:noHBand="0" w:noVBand="1"/>
          </w:tblPr>
        </w:tblPrChange>
      </w:tblPr>
      <w:tblGrid>
        <w:gridCol w:w="1095"/>
        <w:gridCol w:w="900"/>
        <w:gridCol w:w="990"/>
        <w:gridCol w:w="990"/>
        <w:gridCol w:w="810"/>
        <w:gridCol w:w="900"/>
        <w:gridCol w:w="900"/>
        <w:gridCol w:w="900"/>
        <w:gridCol w:w="900"/>
        <w:gridCol w:w="810"/>
        <w:gridCol w:w="810"/>
        <w:tblGridChange w:id="131">
          <w:tblGrid>
            <w:gridCol w:w="1365"/>
            <w:gridCol w:w="900"/>
            <w:gridCol w:w="900"/>
            <w:gridCol w:w="900"/>
            <w:gridCol w:w="810"/>
            <w:gridCol w:w="810"/>
            <w:gridCol w:w="900"/>
            <w:gridCol w:w="900"/>
            <w:gridCol w:w="900"/>
            <w:gridCol w:w="810"/>
            <w:gridCol w:w="810"/>
          </w:tblGrid>
        </w:tblGridChange>
      </w:tblGrid>
      <w:tr w:rsidR="006F37FF" w:rsidRPr="00A26255" w14:paraId="0131D950" w14:textId="77777777" w:rsidTr="00EE6284">
        <w:trPr>
          <w:trHeight w:val="435"/>
          <w:trPrChange w:id="132" w:author="Andrey Norkin" w:date="2019-03-20T12:41:00Z">
            <w:trPr>
              <w:trHeight w:val="435"/>
            </w:trPr>
          </w:trPrChange>
        </w:trPr>
        <w:tc>
          <w:tcPr>
            <w:tcW w:w="1095" w:type="dxa"/>
            <w:vMerge w:val="restart"/>
            <w:tcBorders>
              <w:top w:val="single" w:sz="4" w:space="0" w:color="auto"/>
              <w:left w:val="single" w:sz="4" w:space="0" w:color="auto"/>
              <w:right w:val="single" w:sz="4" w:space="0" w:color="auto"/>
            </w:tcBorders>
            <w:shd w:val="clear" w:color="auto" w:fill="auto"/>
            <w:noWrap/>
            <w:vAlign w:val="bottom"/>
            <w:hideMark/>
            <w:tcPrChange w:id="133" w:author="Andrey Norkin" w:date="2019-03-20T12:41:00Z">
              <w:tcPr>
                <w:tcW w:w="1365" w:type="dxa"/>
                <w:vMerge w:val="restart"/>
                <w:tcBorders>
                  <w:top w:val="single" w:sz="4" w:space="0" w:color="auto"/>
                  <w:left w:val="single" w:sz="4" w:space="0" w:color="auto"/>
                  <w:right w:val="single" w:sz="4" w:space="0" w:color="auto"/>
                </w:tcBorders>
                <w:shd w:val="clear" w:color="auto" w:fill="auto"/>
                <w:noWrap/>
                <w:vAlign w:val="bottom"/>
                <w:hideMark/>
              </w:tcPr>
            </w:tcPrChange>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59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Change w:id="134" w:author="Andrey Norkin" w:date="2019-03-20T12:41:00Z">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tcPrChange>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Change w:id="135" w:author="Andrey Norkin" w:date="2019-03-20T12:41:00Z">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tcPrChange>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EE6284">
        <w:trPr>
          <w:trHeight w:val="530"/>
          <w:trPrChange w:id="136" w:author="Andrey Norkin" w:date="2019-03-20T12:41:00Z">
            <w:trPr>
              <w:trHeight w:val="530"/>
            </w:trPr>
          </w:trPrChange>
        </w:trPr>
        <w:tc>
          <w:tcPr>
            <w:tcW w:w="1095" w:type="dxa"/>
            <w:vMerge/>
            <w:tcBorders>
              <w:left w:val="single" w:sz="4" w:space="0" w:color="auto"/>
              <w:bottom w:val="single" w:sz="4" w:space="0" w:color="auto"/>
              <w:right w:val="single" w:sz="4" w:space="0" w:color="auto"/>
            </w:tcBorders>
            <w:shd w:val="clear" w:color="auto" w:fill="auto"/>
            <w:noWrap/>
            <w:vAlign w:val="bottom"/>
            <w:hideMark/>
            <w:tcPrChange w:id="137" w:author="Andrey Norkin" w:date="2019-03-20T12:41:00Z">
              <w:tcPr>
                <w:tcW w:w="1365" w:type="dxa"/>
                <w:vMerge/>
                <w:tcBorders>
                  <w:left w:val="single" w:sz="4" w:space="0" w:color="auto"/>
                  <w:bottom w:val="single" w:sz="4" w:space="0" w:color="auto"/>
                  <w:right w:val="single" w:sz="4" w:space="0" w:color="auto"/>
                </w:tcBorders>
                <w:shd w:val="clear" w:color="auto" w:fill="auto"/>
                <w:noWrap/>
                <w:vAlign w:val="bottom"/>
                <w:hideMark/>
              </w:tcPr>
            </w:tcPrChange>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Change w:id="138" w:author="Andrey Norkin" w:date="2019-03-20T12:41:00Z">
              <w:tcPr>
                <w:tcW w:w="900" w:type="dxa"/>
                <w:tcBorders>
                  <w:top w:val="nil"/>
                  <w:left w:val="single" w:sz="4" w:space="0" w:color="auto"/>
                  <w:bottom w:val="single" w:sz="4" w:space="0" w:color="000000"/>
                  <w:right w:val="single" w:sz="4" w:space="0" w:color="000000"/>
                </w:tcBorders>
                <w:shd w:val="clear" w:color="auto" w:fill="auto"/>
                <w:noWrap/>
                <w:vAlign w:val="bottom"/>
                <w:hideMark/>
              </w:tcPr>
            </w:tcPrChange>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90" w:type="dxa"/>
            <w:tcBorders>
              <w:top w:val="nil"/>
              <w:left w:val="nil"/>
              <w:bottom w:val="single" w:sz="4" w:space="0" w:color="000000"/>
              <w:right w:val="single" w:sz="4" w:space="0" w:color="000000"/>
            </w:tcBorders>
            <w:shd w:val="clear" w:color="auto" w:fill="auto"/>
            <w:noWrap/>
            <w:vAlign w:val="bottom"/>
            <w:hideMark/>
            <w:tcPrChange w:id="139"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90" w:type="dxa"/>
            <w:tcBorders>
              <w:top w:val="nil"/>
              <w:left w:val="nil"/>
              <w:bottom w:val="single" w:sz="4" w:space="0" w:color="000000"/>
              <w:right w:val="single" w:sz="4" w:space="0" w:color="000000"/>
            </w:tcBorders>
            <w:shd w:val="clear" w:color="auto" w:fill="auto"/>
            <w:noWrap/>
            <w:vAlign w:val="bottom"/>
            <w:hideMark/>
            <w:tcPrChange w:id="140"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Change w:id="141"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900" w:type="dxa"/>
            <w:tcBorders>
              <w:top w:val="nil"/>
              <w:left w:val="nil"/>
              <w:bottom w:val="single" w:sz="4" w:space="0" w:color="000000"/>
              <w:right w:val="single" w:sz="4" w:space="0" w:color="000000"/>
            </w:tcBorders>
            <w:shd w:val="clear" w:color="auto" w:fill="auto"/>
            <w:noWrap/>
            <w:vAlign w:val="bottom"/>
            <w:hideMark/>
            <w:tcPrChange w:id="142"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Change w:id="143"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Change w:id="144"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Change w:id="145"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Change w:id="146"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Change w:id="147"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F47FD2" w:rsidRPr="00A26255" w14:paraId="1CD9CEF2" w14:textId="77777777" w:rsidTr="00EE6284">
        <w:trPr>
          <w:trHeight w:val="240"/>
          <w:trPrChange w:id="148" w:author="Andrey Norkin" w:date="2019-03-20T12:41:00Z">
            <w:trPr>
              <w:trHeight w:val="240"/>
            </w:trPr>
          </w:trPrChange>
        </w:trPr>
        <w:tc>
          <w:tcPr>
            <w:tcW w:w="109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Change w:id="149" w:author="Andrey Norkin" w:date="2019-03-20T12:41:00Z">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tcPrChange>
          </w:tcPr>
          <w:p w14:paraId="672A11B0" w14:textId="469DAA6B"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w:t>
            </w:r>
            <w:r w:rsidR="000B7C53">
              <w:rPr>
                <w:rFonts w:eastAsia="Times New Roman"/>
                <w:sz w:val="20"/>
              </w:rPr>
              <w:t>11-2</w:t>
            </w:r>
            <w:r w:rsidRPr="00A26255">
              <w:rPr>
                <w:rFonts w:eastAsia="Times New Roman"/>
                <w:sz w:val="20"/>
              </w:rPr>
              <w:t>.1</w:t>
            </w:r>
          </w:p>
        </w:tc>
        <w:tc>
          <w:tcPr>
            <w:tcW w:w="900" w:type="dxa"/>
            <w:tcBorders>
              <w:top w:val="nil"/>
              <w:left w:val="nil"/>
              <w:bottom w:val="single" w:sz="4" w:space="0" w:color="auto"/>
              <w:right w:val="single" w:sz="4" w:space="0" w:color="000000"/>
            </w:tcBorders>
            <w:shd w:val="clear" w:color="auto" w:fill="auto"/>
            <w:noWrap/>
            <w:vAlign w:val="bottom"/>
            <w:tcPrChange w:id="150"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53F56CB2" w14:textId="661F1CD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-0.03%</w:t>
            </w:r>
          </w:p>
        </w:tc>
        <w:tc>
          <w:tcPr>
            <w:tcW w:w="990" w:type="dxa"/>
            <w:tcBorders>
              <w:top w:val="nil"/>
              <w:left w:val="nil"/>
              <w:bottom w:val="single" w:sz="4" w:space="0" w:color="auto"/>
              <w:right w:val="single" w:sz="4" w:space="0" w:color="000000"/>
            </w:tcBorders>
            <w:shd w:val="clear" w:color="auto" w:fill="auto"/>
            <w:noWrap/>
            <w:vAlign w:val="bottom"/>
            <w:tcPrChange w:id="151"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0957C7C0" w14:textId="52A35820"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990" w:type="dxa"/>
            <w:tcBorders>
              <w:top w:val="nil"/>
              <w:left w:val="nil"/>
              <w:bottom w:val="single" w:sz="4" w:space="0" w:color="auto"/>
              <w:right w:val="single" w:sz="4" w:space="0" w:color="000000"/>
            </w:tcBorders>
            <w:shd w:val="clear" w:color="auto" w:fill="auto"/>
            <w:noWrap/>
            <w:vAlign w:val="bottom"/>
            <w:tcPrChange w:id="152"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0796D77C" w14:textId="5F78978B"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810" w:type="dxa"/>
            <w:tcBorders>
              <w:top w:val="nil"/>
              <w:left w:val="nil"/>
              <w:bottom w:val="single" w:sz="4" w:space="0" w:color="auto"/>
              <w:right w:val="single" w:sz="4" w:space="0" w:color="000000"/>
            </w:tcBorders>
            <w:shd w:val="clear" w:color="auto" w:fill="auto"/>
            <w:noWrap/>
            <w:vAlign w:val="bottom"/>
            <w:tcPrChange w:id="153"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40D57581" w14:textId="305A9A1F"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nil"/>
              <w:left w:val="nil"/>
              <w:bottom w:val="single" w:sz="4" w:space="0" w:color="auto"/>
              <w:right w:val="single" w:sz="4" w:space="0" w:color="000000"/>
            </w:tcBorders>
            <w:shd w:val="clear" w:color="auto" w:fill="auto"/>
            <w:noWrap/>
            <w:vAlign w:val="bottom"/>
            <w:tcPrChange w:id="154"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5809BE50" w14:textId="10867569" w:rsidR="00F47FD2" w:rsidRPr="003F10FA" w:rsidRDefault="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w:t>
            </w:r>
            <w:r>
              <w:rPr>
                <w:rFonts w:eastAsia="Times New Roman"/>
                <w:sz w:val="20"/>
              </w:rPr>
              <w:t>2</w:t>
            </w:r>
            <w:r w:rsidR="00F47FD2" w:rsidRPr="003F10FA">
              <w:rPr>
                <w:rFonts w:eastAsia="Times New Roman"/>
                <w:sz w:val="20"/>
              </w:rPr>
              <w:t>%</w:t>
            </w:r>
          </w:p>
        </w:tc>
        <w:tc>
          <w:tcPr>
            <w:tcW w:w="900" w:type="dxa"/>
            <w:tcBorders>
              <w:top w:val="nil"/>
              <w:left w:val="nil"/>
              <w:bottom w:val="single" w:sz="4" w:space="0" w:color="auto"/>
              <w:right w:val="single" w:sz="4" w:space="0" w:color="000000"/>
            </w:tcBorders>
            <w:shd w:val="clear" w:color="auto" w:fill="auto"/>
            <w:noWrap/>
            <w:vAlign w:val="bottom"/>
            <w:tcPrChange w:id="155"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08D6E4D9" w14:textId="471586E8"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-0.12%</w:t>
            </w:r>
          </w:p>
        </w:tc>
        <w:tc>
          <w:tcPr>
            <w:tcW w:w="900" w:type="dxa"/>
            <w:tcBorders>
              <w:top w:val="nil"/>
              <w:left w:val="nil"/>
              <w:bottom w:val="single" w:sz="4" w:space="0" w:color="auto"/>
              <w:right w:val="single" w:sz="4" w:space="0" w:color="000000"/>
            </w:tcBorders>
            <w:shd w:val="clear" w:color="auto" w:fill="auto"/>
            <w:noWrap/>
            <w:vAlign w:val="bottom"/>
            <w:tcPrChange w:id="156"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37160DE2" w14:textId="1FE547B4"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-0.08%</w:t>
            </w:r>
          </w:p>
        </w:tc>
        <w:tc>
          <w:tcPr>
            <w:tcW w:w="900" w:type="dxa"/>
            <w:tcBorders>
              <w:top w:val="nil"/>
              <w:left w:val="nil"/>
              <w:bottom w:val="single" w:sz="4" w:space="0" w:color="auto"/>
              <w:right w:val="single" w:sz="4" w:space="0" w:color="000000"/>
            </w:tcBorders>
            <w:shd w:val="clear" w:color="auto" w:fill="auto"/>
            <w:noWrap/>
            <w:vAlign w:val="bottom"/>
            <w:tcPrChange w:id="157"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641F61A7" w14:textId="39FC7A91"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-0.06%</w:t>
            </w:r>
          </w:p>
        </w:tc>
        <w:tc>
          <w:tcPr>
            <w:tcW w:w="810" w:type="dxa"/>
            <w:tcBorders>
              <w:top w:val="nil"/>
              <w:left w:val="nil"/>
              <w:bottom w:val="single" w:sz="4" w:space="0" w:color="auto"/>
              <w:right w:val="single" w:sz="4" w:space="0" w:color="000000"/>
            </w:tcBorders>
            <w:shd w:val="clear" w:color="auto" w:fill="auto"/>
            <w:noWrap/>
            <w:vAlign w:val="bottom"/>
            <w:tcPrChange w:id="158"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22F2399B" w14:textId="25F6CCAB"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810" w:type="dxa"/>
            <w:tcBorders>
              <w:top w:val="nil"/>
              <w:left w:val="nil"/>
              <w:bottom w:val="single" w:sz="4" w:space="0" w:color="auto"/>
              <w:right w:val="single" w:sz="4" w:space="0" w:color="000000"/>
            </w:tcBorders>
            <w:shd w:val="clear" w:color="auto" w:fill="auto"/>
            <w:noWrap/>
            <w:vAlign w:val="bottom"/>
            <w:tcPrChange w:id="159"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4198C567" w14:textId="1152EBAE" w:rsidR="00F47FD2" w:rsidRPr="003F10FA" w:rsidRDefault="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w:t>
            </w:r>
            <w:r>
              <w:rPr>
                <w:rFonts w:eastAsia="Times New Roman"/>
                <w:sz w:val="20"/>
              </w:rPr>
              <w:t>1</w:t>
            </w:r>
            <w:r w:rsidR="00F47FD2" w:rsidRPr="003F10FA">
              <w:rPr>
                <w:rFonts w:eastAsia="Times New Roman"/>
                <w:sz w:val="20"/>
              </w:rPr>
              <w:t>%</w:t>
            </w:r>
          </w:p>
        </w:tc>
      </w:tr>
      <w:tr w:rsidR="00F47FD2" w:rsidRPr="00A26255" w14:paraId="4453C46E" w14:textId="77777777" w:rsidTr="00EE6284">
        <w:trPr>
          <w:trHeight w:val="240"/>
          <w:trPrChange w:id="160" w:author="Andrey Norkin" w:date="2019-03-20T12:41:00Z">
            <w:trPr>
              <w:trHeight w:val="240"/>
            </w:trPr>
          </w:trPrChange>
        </w:trPr>
        <w:tc>
          <w:tcPr>
            <w:tcW w:w="109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Change w:id="161" w:author="Andrey Norkin" w:date="2019-03-20T12:41:00Z">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tcPrChange>
          </w:tcPr>
          <w:p w14:paraId="6AE4DB2D" w14:textId="6E841482"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62"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8B92F34" w14:textId="60764A3C"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-0.01%</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63"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354C06C" w14:textId="350AC63A"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-0.27%</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64"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566C39C" w14:textId="79635E28"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-0.47%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65"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6AD904" w14:textId="7420227C"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66"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81441C5" w14:textId="0FD7D5ED"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98%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67"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C2C222B" w14:textId="6636A7B5"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68"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427B245" w14:textId="59CCB6F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0.60%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69"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1EEFB93" w14:textId="1D936D35"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0.47%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70"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8360FA5" w14:textId="3BD1576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71"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D02ED3C" w14:textId="6913F43F"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99%</w:t>
            </w:r>
          </w:p>
        </w:tc>
      </w:tr>
      <w:tr w:rsidR="00F47FD2" w:rsidRPr="00A26255" w14:paraId="07AB6FFB" w14:textId="77777777" w:rsidTr="00EE6284">
        <w:trPr>
          <w:trHeight w:val="240"/>
          <w:trPrChange w:id="172" w:author="Andrey Norkin" w:date="2019-03-20T12:41:00Z">
            <w:trPr>
              <w:trHeight w:val="240"/>
            </w:trPr>
          </w:trPrChange>
        </w:trPr>
        <w:tc>
          <w:tcPr>
            <w:tcW w:w="1095" w:type="dxa"/>
            <w:tcBorders>
              <w:top w:val="single" w:sz="4" w:space="0" w:color="auto"/>
              <w:left w:val="single" w:sz="4" w:space="0" w:color="auto"/>
              <w:bottom w:val="single" w:sz="4" w:space="0" w:color="auto"/>
              <w:right w:val="single" w:sz="4" w:space="0" w:color="auto"/>
            </w:tcBorders>
            <w:shd w:val="clear" w:color="FFFFFF" w:fill="FFFFFF"/>
            <w:noWrap/>
            <w:vAlign w:val="bottom"/>
            <w:tcPrChange w:id="173" w:author="Andrey Norkin" w:date="2019-03-20T12:41:00Z">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tcPrChange>
          </w:tcPr>
          <w:p w14:paraId="0B2CF216" w14:textId="7AA407B9"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lastRenderedPageBreak/>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74"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64FE87E" w14:textId="3D8DF432"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75"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9713F2" w14:textId="09DDFDC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76"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8E51385" w14:textId="245E80EF"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77"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72A784F" w14:textId="58851409"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78"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35641DF" w14:textId="045E747D"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79"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F29D350" w14:textId="1D3A3B32" w:rsidR="00F47FD2" w:rsidRPr="003F10FA" w:rsidRDefault="00FB75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0.06%</w:t>
            </w:r>
            <w:r w:rsidR="00F47FD2" w:rsidRPr="003F10FA">
              <w:rPr>
                <w:rFonts w:eastAsia="Times New Roman"/>
                <w:sz w:val="2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0"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29C92F5" w14:textId="5DFDBEC2"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r w:rsidR="00FB75AF">
              <w:rPr>
                <w:rFonts w:eastAsia="Times New Roman"/>
                <w:sz w:val="20"/>
              </w:rPr>
              <w:t>-0.01%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1"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BBE9440" w14:textId="6A8C1142" w:rsidR="00F47FD2" w:rsidRPr="003F10FA" w:rsidRDefault="00FB75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0.00%</w:t>
            </w:r>
            <w:r w:rsidR="00F47FD2" w:rsidRPr="003F10FA">
              <w:rPr>
                <w:rFonts w:eastAsia="Times New Roman"/>
                <w:sz w:val="2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82"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94A2D86" w14:textId="1A7F09B0"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r w:rsidR="00FB75AF">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83"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DC13217" w14:textId="16A37051" w:rsidR="00F47FD2" w:rsidRPr="003F10FA" w:rsidRDefault="00FB75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00F47FD2" w:rsidRPr="003F10FA">
              <w:rPr>
                <w:rFonts w:eastAsia="Times New Roman"/>
                <w:sz w:val="20"/>
              </w:rPr>
              <w:t> </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Change w:id="184" w:author="Andrey Norkin" w:date="2019-03-20T12:41:00Z">
          <w:tblPr>
            <w:tblW w:w="10005" w:type="dxa"/>
            <w:tblInd w:w="93" w:type="dxa"/>
            <w:tblLayout w:type="fixed"/>
            <w:tblLook w:val="04A0" w:firstRow="1" w:lastRow="0" w:firstColumn="1" w:lastColumn="0" w:noHBand="0" w:noVBand="1"/>
          </w:tblPr>
        </w:tblPrChange>
      </w:tblPr>
      <w:tblGrid>
        <w:gridCol w:w="1095"/>
        <w:gridCol w:w="900"/>
        <w:gridCol w:w="990"/>
        <w:gridCol w:w="990"/>
        <w:gridCol w:w="810"/>
        <w:gridCol w:w="900"/>
        <w:gridCol w:w="900"/>
        <w:gridCol w:w="900"/>
        <w:gridCol w:w="900"/>
        <w:gridCol w:w="810"/>
        <w:gridCol w:w="810"/>
        <w:tblGridChange w:id="185">
          <w:tblGrid>
            <w:gridCol w:w="1365"/>
            <w:gridCol w:w="900"/>
            <w:gridCol w:w="900"/>
            <w:gridCol w:w="900"/>
            <w:gridCol w:w="810"/>
            <w:gridCol w:w="810"/>
            <w:gridCol w:w="900"/>
            <w:gridCol w:w="900"/>
            <w:gridCol w:w="900"/>
            <w:gridCol w:w="810"/>
            <w:gridCol w:w="810"/>
          </w:tblGrid>
        </w:tblGridChange>
      </w:tblGrid>
      <w:tr w:rsidR="006F37FF" w:rsidRPr="00A26255" w14:paraId="337BE0BF" w14:textId="77777777" w:rsidTr="00EE6284">
        <w:trPr>
          <w:trHeight w:val="435"/>
          <w:trPrChange w:id="186" w:author="Andrey Norkin" w:date="2019-03-20T12:41:00Z">
            <w:trPr>
              <w:trHeight w:val="435"/>
            </w:trPr>
          </w:trPrChange>
        </w:trPr>
        <w:tc>
          <w:tcPr>
            <w:tcW w:w="1095" w:type="dxa"/>
            <w:vMerge w:val="restart"/>
            <w:tcBorders>
              <w:top w:val="single" w:sz="4" w:space="0" w:color="auto"/>
              <w:left w:val="single" w:sz="4" w:space="0" w:color="auto"/>
              <w:right w:val="single" w:sz="4" w:space="0" w:color="auto"/>
            </w:tcBorders>
            <w:shd w:val="clear" w:color="auto" w:fill="auto"/>
            <w:noWrap/>
            <w:vAlign w:val="bottom"/>
            <w:hideMark/>
            <w:tcPrChange w:id="187" w:author="Andrey Norkin" w:date="2019-03-20T12:41:00Z">
              <w:tcPr>
                <w:tcW w:w="1365" w:type="dxa"/>
                <w:vMerge w:val="restart"/>
                <w:tcBorders>
                  <w:top w:val="single" w:sz="4" w:space="0" w:color="auto"/>
                  <w:left w:val="single" w:sz="4" w:space="0" w:color="auto"/>
                  <w:right w:val="single" w:sz="4" w:space="0" w:color="auto"/>
                </w:tcBorders>
                <w:shd w:val="clear" w:color="auto" w:fill="auto"/>
                <w:noWrap/>
                <w:vAlign w:val="bottom"/>
                <w:hideMark/>
              </w:tcPr>
            </w:tcPrChange>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59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Change w:id="188" w:author="Andrey Norkin" w:date="2019-03-20T12:41:00Z">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tcPrChange>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Change w:id="189" w:author="Andrey Norkin" w:date="2019-03-20T12:41:00Z">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tcPrChange>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EE6284">
        <w:trPr>
          <w:trHeight w:val="530"/>
          <w:trPrChange w:id="190" w:author="Andrey Norkin" w:date="2019-03-20T12:41:00Z">
            <w:trPr>
              <w:trHeight w:val="530"/>
            </w:trPr>
          </w:trPrChange>
        </w:trPr>
        <w:tc>
          <w:tcPr>
            <w:tcW w:w="1095" w:type="dxa"/>
            <w:vMerge/>
            <w:tcBorders>
              <w:left w:val="single" w:sz="4" w:space="0" w:color="auto"/>
              <w:bottom w:val="single" w:sz="4" w:space="0" w:color="auto"/>
              <w:right w:val="single" w:sz="4" w:space="0" w:color="auto"/>
            </w:tcBorders>
            <w:shd w:val="clear" w:color="auto" w:fill="auto"/>
            <w:noWrap/>
            <w:vAlign w:val="bottom"/>
            <w:hideMark/>
            <w:tcPrChange w:id="191" w:author="Andrey Norkin" w:date="2019-03-20T12:41:00Z">
              <w:tcPr>
                <w:tcW w:w="1365" w:type="dxa"/>
                <w:vMerge/>
                <w:tcBorders>
                  <w:left w:val="single" w:sz="4" w:space="0" w:color="auto"/>
                  <w:bottom w:val="single" w:sz="4" w:space="0" w:color="auto"/>
                  <w:right w:val="single" w:sz="4" w:space="0" w:color="auto"/>
                </w:tcBorders>
                <w:shd w:val="clear" w:color="auto" w:fill="auto"/>
                <w:noWrap/>
                <w:vAlign w:val="bottom"/>
                <w:hideMark/>
              </w:tcPr>
            </w:tcPrChange>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Change w:id="192" w:author="Andrey Norkin" w:date="2019-03-20T12:41:00Z">
              <w:tcPr>
                <w:tcW w:w="900" w:type="dxa"/>
                <w:tcBorders>
                  <w:top w:val="nil"/>
                  <w:left w:val="single" w:sz="4" w:space="0" w:color="auto"/>
                  <w:bottom w:val="single" w:sz="4" w:space="0" w:color="000000"/>
                  <w:right w:val="single" w:sz="4" w:space="0" w:color="000000"/>
                </w:tcBorders>
                <w:shd w:val="clear" w:color="auto" w:fill="auto"/>
                <w:noWrap/>
                <w:vAlign w:val="bottom"/>
                <w:hideMark/>
              </w:tcPr>
            </w:tcPrChange>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90" w:type="dxa"/>
            <w:tcBorders>
              <w:top w:val="nil"/>
              <w:left w:val="nil"/>
              <w:bottom w:val="single" w:sz="4" w:space="0" w:color="000000"/>
              <w:right w:val="single" w:sz="4" w:space="0" w:color="000000"/>
            </w:tcBorders>
            <w:shd w:val="clear" w:color="auto" w:fill="auto"/>
            <w:noWrap/>
            <w:vAlign w:val="bottom"/>
            <w:hideMark/>
            <w:tcPrChange w:id="193"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90" w:type="dxa"/>
            <w:tcBorders>
              <w:top w:val="nil"/>
              <w:left w:val="nil"/>
              <w:bottom w:val="single" w:sz="4" w:space="0" w:color="000000"/>
              <w:right w:val="single" w:sz="4" w:space="0" w:color="000000"/>
            </w:tcBorders>
            <w:shd w:val="clear" w:color="auto" w:fill="auto"/>
            <w:noWrap/>
            <w:vAlign w:val="bottom"/>
            <w:hideMark/>
            <w:tcPrChange w:id="194"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Change w:id="195"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900" w:type="dxa"/>
            <w:tcBorders>
              <w:top w:val="nil"/>
              <w:left w:val="nil"/>
              <w:bottom w:val="single" w:sz="4" w:space="0" w:color="000000"/>
              <w:right w:val="single" w:sz="4" w:space="0" w:color="000000"/>
            </w:tcBorders>
            <w:shd w:val="clear" w:color="auto" w:fill="auto"/>
            <w:noWrap/>
            <w:vAlign w:val="bottom"/>
            <w:hideMark/>
            <w:tcPrChange w:id="196"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Change w:id="197"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Change w:id="198"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Change w:id="199"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Change w:id="200"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Change w:id="201"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DecT (%)</w:t>
            </w:r>
          </w:p>
        </w:tc>
      </w:tr>
      <w:tr w:rsidR="00F47FD2" w:rsidRPr="00A26255" w14:paraId="748A8E97" w14:textId="77777777" w:rsidTr="00EE6284">
        <w:trPr>
          <w:trHeight w:val="240"/>
          <w:trPrChange w:id="202" w:author="Andrey Norkin" w:date="2019-03-20T12:41:00Z">
            <w:trPr>
              <w:trHeight w:val="240"/>
            </w:trPr>
          </w:trPrChange>
        </w:trPr>
        <w:tc>
          <w:tcPr>
            <w:tcW w:w="109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Change w:id="203" w:author="Andrey Norkin" w:date="2019-03-20T12:41:00Z">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tcPrChange>
          </w:tcPr>
          <w:p w14:paraId="0A9EDEAA" w14:textId="22FE8E8D"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w:t>
            </w:r>
            <w:r w:rsidR="000B7C53">
              <w:rPr>
                <w:rFonts w:eastAsia="Times New Roman"/>
                <w:sz w:val="20"/>
              </w:rPr>
              <w:t>11-2</w:t>
            </w:r>
            <w:r w:rsidRPr="00A26255">
              <w:rPr>
                <w:rFonts w:eastAsia="Times New Roman"/>
                <w:sz w:val="20"/>
              </w:rPr>
              <w:t>.1</w:t>
            </w:r>
          </w:p>
        </w:tc>
        <w:tc>
          <w:tcPr>
            <w:tcW w:w="900" w:type="dxa"/>
            <w:tcBorders>
              <w:top w:val="nil"/>
              <w:left w:val="nil"/>
              <w:bottom w:val="single" w:sz="4" w:space="0" w:color="auto"/>
              <w:right w:val="single" w:sz="4" w:space="0" w:color="000000"/>
            </w:tcBorders>
            <w:shd w:val="clear" w:color="auto" w:fill="auto"/>
            <w:noWrap/>
            <w:vAlign w:val="bottom"/>
            <w:tcPrChange w:id="204"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0BD0C8D2" w14:textId="05B325D7"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-0.08%</w:t>
            </w:r>
          </w:p>
        </w:tc>
        <w:tc>
          <w:tcPr>
            <w:tcW w:w="990" w:type="dxa"/>
            <w:tcBorders>
              <w:top w:val="nil"/>
              <w:left w:val="nil"/>
              <w:bottom w:val="single" w:sz="4" w:space="0" w:color="auto"/>
              <w:right w:val="single" w:sz="4" w:space="0" w:color="000000"/>
            </w:tcBorders>
            <w:shd w:val="clear" w:color="auto" w:fill="auto"/>
            <w:noWrap/>
            <w:vAlign w:val="bottom"/>
            <w:tcPrChange w:id="205"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63B4E871" w14:textId="44BF56E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-0.02%</w:t>
            </w:r>
          </w:p>
        </w:tc>
        <w:tc>
          <w:tcPr>
            <w:tcW w:w="990" w:type="dxa"/>
            <w:tcBorders>
              <w:top w:val="nil"/>
              <w:left w:val="nil"/>
              <w:bottom w:val="single" w:sz="4" w:space="0" w:color="auto"/>
              <w:right w:val="single" w:sz="4" w:space="0" w:color="000000"/>
            </w:tcBorders>
            <w:shd w:val="clear" w:color="auto" w:fill="auto"/>
            <w:noWrap/>
            <w:vAlign w:val="bottom"/>
            <w:tcPrChange w:id="206"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2E46342F" w14:textId="7B751BA0"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-0.01%</w:t>
            </w:r>
          </w:p>
        </w:tc>
        <w:tc>
          <w:tcPr>
            <w:tcW w:w="810" w:type="dxa"/>
            <w:tcBorders>
              <w:top w:val="nil"/>
              <w:left w:val="nil"/>
              <w:bottom w:val="single" w:sz="4" w:space="0" w:color="auto"/>
              <w:right w:val="single" w:sz="4" w:space="0" w:color="000000"/>
            </w:tcBorders>
            <w:shd w:val="clear" w:color="auto" w:fill="auto"/>
            <w:noWrap/>
            <w:vAlign w:val="bottom"/>
            <w:tcPrChange w:id="207"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564CAF96" w14:textId="56B1CF2C"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nil"/>
              <w:left w:val="nil"/>
              <w:bottom w:val="single" w:sz="4" w:space="0" w:color="auto"/>
              <w:right w:val="single" w:sz="4" w:space="0" w:color="000000"/>
            </w:tcBorders>
            <w:shd w:val="clear" w:color="auto" w:fill="auto"/>
            <w:noWrap/>
            <w:vAlign w:val="bottom"/>
            <w:tcPrChange w:id="208"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56F8F664" w14:textId="40CE0B39" w:rsidR="00F47FD2" w:rsidRPr="00AF001B" w:rsidRDefault="00AF00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209" w:author="Chia-ming Tsai (蔡佳銘)" w:date="2019-03-20T21:20:00Z">
                  <w:rPr>
                    <w:rFonts w:eastAsia="Times New Roman"/>
                    <w:sz w:val="20"/>
                  </w:rPr>
                </w:rPrChange>
              </w:rPr>
            </w:pPr>
            <w:ins w:id="210" w:author="Chia-ming Tsai (蔡佳銘)" w:date="2019-03-20T21:20:00Z">
              <w:r>
                <w:rPr>
                  <w:rFonts w:eastAsia="PMingLiU" w:hint="eastAsia"/>
                  <w:sz w:val="20"/>
                  <w:lang w:eastAsia="zh-TW"/>
                </w:rPr>
                <w:t>103%</w:t>
              </w:r>
            </w:ins>
          </w:p>
        </w:tc>
        <w:tc>
          <w:tcPr>
            <w:tcW w:w="900" w:type="dxa"/>
            <w:tcBorders>
              <w:top w:val="nil"/>
              <w:left w:val="nil"/>
              <w:bottom w:val="single" w:sz="4" w:space="0" w:color="auto"/>
              <w:right w:val="single" w:sz="4" w:space="0" w:color="000000"/>
            </w:tcBorders>
            <w:shd w:val="clear" w:color="auto" w:fill="auto"/>
            <w:noWrap/>
            <w:vAlign w:val="bottom"/>
            <w:tcPrChange w:id="211"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28113F8F" w14:textId="1C31C72C"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-0.53%</w:t>
            </w:r>
          </w:p>
        </w:tc>
        <w:tc>
          <w:tcPr>
            <w:tcW w:w="900" w:type="dxa"/>
            <w:tcBorders>
              <w:top w:val="nil"/>
              <w:left w:val="nil"/>
              <w:bottom w:val="single" w:sz="4" w:space="0" w:color="auto"/>
              <w:right w:val="single" w:sz="4" w:space="0" w:color="000000"/>
            </w:tcBorders>
            <w:shd w:val="clear" w:color="auto" w:fill="auto"/>
            <w:noWrap/>
            <w:vAlign w:val="bottom"/>
            <w:tcPrChange w:id="212"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38C013A3" w14:textId="3CB2A3F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-0.24%</w:t>
            </w:r>
          </w:p>
        </w:tc>
        <w:tc>
          <w:tcPr>
            <w:tcW w:w="900" w:type="dxa"/>
            <w:tcBorders>
              <w:top w:val="nil"/>
              <w:left w:val="nil"/>
              <w:bottom w:val="single" w:sz="4" w:space="0" w:color="auto"/>
              <w:right w:val="single" w:sz="4" w:space="0" w:color="000000"/>
            </w:tcBorders>
            <w:shd w:val="clear" w:color="auto" w:fill="auto"/>
            <w:noWrap/>
            <w:vAlign w:val="bottom"/>
            <w:tcPrChange w:id="213"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3BBE2104" w14:textId="2C48674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-0.18%</w:t>
            </w:r>
          </w:p>
        </w:tc>
        <w:tc>
          <w:tcPr>
            <w:tcW w:w="810" w:type="dxa"/>
            <w:tcBorders>
              <w:top w:val="nil"/>
              <w:left w:val="nil"/>
              <w:bottom w:val="single" w:sz="4" w:space="0" w:color="auto"/>
              <w:right w:val="single" w:sz="4" w:space="0" w:color="000000"/>
            </w:tcBorders>
            <w:shd w:val="clear" w:color="auto" w:fill="auto"/>
            <w:noWrap/>
            <w:vAlign w:val="bottom"/>
            <w:tcPrChange w:id="214"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08057744" w14:textId="70AE41D7"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810" w:type="dxa"/>
            <w:tcBorders>
              <w:top w:val="nil"/>
              <w:left w:val="nil"/>
              <w:bottom w:val="single" w:sz="4" w:space="0" w:color="auto"/>
              <w:right w:val="single" w:sz="4" w:space="0" w:color="000000"/>
            </w:tcBorders>
            <w:shd w:val="clear" w:color="auto" w:fill="auto"/>
            <w:noWrap/>
            <w:vAlign w:val="bottom"/>
            <w:tcPrChange w:id="215"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54BD12E4" w14:textId="3B916DA9" w:rsidR="00F47FD2" w:rsidRPr="00AF001B" w:rsidRDefault="00AF00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216" w:author="Chia-ming Tsai (蔡佳銘)" w:date="2019-03-20T21:21:00Z">
                  <w:rPr>
                    <w:rFonts w:eastAsia="Times New Roman"/>
                    <w:sz w:val="20"/>
                  </w:rPr>
                </w:rPrChange>
              </w:rPr>
            </w:pPr>
            <w:ins w:id="217" w:author="Chia-ming Tsai (蔡佳銘)" w:date="2019-03-20T21:21:00Z">
              <w:r>
                <w:rPr>
                  <w:rFonts w:eastAsia="PMingLiU" w:hint="eastAsia"/>
                  <w:sz w:val="20"/>
                  <w:lang w:eastAsia="zh-TW"/>
                </w:rPr>
                <w:t>102%</w:t>
              </w:r>
            </w:ins>
          </w:p>
        </w:tc>
      </w:tr>
      <w:tr w:rsidR="00F47FD2" w:rsidRPr="00A26255" w14:paraId="4329CB2A" w14:textId="77777777" w:rsidTr="00EE6284">
        <w:trPr>
          <w:trHeight w:val="240"/>
          <w:trPrChange w:id="218" w:author="Andrey Norkin" w:date="2019-03-20T12:41:00Z">
            <w:trPr>
              <w:trHeight w:val="240"/>
            </w:trPr>
          </w:trPrChange>
        </w:trPr>
        <w:tc>
          <w:tcPr>
            <w:tcW w:w="109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Change w:id="219" w:author="Andrey Norkin" w:date="2019-03-20T12:41:00Z">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tcPrChange>
          </w:tcPr>
          <w:p w14:paraId="028D27ED" w14:textId="56835EDD"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0"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C416651" w14:textId="4B820D74"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-0.01%</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221"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3FF2C9B" w14:textId="574AF368"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-0.17%</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222"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F5F3EE8" w14:textId="7168B592"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-0.31%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23"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3FD02DB" w14:textId="590A853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4"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63445B" w14:textId="03A68840"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99%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5"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74224C2" w14:textId="26C5A1D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6"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F890E2D" w14:textId="06DF9858"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27"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7F1BD2C" w14:textId="4AE4218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-0.31%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28"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FF31F3E" w14:textId="2CE68B9D"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29"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D027AB1" w14:textId="2386C487"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99%</w:t>
            </w:r>
          </w:p>
        </w:tc>
      </w:tr>
      <w:tr w:rsidR="00F47FD2" w:rsidRPr="00A26255" w14:paraId="73B15C17" w14:textId="77777777" w:rsidTr="00EE6284">
        <w:trPr>
          <w:trHeight w:val="240"/>
          <w:trPrChange w:id="230" w:author="Andrey Norkin" w:date="2019-03-20T12:41:00Z">
            <w:trPr>
              <w:trHeight w:val="240"/>
            </w:trPr>
          </w:trPrChange>
        </w:trPr>
        <w:tc>
          <w:tcPr>
            <w:tcW w:w="1095" w:type="dxa"/>
            <w:tcBorders>
              <w:top w:val="single" w:sz="4" w:space="0" w:color="auto"/>
              <w:left w:val="single" w:sz="4" w:space="0" w:color="auto"/>
              <w:bottom w:val="single" w:sz="4" w:space="0" w:color="auto"/>
              <w:right w:val="single" w:sz="4" w:space="0" w:color="auto"/>
            </w:tcBorders>
            <w:shd w:val="clear" w:color="FFFFFF" w:fill="FFFFFF"/>
            <w:noWrap/>
            <w:vAlign w:val="bottom"/>
            <w:tcPrChange w:id="231" w:author="Andrey Norkin" w:date="2019-03-20T12:41:00Z">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tcPrChange>
          </w:tcPr>
          <w:p w14:paraId="6DD2F8B5" w14:textId="5D4153B4"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32"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19C2081" w14:textId="5222B1D0"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33" w:author="Anand Meher Kotra" w:date="2019-03-20T12:16:00Z">
              <w:r>
                <w:rPr>
                  <w:rFonts w:eastAsia="Times New Roman"/>
                  <w:sz w:val="20"/>
                </w:rPr>
                <w:t>0.08%</w:t>
              </w:r>
            </w:ins>
            <w:r w:rsidR="00F47FD2" w:rsidRPr="003F10FA">
              <w:rPr>
                <w:rFonts w:eastAsia="Times New Roman"/>
                <w:sz w:val="2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234"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D97CC4D" w14:textId="180C4F42"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ins w:id="235" w:author="Anand Meher Kotra" w:date="2019-03-20T12:16:00Z">
              <w:r w:rsidR="00FC6F94">
                <w:rPr>
                  <w:rFonts w:eastAsia="Times New Roman"/>
                  <w:sz w:val="20"/>
                </w:rPr>
                <w:t>-0.11%</w:t>
              </w:r>
            </w:ins>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236"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385A533" w14:textId="2B495086"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37" w:author="Anand Meher Kotra" w:date="2019-03-20T12:16:00Z">
              <w:r>
                <w:rPr>
                  <w:rFonts w:eastAsia="Times New Roman"/>
                  <w:sz w:val="20"/>
                </w:rPr>
                <w:t>-0.13%</w:t>
              </w:r>
            </w:ins>
            <w:r w:rsidR="00F47FD2" w:rsidRPr="003F10FA">
              <w:rPr>
                <w:rFonts w:eastAsia="Times New Roman"/>
                <w:sz w:val="2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38"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1F7FD9" w14:textId="36A2EB57"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39" w:author="Anand Meher Kotra" w:date="2019-03-20T12:16:00Z">
              <w:r>
                <w:rPr>
                  <w:rFonts w:eastAsia="Times New Roman"/>
                  <w:sz w:val="20"/>
                </w:rPr>
                <w:t>100%</w:t>
              </w:r>
            </w:ins>
            <w:r w:rsidR="00F47FD2" w:rsidRPr="003F10FA">
              <w:rPr>
                <w:rFonts w:eastAsia="Times New Roman"/>
                <w:sz w:val="2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40"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8789E71" w14:textId="232B2719"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41" w:author="Anand Meher Kotra" w:date="2019-03-20T12:16:00Z">
              <w:r>
                <w:rPr>
                  <w:rFonts w:eastAsia="Times New Roman"/>
                  <w:sz w:val="20"/>
                </w:rPr>
                <w:t>100%</w:t>
              </w:r>
            </w:ins>
            <w:r w:rsidR="00F47FD2" w:rsidRPr="003F10FA">
              <w:rPr>
                <w:rFonts w:eastAsia="Times New Roman"/>
                <w:sz w:val="2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42"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663437F" w14:textId="4987B04A"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43" w:author="Anand Meher Kotra" w:date="2019-03-20T12:17:00Z">
              <w:r>
                <w:rPr>
                  <w:rFonts w:eastAsia="Times New Roman"/>
                  <w:sz w:val="20"/>
                </w:rPr>
                <w:t>0.13%</w:t>
              </w:r>
            </w:ins>
            <w:r w:rsidR="00F47FD2" w:rsidRPr="003F10FA">
              <w:rPr>
                <w:rFonts w:eastAsia="Times New Roman"/>
                <w:sz w:val="2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44"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212F15" w14:textId="7582E849"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ins w:id="245" w:author="Anand Meher Kotra" w:date="2019-03-20T12:17:00Z">
              <w:r w:rsidR="00FC6F94">
                <w:rPr>
                  <w:rFonts w:eastAsia="Times New Roman"/>
                  <w:sz w:val="20"/>
                </w:rPr>
                <w:t>-0.04%</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46"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9183190" w14:textId="3A163DD1"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ins w:id="247" w:author="Anand Meher Kotra" w:date="2019-03-20T12:17:00Z">
              <w:r w:rsidR="00FC6F94">
                <w:rPr>
                  <w:rFonts w:eastAsia="Times New Roman"/>
                  <w:sz w:val="20"/>
                </w:rPr>
                <w:t>-0.05%</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48"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0324198" w14:textId="024E5A2A"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ins w:id="249" w:author="Anand Meher Kotra" w:date="2019-03-20T12:17:00Z">
              <w:r w:rsidR="00FC6F94">
                <w:rPr>
                  <w:rFonts w:eastAsia="Times New Roman"/>
                  <w:sz w:val="20"/>
                </w:rPr>
                <w:t>100%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50"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30B4DB8" w14:textId="12E5AB91"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51" w:author="Anand Meher Kotra" w:date="2019-03-20T12:17:00Z">
              <w:r>
                <w:rPr>
                  <w:rFonts w:eastAsia="Times New Roman"/>
                  <w:sz w:val="20"/>
                </w:rPr>
                <w:t>100%</w:t>
              </w:r>
            </w:ins>
            <w:r w:rsidR="00F47FD2" w:rsidRPr="003F10FA">
              <w:rPr>
                <w:rFonts w:eastAsia="Times New Roman"/>
                <w:sz w:val="20"/>
              </w:rPr>
              <w:t> </w:t>
            </w:r>
          </w:p>
        </w:tc>
      </w:tr>
    </w:tbl>
    <w:p w14:paraId="148FEC42" w14:textId="77777777" w:rsidR="006F37FF" w:rsidRDefault="006F37FF" w:rsidP="006F37FF">
      <w:pPr>
        <w:rPr>
          <w:ins w:id="252" w:author="Andrey Norkin" w:date="2019-03-20T12:42:00Z"/>
          <w:lang w:val="sv-SE"/>
        </w:rPr>
      </w:pPr>
    </w:p>
    <w:p w14:paraId="01A88294" w14:textId="77777777" w:rsidR="00EE6284" w:rsidRPr="00A26255" w:rsidRDefault="00EE6284" w:rsidP="006F37FF">
      <w:pPr>
        <w:rPr>
          <w:lang w:val="sv-SE"/>
        </w:rPr>
      </w:pPr>
    </w:p>
    <w:p w14:paraId="706762A9" w14:textId="44111CD8" w:rsidR="006F37FF" w:rsidRPr="00815F01" w:rsidRDefault="006F37FF" w:rsidP="006F37FF">
      <w:pPr>
        <w:pStyle w:val="Heading2"/>
        <w:rPr>
          <w:lang w:val="sv-SE"/>
        </w:rPr>
      </w:pPr>
      <w:r w:rsidRPr="00815F01">
        <w:rPr>
          <w:lang w:val="sv-SE"/>
        </w:rPr>
        <w:t xml:space="preserve">Cross-checks of tests in </w:t>
      </w:r>
      <w:r w:rsidR="004C679A" w:rsidRPr="00815F01">
        <w:rPr>
          <w:i w:val="0"/>
          <w:lang w:val="sv-SE"/>
        </w:rPr>
        <w:t>CE</w:t>
      </w:r>
      <w:r w:rsidR="000B7C53">
        <w:rPr>
          <w:i w:val="0"/>
          <w:lang w:val="sv-SE"/>
        </w:rPr>
        <w:t>11-2</w:t>
      </w:r>
    </w:p>
    <w:p w14:paraId="4940E08F" w14:textId="77777777" w:rsidR="006F37FF" w:rsidRPr="006F37FF" w:rsidRDefault="006F37FF" w:rsidP="006F37FF">
      <w:pPr>
        <w:rPr>
          <w:b/>
          <w:highlight w:val="yellow"/>
          <w:lang w:val="sv-S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3" w:author="Andrey Norkin" w:date="2019-03-22T04:54:00Z">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0"/>
        <w:gridCol w:w="1260"/>
        <w:gridCol w:w="810"/>
        <w:gridCol w:w="990"/>
        <w:gridCol w:w="900"/>
        <w:gridCol w:w="1170"/>
        <w:gridCol w:w="1260"/>
        <w:gridCol w:w="2250"/>
        <w:tblGridChange w:id="254">
          <w:tblGrid>
            <w:gridCol w:w="990"/>
            <w:gridCol w:w="1080"/>
            <w:gridCol w:w="990"/>
            <w:gridCol w:w="990"/>
            <w:gridCol w:w="900"/>
            <w:gridCol w:w="1170"/>
            <w:gridCol w:w="90"/>
            <w:gridCol w:w="1170"/>
            <w:gridCol w:w="2250"/>
          </w:tblGrid>
        </w:tblGridChange>
      </w:tblGrid>
      <w:tr w:rsidR="00EE6284" w:rsidRPr="00815F01" w14:paraId="0BA28945" w14:textId="77777777" w:rsidTr="006B2CEE">
        <w:trPr>
          <w:trHeight w:val="273"/>
          <w:trPrChange w:id="255" w:author="Andrey Norkin" w:date="2019-03-22T04:54:00Z">
            <w:trPr>
              <w:trHeight w:val="273"/>
            </w:trPr>
          </w:trPrChange>
        </w:trPr>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Change w:id="256" w:author="Andrey Norkin" w:date="2019-03-22T04:54:00Z">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tcPrChange>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260" w:type="dxa"/>
            <w:tcBorders>
              <w:top w:val="single" w:sz="2" w:space="0" w:color="auto"/>
              <w:left w:val="single" w:sz="2" w:space="0" w:color="auto"/>
              <w:bottom w:val="single" w:sz="2" w:space="0" w:color="auto"/>
              <w:right w:val="single" w:sz="2" w:space="0" w:color="auto"/>
            </w:tcBorders>
            <w:shd w:val="clear" w:color="auto" w:fill="auto"/>
            <w:noWrap/>
            <w:vAlign w:val="center"/>
            <w:hideMark/>
            <w:tcPrChange w:id="257" w:author="Andrey Norkin" w:date="2019-03-22T04:54:00Z">
              <w:tcPr>
                <w:tcW w:w="1080" w:type="dxa"/>
                <w:tcBorders>
                  <w:top w:val="single" w:sz="2" w:space="0" w:color="auto"/>
                  <w:left w:val="single" w:sz="2" w:space="0" w:color="auto"/>
                  <w:bottom w:val="single" w:sz="2" w:space="0" w:color="auto"/>
                  <w:right w:val="single" w:sz="2" w:space="0" w:color="auto"/>
                </w:tcBorders>
                <w:shd w:val="clear" w:color="auto" w:fill="auto"/>
                <w:noWrap/>
                <w:vAlign w:val="center"/>
                <w:hideMark/>
              </w:tcPr>
            </w:tcPrChange>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Change w:id="258" w:author="Andrey Norkin" w:date="2019-03-22T04:54:00Z">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tcPrChange>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Change w:id="259" w:author="Andrey Norkin" w:date="2019-03-22T04:54:00Z">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tcPrChange>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RunT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Change w:id="260" w:author="Andrey Norkin" w:date="2019-03-22T04:54:00Z">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tcPrChange>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Change w:id="261" w:author="Andrey Norkin" w:date="2019-03-22T04:54:00Z">
              <w:tcPr>
                <w:tcW w:w="1260" w:type="dxa"/>
                <w:gridSpan w:val="2"/>
                <w:tcBorders>
                  <w:top w:val="single" w:sz="2" w:space="0" w:color="auto"/>
                  <w:left w:val="single" w:sz="2" w:space="0" w:color="auto"/>
                  <w:bottom w:val="single" w:sz="2" w:space="0" w:color="auto"/>
                  <w:right w:val="single" w:sz="2" w:space="0" w:color="auto"/>
                </w:tcBorders>
                <w:vAlign w:val="center"/>
              </w:tcPr>
            </w:tcPrChange>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Significant inconsistencies between description and SW? (Y/N)</w:t>
            </w:r>
          </w:p>
        </w:tc>
        <w:tc>
          <w:tcPr>
            <w:tcW w:w="1260" w:type="dxa"/>
            <w:tcBorders>
              <w:top w:val="single" w:sz="2" w:space="0" w:color="auto"/>
              <w:left w:val="single" w:sz="2" w:space="0" w:color="auto"/>
              <w:bottom w:val="single" w:sz="2" w:space="0" w:color="auto"/>
              <w:right w:val="single" w:sz="2" w:space="0" w:color="auto"/>
            </w:tcBorders>
            <w:vAlign w:val="center"/>
            <w:tcPrChange w:id="262" w:author="Andrey Norkin" w:date="2019-03-22T04:54:00Z">
              <w:tcPr>
                <w:tcW w:w="1170" w:type="dxa"/>
                <w:tcBorders>
                  <w:top w:val="single" w:sz="2" w:space="0" w:color="auto"/>
                  <w:left w:val="single" w:sz="2" w:space="0" w:color="auto"/>
                  <w:bottom w:val="single" w:sz="2" w:space="0" w:color="auto"/>
                  <w:right w:val="single" w:sz="2" w:space="0" w:color="auto"/>
                </w:tcBorders>
                <w:vAlign w:val="center"/>
              </w:tcPr>
            </w:tcPrChange>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Change w:id="263" w:author="Andrey Norkin" w:date="2019-03-22T04:54:00Z">
              <w:tcPr>
                <w:tcW w:w="2250" w:type="dxa"/>
                <w:tcBorders>
                  <w:top w:val="single" w:sz="2" w:space="0" w:color="auto"/>
                  <w:left w:val="single" w:sz="2" w:space="0" w:color="auto"/>
                  <w:bottom w:val="single" w:sz="2" w:space="0" w:color="auto"/>
                  <w:right w:val="single" w:sz="2" w:space="0" w:color="auto"/>
                </w:tcBorders>
                <w:vAlign w:val="center"/>
              </w:tcPr>
            </w:tcPrChange>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EE6284" w:rsidRPr="006F37FF" w14:paraId="0675F0F7" w14:textId="77777777" w:rsidTr="006B2CEE">
        <w:trPr>
          <w:trHeight w:val="211"/>
          <w:trPrChange w:id="264" w:author="Andrey Norkin" w:date="2019-03-22T04:54:00Z">
            <w:trPr>
              <w:trHeight w:val="211"/>
            </w:trPr>
          </w:trPrChange>
        </w:trPr>
        <w:tc>
          <w:tcPr>
            <w:tcW w:w="990" w:type="dxa"/>
            <w:tcBorders>
              <w:top w:val="single" w:sz="2" w:space="0" w:color="auto"/>
              <w:left w:val="single" w:sz="4" w:space="0" w:color="auto"/>
              <w:bottom w:val="single" w:sz="4" w:space="0" w:color="auto"/>
              <w:right w:val="single" w:sz="4" w:space="0" w:color="auto"/>
            </w:tcBorders>
            <w:shd w:val="clear" w:color="auto" w:fill="auto"/>
            <w:noWrap/>
            <w:vAlign w:val="center"/>
            <w:tcPrChange w:id="265" w:author="Andrey Norkin" w:date="2019-03-22T04:54:00Z">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7578CD71" w14:textId="27168634" w:rsidR="00815F01" w:rsidRPr="00815F01" w:rsidRDefault="00815F01" w:rsidP="00EE6284">
            <w:pPr>
              <w:jc w:val="left"/>
              <w:rPr>
                <w:b/>
                <w:bCs/>
                <w:color w:val="000000"/>
                <w:sz w:val="18"/>
                <w:szCs w:val="18"/>
                <w:lang w:eastAsia="zh-CN"/>
              </w:rPr>
            </w:pPr>
            <w:r w:rsidRPr="00815F01">
              <w:rPr>
                <w:rFonts w:eastAsia="Times New Roman"/>
                <w:sz w:val="18"/>
                <w:szCs w:val="18"/>
              </w:rPr>
              <w:t>CE</w:t>
            </w:r>
            <w:r w:rsidR="000B7C53">
              <w:rPr>
                <w:rFonts w:eastAsia="Times New Roman"/>
                <w:sz w:val="18"/>
                <w:szCs w:val="18"/>
              </w:rPr>
              <w:t>11-2</w:t>
            </w:r>
            <w:r w:rsidRPr="00815F01">
              <w:rPr>
                <w:rFonts w:eastAsia="Times New Roman"/>
                <w:sz w:val="18"/>
                <w:szCs w:val="18"/>
              </w:rPr>
              <w:t>.1</w:t>
            </w:r>
          </w:p>
        </w:tc>
        <w:tc>
          <w:tcPr>
            <w:tcW w:w="1260" w:type="dxa"/>
            <w:tcBorders>
              <w:top w:val="single" w:sz="2" w:space="0" w:color="auto"/>
              <w:left w:val="single" w:sz="4" w:space="0" w:color="auto"/>
              <w:right w:val="single" w:sz="4" w:space="0" w:color="auto"/>
            </w:tcBorders>
            <w:shd w:val="clear" w:color="auto" w:fill="auto"/>
            <w:noWrap/>
            <w:vAlign w:val="center"/>
            <w:tcPrChange w:id="266" w:author="Andrey Norkin" w:date="2019-03-22T04:54:00Z">
              <w:tcPr>
                <w:tcW w:w="1080" w:type="dxa"/>
                <w:tcBorders>
                  <w:top w:val="single" w:sz="2" w:space="0" w:color="auto"/>
                  <w:left w:val="single" w:sz="4" w:space="0" w:color="auto"/>
                  <w:right w:val="single" w:sz="4" w:space="0" w:color="auto"/>
                </w:tcBorders>
                <w:shd w:val="clear" w:color="auto" w:fill="auto"/>
                <w:noWrap/>
                <w:vAlign w:val="bottom"/>
              </w:tcPr>
            </w:tcPrChange>
          </w:tcPr>
          <w:p w14:paraId="366E5CCA" w14:textId="45C65A24" w:rsidR="00815F01" w:rsidRPr="00113C8B" w:rsidRDefault="00815F01">
            <w:pPr>
              <w:tabs>
                <w:tab w:val="clear" w:pos="1440"/>
                <w:tab w:val="clear" w:pos="1800"/>
                <w:tab w:val="clear" w:pos="2160"/>
                <w:tab w:val="clear" w:pos="2520"/>
                <w:tab w:val="clear" w:pos="2880"/>
                <w:tab w:val="clear" w:pos="3240"/>
                <w:tab w:val="clear" w:pos="3600"/>
                <w:tab w:val="clear" w:pos="3960"/>
                <w:tab w:val="clear" w:pos="4320"/>
              </w:tabs>
              <w:spacing w:before="0"/>
              <w:jc w:val="left"/>
              <w:rPr>
                <w:sz w:val="18"/>
                <w:szCs w:val="18"/>
                <w:rPrChange w:id="267" w:author="장형문/선임연구원/차세대표준(연)AMT팀(hm.jang@lge.com)" w:date="2019-03-21T01:09:00Z">
                  <w:rPr>
                    <w:sz w:val="18"/>
                    <w:szCs w:val="18"/>
                    <w:highlight w:val="yellow"/>
                  </w:rPr>
                </w:rPrChange>
              </w:rPr>
              <w:pPrChange w:id="268" w:author="Andrey Norkin" w:date="2019-03-20T12: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113C8B">
              <w:rPr>
                <w:rFonts w:eastAsia="Times New Roman"/>
                <w:sz w:val="18"/>
                <w:szCs w:val="18"/>
                <w:rPrChange w:id="269" w:author="장형문/선임연구원/차세대표준(연)AMT팀(hm.jang@lge.com)" w:date="2019-03-21T01:09:00Z">
                  <w:rPr>
                    <w:rFonts w:eastAsia="Times New Roman"/>
                    <w:sz w:val="18"/>
                    <w:szCs w:val="18"/>
                    <w:highlight w:val="yellow"/>
                  </w:rPr>
                </w:rPrChange>
              </w:rPr>
              <w:t>H. Jang</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center"/>
            <w:tcPrChange w:id="270" w:author="Andrey Norkin" w:date="2019-03-22T04:54:00Z">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42EA8B39" w14:textId="10644183" w:rsidR="00815F01" w:rsidRPr="00113C8B" w:rsidRDefault="00E462C6"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color w:val="000000"/>
                <w:sz w:val="18"/>
                <w:szCs w:val="18"/>
                <w:lang w:eastAsia="ko-KR"/>
                <w:rPrChange w:id="271" w:author="장형문/선임연구원/차세대표준(연)AMT팀(hm.jang@lge.com)" w:date="2019-03-21T01:09:00Z">
                  <w:rPr>
                    <w:bCs/>
                    <w:color w:val="000000"/>
                    <w:sz w:val="18"/>
                    <w:szCs w:val="18"/>
                    <w:highlight w:val="yellow"/>
                    <w:lang w:eastAsia="zh-CN"/>
                  </w:rPr>
                </w:rPrChange>
              </w:rPr>
            </w:pPr>
            <w:ins w:id="272" w:author="장형문/선임연구원/차세대표준(연)AMT팀(hm.jang@lge.com)" w:date="2019-03-20T22:37:00Z">
              <w:r w:rsidRPr="00113C8B">
                <w:rPr>
                  <w:rFonts w:eastAsia="Malgun Gothic"/>
                  <w:bCs/>
                  <w:color w:val="000000"/>
                  <w:sz w:val="18"/>
                  <w:szCs w:val="18"/>
                  <w:lang w:eastAsia="ko-KR"/>
                  <w:rPrChange w:id="273" w:author="장형문/선임연구원/차세대표준(연)AMT팀(hm.jang@lge.com)" w:date="2019-03-21T01:09:00Z">
                    <w:rPr>
                      <w:rFonts w:eastAsia="Malgun Gothic"/>
                      <w:bCs/>
                      <w:color w:val="000000"/>
                      <w:sz w:val="18"/>
                      <w:szCs w:val="18"/>
                      <w:highlight w:val="yellow"/>
                      <w:lang w:eastAsia="ko-KR"/>
                    </w:rPr>
                  </w:rPrChange>
                </w:rPr>
                <w:t>Y</w:t>
              </w:r>
            </w:ins>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center"/>
            <w:tcPrChange w:id="274" w:author="Andrey Norkin" w:date="2019-03-22T04:54:00Z">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3AEBDB61" w14:textId="7132041F" w:rsidR="00815F01" w:rsidRPr="00113C8B" w:rsidRDefault="00E46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color w:val="000000"/>
                <w:sz w:val="18"/>
                <w:szCs w:val="18"/>
                <w:lang w:eastAsia="ko-KR"/>
                <w:rPrChange w:id="275" w:author="장형문/선임연구원/차세대표준(연)AMT팀(hm.jang@lge.com)" w:date="2019-03-21T01:09:00Z">
                  <w:rPr>
                    <w:bCs/>
                    <w:color w:val="000000"/>
                    <w:sz w:val="18"/>
                    <w:szCs w:val="18"/>
                    <w:highlight w:val="yellow"/>
                    <w:lang w:eastAsia="zh-CN"/>
                  </w:rPr>
                </w:rPrChange>
              </w:rPr>
            </w:pPr>
            <w:ins w:id="276" w:author="장형문/선임연구원/차세대표준(연)AMT팀(hm.jang@lge.com)" w:date="2019-03-20T22:37:00Z">
              <w:r w:rsidRPr="00113C8B">
                <w:rPr>
                  <w:rFonts w:eastAsia="Malgun Gothic"/>
                  <w:bCs/>
                  <w:color w:val="000000"/>
                  <w:sz w:val="18"/>
                  <w:szCs w:val="18"/>
                  <w:lang w:eastAsia="ko-KR"/>
                  <w:rPrChange w:id="277" w:author="장형문/선임연구원/차세대표준(연)AMT팀(hm.jang@lge.com)" w:date="2019-03-21T01:09:00Z">
                    <w:rPr>
                      <w:rFonts w:eastAsia="Malgun Gothic"/>
                      <w:bCs/>
                      <w:color w:val="000000"/>
                      <w:sz w:val="18"/>
                      <w:szCs w:val="18"/>
                      <w:highlight w:val="yellow"/>
                      <w:lang w:eastAsia="ko-KR"/>
                    </w:rPr>
                  </w:rPrChange>
                </w:rPr>
                <w:t>Y</w:t>
              </w:r>
            </w:ins>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center"/>
            <w:tcPrChange w:id="278" w:author="Andrey Norkin" w:date="2019-03-22T04:54:00Z">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054BF1A2" w14:textId="26D508AF" w:rsidR="00815F01" w:rsidRPr="00113C8B" w:rsidRDefault="00E46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color w:val="000000"/>
                <w:sz w:val="18"/>
                <w:szCs w:val="18"/>
                <w:lang w:eastAsia="ko-KR"/>
                <w:rPrChange w:id="279" w:author="장형문/선임연구원/차세대표준(연)AMT팀(hm.jang@lge.com)" w:date="2019-03-21T01:09:00Z">
                  <w:rPr>
                    <w:bCs/>
                    <w:color w:val="000000"/>
                    <w:sz w:val="18"/>
                    <w:szCs w:val="18"/>
                    <w:highlight w:val="yellow"/>
                    <w:lang w:eastAsia="zh-CN"/>
                  </w:rPr>
                </w:rPrChange>
              </w:rPr>
            </w:pPr>
            <w:ins w:id="280" w:author="장형문/선임연구원/차세대표준(연)AMT팀(hm.jang@lge.com)" w:date="2019-03-20T22:37:00Z">
              <w:r w:rsidRPr="00113C8B">
                <w:rPr>
                  <w:rFonts w:eastAsia="Malgun Gothic"/>
                  <w:bCs/>
                  <w:color w:val="000000"/>
                  <w:sz w:val="18"/>
                  <w:szCs w:val="18"/>
                  <w:lang w:eastAsia="ko-KR"/>
                  <w:rPrChange w:id="281" w:author="장형문/선임연구원/차세대표준(연)AMT팀(hm.jang@lge.com)" w:date="2019-03-21T01:09:00Z">
                    <w:rPr>
                      <w:rFonts w:eastAsia="Malgun Gothic"/>
                      <w:bCs/>
                      <w:color w:val="000000"/>
                      <w:sz w:val="18"/>
                      <w:szCs w:val="18"/>
                      <w:highlight w:val="yellow"/>
                      <w:lang w:eastAsia="ko-KR"/>
                    </w:rPr>
                  </w:rPrChange>
                </w:rPr>
                <w:t>Y</w:t>
              </w:r>
            </w:ins>
          </w:p>
        </w:tc>
        <w:tc>
          <w:tcPr>
            <w:tcW w:w="1170" w:type="dxa"/>
            <w:tcBorders>
              <w:top w:val="single" w:sz="2" w:space="0" w:color="auto"/>
              <w:left w:val="single" w:sz="4" w:space="0" w:color="auto"/>
              <w:bottom w:val="single" w:sz="4" w:space="0" w:color="auto"/>
              <w:right w:val="single" w:sz="4" w:space="0" w:color="auto"/>
            </w:tcBorders>
            <w:vAlign w:val="center"/>
            <w:tcPrChange w:id="282" w:author="Andrey Norkin" w:date="2019-03-22T04:54:00Z">
              <w:tcPr>
                <w:tcW w:w="1260" w:type="dxa"/>
                <w:gridSpan w:val="2"/>
                <w:tcBorders>
                  <w:top w:val="single" w:sz="2" w:space="0" w:color="auto"/>
                  <w:left w:val="single" w:sz="4" w:space="0" w:color="auto"/>
                  <w:bottom w:val="single" w:sz="4" w:space="0" w:color="auto"/>
                  <w:right w:val="single" w:sz="4" w:space="0" w:color="auto"/>
                </w:tcBorders>
                <w:vAlign w:val="bottom"/>
              </w:tcPr>
            </w:tcPrChange>
          </w:tcPr>
          <w:p w14:paraId="4D817BB7" w14:textId="55BAD8F2" w:rsidR="00815F01" w:rsidRPr="00113C8B" w:rsidRDefault="00E46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color w:val="000000"/>
                <w:sz w:val="18"/>
                <w:szCs w:val="18"/>
                <w:lang w:eastAsia="ko-KR"/>
                <w:rPrChange w:id="283" w:author="장형문/선임연구원/차세대표준(연)AMT팀(hm.jang@lge.com)" w:date="2019-03-21T01:09:00Z">
                  <w:rPr>
                    <w:bCs/>
                    <w:color w:val="000000"/>
                    <w:sz w:val="18"/>
                    <w:szCs w:val="18"/>
                    <w:highlight w:val="yellow"/>
                    <w:lang w:eastAsia="zh-CN"/>
                  </w:rPr>
                </w:rPrChange>
              </w:rPr>
            </w:pPr>
            <w:ins w:id="284" w:author="장형문/선임연구원/차세대표준(연)AMT팀(hm.jang@lge.com)" w:date="2019-03-20T22:37:00Z">
              <w:r w:rsidRPr="00113C8B">
                <w:rPr>
                  <w:rFonts w:eastAsia="Malgun Gothic"/>
                  <w:bCs/>
                  <w:color w:val="000000"/>
                  <w:sz w:val="18"/>
                  <w:szCs w:val="18"/>
                  <w:lang w:eastAsia="ko-KR"/>
                  <w:rPrChange w:id="285" w:author="장형문/선임연구원/차세대표준(연)AMT팀(hm.jang@lge.com)" w:date="2019-03-21T01:09:00Z">
                    <w:rPr>
                      <w:rFonts w:eastAsia="Malgun Gothic"/>
                      <w:bCs/>
                      <w:color w:val="000000"/>
                      <w:sz w:val="18"/>
                      <w:szCs w:val="18"/>
                      <w:highlight w:val="yellow"/>
                      <w:lang w:eastAsia="ko-KR"/>
                    </w:rPr>
                  </w:rPrChange>
                </w:rPr>
                <w:t>N</w:t>
              </w:r>
            </w:ins>
          </w:p>
        </w:tc>
        <w:tc>
          <w:tcPr>
            <w:tcW w:w="1260" w:type="dxa"/>
            <w:tcBorders>
              <w:top w:val="single" w:sz="2" w:space="0" w:color="auto"/>
              <w:left w:val="single" w:sz="4" w:space="0" w:color="auto"/>
              <w:bottom w:val="single" w:sz="4" w:space="0" w:color="auto"/>
              <w:right w:val="single" w:sz="4" w:space="0" w:color="auto"/>
            </w:tcBorders>
            <w:vAlign w:val="bottom"/>
            <w:tcPrChange w:id="286" w:author="Andrey Norkin" w:date="2019-03-22T04:54:00Z">
              <w:tcPr>
                <w:tcW w:w="1170" w:type="dxa"/>
                <w:tcBorders>
                  <w:top w:val="single" w:sz="2" w:space="0" w:color="auto"/>
                  <w:left w:val="single" w:sz="4" w:space="0" w:color="auto"/>
                  <w:bottom w:val="single" w:sz="4" w:space="0" w:color="auto"/>
                  <w:right w:val="single" w:sz="4" w:space="0" w:color="auto"/>
                </w:tcBorders>
                <w:vAlign w:val="bottom"/>
              </w:tcPr>
            </w:tcPrChange>
          </w:tcPr>
          <w:p w14:paraId="7B73E73B" w14:textId="01D502D2" w:rsidR="00815F01" w:rsidRPr="00113C8B" w:rsidRDefault="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color w:val="000000"/>
                <w:sz w:val="18"/>
                <w:szCs w:val="18"/>
                <w:lang w:eastAsia="ko-KR"/>
                <w:rPrChange w:id="287" w:author="장형문/선임연구원/차세대표준(연)AMT팀(hm.jang@lge.com)" w:date="2019-03-21T01:09:00Z">
                  <w:rPr>
                    <w:bCs/>
                    <w:color w:val="000000"/>
                    <w:sz w:val="18"/>
                    <w:szCs w:val="18"/>
                    <w:highlight w:val="yellow"/>
                    <w:lang w:eastAsia="zh-CN"/>
                  </w:rPr>
                </w:rPrChange>
              </w:rPr>
            </w:pPr>
            <w:ins w:id="288" w:author="Andrey Norkin" w:date="2019-03-20T12:38:00Z">
              <w:r w:rsidRPr="00EE6284">
                <w:rPr>
                  <w:rFonts w:eastAsia="Malgun Gothic"/>
                  <w:bCs/>
                  <w:color w:val="000000"/>
                  <w:sz w:val="18"/>
                  <w:szCs w:val="18"/>
                  <w:lang w:eastAsia="ko-KR"/>
                </w:rPr>
                <w:t xml:space="preserve">No improvement is observed under </w:t>
              </w:r>
            </w:ins>
            <w:ins w:id="289" w:author="Andrey Norkin" w:date="2019-03-20T12:39:00Z">
              <w:r>
                <w:rPr>
                  <w:rFonts w:eastAsia="Malgun Gothic"/>
                  <w:bCs/>
                  <w:color w:val="000000"/>
                  <w:sz w:val="18"/>
                  <w:szCs w:val="18"/>
                  <w:lang w:eastAsia="ko-KR"/>
                </w:rPr>
                <w:br/>
              </w:r>
            </w:ins>
            <w:ins w:id="290" w:author="Andrey Norkin" w:date="2019-03-20T12:38:00Z">
              <w:r w:rsidRPr="00EE6284">
                <w:rPr>
                  <w:rFonts w:eastAsia="Malgun Gothic"/>
                  <w:bCs/>
                  <w:color w:val="000000"/>
                  <w:sz w:val="18"/>
                  <w:szCs w:val="18"/>
                  <w:lang w:eastAsia="ko-KR"/>
                </w:rPr>
                <w:t>ALF-on and ALF-off on a brief check</w:t>
              </w:r>
            </w:ins>
          </w:p>
        </w:tc>
        <w:tc>
          <w:tcPr>
            <w:tcW w:w="2250" w:type="dxa"/>
            <w:tcBorders>
              <w:top w:val="single" w:sz="2" w:space="0" w:color="auto"/>
              <w:left w:val="single" w:sz="4" w:space="0" w:color="auto"/>
              <w:bottom w:val="single" w:sz="4" w:space="0" w:color="auto"/>
              <w:right w:val="single" w:sz="4" w:space="0" w:color="auto"/>
            </w:tcBorders>
            <w:vAlign w:val="center"/>
            <w:tcPrChange w:id="291" w:author="Andrey Norkin" w:date="2019-03-22T04:54:00Z">
              <w:tcPr>
                <w:tcW w:w="2250" w:type="dxa"/>
                <w:tcBorders>
                  <w:top w:val="single" w:sz="2" w:space="0" w:color="auto"/>
                  <w:left w:val="single" w:sz="4" w:space="0" w:color="auto"/>
                  <w:bottom w:val="single" w:sz="4" w:space="0" w:color="auto"/>
                  <w:right w:val="single" w:sz="4" w:space="0" w:color="auto"/>
                </w:tcBorders>
                <w:vAlign w:val="center"/>
              </w:tcPr>
            </w:tcPrChange>
          </w:tcPr>
          <w:p w14:paraId="287AB4C7" w14:textId="3009185F" w:rsidR="00815F01" w:rsidRPr="00113C8B" w:rsidRDefault="00E46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Change w:id="292" w:author="장형문/선임연구원/차세대표준(연)AMT팀(hm.jang@lge.com)" w:date="2019-03-21T01:09:00Z">
                  <w:rPr>
                    <w:bCs/>
                    <w:color w:val="000000"/>
                    <w:sz w:val="18"/>
                    <w:szCs w:val="18"/>
                    <w:highlight w:val="yellow"/>
                    <w:lang w:eastAsia="zh-CN"/>
                  </w:rPr>
                </w:rPrChange>
              </w:rPr>
            </w:pPr>
            <w:ins w:id="293" w:author="장형문/선임연구원/차세대표준(연)AMT팀(hm.jang@lge.com)" w:date="2019-03-20T22:39:00Z">
              <w:r w:rsidRPr="00113C8B">
                <w:rPr>
                  <w:bCs/>
                  <w:color w:val="000000"/>
                  <w:sz w:val="18"/>
                  <w:szCs w:val="18"/>
                  <w:lang w:eastAsia="zh-CN"/>
                  <w:rPrChange w:id="294" w:author="장형문/선임연구원/차세대표준(연)AMT팀(hm.jang@lge.com)" w:date="2019-03-21T01:09:00Z">
                    <w:rPr>
                      <w:bCs/>
                      <w:color w:val="000000"/>
                      <w:sz w:val="18"/>
                      <w:szCs w:val="18"/>
                      <w:highlight w:val="yellow"/>
                      <w:lang w:eastAsia="zh-CN"/>
                    </w:rPr>
                  </w:rPrChange>
                </w:rPr>
                <w:t xml:space="preserve">Additional operation for </w:t>
              </w:r>
            </w:ins>
            <w:ins w:id="295" w:author="장형문/선임연구원/차세대표준(연)AMT팀(hm.jang@lge.com)" w:date="2019-03-20T22:56:00Z">
              <w:r w:rsidR="00902329" w:rsidRPr="00113C8B">
                <w:rPr>
                  <w:bCs/>
                  <w:color w:val="000000"/>
                  <w:sz w:val="18"/>
                  <w:szCs w:val="18"/>
                  <w:lang w:eastAsia="zh-CN"/>
                  <w:rPrChange w:id="296" w:author="장형문/선임연구원/차세대표준(연)AMT팀(hm.jang@lge.com)" w:date="2019-03-21T01:09:00Z">
                    <w:rPr>
                      <w:bCs/>
                      <w:color w:val="000000"/>
                      <w:sz w:val="18"/>
                      <w:szCs w:val="18"/>
                      <w:highlight w:val="yellow"/>
                      <w:lang w:eastAsia="zh-CN"/>
                    </w:rPr>
                  </w:rPrChange>
                </w:rPr>
                <w:t xml:space="preserve">judging </w:t>
              </w:r>
            </w:ins>
            <w:ins w:id="297" w:author="장형문/선임연구원/차세대표준(연)AMT팀(hm.jang@lge.com)" w:date="2019-03-21T01:08:00Z">
              <w:r w:rsidR="00113C8B" w:rsidRPr="00113C8B">
                <w:rPr>
                  <w:bCs/>
                  <w:color w:val="000000"/>
                  <w:sz w:val="18"/>
                  <w:szCs w:val="18"/>
                  <w:lang w:eastAsia="zh-CN"/>
                  <w:rPrChange w:id="298" w:author="장형문/선임연구원/차세대표준(연)AMT팀(hm.jang@lge.com)" w:date="2019-03-21T01:09:00Z">
                    <w:rPr>
                      <w:bCs/>
                      <w:color w:val="000000"/>
                      <w:sz w:val="18"/>
                      <w:szCs w:val="18"/>
                      <w:highlight w:val="yellow"/>
                      <w:lang w:eastAsia="zh-CN"/>
                    </w:rPr>
                  </w:rPrChange>
                </w:rPr>
                <w:t xml:space="preserve">to use </w:t>
              </w:r>
            </w:ins>
            <w:ins w:id="299" w:author="장형문/선임연구원/차세대표준(연)AMT팀(hm.jang@lge.com)" w:date="2019-03-21T01:24:00Z">
              <w:r w:rsidR="003140F0">
                <w:rPr>
                  <w:bCs/>
                  <w:color w:val="000000"/>
                  <w:sz w:val="18"/>
                  <w:szCs w:val="18"/>
                  <w:lang w:eastAsia="zh-CN"/>
                </w:rPr>
                <w:t>strong/</w:t>
              </w:r>
            </w:ins>
            <w:ins w:id="300" w:author="장형문/선임연구원/차세대표준(연)AMT팀(hm.jang@lge.com)" w:date="2019-03-20T22:56:00Z">
              <w:r w:rsidR="00902329" w:rsidRPr="00113C8B">
                <w:rPr>
                  <w:bCs/>
                  <w:color w:val="000000"/>
                  <w:sz w:val="18"/>
                  <w:szCs w:val="18"/>
                  <w:lang w:eastAsia="zh-CN"/>
                  <w:rPrChange w:id="301" w:author="장형문/선임연구원/차세대표준(연)AMT팀(hm.jang@lge.com)" w:date="2019-03-21T01:09:00Z">
                    <w:rPr>
                      <w:bCs/>
                      <w:color w:val="000000"/>
                      <w:sz w:val="18"/>
                      <w:szCs w:val="18"/>
                      <w:highlight w:val="yellow"/>
                      <w:lang w:eastAsia="zh-CN"/>
                    </w:rPr>
                  </w:rPrChange>
                </w:rPr>
                <w:t xml:space="preserve">weak filter based on the </w:t>
              </w:r>
            </w:ins>
            <w:ins w:id="302" w:author="장형문/선임연구원/차세대표준(연)AMT팀(hm.jang@lge.com)" w:date="2019-03-21T01:25:00Z">
              <w:r w:rsidR="003140F0">
                <w:rPr>
                  <w:bCs/>
                  <w:color w:val="000000"/>
                  <w:sz w:val="18"/>
                  <w:szCs w:val="18"/>
                  <w:lang w:eastAsia="zh-CN"/>
                </w:rPr>
                <w:t>block size</w:t>
              </w:r>
            </w:ins>
            <w:ins w:id="303" w:author="장형문/선임연구원/차세대표준(연)AMT팀(hm.jang@lge.com)" w:date="2019-03-20T22:56:00Z">
              <w:r w:rsidR="00902329" w:rsidRPr="00113C8B">
                <w:rPr>
                  <w:bCs/>
                  <w:color w:val="000000"/>
                  <w:sz w:val="18"/>
                  <w:szCs w:val="18"/>
                  <w:lang w:eastAsia="zh-CN"/>
                  <w:rPrChange w:id="304" w:author="장형문/선임연구원/차세대표준(연)AMT팀(hm.jang@lge.com)" w:date="2019-03-21T01:09:00Z">
                    <w:rPr>
                      <w:bCs/>
                      <w:color w:val="000000"/>
                      <w:sz w:val="18"/>
                      <w:szCs w:val="18"/>
                      <w:highlight w:val="yellow"/>
                      <w:lang w:eastAsia="zh-CN"/>
                    </w:rPr>
                  </w:rPrChange>
                </w:rPr>
                <w:t xml:space="preserve"> </w:t>
              </w:r>
            </w:ins>
            <w:ins w:id="305" w:author="장형문/선임연구원/차세대표준(연)AMT팀(hm.jang@lge.com)" w:date="2019-03-20T22:57:00Z">
              <w:r w:rsidR="00902329" w:rsidRPr="00113C8B">
                <w:rPr>
                  <w:bCs/>
                  <w:color w:val="000000"/>
                  <w:sz w:val="18"/>
                  <w:szCs w:val="18"/>
                  <w:lang w:eastAsia="zh-CN"/>
                  <w:rPrChange w:id="306" w:author="장형문/선임연구원/차세대표준(연)AMT팀(hm.jang@lge.com)" w:date="2019-03-21T01:09:00Z">
                    <w:rPr>
                      <w:bCs/>
                      <w:color w:val="000000"/>
                      <w:sz w:val="18"/>
                      <w:szCs w:val="18"/>
                      <w:highlight w:val="yellow"/>
                      <w:lang w:eastAsia="zh-CN"/>
                    </w:rPr>
                  </w:rPrChange>
                </w:rPr>
                <w:t>compared to</w:t>
              </w:r>
            </w:ins>
            <w:ins w:id="307" w:author="장형문/선임연구원/차세대표준(연)AMT팀(hm.jang@lge.com)" w:date="2019-03-20T22:56:00Z">
              <w:r w:rsidR="00902329" w:rsidRPr="00113C8B">
                <w:rPr>
                  <w:bCs/>
                  <w:color w:val="000000"/>
                  <w:sz w:val="18"/>
                  <w:szCs w:val="18"/>
                  <w:lang w:eastAsia="zh-CN"/>
                  <w:rPrChange w:id="308" w:author="장형문/선임연구원/차세대표준(연)AMT팀(hm.jang@lge.com)" w:date="2019-03-21T01:09:00Z">
                    <w:rPr>
                      <w:bCs/>
                      <w:color w:val="000000"/>
                      <w:sz w:val="18"/>
                      <w:szCs w:val="18"/>
                      <w:highlight w:val="yellow"/>
                      <w:lang w:eastAsia="zh-CN"/>
                    </w:rPr>
                  </w:rPrChange>
                </w:rPr>
                <w:t xml:space="preserve"> VTM</w:t>
              </w:r>
            </w:ins>
          </w:p>
        </w:tc>
      </w:tr>
      <w:tr w:rsidR="00EE6284" w:rsidRPr="006F37FF" w14:paraId="5EC3B371" w14:textId="77777777" w:rsidTr="006B2CEE">
        <w:trPr>
          <w:trHeight w:val="273"/>
          <w:trPrChange w:id="309" w:author="Andrey Norkin" w:date="2019-03-22T04:54:00Z">
            <w:trPr>
              <w:trHeight w:val="273"/>
            </w:trPr>
          </w:trPrChange>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Change w:id="310" w:author="Andrey Norkin" w:date="2019-03-22T04:54:00Z">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5A9EFD2" w14:textId="67A25256" w:rsidR="00533DE8" w:rsidRPr="00815F01"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t>CE</w:t>
            </w:r>
            <w:r>
              <w:rPr>
                <w:rFonts w:eastAsia="Times New Roman"/>
                <w:color w:val="000000"/>
                <w:sz w:val="18"/>
                <w:szCs w:val="18"/>
              </w:rPr>
              <w:t>11-2</w:t>
            </w:r>
            <w:r w:rsidRPr="00815F01">
              <w:rPr>
                <w:rFonts w:eastAsia="Times New Roman"/>
                <w:color w:val="000000"/>
                <w:sz w:val="18"/>
                <w:szCs w:val="18"/>
              </w:rPr>
              <w:t>.2</w:t>
            </w:r>
          </w:p>
        </w:tc>
        <w:tc>
          <w:tcPr>
            <w:tcW w:w="1260" w:type="dxa"/>
            <w:tcBorders>
              <w:left w:val="single" w:sz="4" w:space="0" w:color="auto"/>
              <w:right w:val="single" w:sz="4" w:space="0" w:color="auto"/>
            </w:tcBorders>
            <w:shd w:val="clear" w:color="auto" w:fill="auto"/>
            <w:noWrap/>
            <w:vAlign w:val="center"/>
            <w:tcPrChange w:id="311" w:author="Andrey Norkin" w:date="2019-03-22T04:54:00Z">
              <w:tcPr>
                <w:tcW w:w="1080" w:type="dxa"/>
                <w:tcBorders>
                  <w:left w:val="single" w:sz="4" w:space="0" w:color="auto"/>
                  <w:right w:val="single" w:sz="4" w:space="0" w:color="auto"/>
                </w:tcBorders>
                <w:shd w:val="clear" w:color="auto" w:fill="auto"/>
                <w:noWrap/>
              </w:tcPr>
            </w:tcPrChange>
          </w:tcPr>
          <w:p w14:paraId="13623F0E" w14:textId="443C91DC" w:rsidR="00533DE8" w:rsidRPr="00825572" w:rsidRDefault="00533DE8">
            <w:pPr>
              <w:tabs>
                <w:tab w:val="clear" w:pos="1440"/>
                <w:tab w:val="clear" w:pos="1800"/>
                <w:tab w:val="clear" w:pos="2160"/>
                <w:tab w:val="clear" w:pos="2520"/>
                <w:tab w:val="clear" w:pos="2880"/>
                <w:tab w:val="clear" w:pos="3240"/>
                <w:tab w:val="clear" w:pos="3600"/>
                <w:tab w:val="clear" w:pos="3960"/>
                <w:tab w:val="clear" w:pos="4320"/>
              </w:tabs>
              <w:spacing w:before="0"/>
              <w:jc w:val="left"/>
              <w:rPr>
                <w:sz w:val="18"/>
                <w:szCs w:val="18"/>
                <w:highlight w:val="yellow"/>
                <w:lang w:val="sv-SE" w:eastAsia="ja-JP"/>
              </w:rPr>
              <w:pPrChange w:id="312" w:author="Andrey Norkin" w:date="2019-03-20T12:40:00Z">
                <w:pPr>
                  <w:tabs>
                    <w:tab w:val="clear" w:pos="1440"/>
                    <w:tab w:val="clear" w:pos="1800"/>
                    <w:tab w:val="clear" w:pos="2160"/>
                    <w:tab w:val="clear" w:pos="2520"/>
                    <w:tab w:val="clear" w:pos="2880"/>
                    <w:tab w:val="clear" w:pos="3240"/>
                    <w:tab w:val="clear" w:pos="3600"/>
                    <w:tab w:val="clear" w:pos="3960"/>
                    <w:tab w:val="clear" w:pos="4320"/>
                  </w:tabs>
                  <w:spacing w:before="0"/>
                  <w:jc w:val="center"/>
                </w:pPr>
              </w:pPrChange>
            </w:pPr>
            <w:ins w:id="313" w:author="JVET-M0471" w:date="2019-03-19T18:15:00Z">
              <w:r w:rsidRPr="00BD20C9">
                <w:rPr>
                  <w:bCs/>
                  <w:color w:val="000000"/>
                  <w:sz w:val="18"/>
                  <w:szCs w:val="18"/>
                  <w:lang w:eastAsia="zh-CN"/>
                </w:rPr>
                <w:t>K. Andersson</w:t>
              </w:r>
            </w:ins>
            <w:del w:id="314" w:author="JVET-M0471" w:date="2019-03-19T18:15:00Z">
              <w:r w:rsidRPr="00825572" w:rsidDel="00A7302F">
                <w:rPr>
                  <w:rFonts w:eastAsia="Times New Roman"/>
                  <w:sz w:val="18"/>
                  <w:szCs w:val="18"/>
                  <w:highlight w:val="yellow"/>
                </w:rPr>
                <w:delText>K. Andersson</w:delText>
              </w:r>
            </w:del>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Change w:id="315" w:author="Andrey Norkin" w:date="2019-03-22T04:54:00Z">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B19C7FD" w14:textId="63D9D8A7"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16" w:author="JVET-M0471" w:date="2019-03-19T18:15:00Z">
              <w:r>
                <w:rPr>
                  <w:bCs/>
                  <w:color w:val="000000"/>
                  <w:sz w:val="18"/>
                  <w:szCs w:val="18"/>
                  <w:lang w:eastAsia="zh-CN"/>
                </w:rPr>
                <w:t>Y</w:t>
              </w:r>
            </w:ins>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Change w:id="317" w:author="Andrey Norkin" w:date="2019-03-22T04:54:00Z">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71A0ED2" w14:textId="37595883" w:rsidR="00533DE8" w:rsidRPr="006F37FF" w:rsidRDefault="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18" w:author="JVET-M0471" w:date="2019-03-19T18:15:00Z">
              <w:r>
                <w:rPr>
                  <w:bCs/>
                  <w:color w:val="000000"/>
                  <w:sz w:val="18"/>
                  <w:szCs w:val="18"/>
                  <w:lang w:eastAsia="zh-CN"/>
                </w:rPr>
                <w:t>Y</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Change w:id="319" w:author="Andrey Norkin" w:date="2019-03-22T04:54: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DB78D4A" w14:textId="6A29B041" w:rsidR="00533DE8" w:rsidRPr="006F37FF" w:rsidRDefault="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20" w:author="JVET-M0471" w:date="2019-03-19T18:15:00Z">
              <w:r>
                <w:rPr>
                  <w:bCs/>
                  <w:color w:val="000000"/>
                  <w:sz w:val="18"/>
                  <w:szCs w:val="18"/>
                  <w:lang w:eastAsia="zh-CN"/>
                </w:rPr>
                <w:t>Y</w:t>
              </w:r>
            </w:ins>
          </w:p>
        </w:tc>
        <w:tc>
          <w:tcPr>
            <w:tcW w:w="1170" w:type="dxa"/>
            <w:tcBorders>
              <w:top w:val="single" w:sz="4" w:space="0" w:color="auto"/>
              <w:left w:val="single" w:sz="4" w:space="0" w:color="auto"/>
              <w:bottom w:val="single" w:sz="4" w:space="0" w:color="auto"/>
              <w:right w:val="single" w:sz="4" w:space="0" w:color="auto"/>
            </w:tcBorders>
            <w:vAlign w:val="center"/>
            <w:tcPrChange w:id="321" w:author="Andrey Norkin" w:date="2019-03-22T04:54:00Z">
              <w:tcPr>
                <w:tcW w:w="1170" w:type="dxa"/>
                <w:tcBorders>
                  <w:top w:val="single" w:sz="4" w:space="0" w:color="auto"/>
                  <w:left w:val="single" w:sz="4" w:space="0" w:color="auto"/>
                  <w:bottom w:val="single" w:sz="4" w:space="0" w:color="auto"/>
                  <w:right w:val="single" w:sz="4" w:space="0" w:color="auto"/>
                </w:tcBorders>
                <w:vAlign w:val="bottom"/>
              </w:tcPr>
            </w:tcPrChange>
          </w:tcPr>
          <w:p w14:paraId="35B44B84" w14:textId="5C5B8D5F" w:rsidR="00533DE8" w:rsidRPr="006F37FF" w:rsidRDefault="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22" w:author="JVET-M0471" w:date="2019-03-19T18:15:00Z">
              <w:r>
                <w:rPr>
                  <w:bCs/>
                  <w:color w:val="000000"/>
                  <w:sz w:val="18"/>
                  <w:szCs w:val="18"/>
                  <w:lang w:eastAsia="zh-CN"/>
                </w:rPr>
                <w:t>N</w:t>
              </w:r>
            </w:ins>
          </w:p>
        </w:tc>
        <w:tc>
          <w:tcPr>
            <w:tcW w:w="1260" w:type="dxa"/>
            <w:tcBorders>
              <w:top w:val="single" w:sz="4" w:space="0" w:color="auto"/>
              <w:left w:val="single" w:sz="4" w:space="0" w:color="auto"/>
              <w:bottom w:val="single" w:sz="4" w:space="0" w:color="auto"/>
              <w:right w:val="single" w:sz="4" w:space="0" w:color="auto"/>
            </w:tcBorders>
            <w:vAlign w:val="bottom"/>
            <w:tcPrChange w:id="323" w:author="Andrey Norkin" w:date="2019-03-22T04:54:00Z">
              <w:tcPr>
                <w:tcW w:w="1260" w:type="dxa"/>
                <w:gridSpan w:val="2"/>
                <w:tcBorders>
                  <w:top w:val="single" w:sz="4" w:space="0" w:color="auto"/>
                  <w:left w:val="single" w:sz="4" w:space="0" w:color="auto"/>
                  <w:bottom w:val="single" w:sz="4" w:space="0" w:color="auto"/>
                  <w:right w:val="single" w:sz="4" w:space="0" w:color="auto"/>
                </w:tcBorders>
                <w:vAlign w:val="bottom"/>
              </w:tcPr>
            </w:tcPrChange>
          </w:tcPr>
          <w:p w14:paraId="60C1D5B3" w14:textId="3F4B5499" w:rsidR="00533DE8" w:rsidRPr="006F37FF" w:rsidRDefault="00533DE8" w:rsidP="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24" w:author="JVET-M0471" w:date="2019-03-19T18:15:00Z">
              <w:r>
                <w:rPr>
                  <w:bCs/>
                  <w:color w:val="000000"/>
                  <w:sz w:val="18"/>
                  <w:szCs w:val="18"/>
                  <w:lang w:eastAsia="zh-CN"/>
                </w:rPr>
                <w:t>No improvement over VTM on a brief check</w:t>
              </w:r>
            </w:ins>
          </w:p>
        </w:tc>
        <w:tc>
          <w:tcPr>
            <w:tcW w:w="2250" w:type="dxa"/>
            <w:tcBorders>
              <w:top w:val="single" w:sz="4" w:space="0" w:color="auto"/>
              <w:left w:val="single" w:sz="4" w:space="0" w:color="auto"/>
              <w:bottom w:val="single" w:sz="4" w:space="0" w:color="auto"/>
              <w:right w:val="single" w:sz="4" w:space="0" w:color="auto"/>
            </w:tcBorders>
            <w:vAlign w:val="center"/>
            <w:tcPrChange w:id="325" w:author="Andrey Norkin" w:date="2019-03-22T04:54:00Z">
              <w:tcPr>
                <w:tcW w:w="2250" w:type="dxa"/>
                <w:tcBorders>
                  <w:top w:val="single" w:sz="4" w:space="0" w:color="auto"/>
                  <w:left w:val="single" w:sz="4" w:space="0" w:color="auto"/>
                  <w:bottom w:val="single" w:sz="4" w:space="0" w:color="auto"/>
                  <w:right w:val="single" w:sz="4" w:space="0" w:color="auto"/>
                </w:tcBorders>
                <w:vAlign w:val="center"/>
              </w:tcPr>
            </w:tcPrChange>
          </w:tcPr>
          <w:p w14:paraId="07303090" w14:textId="5851CE21" w:rsidR="00533DE8" w:rsidRPr="006F37FF" w:rsidRDefault="00533DE8" w:rsidP="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26" w:author="JVET-M0471" w:date="2019-03-19T18:15:00Z">
              <w:r>
                <w:rPr>
                  <w:bCs/>
                  <w:color w:val="000000"/>
                  <w:sz w:val="18"/>
                  <w:szCs w:val="18"/>
                  <w:lang w:eastAsia="zh-CN"/>
                </w:rPr>
                <w:t>Only ALF on verified</w:t>
              </w:r>
            </w:ins>
            <w:ins w:id="327" w:author="JVET-M0471" w:date="2019-03-19T18:16:00Z">
              <w:r w:rsidR="00FD0FD0">
                <w:rPr>
                  <w:bCs/>
                  <w:color w:val="000000"/>
                  <w:sz w:val="18"/>
                  <w:szCs w:val="18"/>
                  <w:lang w:eastAsia="zh-CN"/>
                </w:rPr>
                <w:t xml:space="preserve">. Deblocks </w:t>
              </w:r>
              <w:r w:rsidR="0032153F">
                <w:rPr>
                  <w:bCs/>
                  <w:color w:val="000000"/>
                  <w:sz w:val="18"/>
                  <w:szCs w:val="18"/>
                  <w:lang w:eastAsia="zh-CN"/>
                </w:rPr>
                <w:t xml:space="preserve">a </w:t>
              </w:r>
            </w:ins>
            <w:ins w:id="328" w:author="JVET-M0471" w:date="2019-03-19T18:17:00Z">
              <w:r w:rsidR="00AF4BFE">
                <w:rPr>
                  <w:bCs/>
                  <w:color w:val="000000"/>
                  <w:sz w:val="18"/>
                  <w:szCs w:val="18"/>
                  <w:lang w:eastAsia="zh-CN"/>
                </w:rPr>
                <w:t xml:space="preserve">luma </w:t>
              </w:r>
            </w:ins>
            <w:ins w:id="329" w:author="JVET-M0471" w:date="2019-03-19T18:16:00Z">
              <w:r w:rsidR="0032153F">
                <w:rPr>
                  <w:bCs/>
                  <w:color w:val="000000"/>
                  <w:sz w:val="18"/>
                  <w:szCs w:val="18"/>
                  <w:lang w:eastAsia="zh-CN"/>
                </w:rPr>
                <w:t xml:space="preserve">boundary on 4x4 grid if current block is </w:t>
              </w:r>
            </w:ins>
            <w:ins w:id="330" w:author="JVET-M0471" w:date="2019-03-19T18:17:00Z">
              <w:r w:rsidR="0032153F">
                <w:rPr>
                  <w:bCs/>
                  <w:color w:val="000000"/>
                  <w:sz w:val="18"/>
                  <w:szCs w:val="18"/>
                  <w:lang w:eastAsia="zh-CN"/>
                </w:rPr>
                <w:t>larger than 4</w:t>
              </w:r>
              <w:r w:rsidR="00AF4BFE">
                <w:rPr>
                  <w:bCs/>
                  <w:color w:val="000000"/>
                  <w:sz w:val="18"/>
                  <w:szCs w:val="18"/>
                  <w:lang w:eastAsia="zh-CN"/>
                </w:rPr>
                <w:t xml:space="preserve"> but not if it is equal to 4.</w:t>
              </w:r>
            </w:ins>
            <w:ins w:id="331" w:author="JVET-M0471" w:date="2019-03-19T18:15:00Z">
              <w:r>
                <w:rPr>
                  <w:bCs/>
                  <w:color w:val="000000"/>
                  <w:sz w:val="18"/>
                  <w:szCs w:val="18"/>
                  <w:lang w:eastAsia="zh-CN"/>
                </w:rPr>
                <w:t xml:space="preserve"> </w:t>
              </w:r>
            </w:ins>
          </w:p>
        </w:tc>
      </w:tr>
      <w:tr w:rsidR="00EE6284" w:rsidRPr="006F37FF" w14:paraId="4F965156" w14:textId="77777777" w:rsidTr="006B2CEE">
        <w:trPr>
          <w:trHeight w:val="273"/>
          <w:trPrChange w:id="332" w:author="Andrey Norkin" w:date="2019-03-22T04:54:00Z">
            <w:trPr>
              <w:trHeight w:val="273"/>
            </w:trPr>
          </w:trPrChange>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Change w:id="333" w:author="Andrey Norkin" w:date="2019-03-22T04:54:00Z">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84B14F9" w14:textId="2A54F941" w:rsidR="00533DE8" w:rsidRPr="00815F01"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815F01">
              <w:rPr>
                <w:rFonts w:eastAsia="Times New Roman"/>
                <w:color w:val="000000"/>
                <w:sz w:val="18"/>
                <w:szCs w:val="18"/>
              </w:rPr>
              <w:t>CE</w:t>
            </w:r>
            <w:r>
              <w:rPr>
                <w:rFonts w:eastAsia="Times New Roman"/>
                <w:color w:val="000000"/>
                <w:sz w:val="18"/>
                <w:szCs w:val="18"/>
              </w:rPr>
              <w:t>11-2</w:t>
            </w:r>
            <w:r w:rsidRPr="00815F01">
              <w:rPr>
                <w:rFonts w:eastAsia="Times New Roman"/>
                <w:color w:val="000000"/>
                <w:sz w:val="18"/>
                <w:szCs w:val="18"/>
              </w:rPr>
              <w:t>.</w:t>
            </w:r>
            <w:r>
              <w:rPr>
                <w:rFonts w:eastAsia="Times New Roman"/>
                <w:color w:val="000000"/>
                <w:sz w:val="18"/>
                <w:szCs w:val="18"/>
              </w:rPr>
              <w:t>3</w:t>
            </w:r>
          </w:p>
        </w:tc>
        <w:tc>
          <w:tcPr>
            <w:tcW w:w="1260" w:type="dxa"/>
            <w:tcBorders>
              <w:left w:val="single" w:sz="4" w:space="0" w:color="auto"/>
              <w:bottom w:val="single" w:sz="4" w:space="0" w:color="auto"/>
              <w:right w:val="single" w:sz="4" w:space="0" w:color="auto"/>
            </w:tcBorders>
            <w:shd w:val="clear" w:color="auto" w:fill="auto"/>
            <w:noWrap/>
            <w:vAlign w:val="center"/>
            <w:tcPrChange w:id="334" w:author="Andrey Norkin" w:date="2019-03-22T04:54:00Z">
              <w:tcPr>
                <w:tcW w:w="1080" w:type="dxa"/>
                <w:tcBorders>
                  <w:left w:val="single" w:sz="4" w:space="0" w:color="auto"/>
                  <w:bottom w:val="single" w:sz="4" w:space="0" w:color="auto"/>
                  <w:right w:val="single" w:sz="4" w:space="0" w:color="auto"/>
                </w:tcBorders>
                <w:shd w:val="clear" w:color="auto" w:fill="auto"/>
                <w:noWrap/>
              </w:tcPr>
            </w:tcPrChange>
          </w:tcPr>
          <w:p w14:paraId="23707C3C" w14:textId="6EB0068D" w:rsidR="00533DE8" w:rsidRPr="00825572" w:rsidRDefault="00533DE8">
            <w:pPr>
              <w:tabs>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sz w:val="18"/>
                <w:szCs w:val="18"/>
                <w:highlight w:val="yellow"/>
              </w:rPr>
              <w:pPrChange w:id="335" w:author="Andrey Norkin" w:date="2019-03-20T12:40:00Z">
                <w:pPr>
                  <w:tabs>
                    <w:tab w:val="clear" w:pos="1440"/>
                    <w:tab w:val="clear" w:pos="1800"/>
                    <w:tab w:val="clear" w:pos="2160"/>
                    <w:tab w:val="clear" w:pos="2520"/>
                    <w:tab w:val="clear" w:pos="2880"/>
                    <w:tab w:val="clear" w:pos="3240"/>
                    <w:tab w:val="clear" w:pos="3600"/>
                    <w:tab w:val="clear" w:pos="3960"/>
                    <w:tab w:val="clear" w:pos="4320"/>
                  </w:tabs>
                  <w:spacing w:before="0"/>
                  <w:jc w:val="center"/>
                </w:pPr>
              </w:pPrChange>
            </w:pPr>
            <w:ins w:id="336" w:author="JVET-M0471" w:date="2019-03-19T18:15:00Z">
              <w:r w:rsidRPr="00BD20C9">
                <w:rPr>
                  <w:bCs/>
                  <w:color w:val="000000"/>
                  <w:sz w:val="18"/>
                  <w:szCs w:val="18"/>
                  <w:lang w:eastAsia="zh-CN"/>
                </w:rPr>
                <w:t>K. Andersson</w:t>
              </w:r>
            </w:ins>
            <w:del w:id="337" w:author="JVET-M0471" w:date="2019-03-19T18:15:00Z">
              <w:r w:rsidRPr="00825572" w:rsidDel="00A7302F">
                <w:rPr>
                  <w:rFonts w:eastAsia="Times New Roman"/>
                  <w:sz w:val="18"/>
                  <w:szCs w:val="18"/>
                  <w:highlight w:val="yellow"/>
                </w:rPr>
                <w:delText>K. Andersson</w:delText>
              </w:r>
            </w:del>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Change w:id="338" w:author="Andrey Norkin" w:date="2019-03-22T04:54:00Z">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D5AD33A" w14:textId="71F83100"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39" w:author="JVET-M0471" w:date="2019-03-19T18:15:00Z">
              <w:r>
                <w:rPr>
                  <w:bCs/>
                  <w:color w:val="000000"/>
                  <w:sz w:val="18"/>
                  <w:szCs w:val="18"/>
                  <w:lang w:eastAsia="zh-CN"/>
                </w:rPr>
                <w:t>Y</w:t>
              </w:r>
            </w:ins>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Change w:id="340" w:author="Andrey Norkin" w:date="2019-03-22T04:54:00Z">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0663236" w14:textId="597CCED9" w:rsidR="00533DE8" w:rsidRPr="006F37FF" w:rsidRDefault="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41" w:author="JVET-M0471" w:date="2019-03-19T18:15:00Z">
              <w:r>
                <w:rPr>
                  <w:bCs/>
                  <w:color w:val="000000"/>
                  <w:sz w:val="18"/>
                  <w:szCs w:val="18"/>
                  <w:lang w:eastAsia="zh-CN"/>
                </w:rPr>
                <w:t>Y</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Change w:id="342" w:author="Andrey Norkin" w:date="2019-03-22T04:54:00Z">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BA108CD" w14:textId="241852CB" w:rsidR="00533DE8" w:rsidRPr="006F37FF" w:rsidRDefault="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43" w:author="JVET-M0471" w:date="2019-03-19T18:15:00Z">
              <w:r>
                <w:rPr>
                  <w:bCs/>
                  <w:color w:val="000000"/>
                  <w:sz w:val="18"/>
                  <w:szCs w:val="18"/>
                  <w:lang w:eastAsia="zh-CN"/>
                </w:rPr>
                <w:t>Y</w:t>
              </w:r>
            </w:ins>
          </w:p>
        </w:tc>
        <w:tc>
          <w:tcPr>
            <w:tcW w:w="1170" w:type="dxa"/>
            <w:tcBorders>
              <w:top w:val="single" w:sz="4" w:space="0" w:color="auto"/>
              <w:left w:val="single" w:sz="4" w:space="0" w:color="auto"/>
              <w:bottom w:val="single" w:sz="4" w:space="0" w:color="auto"/>
              <w:right w:val="single" w:sz="4" w:space="0" w:color="auto"/>
            </w:tcBorders>
            <w:vAlign w:val="center"/>
            <w:tcPrChange w:id="344" w:author="Andrey Norkin" w:date="2019-03-22T04:54:00Z">
              <w:tcPr>
                <w:tcW w:w="1260" w:type="dxa"/>
                <w:gridSpan w:val="2"/>
                <w:tcBorders>
                  <w:top w:val="single" w:sz="4" w:space="0" w:color="auto"/>
                  <w:left w:val="single" w:sz="4" w:space="0" w:color="auto"/>
                  <w:bottom w:val="single" w:sz="4" w:space="0" w:color="auto"/>
                  <w:right w:val="single" w:sz="4" w:space="0" w:color="auto"/>
                </w:tcBorders>
                <w:vAlign w:val="center"/>
              </w:tcPr>
            </w:tcPrChange>
          </w:tcPr>
          <w:p w14:paraId="2BDB6961" w14:textId="542D082B" w:rsidR="00533DE8" w:rsidRPr="006F37FF" w:rsidRDefault="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45" w:author="JVET-M0471" w:date="2019-03-19T18:15:00Z">
              <w:r>
                <w:rPr>
                  <w:bCs/>
                  <w:color w:val="000000"/>
                  <w:sz w:val="18"/>
                  <w:szCs w:val="18"/>
                  <w:lang w:eastAsia="zh-CN"/>
                </w:rPr>
                <w:t>N</w:t>
              </w:r>
            </w:ins>
          </w:p>
        </w:tc>
        <w:tc>
          <w:tcPr>
            <w:tcW w:w="1260" w:type="dxa"/>
            <w:tcBorders>
              <w:top w:val="single" w:sz="4" w:space="0" w:color="auto"/>
              <w:left w:val="single" w:sz="4" w:space="0" w:color="auto"/>
              <w:bottom w:val="single" w:sz="4" w:space="0" w:color="auto"/>
              <w:right w:val="single" w:sz="4" w:space="0" w:color="auto"/>
            </w:tcBorders>
            <w:vAlign w:val="center"/>
            <w:tcPrChange w:id="346" w:author="Andrey Norkin" w:date="2019-03-22T04:54:00Z">
              <w:tcPr>
                <w:tcW w:w="1170" w:type="dxa"/>
                <w:tcBorders>
                  <w:top w:val="single" w:sz="4" w:space="0" w:color="auto"/>
                  <w:left w:val="single" w:sz="4" w:space="0" w:color="auto"/>
                  <w:bottom w:val="single" w:sz="4" w:space="0" w:color="auto"/>
                  <w:right w:val="single" w:sz="4" w:space="0" w:color="auto"/>
                </w:tcBorders>
                <w:vAlign w:val="center"/>
              </w:tcPr>
            </w:tcPrChange>
          </w:tcPr>
          <w:p w14:paraId="1B667DF7" w14:textId="5E9F2BF7" w:rsidR="00533DE8" w:rsidRPr="006F37FF" w:rsidRDefault="00533DE8" w:rsidP="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47" w:author="JVET-M0471" w:date="2019-03-19T18:15:00Z">
              <w:r>
                <w:rPr>
                  <w:bCs/>
                  <w:color w:val="000000"/>
                  <w:sz w:val="18"/>
                  <w:szCs w:val="18"/>
                  <w:lang w:eastAsia="zh-CN"/>
                </w:rPr>
                <w:t>Looks worse than VTM on a brief check</w:t>
              </w:r>
            </w:ins>
          </w:p>
        </w:tc>
        <w:tc>
          <w:tcPr>
            <w:tcW w:w="2250" w:type="dxa"/>
            <w:tcBorders>
              <w:top w:val="single" w:sz="4" w:space="0" w:color="auto"/>
              <w:left w:val="single" w:sz="4" w:space="0" w:color="auto"/>
              <w:bottom w:val="single" w:sz="4" w:space="0" w:color="auto"/>
              <w:right w:val="single" w:sz="4" w:space="0" w:color="auto"/>
            </w:tcBorders>
            <w:vAlign w:val="center"/>
            <w:tcPrChange w:id="348" w:author="Andrey Norkin" w:date="2019-03-22T04:54:00Z">
              <w:tcPr>
                <w:tcW w:w="2250" w:type="dxa"/>
                <w:tcBorders>
                  <w:top w:val="single" w:sz="4" w:space="0" w:color="auto"/>
                  <w:left w:val="single" w:sz="4" w:space="0" w:color="auto"/>
                  <w:bottom w:val="single" w:sz="4" w:space="0" w:color="auto"/>
                  <w:right w:val="single" w:sz="4" w:space="0" w:color="auto"/>
                </w:tcBorders>
                <w:vAlign w:val="center"/>
              </w:tcPr>
            </w:tcPrChange>
          </w:tcPr>
          <w:p w14:paraId="45FB2A65" w14:textId="45B87B17" w:rsidR="00533DE8" w:rsidRPr="006F37FF" w:rsidRDefault="00533DE8" w:rsidP="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49" w:author="JVET-M0471" w:date="2019-03-19T18:15:00Z">
              <w:r>
                <w:rPr>
                  <w:bCs/>
                  <w:color w:val="000000"/>
                  <w:sz w:val="18"/>
                  <w:szCs w:val="18"/>
                  <w:lang w:eastAsia="zh-CN"/>
                </w:rPr>
                <w:t>Only ALF on verified</w:t>
              </w:r>
            </w:ins>
            <w:ins w:id="350" w:author="JVET-M0471" w:date="2019-03-19T18:18:00Z">
              <w:r w:rsidR="00501085">
                <w:rPr>
                  <w:bCs/>
                  <w:color w:val="000000"/>
                  <w:sz w:val="18"/>
                  <w:szCs w:val="18"/>
                  <w:lang w:eastAsia="zh-CN"/>
                </w:rPr>
                <w:t>.</w:t>
              </w:r>
            </w:ins>
          </w:p>
        </w:tc>
      </w:tr>
    </w:tbl>
    <w:p w14:paraId="35982B07" w14:textId="77777777" w:rsidR="006F37FF" w:rsidRPr="006F37FF" w:rsidDel="00EE6284" w:rsidRDefault="006F37FF" w:rsidP="006F37FF">
      <w:pPr>
        <w:rPr>
          <w:del w:id="351" w:author="Andrey Norkin" w:date="2019-03-20T12:42:00Z"/>
          <w:highlight w:val="yellow"/>
        </w:rPr>
      </w:pPr>
    </w:p>
    <w:p w14:paraId="29B77FC4" w14:textId="57C37D3D" w:rsidR="006F37FF" w:rsidRPr="006A1F94" w:rsidDel="00EE6284" w:rsidRDefault="006F37FF" w:rsidP="006F37FF">
      <w:pPr>
        <w:rPr>
          <w:del w:id="352" w:author="Andrey Norkin" w:date="2019-03-20T12:42:00Z"/>
          <w:b/>
        </w:rPr>
      </w:pPr>
      <w:del w:id="353" w:author="Andrey Norkin" w:date="2019-03-20T12:42:00Z">
        <w:r w:rsidRPr="006F37FF" w:rsidDel="00EE6284">
          <w:rPr>
            <w:b/>
            <w:highlight w:val="yellow"/>
          </w:rPr>
          <w:delText>Other comments from cross-checkers</w:delText>
        </w:r>
      </w:del>
    </w:p>
    <w:p w14:paraId="72AE5B21" w14:textId="77777777" w:rsidR="006F37FF" w:rsidRDefault="006F37FF" w:rsidP="008B2408"/>
    <w:p w14:paraId="274FFBDD" w14:textId="094172BC" w:rsidR="008B2408" w:rsidRPr="00C4652A" w:rsidRDefault="008B2408" w:rsidP="008B2408">
      <w:pPr>
        <w:pStyle w:val="Heading2"/>
        <w:rPr>
          <w:lang w:val="sv-SE"/>
        </w:rPr>
      </w:pPr>
      <w:r>
        <w:rPr>
          <w:lang w:val="sv-SE"/>
        </w:rPr>
        <w:t xml:space="preserve">Description of technologies in </w:t>
      </w:r>
      <w:r w:rsidRPr="00DD6B60">
        <w:rPr>
          <w:i w:val="0"/>
          <w:lang w:val="sv-SE"/>
        </w:rPr>
        <w:t>CE</w:t>
      </w:r>
      <w:r w:rsidR="000B7C53">
        <w:rPr>
          <w:i w:val="0"/>
          <w:lang w:val="sv-SE"/>
        </w:rPr>
        <w:t>11-2</w:t>
      </w:r>
    </w:p>
    <w:p w14:paraId="5A6838CF" w14:textId="2D9E831F" w:rsidR="008B2408" w:rsidRDefault="00040FA1" w:rsidP="00040FA1">
      <w:pPr>
        <w:pStyle w:val="Heading4"/>
        <w:numPr>
          <w:ilvl w:val="0"/>
          <w:numId w:val="0"/>
        </w:numPr>
        <w:rPr>
          <w:lang w:val="en-CA"/>
        </w:rPr>
      </w:pPr>
      <w:r>
        <w:t>CE</w:t>
      </w:r>
      <w:r w:rsidR="000B7C53">
        <w:t>11-2</w:t>
      </w:r>
      <w:r w:rsidR="008B2408">
        <w:t xml:space="preserve">.1 </w:t>
      </w:r>
      <w:r w:rsidR="0092366C" w:rsidRPr="00957F9C">
        <w:rPr>
          <w:szCs w:val="24"/>
        </w:rPr>
        <w:t>Deblocking for 4xN, Nx4 and 8xN and Nx8 block boundaries not aligned with 8x8 grids</w:t>
      </w:r>
      <w:r w:rsidR="008C33DC">
        <w:rPr>
          <w:rStyle w:val="Hyperlink"/>
          <w:szCs w:val="22"/>
        </w:rPr>
        <w:t xml:space="preserve"> </w:t>
      </w:r>
      <w:hyperlink r:id="rId34" w:history="1">
        <w:r w:rsidR="0092366C" w:rsidRPr="00195CE9">
          <w:rPr>
            <w:rStyle w:val="Hyperlink"/>
            <w:szCs w:val="22"/>
            <w:lang w:eastAsia="zh-CN"/>
          </w:rPr>
          <w:t>JVET-N0098</w:t>
        </w:r>
      </w:hyperlink>
    </w:p>
    <w:p w14:paraId="66AC15E6" w14:textId="77777777" w:rsidR="00444ED9" w:rsidRDefault="0092366C" w:rsidP="0092366C">
      <w:r w:rsidRPr="007C6148">
        <w:t xml:space="preserve">In current VVC software large rectangular blocks of size Nx8 and Nx4 are not deblocked where N can be up to 64. </w:t>
      </w:r>
    </w:p>
    <w:p w14:paraId="60926C5B" w14:textId="5AB55BE3" w:rsidR="00444ED9" w:rsidRPr="00DF49B8" w:rsidRDefault="00444ED9" w:rsidP="0092366C">
      <w:r w:rsidRPr="00DF49B8">
        <w:t xml:space="preserve">1. </w:t>
      </w:r>
      <w:r w:rsidR="0092366C" w:rsidRPr="00DF49B8">
        <w:t>This test applies deblocking on 4x4 grid to allow for deblocking of Nx4 blocks aligned with the current 8x8 grid but also for Nx8 blocks that not are aligned with the current grid. The number of samples to read and modify is limited to allow for parallel friendly processing. If at least one side of the block boundary has a length orthogonal to the block boundary equal to 4 only use the weak filter. Furthermore, only one sample is filtered on each side of the block boundary in this case.</w:t>
      </w:r>
      <w:r w:rsidR="00435813" w:rsidRPr="00DF49B8">
        <w:t xml:space="preserve"> </w:t>
      </w:r>
    </w:p>
    <w:p w14:paraId="1F983A38" w14:textId="5EBE0A9A" w:rsidR="00EB7FCD" w:rsidDel="00D43122" w:rsidRDefault="00444ED9" w:rsidP="0092366C">
      <w:pPr>
        <w:rPr>
          <w:ins w:id="354" w:author="Kenneth R Andersson" w:date="2019-03-22T11:46:00Z"/>
          <w:del w:id="355" w:author="Andrey Norkin" w:date="2019-03-22T04:45:00Z"/>
        </w:rPr>
      </w:pPr>
      <w:del w:id="356" w:author="Andrey Norkin" w:date="2019-03-22T04:45:00Z">
        <w:r w:rsidRPr="00DF49B8" w:rsidDel="00D43122">
          <w:delText xml:space="preserve">2. </w:delText>
        </w:r>
        <w:r w:rsidR="00435813" w:rsidRPr="00DF49B8" w:rsidDel="00D43122">
          <w:delText>The test also changes</w:delText>
        </w:r>
      </w:del>
      <w:ins w:id="357" w:author="Kenneth R Andersson" w:date="2019-03-22T11:46:00Z">
        <w:del w:id="358" w:author="Andrey Norkin" w:date="2019-03-22T04:45:00Z">
          <w:r w:rsidR="00EB7FCD" w:rsidDel="00D43122">
            <w:delText>:</w:delText>
          </w:r>
        </w:del>
      </w:ins>
      <w:ins w:id="359" w:author="Andrey Norkin" w:date="2019-03-22T04:45:00Z">
        <w:r w:rsidR="00D43122">
          <w:t>2</w:t>
        </w:r>
        <w:r w:rsidR="00D43122">
          <w:rPr>
            <w:lang w:val="en-CA"/>
          </w:rPr>
          <w:t xml:space="preserve">. </w:t>
        </w:r>
      </w:ins>
    </w:p>
    <w:p w14:paraId="53D00FAE" w14:textId="77777777" w:rsidR="00D43122" w:rsidRDefault="005E7AFE">
      <w:pPr>
        <w:rPr>
          <w:ins w:id="360" w:author="Andrey Norkin" w:date="2019-03-22T04:45:00Z"/>
          <w:lang w:val="en-CA"/>
        </w:rPr>
        <w:pPrChange w:id="361" w:author="Andrey Norkin" w:date="2019-03-22T04:45:00Z">
          <w:pPr>
            <w:pStyle w:val="ListParagraph"/>
            <w:numPr>
              <w:numId w:val="41"/>
            </w:numPr>
            <w:ind w:left="825" w:hanging="360"/>
          </w:pPr>
        </w:pPrChange>
      </w:pPr>
      <w:ins w:id="362" w:author="Kenneth R Andersson" w:date="2019-03-22T11:56:00Z">
        <w:del w:id="363" w:author="Andrey Norkin" w:date="2019-03-22T04:45:00Z">
          <w:r w:rsidRPr="00D43122" w:rsidDel="00D43122">
            <w:rPr>
              <w:lang w:val="en-CA"/>
            </w:rPr>
            <w:delText>the s</w:delText>
          </w:r>
        </w:del>
      </w:ins>
      <w:ins w:id="364" w:author="Andrey Norkin" w:date="2019-03-22T04:45:00Z">
        <w:r w:rsidR="00D43122">
          <w:rPr>
            <w:lang w:val="en-CA"/>
          </w:rPr>
          <w:t>S</w:t>
        </w:r>
      </w:ins>
      <w:ins w:id="365" w:author="Kenneth R Andersson" w:date="2019-03-22T11:56:00Z">
        <w:r w:rsidRPr="00D43122">
          <w:rPr>
            <w:lang w:val="en-CA"/>
          </w:rPr>
          <w:t>ub-block edges of sub-block transform (SBT) and Intra sub</w:t>
        </w:r>
      </w:ins>
      <w:ins w:id="366" w:author="Kenneth R Andersson" w:date="2019-03-22T11:57:00Z">
        <w:r w:rsidR="00E30247" w:rsidRPr="00D43122">
          <w:rPr>
            <w:lang w:val="en-CA"/>
          </w:rPr>
          <w:t>-</w:t>
        </w:r>
      </w:ins>
      <w:ins w:id="367" w:author="Kenneth R Andersson" w:date="2019-03-22T11:56:00Z">
        <w:r w:rsidRPr="00D43122">
          <w:rPr>
            <w:lang w:val="en-CA"/>
          </w:rPr>
          <w:t>partition tool (ISP) which align with 4x4 sample grid are also deblocked</w:t>
        </w:r>
      </w:ins>
      <w:ins w:id="368" w:author="Andrey Norkin" w:date="2019-03-22T04:45:00Z">
        <w:r w:rsidR="00D43122">
          <w:rPr>
            <w:lang w:val="en-CA"/>
          </w:rPr>
          <w:t>.</w:t>
        </w:r>
      </w:ins>
    </w:p>
    <w:p w14:paraId="77874992" w14:textId="6E66CD98" w:rsidR="005E7AFE" w:rsidDel="00D43122" w:rsidRDefault="00435813">
      <w:pPr>
        <w:rPr>
          <w:ins w:id="369" w:author="Kenneth R Andersson" w:date="2019-03-22T11:55:00Z"/>
          <w:del w:id="370" w:author="Andrey Norkin" w:date="2019-03-22T04:46:00Z"/>
        </w:rPr>
        <w:pPrChange w:id="371" w:author="Andrey Norkin" w:date="2019-03-22T04:45:00Z">
          <w:pPr>
            <w:pStyle w:val="ListParagraph"/>
            <w:numPr>
              <w:numId w:val="41"/>
            </w:numPr>
            <w:ind w:left="825" w:hanging="360"/>
          </w:pPr>
        </w:pPrChange>
      </w:pPr>
      <w:del w:id="372" w:author="Kenneth R Andersson" w:date="2019-03-22T11:46:00Z">
        <w:r w:rsidRPr="00DF49B8" w:rsidDel="00EB7FCD">
          <w:delText xml:space="preserve"> </w:delText>
        </w:r>
      </w:del>
      <w:ins w:id="373" w:author="Andrey Norkin" w:date="2019-03-22T04:46:00Z">
        <w:r w:rsidR="00D34777">
          <w:t>3.</w:t>
        </w:r>
        <w:r w:rsidR="00D43122">
          <w:t xml:space="preserve"> </w:t>
        </w:r>
      </w:ins>
    </w:p>
    <w:p w14:paraId="15243EC8" w14:textId="784618B6" w:rsidR="0092366C" w:rsidRDefault="00435813" w:rsidP="00D43122">
      <w:del w:id="374" w:author="Andrey Norkin" w:date="2019-03-22T04:46:00Z">
        <w:r w:rsidRPr="00DF49B8" w:rsidDel="00D43122">
          <w:delText>t</w:delText>
        </w:r>
      </w:del>
      <w:ins w:id="375" w:author="Andrey Norkin" w:date="2019-03-22T04:46:00Z">
        <w:r w:rsidR="00D43122">
          <w:t>T</w:t>
        </w:r>
      </w:ins>
      <w:r w:rsidRPr="00DF49B8">
        <w:t xml:space="preserve">he MV difference threshold used in deblocking decisions </w:t>
      </w:r>
      <w:ins w:id="376" w:author="Andrey Norkin" w:date="2019-03-22T04:46:00Z">
        <w:r w:rsidR="003F1280">
          <w:t xml:space="preserve">is changed </w:t>
        </w:r>
      </w:ins>
      <w:r w:rsidRPr="00DF49B8">
        <w:t xml:space="preserve">from 1 integer sample to a quarter </w:t>
      </w:r>
      <w:r w:rsidR="00444ED9" w:rsidRPr="00DF49B8">
        <w:t xml:space="preserve">of integer </w:t>
      </w:r>
      <w:r w:rsidRPr="00DF49B8">
        <w:t>samp</w:t>
      </w:r>
      <w:r w:rsidR="007851D4" w:rsidRPr="00DF49B8">
        <w:t>l</w:t>
      </w:r>
      <w:r w:rsidRPr="00DF49B8">
        <w:t>e</w:t>
      </w:r>
      <w:ins w:id="377" w:author="Kenneth R Andersson" w:date="2019-03-22T11:58:00Z">
        <w:r w:rsidR="008F6532">
          <w:t>.</w:t>
        </w:r>
      </w:ins>
      <w:del w:id="378" w:author="Kenneth R Andersson" w:date="2019-03-22T11:56:00Z">
        <w:r w:rsidRPr="00DF49B8" w:rsidDel="00AD7A7B">
          <w:delText>.</w:delText>
        </w:r>
      </w:del>
      <w:r>
        <w:t xml:space="preserve">  </w:t>
      </w:r>
    </w:p>
    <w:p w14:paraId="1C6D172C" w14:textId="1B191BA9" w:rsidR="008B2408" w:rsidRPr="00F86575" w:rsidRDefault="008B2408" w:rsidP="008B2408">
      <w:pPr>
        <w:pStyle w:val="Heading4"/>
        <w:numPr>
          <w:ilvl w:val="0"/>
          <w:numId w:val="0"/>
        </w:numPr>
      </w:pPr>
      <w:r>
        <w:lastRenderedPageBreak/>
        <w:t>CE</w:t>
      </w:r>
      <w:r w:rsidR="000B7C53">
        <w:t>11-2</w:t>
      </w:r>
      <w:r>
        <w:t>.</w:t>
      </w:r>
      <w:r w:rsidR="00B40DAC">
        <w:t>2</w:t>
      </w:r>
      <w:r>
        <w:t xml:space="preserve"> </w:t>
      </w:r>
      <w:r w:rsidR="0092366C" w:rsidRPr="000F7938">
        <w:rPr>
          <w:szCs w:val="24"/>
        </w:rPr>
        <w:t>Disable deblocking filter for 4xN for vertical edge and Nx4 for Horizontal edge on 4x4 grid</w:t>
      </w:r>
      <w:r w:rsidR="0092366C">
        <w:t xml:space="preserve"> </w:t>
      </w:r>
      <w:hyperlink r:id="rId35" w:history="1">
        <w:r w:rsidR="0092366C" w:rsidRPr="000F7938">
          <w:rPr>
            <w:rStyle w:val="Hyperlink"/>
            <w:szCs w:val="22"/>
            <w:lang w:eastAsia="zh-CN"/>
          </w:rPr>
          <w:t>JVET-N0463</w:t>
        </w:r>
      </w:hyperlink>
    </w:p>
    <w:p w14:paraId="1FB59CEB" w14:textId="2FE3233D" w:rsidR="0092366C" w:rsidRDefault="0092366C" w:rsidP="0092366C">
      <w:pPr>
        <w:rPr>
          <w:lang w:val="en-CA"/>
        </w:rPr>
      </w:pPr>
      <w:r w:rsidRPr="00CD1261">
        <w:rPr>
          <w:lang w:val="en-CA"/>
        </w:rPr>
        <w:t xml:space="preserve">Deblocking filter can be processed in parallel because it is not applied to 4x4 TU and PU boundaries. Within this </w:t>
      </w:r>
      <w:r w:rsidR="00097D64">
        <w:rPr>
          <w:lang w:val="en-CA"/>
        </w:rPr>
        <w:t>test</w:t>
      </w:r>
      <w:r w:rsidRPr="00CD1261">
        <w:rPr>
          <w:lang w:val="en-CA"/>
        </w:rPr>
        <w:t>, the performance of the parallel deblocking method described in JVET-D0044 is to be studied in terms of subjective quality and computational complexity.</w:t>
      </w:r>
      <w:r>
        <w:rPr>
          <w:lang w:val="en-CA"/>
        </w:rPr>
        <w:t xml:space="preserve"> </w:t>
      </w:r>
    </w:p>
    <w:p w14:paraId="1551A011" w14:textId="77777777" w:rsidR="0092366C" w:rsidRDefault="0092366C" w:rsidP="0092366C">
      <w:pPr>
        <w:rPr>
          <w:lang w:val="en-CA"/>
        </w:rPr>
      </w:pPr>
      <w:r>
        <w:rPr>
          <w:lang w:val="en-CA"/>
        </w:rPr>
        <w:t xml:space="preserve">For the luma component, deblocking filtering process is not applied on block boundary of 4xN block for vertical edge and Nx4 block for horizontal edge </w:t>
      </w:r>
    </w:p>
    <w:p w14:paraId="77766498" w14:textId="77777777" w:rsidR="0092366C" w:rsidRDefault="0092366C" w:rsidP="0092366C">
      <w:pPr>
        <w:rPr>
          <w:lang w:val="en-CA"/>
        </w:rPr>
      </w:pPr>
      <w:r>
        <w:rPr>
          <w:lang w:val="en-CA"/>
        </w:rPr>
        <w:t>For the chroma component, deblocking filtering process is not applied on block boundary of 2xN block for vertical edge and Nx2 block for horizontal edge.</w:t>
      </w:r>
    </w:p>
    <w:p w14:paraId="163703FA" w14:textId="11879DB0" w:rsidR="0092366C" w:rsidRDefault="0092366C" w:rsidP="0092366C">
      <w:pPr>
        <w:pStyle w:val="Heading4"/>
        <w:numPr>
          <w:ilvl w:val="0"/>
          <w:numId w:val="0"/>
        </w:numPr>
      </w:pPr>
      <w:r>
        <w:t>CE</w:t>
      </w:r>
      <w:r w:rsidR="000B7C53">
        <w:t>11-2</w:t>
      </w:r>
      <w:r>
        <w:t>.3 Disabling of Sub-Pu deblocking</w:t>
      </w:r>
    </w:p>
    <w:p w14:paraId="57A05E5E" w14:textId="39451C52" w:rsidR="0092366C" w:rsidRPr="00FD2295" w:rsidRDefault="0092366C" w:rsidP="0092366C">
      <w:r>
        <w:t>This test would try to evaluate if sub-pu deblocking brings visual quality improvement. Currently in VTM-</w:t>
      </w:r>
      <w:r w:rsidR="000C0C92">
        <w:t>4</w:t>
      </w:r>
      <w:r>
        <w:t xml:space="preserve">.0, the sub-pu edges are only deblocked if the coding unit edge which uses sub-pu tool like Affine, ATMVP aligns with the 8 x 8 sample grid. Therefore the current test would evaluate if disabling the sub-pu deblocking completely would result in any visual quality degradation. </w:t>
      </w:r>
    </w:p>
    <w:p w14:paraId="74DE7B8F" w14:textId="77777777" w:rsidR="0092366C" w:rsidRDefault="0092366C" w:rsidP="008B2408">
      <w:pPr>
        <w:rPr>
          <w:lang w:val="en-CA"/>
        </w:rPr>
      </w:pP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73747D22"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/ce/JVET-</w:t>
      </w:r>
      <w:r w:rsidR="009E6246">
        <w:t>M</w:t>
      </w:r>
      <w:r w:rsidR="00A249FF" w:rsidRPr="00D6420F">
        <w:t>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0D4C2A" w:rsidRDefault="00D6420F" w:rsidP="006F0595">
      <w:pPr>
        <w:pStyle w:val="Caption"/>
        <w:jc w:val="left"/>
        <w:rPr>
          <w:lang w:val="en-US"/>
        </w:rPr>
      </w:pPr>
    </w:p>
    <w:p w14:paraId="10CA9A77" w14:textId="1B0E15BF" w:rsidR="006F0595" w:rsidRPr="000D4C2A" w:rsidRDefault="00BD1ED7" w:rsidP="006F0595">
      <w:pPr>
        <w:pStyle w:val="Caption"/>
        <w:jc w:val="left"/>
        <w:rPr>
          <w:lang w:val="en-US"/>
        </w:rPr>
      </w:pPr>
      <w:r w:rsidRPr="000D4C2A">
        <w:rPr>
          <w:lang w:val="en-US"/>
        </w:rPr>
        <w:t>Sequences for</w:t>
      </w:r>
      <w:r w:rsidR="006F0595" w:rsidRPr="000D4C2A">
        <w:rPr>
          <w:lang w:val="en-US"/>
        </w:rPr>
        <w:t xml:space="preserve"> long-tap deblocking filters (CE</w:t>
      </w:r>
      <w:r w:rsidR="00D91A75" w:rsidRPr="000D4C2A">
        <w:rPr>
          <w:lang w:val="en-US"/>
        </w:rPr>
        <w:t>11-1</w:t>
      </w:r>
      <w:r w:rsidR="006F0595" w:rsidRPr="000D4C2A">
        <w:rPr>
          <w:lang w:val="en-US"/>
        </w:rPr>
        <w:t>)</w:t>
      </w:r>
    </w:p>
    <w:p w14:paraId="479473D0" w14:textId="6D087322" w:rsidR="006F0595"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w:t>
      </w:r>
      <w:r w:rsidR="00D91A75">
        <w:rPr>
          <w:szCs w:val="22"/>
        </w:rPr>
        <w:t>11-1</w:t>
      </w:r>
      <w:r w:rsidR="008476E5" w:rsidRPr="00D6420F">
        <w:rPr>
          <w:szCs w:val="22"/>
        </w:rPr>
        <w:t>:</w:t>
      </w:r>
    </w:p>
    <w:p w14:paraId="1CFCC9AD" w14:textId="77777777" w:rsidR="00D21F21" w:rsidRPr="00D6420F" w:rsidRDefault="00D21F21"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D21F21" w:rsidRPr="001F2044" w14:paraId="5F82AF32" w14:textId="77777777" w:rsidTr="00005476">
        <w:tc>
          <w:tcPr>
            <w:tcW w:w="724" w:type="dxa"/>
          </w:tcPr>
          <w:p w14:paraId="7FA6BE45" w14:textId="77777777" w:rsidR="00D21F21" w:rsidRPr="00AD3580" w:rsidRDefault="00D21F21" w:rsidP="00005476">
            <w:pPr>
              <w:rPr>
                <w:lang w:eastAsia="ja-JP"/>
              </w:rPr>
            </w:pPr>
            <w:r w:rsidRPr="00F575AF">
              <w:rPr>
                <w:lang w:eastAsia="ja-JP"/>
              </w:rPr>
              <w:t>Num</w:t>
            </w:r>
          </w:p>
        </w:tc>
        <w:tc>
          <w:tcPr>
            <w:tcW w:w="1778" w:type="dxa"/>
          </w:tcPr>
          <w:p w14:paraId="3ADE5C4C" w14:textId="77777777" w:rsidR="00D21F21" w:rsidRPr="00AD3580" w:rsidRDefault="00D21F21" w:rsidP="00005476">
            <w:pPr>
              <w:rPr>
                <w:lang w:eastAsia="ja-JP"/>
              </w:rPr>
            </w:pPr>
            <w:r w:rsidRPr="00F575AF">
              <w:rPr>
                <w:lang w:eastAsia="ja-JP"/>
              </w:rPr>
              <w:t>Name</w:t>
            </w:r>
          </w:p>
        </w:tc>
        <w:tc>
          <w:tcPr>
            <w:tcW w:w="1461" w:type="dxa"/>
          </w:tcPr>
          <w:p w14:paraId="7F879391" w14:textId="77777777" w:rsidR="00D21F21" w:rsidRPr="00AD3580" w:rsidRDefault="00D21F21" w:rsidP="00005476">
            <w:pPr>
              <w:rPr>
                <w:lang w:eastAsia="ja-JP"/>
              </w:rPr>
            </w:pPr>
            <w:r w:rsidRPr="00F575AF">
              <w:rPr>
                <w:lang w:eastAsia="ja-JP"/>
              </w:rPr>
              <w:t>Resolution</w:t>
            </w:r>
          </w:p>
        </w:tc>
        <w:tc>
          <w:tcPr>
            <w:tcW w:w="877" w:type="dxa"/>
          </w:tcPr>
          <w:p w14:paraId="0F351837" w14:textId="77777777" w:rsidR="00D21F21" w:rsidRPr="00AD3580" w:rsidRDefault="00D21F21" w:rsidP="00005476">
            <w:pPr>
              <w:rPr>
                <w:lang w:eastAsia="ja-JP"/>
              </w:rPr>
            </w:pPr>
            <w:r w:rsidRPr="00F575AF">
              <w:rPr>
                <w:lang w:eastAsia="ja-JP"/>
              </w:rPr>
              <w:t>fps</w:t>
            </w:r>
          </w:p>
        </w:tc>
        <w:tc>
          <w:tcPr>
            <w:tcW w:w="986" w:type="dxa"/>
          </w:tcPr>
          <w:p w14:paraId="02EEB73F" w14:textId="77777777" w:rsidR="00D21F21" w:rsidRPr="00AD3580" w:rsidRDefault="00D21F21" w:rsidP="00005476">
            <w:pPr>
              <w:rPr>
                <w:lang w:eastAsia="ja-JP"/>
              </w:rPr>
            </w:pPr>
            <w:r w:rsidRPr="00F575AF">
              <w:rPr>
                <w:lang w:eastAsia="ja-JP"/>
              </w:rPr>
              <w:t>Frames</w:t>
            </w:r>
          </w:p>
        </w:tc>
        <w:tc>
          <w:tcPr>
            <w:tcW w:w="801" w:type="dxa"/>
          </w:tcPr>
          <w:p w14:paraId="1AF8A762" w14:textId="77777777" w:rsidR="00D21F21" w:rsidRPr="00AD3580" w:rsidRDefault="00D21F21" w:rsidP="00005476">
            <w:pPr>
              <w:rPr>
                <w:lang w:eastAsia="ja-JP"/>
              </w:rPr>
            </w:pPr>
            <w:r w:rsidRPr="00F575AF">
              <w:rPr>
                <w:lang w:eastAsia="ja-JP"/>
              </w:rPr>
              <w:t>Mode</w:t>
            </w:r>
          </w:p>
        </w:tc>
        <w:tc>
          <w:tcPr>
            <w:tcW w:w="1169" w:type="dxa"/>
          </w:tcPr>
          <w:p w14:paraId="503A169F" w14:textId="77777777" w:rsidR="00D21F21" w:rsidRPr="00AD3580" w:rsidRDefault="00D21F21" w:rsidP="00005476">
            <w:pPr>
              <w:rPr>
                <w:lang w:eastAsia="ja-JP"/>
              </w:rPr>
            </w:pPr>
            <w:r w:rsidRPr="00F575AF">
              <w:rPr>
                <w:lang w:eastAsia="ja-JP"/>
              </w:rPr>
              <w:t>QP</w:t>
            </w:r>
          </w:p>
        </w:tc>
      </w:tr>
      <w:tr w:rsidR="00D21F21" w:rsidRPr="001F2044" w14:paraId="147BE4D3" w14:textId="77777777" w:rsidTr="00005476">
        <w:tc>
          <w:tcPr>
            <w:tcW w:w="724" w:type="dxa"/>
          </w:tcPr>
          <w:p w14:paraId="3387FE69" w14:textId="77777777" w:rsidR="00D21F21" w:rsidRPr="00AD3580" w:rsidRDefault="00D21F21" w:rsidP="00005476">
            <w:pPr>
              <w:rPr>
                <w:lang w:eastAsia="ja-JP"/>
              </w:rPr>
            </w:pPr>
            <w:r w:rsidRPr="00F575AF">
              <w:rPr>
                <w:lang w:eastAsia="ja-JP"/>
              </w:rPr>
              <w:t>01</w:t>
            </w:r>
          </w:p>
        </w:tc>
        <w:tc>
          <w:tcPr>
            <w:tcW w:w="1778" w:type="dxa"/>
          </w:tcPr>
          <w:p w14:paraId="0337D58B" w14:textId="77777777" w:rsidR="00D21F21" w:rsidRPr="00AD3580" w:rsidRDefault="00D21F21" w:rsidP="00005476">
            <w:pPr>
              <w:rPr>
                <w:lang w:eastAsia="ja-JP"/>
              </w:rPr>
            </w:pPr>
            <w:r w:rsidRPr="00F575AF">
              <w:rPr>
                <w:lang w:eastAsia="ja-JP"/>
              </w:rPr>
              <w:t>FoodMarket</w:t>
            </w:r>
          </w:p>
        </w:tc>
        <w:tc>
          <w:tcPr>
            <w:tcW w:w="1461" w:type="dxa"/>
          </w:tcPr>
          <w:p w14:paraId="1007EF58" w14:textId="77777777" w:rsidR="00D21F21" w:rsidRPr="00AD3580" w:rsidRDefault="00D21F21" w:rsidP="00005476">
            <w:pPr>
              <w:rPr>
                <w:lang w:eastAsia="ja-JP"/>
              </w:rPr>
            </w:pPr>
            <w:r w:rsidRPr="00F575AF">
              <w:rPr>
                <w:lang w:eastAsia="ja-JP"/>
              </w:rPr>
              <w:t>3840x2160p</w:t>
            </w:r>
          </w:p>
        </w:tc>
        <w:tc>
          <w:tcPr>
            <w:tcW w:w="877" w:type="dxa"/>
          </w:tcPr>
          <w:p w14:paraId="1B75BF24" w14:textId="77777777" w:rsidR="00D21F21" w:rsidRPr="00AD3580" w:rsidRDefault="00D21F21" w:rsidP="00005476">
            <w:pPr>
              <w:rPr>
                <w:lang w:eastAsia="ja-JP"/>
              </w:rPr>
            </w:pPr>
            <w:r w:rsidRPr="00F575AF">
              <w:rPr>
                <w:lang w:eastAsia="ja-JP"/>
              </w:rPr>
              <w:t>60fps</w:t>
            </w:r>
          </w:p>
        </w:tc>
        <w:tc>
          <w:tcPr>
            <w:tcW w:w="986" w:type="dxa"/>
          </w:tcPr>
          <w:p w14:paraId="0F328D17" w14:textId="77777777" w:rsidR="00D21F21" w:rsidRPr="00AD3580" w:rsidRDefault="00D21F21" w:rsidP="00005476">
            <w:pPr>
              <w:rPr>
                <w:lang w:eastAsia="ja-JP"/>
              </w:rPr>
            </w:pPr>
            <w:r w:rsidRPr="00F575AF">
              <w:rPr>
                <w:lang w:eastAsia="ja-JP"/>
              </w:rPr>
              <w:t>600</w:t>
            </w:r>
          </w:p>
        </w:tc>
        <w:tc>
          <w:tcPr>
            <w:tcW w:w="801" w:type="dxa"/>
          </w:tcPr>
          <w:p w14:paraId="215B69FF" w14:textId="77777777" w:rsidR="00D21F21" w:rsidRPr="00AD3580" w:rsidRDefault="00D21F21" w:rsidP="00005476">
            <w:pPr>
              <w:rPr>
                <w:lang w:eastAsia="ja-JP"/>
              </w:rPr>
            </w:pPr>
            <w:r w:rsidRPr="00F575AF">
              <w:rPr>
                <w:lang w:eastAsia="ja-JP"/>
              </w:rPr>
              <w:t>RA</w:t>
            </w:r>
          </w:p>
        </w:tc>
        <w:tc>
          <w:tcPr>
            <w:tcW w:w="1169" w:type="dxa"/>
          </w:tcPr>
          <w:p w14:paraId="4AFE2FC8" w14:textId="77777777" w:rsidR="00D21F21" w:rsidRPr="0033011F" w:rsidRDefault="00D21F21" w:rsidP="00005476">
            <w:pPr>
              <w:rPr>
                <w:lang w:eastAsia="ja-JP"/>
              </w:rPr>
            </w:pPr>
            <w:r w:rsidRPr="0033011F">
              <w:rPr>
                <w:lang w:eastAsia="ja-JP"/>
              </w:rPr>
              <w:t>39, 34</w:t>
            </w:r>
          </w:p>
        </w:tc>
      </w:tr>
      <w:tr w:rsidR="00D21F21" w:rsidRPr="001F2044" w14:paraId="287C3B94" w14:textId="77777777" w:rsidTr="00005476">
        <w:tc>
          <w:tcPr>
            <w:tcW w:w="724" w:type="dxa"/>
          </w:tcPr>
          <w:p w14:paraId="70062BF8" w14:textId="77777777" w:rsidR="00D21F21" w:rsidRPr="00AD3580" w:rsidRDefault="00D21F21" w:rsidP="00005476">
            <w:pPr>
              <w:rPr>
                <w:lang w:eastAsia="ja-JP"/>
              </w:rPr>
            </w:pPr>
            <w:r w:rsidRPr="00F575AF">
              <w:rPr>
                <w:lang w:eastAsia="ja-JP"/>
              </w:rPr>
              <w:t>0</w:t>
            </w:r>
            <w:r>
              <w:rPr>
                <w:lang w:eastAsia="ja-JP"/>
              </w:rPr>
              <w:t>2</w:t>
            </w:r>
          </w:p>
        </w:tc>
        <w:tc>
          <w:tcPr>
            <w:tcW w:w="1778" w:type="dxa"/>
          </w:tcPr>
          <w:p w14:paraId="37D1C793" w14:textId="77777777" w:rsidR="00D21F21" w:rsidRPr="00AD3580" w:rsidRDefault="00D21F21" w:rsidP="00005476">
            <w:pPr>
              <w:rPr>
                <w:lang w:eastAsia="ja-JP"/>
              </w:rPr>
            </w:pPr>
            <w:r w:rsidRPr="00F575AF">
              <w:rPr>
                <w:lang w:eastAsia="ja-JP"/>
              </w:rPr>
              <w:t>Campfire</w:t>
            </w:r>
          </w:p>
        </w:tc>
        <w:tc>
          <w:tcPr>
            <w:tcW w:w="1461" w:type="dxa"/>
          </w:tcPr>
          <w:p w14:paraId="05E21D42" w14:textId="77777777" w:rsidR="00D21F21" w:rsidRPr="00AD3580" w:rsidRDefault="00D21F21" w:rsidP="00005476">
            <w:pPr>
              <w:rPr>
                <w:lang w:eastAsia="ja-JP"/>
              </w:rPr>
            </w:pPr>
            <w:r w:rsidRPr="00F575AF">
              <w:rPr>
                <w:lang w:eastAsia="ja-JP"/>
              </w:rPr>
              <w:t>3840x2160p</w:t>
            </w:r>
          </w:p>
        </w:tc>
        <w:tc>
          <w:tcPr>
            <w:tcW w:w="877" w:type="dxa"/>
          </w:tcPr>
          <w:p w14:paraId="4E89320F" w14:textId="77777777" w:rsidR="00D21F21" w:rsidRPr="00AD3580" w:rsidRDefault="00D21F21" w:rsidP="00005476">
            <w:pPr>
              <w:rPr>
                <w:lang w:eastAsia="ja-JP"/>
              </w:rPr>
            </w:pPr>
            <w:r w:rsidRPr="00F575AF">
              <w:rPr>
                <w:lang w:eastAsia="ja-JP"/>
              </w:rPr>
              <w:t>30fps</w:t>
            </w:r>
          </w:p>
        </w:tc>
        <w:tc>
          <w:tcPr>
            <w:tcW w:w="986" w:type="dxa"/>
          </w:tcPr>
          <w:p w14:paraId="0052556D" w14:textId="77777777" w:rsidR="00D21F21" w:rsidRPr="00AD3580" w:rsidRDefault="00D21F21" w:rsidP="00005476">
            <w:pPr>
              <w:rPr>
                <w:lang w:eastAsia="ja-JP"/>
              </w:rPr>
            </w:pPr>
            <w:r w:rsidRPr="00F575AF">
              <w:rPr>
                <w:lang w:eastAsia="ja-JP"/>
              </w:rPr>
              <w:t>300</w:t>
            </w:r>
          </w:p>
        </w:tc>
        <w:tc>
          <w:tcPr>
            <w:tcW w:w="801" w:type="dxa"/>
          </w:tcPr>
          <w:p w14:paraId="71A3E041" w14:textId="77777777" w:rsidR="00D21F21" w:rsidRPr="00AD3580" w:rsidRDefault="00D21F21" w:rsidP="00005476">
            <w:pPr>
              <w:rPr>
                <w:lang w:eastAsia="ja-JP"/>
              </w:rPr>
            </w:pPr>
            <w:r w:rsidRPr="00F575AF">
              <w:rPr>
                <w:lang w:eastAsia="ja-JP"/>
              </w:rPr>
              <w:t>RA</w:t>
            </w:r>
          </w:p>
        </w:tc>
        <w:tc>
          <w:tcPr>
            <w:tcW w:w="1169" w:type="dxa"/>
          </w:tcPr>
          <w:p w14:paraId="36DF1D85" w14:textId="77777777" w:rsidR="00D21F21" w:rsidRPr="0033011F" w:rsidRDefault="00D21F21" w:rsidP="00005476">
            <w:pPr>
              <w:rPr>
                <w:lang w:eastAsia="ja-JP"/>
              </w:rPr>
            </w:pPr>
            <w:r w:rsidRPr="0033011F">
              <w:rPr>
                <w:lang w:eastAsia="ja-JP"/>
              </w:rPr>
              <w:t>39, 34</w:t>
            </w:r>
          </w:p>
        </w:tc>
      </w:tr>
      <w:tr w:rsidR="00D21F21" w:rsidRPr="001F2044" w14:paraId="6F191FCE" w14:textId="77777777" w:rsidTr="00005476">
        <w:tc>
          <w:tcPr>
            <w:tcW w:w="724" w:type="dxa"/>
          </w:tcPr>
          <w:p w14:paraId="41066273" w14:textId="77777777" w:rsidR="00D21F21" w:rsidRPr="00AD3580" w:rsidRDefault="00D21F21" w:rsidP="00005476">
            <w:pPr>
              <w:rPr>
                <w:lang w:eastAsia="ja-JP"/>
              </w:rPr>
            </w:pPr>
            <w:r w:rsidRPr="00F575AF">
              <w:rPr>
                <w:lang w:eastAsia="ja-JP"/>
              </w:rPr>
              <w:t>0</w:t>
            </w:r>
            <w:r>
              <w:rPr>
                <w:lang w:eastAsia="ja-JP"/>
              </w:rPr>
              <w:t>3</w:t>
            </w:r>
          </w:p>
        </w:tc>
        <w:tc>
          <w:tcPr>
            <w:tcW w:w="1778" w:type="dxa"/>
          </w:tcPr>
          <w:p w14:paraId="2CFBACC5" w14:textId="77777777" w:rsidR="00D21F21" w:rsidRPr="00AD3580" w:rsidRDefault="00D21F21" w:rsidP="00005476">
            <w:pPr>
              <w:rPr>
                <w:lang w:eastAsia="ja-JP"/>
              </w:rPr>
            </w:pPr>
            <w:r w:rsidRPr="00F575AF">
              <w:rPr>
                <w:lang w:eastAsia="ja-JP"/>
              </w:rPr>
              <w:t>Kimono</w:t>
            </w:r>
          </w:p>
        </w:tc>
        <w:tc>
          <w:tcPr>
            <w:tcW w:w="1461" w:type="dxa"/>
          </w:tcPr>
          <w:p w14:paraId="4E1FD6FC" w14:textId="77777777" w:rsidR="00D21F21" w:rsidRPr="00AD3580" w:rsidRDefault="00D21F21" w:rsidP="00005476">
            <w:pPr>
              <w:rPr>
                <w:lang w:eastAsia="ja-JP"/>
              </w:rPr>
            </w:pPr>
            <w:r w:rsidRPr="00F575AF">
              <w:rPr>
                <w:lang w:eastAsia="ja-JP"/>
              </w:rPr>
              <w:t>1920x1080p</w:t>
            </w:r>
          </w:p>
        </w:tc>
        <w:tc>
          <w:tcPr>
            <w:tcW w:w="877" w:type="dxa"/>
          </w:tcPr>
          <w:p w14:paraId="36875E16" w14:textId="77777777" w:rsidR="00D21F21" w:rsidRPr="00AD3580" w:rsidRDefault="00D21F21" w:rsidP="00005476">
            <w:pPr>
              <w:rPr>
                <w:lang w:eastAsia="ja-JP"/>
              </w:rPr>
            </w:pPr>
            <w:r w:rsidRPr="00F575AF">
              <w:rPr>
                <w:lang w:eastAsia="ja-JP"/>
              </w:rPr>
              <w:t>24fps</w:t>
            </w:r>
          </w:p>
        </w:tc>
        <w:tc>
          <w:tcPr>
            <w:tcW w:w="986" w:type="dxa"/>
          </w:tcPr>
          <w:p w14:paraId="023131FC" w14:textId="77777777" w:rsidR="00D21F21" w:rsidRPr="00AD3580" w:rsidRDefault="00D21F21" w:rsidP="00005476">
            <w:pPr>
              <w:rPr>
                <w:lang w:eastAsia="ja-JP"/>
              </w:rPr>
            </w:pPr>
            <w:r w:rsidRPr="00F575AF">
              <w:rPr>
                <w:lang w:eastAsia="ja-JP"/>
              </w:rPr>
              <w:t>240</w:t>
            </w:r>
          </w:p>
        </w:tc>
        <w:tc>
          <w:tcPr>
            <w:tcW w:w="801" w:type="dxa"/>
          </w:tcPr>
          <w:p w14:paraId="345748AB" w14:textId="77777777" w:rsidR="00D21F21" w:rsidRPr="00AD3580" w:rsidRDefault="00D21F21" w:rsidP="00005476">
            <w:pPr>
              <w:rPr>
                <w:lang w:eastAsia="ja-JP"/>
              </w:rPr>
            </w:pPr>
            <w:r w:rsidRPr="00F575AF">
              <w:rPr>
                <w:lang w:eastAsia="ja-JP"/>
              </w:rPr>
              <w:t>LDB</w:t>
            </w:r>
          </w:p>
        </w:tc>
        <w:tc>
          <w:tcPr>
            <w:tcW w:w="1169" w:type="dxa"/>
          </w:tcPr>
          <w:p w14:paraId="138BA3D7" w14:textId="77777777" w:rsidR="00D21F21" w:rsidRPr="0033011F" w:rsidRDefault="00D21F21" w:rsidP="00005476">
            <w:pPr>
              <w:rPr>
                <w:lang w:eastAsia="ja-JP"/>
              </w:rPr>
            </w:pPr>
            <w:r w:rsidRPr="0033011F">
              <w:rPr>
                <w:lang w:eastAsia="ja-JP"/>
              </w:rPr>
              <w:t>34, 39</w:t>
            </w:r>
          </w:p>
        </w:tc>
      </w:tr>
      <w:tr w:rsidR="00D21F21" w:rsidRPr="001F2044" w14:paraId="6508998C" w14:textId="77777777" w:rsidTr="00005476">
        <w:tc>
          <w:tcPr>
            <w:tcW w:w="724" w:type="dxa"/>
          </w:tcPr>
          <w:p w14:paraId="31E62496" w14:textId="77777777" w:rsidR="00D21F21" w:rsidRPr="00AD3580" w:rsidRDefault="00D21F21" w:rsidP="00005476">
            <w:pPr>
              <w:rPr>
                <w:lang w:eastAsia="ja-JP"/>
              </w:rPr>
            </w:pPr>
            <w:r w:rsidRPr="00F575AF">
              <w:rPr>
                <w:lang w:eastAsia="ja-JP"/>
              </w:rPr>
              <w:t>0</w:t>
            </w:r>
            <w:r>
              <w:rPr>
                <w:lang w:eastAsia="ja-JP"/>
              </w:rPr>
              <w:t>4</w:t>
            </w:r>
          </w:p>
        </w:tc>
        <w:tc>
          <w:tcPr>
            <w:tcW w:w="1778" w:type="dxa"/>
          </w:tcPr>
          <w:p w14:paraId="651666FB" w14:textId="77777777" w:rsidR="00D21F21" w:rsidRPr="00AD3580" w:rsidRDefault="00D21F21" w:rsidP="00005476">
            <w:pPr>
              <w:rPr>
                <w:lang w:eastAsia="ja-JP"/>
              </w:rPr>
            </w:pPr>
            <w:r w:rsidRPr="00F575AF">
              <w:rPr>
                <w:lang w:eastAsia="ja-JP"/>
              </w:rPr>
              <w:t>KristenAndSara</w:t>
            </w:r>
          </w:p>
        </w:tc>
        <w:tc>
          <w:tcPr>
            <w:tcW w:w="1461" w:type="dxa"/>
          </w:tcPr>
          <w:p w14:paraId="277998E1" w14:textId="77777777" w:rsidR="00D21F21" w:rsidRPr="00AD3580" w:rsidRDefault="00D21F21" w:rsidP="00005476">
            <w:pPr>
              <w:rPr>
                <w:lang w:eastAsia="ja-JP"/>
              </w:rPr>
            </w:pPr>
            <w:r w:rsidRPr="00F575AF">
              <w:rPr>
                <w:lang w:eastAsia="ja-JP"/>
              </w:rPr>
              <w:t>1280x720p</w:t>
            </w:r>
          </w:p>
        </w:tc>
        <w:tc>
          <w:tcPr>
            <w:tcW w:w="877" w:type="dxa"/>
          </w:tcPr>
          <w:p w14:paraId="7EEAC694" w14:textId="77777777" w:rsidR="00D21F21" w:rsidRPr="00AD3580" w:rsidRDefault="00D21F21" w:rsidP="00005476">
            <w:pPr>
              <w:rPr>
                <w:lang w:eastAsia="ja-JP"/>
              </w:rPr>
            </w:pPr>
            <w:r w:rsidRPr="00F575AF">
              <w:rPr>
                <w:lang w:eastAsia="ja-JP"/>
              </w:rPr>
              <w:t>60fps</w:t>
            </w:r>
          </w:p>
        </w:tc>
        <w:tc>
          <w:tcPr>
            <w:tcW w:w="986" w:type="dxa"/>
          </w:tcPr>
          <w:p w14:paraId="0FD1099D" w14:textId="77777777" w:rsidR="00D21F21" w:rsidRPr="00AD3580" w:rsidRDefault="00D21F21" w:rsidP="00005476">
            <w:pPr>
              <w:rPr>
                <w:lang w:eastAsia="ja-JP"/>
              </w:rPr>
            </w:pPr>
            <w:r w:rsidRPr="00F575AF">
              <w:rPr>
                <w:lang w:eastAsia="ja-JP"/>
              </w:rPr>
              <w:t>600</w:t>
            </w:r>
          </w:p>
        </w:tc>
        <w:tc>
          <w:tcPr>
            <w:tcW w:w="801" w:type="dxa"/>
          </w:tcPr>
          <w:p w14:paraId="616A8A99" w14:textId="77777777" w:rsidR="00D21F21" w:rsidRPr="00AD3580" w:rsidRDefault="00D21F21" w:rsidP="00005476">
            <w:pPr>
              <w:rPr>
                <w:lang w:eastAsia="ja-JP"/>
              </w:rPr>
            </w:pPr>
            <w:r w:rsidRPr="00F575AF">
              <w:rPr>
                <w:lang w:eastAsia="ja-JP"/>
              </w:rPr>
              <w:t>LDP</w:t>
            </w:r>
          </w:p>
        </w:tc>
        <w:tc>
          <w:tcPr>
            <w:tcW w:w="1169" w:type="dxa"/>
          </w:tcPr>
          <w:p w14:paraId="4F54031F" w14:textId="77777777" w:rsidR="00D21F21" w:rsidRPr="0033011F" w:rsidRDefault="00D21F21" w:rsidP="00005476">
            <w:pPr>
              <w:rPr>
                <w:lang w:eastAsia="ja-JP"/>
              </w:rPr>
            </w:pPr>
            <w:r w:rsidRPr="0033011F">
              <w:rPr>
                <w:lang w:eastAsia="ja-JP"/>
              </w:rPr>
              <w:t>34, 39</w:t>
            </w:r>
          </w:p>
        </w:tc>
      </w:tr>
      <w:tr w:rsidR="00D21F21" w:rsidRPr="001F2044" w14:paraId="7044DDC5" w14:textId="77777777" w:rsidTr="00005476">
        <w:tc>
          <w:tcPr>
            <w:tcW w:w="724" w:type="dxa"/>
          </w:tcPr>
          <w:p w14:paraId="15F76F2C" w14:textId="77777777" w:rsidR="00D21F21" w:rsidRPr="00F575AF" w:rsidRDefault="00D21F21" w:rsidP="00005476">
            <w:pPr>
              <w:rPr>
                <w:lang w:eastAsia="ja-JP"/>
              </w:rPr>
            </w:pPr>
            <w:r>
              <w:rPr>
                <w:lang w:eastAsia="ja-JP"/>
              </w:rPr>
              <w:t>05</w:t>
            </w:r>
          </w:p>
        </w:tc>
        <w:tc>
          <w:tcPr>
            <w:tcW w:w="1778" w:type="dxa"/>
          </w:tcPr>
          <w:p w14:paraId="5070A042" w14:textId="77777777" w:rsidR="00D21F21" w:rsidRPr="00F575AF" w:rsidRDefault="00D21F21" w:rsidP="00005476">
            <w:pPr>
              <w:rPr>
                <w:lang w:eastAsia="ja-JP"/>
              </w:rPr>
            </w:pPr>
            <w:r>
              <w:rPr>
                <w:lang w:eastAsia="ja-JP"/>
              </w:rPr>
              <w:t>Red Kayak</w:t>
            </w:r>
            <w:r w:rsidRPr="00C0012A">
              <w:rPr>
                <w:vertAlign w:val="superscript"/>
                <w:lang w:eastAsia="ja-JP"/>
              </w:rPr>
              <w:t>*</w:t>
            </w:r>
          </w:p>
        </w:tc>
        <w:tc>
          <w:tcPr>
            <w:tcW w:w="1461" w:type="dxa"/>
          </w:tcPr>
          <w:p w14:paraId="0BC0E370" w14:textId="77777777" w:rsidR="00D21F21" w:rsidRPr="00F575AF" w:rsidRDefault="00D21F21" w:rsidP="00005476">
            <w:pPr>
              <w:rPr>
                <w:lang w:eastAsia="ja-JP"/>
              </w:rPr>
            </w:pPr>
            <w:r>
              <w:rPr>
                <w:lang w:eastAsia="ja-JP"/>
              </w:rPr>
              <w:t>1920x1080p</w:t>
            </w:r>
          </w:p>
        </w:tc>
        <w:tc>
          <w:tcPr>
            <w:tcW w:w="877" w:type="dxa"/>
          </w:tcPr>
          <w:p w14:paraId="01E202E7" w14:textId="77777777" w:rsidR="00D21F21" w:rsidRPr="00F575AF" w:rsidRDefault="00D21F21" w:rsidP="00005476">
            <w:pPr>
              <w:rPr>
                <w:lang w:eastAsia="ja-JP"/>
              </w:rPr>
            </w:pPr>
            <w:r>
              <w:rPr>
                <w:lang w:eastAsia="ja-JP"/>
              </w:rPr>
              <w:t>30fps</w:t>
            </w:r>
          </w:p>
        </w:tc>
        <w:tc>
          <w:tcPr>
            <w:tcW w:w="986" w:type="dxa"/>
          </w:tcPr>
          <w:p w14:paraId="569608C5" w14:textId="77777777" w:rsidR="00D21F21" w:rsidRPr="00F575AF" w:rsidRDefault="00D21F21" w:rsidP="00005476">
            <w:pPr>
              <w:rPr>
                <w:lang w:eastAsia="ja-JP"/>
              </w:rPr>
            </w:pPr>
            <w:r>
              <w:rPr>
                <w:lang w:eastAsia="ja-JP"/>
              </w:rPr>
              <w:t>300</w:t>
            </w:r>
          </w:p>
        </w:tc>
        <w:tc>
          <w:tcPr>
            <w:tcW w:w="801" w:type="dxa"/>
          </w:tcPr>
          <w:p w14:paraId="54DB57E4" w14:textId="77777777" w:rsidR="00D21F21" w:rsidRPr="00F575AF" w:rsidRDefault="00D21F21" w:rsidP="00005476">
            <w:pPr>
              <w:rPr>
                <w:lang w:eastAsia="ja-JP"/>
              </w:rPr>
            </w:pPr>
            <w:r>
              <w:rPr>
                <w:lang w:eastAsia="ja-JP"/>
              </w:rPr>
              <w:t>RA</w:t>
            </w:r>
          </w:p>
        </w:tc>
        <w:tc>
          <w:tcPr>
            <w:tcW w:w="1169" w:type="dxa"/>
          </w:tcPr>
          <w:p w14:paraId="7DC7AD00" w14:textId="77777777" w:rsidR="00D21F21" w:rsidRPr="0033011F" w:rsidRDefault="00D21F21" w:rsidP="00005476">
            <w:pPr>
              <w:rPr>
                <w:lang w:eastAsia="ja-JP"/>
              </w:rPr>
            </w:pPr>
            <w:r w:rsidRPr="0033011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RedKayak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0D4C2A" w:rsidRDefault="00D6420F" w:rsidP="00491B94">
      <w:pPr>
        <w:pStyle w:val="Caption"/>
        <w:jc w:val="left"/>
        <w:rPr>
          <w:lang w:val="en-US"/>
        </w:rPr>
      </w:pPr>
    </w:p>
    <w:p w14:paraId="4C07F050" w14:textId="237D7C41" w:rsidR="006F0595" w:rsidRPr="000D4C2A" w:rsidRDefault="00BD1ED7" w:rsidP="00D6420F">
      <w:pPr>
        <w:pStyle w:val="Caption"/>
        <w:jc w:val="left"/>
        <w:rPr>
          <w:lang w:val="en-US"/>
        </w:rPr>
      </w:pPr>
      <w:r w:rsidRPr="000D4C2A">
        <w:rPr>
          <w:lang w:val="en-US"/>
        </w:rPr>
        <w:t>Sequences</w:t>
      </w:r>
      <w:r w:rsidR="006F0595" w:rsidRPr="000D4C2A">
        <w:rPr>
          <w:lang w:val="en-US"/>
        </w:rPr>
        <w:t xml:space="preserve"> for 4x4 filtering </w:t>
      </w:r>
      <w:r w:rsidR="00491B94" w:rsidRPr="000D4C2A">
        <w:rPr>
          <w:lang w:val="en-US"/>
        </w:rPr>
        <w:t>(</w:t>
      </w:r>
      <w:r w:rsidR="006F0595" w:rsidRPr="000D4C2A">
        <w:rPr>
          <w:lang w:val="en-US"/>
        </w:rPr>
        <w:t>CE</w:t>
      </w:r>
      <w:r w:rsidR="000B7C53" w:rsidRPr="000D4C2A">
        <w:rPr>
          <w:lang w:val="en-US"/>
        </w:rPr>
        <w:t>11-2</w:t>
      </w:r>
      <w:r w:rsidR="00491B94" w:rsidRPr="000D4C2A">
        <w:rPr>
          <w:lang w:val="en-US"/>
        </w:rPr>
        <w:t>)</w:t>
      </w:r>
    </w:p>
    <w:p w14:paraId="6C418D0C" w14:textId="4D1E0C61" w:rsidR="00CB5694" w:rsidRDefault="00180EBF" w:rsidP="006F0595">
      <w:pPr>
        <w:rPr>
          <w:szCs w:val="22"/>
        </w:rPr>
      </w:pPr>
      <w:r w:rsidRPr="00D6420F">
        <w:rPr>
          <w:szCs w:val="22"/>
        </w:rPr>
        <w:t xml:space="preserve">The following sequences </w:t>
      </w:r>
      <w:r w:rsidR="00CB5694" w:rsidRPr="00D6420F">
        <w:rPr>
          <w:szCs w:val="22"/>
        </w:rPr>
        <w:t xml:space="preserve">and QP </w:t>
      </w:r>
      <w:r w:rsidRPr="00D6420F">
        <w:rPr>
          <w:szCs w:val="22"/>
        </w:rPr>
        <w:t>will be used for subjective evaluation in CE</w:t>
      </w:r>
      <w:r w:rsidR="000B7C53">
        <w:rPr>
          <w:szCs w:val="22"/>
        </w:rPr>
        <w:t>11-2</w:t>
      </w:r>
      <w:r w:rsidR="006F0595" w:rsidRPr="00D6420F">
        <w:rPr>
          <w:szCs w:val="22"/>
        </w:rPr>
        <w:t>.</w:t>
      </w:r>
    </w:p>
    <w:p w14:paraId="2E1F1AE7" w14:textId="77777777" w:rsidR="00D21F21" w:rsidRPr="00D6420F" w:rsidRDefault="00D21F21"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D21F21" w:rsidRPr="001F2044" w14:paraId="6CF49F89" w14:textId="77777777" w:rsidTr="00005476">
        <w:tc>
          <w:tcPr>
            <w:tcW w:w="724" w:type="dxa"/>
          </w:tcPr>
          <w:p w14:paraId="5299CC21" w14:textId="77777777" w:rsidR="00D21F21" w:rsidRPr="00AD3580" w:rsidRDefault="00D21F21" w:rsidP="00005476">
            <w:pPr>
              <w:rPr>
                <w:lang w:eastAsia="ja-JP"/>
              </w:rPr>
            </w:pPr>
            <w:r w:rsidRPr="00F575AF">
              <w:rPr>
                <w:lang w:eastAsia="ja-JP"/>
              </w:rPr>
              <w:t>Num</w:t>
            </w:r>
          </w:p>
        </w:tc>
        <w:tc>
          <w:tcPr>
            <w:tcW w:w="1778" w:type="dxa"/>
          </w:tcPr>
          <w:p w14:paraId="713900DA" w14:textId="77777777" w:rsidR="00D21F21" w:rsidRPr="00AD3580" w:rsidRDefault="00D21F21" w:rsidP="00005476">
            <w:pPr>
              <w:rPr>
                <w:lang w:eastAsia="ja-JP"/>
              </w:rPr>
            </w:pPr>
            <w:r w:rsidRPr="00F575AF">
              <w:rPr>
                <w:lang w:eastAsia="ja-JP"/>
              </w:rPr>
              <w:t>Name</w:t>
            </w:r>
          </w:p>
        </w:tc>
        <w:tc>
          <w:tcPr>
            <w:tcW w:w="1461" w:type="dxa"/>
          </w:tcPr>
          <w:p w14:paraId="32E2967E" w14:textId="77777777" w:rsidR="00D21F21" w:rsidRPr="00AD3580" w:rsidRDefault="00D21F21" w:rsidP="00005476">
            <w:pPr>
              <w:rPr>
                <w:lang w:eastAsia="ja-JP"/>
              </w:rPr>
            </w:pPr>
            <w:r w:rsidRPr="00F575AF">
              <w:rPr>
                <w:lang w:eastAsia="ja-JP"/>
              </w:rPr>
              <w:t>Resolution</w:t>
            </w:r>
          </w:p>
        </w:tc>
        <w:tc>
          <w:tcPr>
            <w:tcW w:w="877" w:type="dxa"/>
          </w:tcPr>
          <w:p w14:paraId="39B43DCF" w14:textId="77777777" w:rsidR="00D21F21" w:rsidRPr="00AD3580" w:rsidRDefault="00D21F21" w:rsidP="00005476">
            <w:pPr>
              <w:rPr>
                <w:lang w:eastAsia="ja-JP"/>
              </w:rPr>
            </w:pPr>
            <w:r w:rsidRPr="00F575AF">
              <w:rPr>
                <w:lang w:eastAsia="ja-JP"/>
              </w:rPr>
              <w:t>fps</w:t>
            </w:r>
          </w:p>
        </w:tc>
        <w:tc>
          <w:tcPr>
            <w:tcW w:w="986" w:type="dxa"/>
          </w:tcPr>
          <w:p w14:paraId="52B40677" w14:textId="77777777" w:rsidR="00D21F21" w:rsidRPr="00AD3580" w:rsidRDefault="00D21F21" w:rsidP="00005476">
            <w:pPr>
              <w:rPr>
                <w:lang w:eastAsia="ja-JP"/>
              </w:rPr>
            </w:pPr>
            <w:r w:rsidRPr="00F575AF">
              <w:rPr>
                <w:lang w:eastAsia="ja-JP"/>
              </w:rPr>
              <w:t>Frames</w:t>
            </w:r>
          </w:p>
        </w:tc>
        <w:tc>
          <w:tcPr>
            <w:tcW w:w="801" w:type="dxa"/>
          </w:tcPr>
          <w:p w14:paraId="5F68DC05" w14:textId="77777777" w:rsidR="00D21F21" w:rsidRPr="00AD3580" w:rsidRDefault="00D21F21" w:rsidP="00005476">
            <w:pPr>
              <w:rPr>
                <w:lang w:eastAsia="ja-JP"/>
              </w:rPr>
            </w:pPr>
            <w:r w:rsidRPr="00F575AF">
              <w:rPr>
                <w:lang w:eastAsia="ja-JP"/>
              </w:rPr>
              <w:t>Mode</w:t>
            </w:r>
          </w:p>
        </w:tc>
        <w:tc>
          <w:tcPr>
            <w:tcW w:w="1169" w:type="dxa"/>
          </w:tcPr>
          <w:p w14:paraId="54CD8F05" w14:textId="77777777" w:rsidR="00D21F21" w:rsidRPr="00AD3580" w:rsidRDefault="00D21F21" w:rsidP="00005476">
            <w:pPr>
              <w:rPr>
                <w:lang w:eastAsia="ja-JP"/>
              </w:rPr>
            </w:pPr>
            <w:r w:rsidRPr="00F575AF">
              <w:rPr>
                <w:lang w:eastAsia="ja-JP"/>
              </w:rPr>
              <w:t>QP</w:t>
            </w:r>
          </w:p>
        </w:tc>
      </w:tr>
      <w:tr w:rsidR="00D21F21" w:rsidRPr="001F2044" w14:paraId="42EEF259" w14:textId="77777777" w:rsidTr="00005476">
        <w:tc>
          <w:tcPr>
            <w:tcW w:w="724" w:type="dxa"/>
          </w:tcPr>
          <w:p w14:paraId="7F993A1C" w14:textId="77777777" w:rsidR="00D21F21" w:rsidRPr="00D21F21" w:rsidRDefault="00D21F21" w:rsidP="00005476">
            <w:pPr>
              <w:rPr>
                <w:lang w:eastAsia="ja-JP"/>
              </w:rPr>
            </w:pPr>
            <w:r w:rsidRPr="00D21F21">
              <w:rPr>
                <w:lang w:val="de-DE"/>
              </w:rPr>
              <w:t>01</w:t>
            </w:r>
          </w:p>
        </w:tc>
        <w:tc>
          <w:tcPr>
            <w:tcW w:w="1778" w:type="dxa"/>
          </w:tcPr>
          <w:p w14:paraId="34574161" w14:textId="77777777" w:rsidR="00D21F21" w:rsidRPr="00D21F21" w:rsidRDefault="00D21F21" w:rsidP="00005476">
            <w:pPr>
              <w:rPr>
                <w:lang w:eastAsia="ja-JP"/>
              </w:rPr>
            </w:pPr>
            <w:r w:rsidRPr="00D21F21">
              <w:rPr>
                <w:lang w:val="de-DE"/>
              </w:rPr>
              <w:t>Redkayak</w:t>
            </w:r>
          </w:p>
        </w:tc>
        <w:tc>
          <w:tcPr>
            <w:tcW w:w="1461" w:type="dxa"/>
          </w:tcPr>
          <w:p w14:paraId="1273EDCC" w14:textId="77777777" w:rsidR="00D21F21" w:rsidRPr="00D21F21" w:rsidRDefault="00D21F21" w:rsidP="00005476">
            <w:pPr>
              <w:rPr>
                <w:lang w:eastAsia="ja-JP"/>
              </w:rPr>
            </w:pPr>
            <w:r w:rsidRPr="00D21F21">
              <w:rPr>
                <w:lang w:val="de-DE"/>
              </w:rPr>
              <w:t>1920x1080p</w:t>
            </w:r>
          </w:p>
        </w:tc>
        <w:tc>
          <w:tcPr>
            <w:tcW w:w="877" w:type="dxa"/>
          </w:tcPr>
          <w:p w14:paraId="0476707F" w14:textId="77777777" w:rsidR="00D21F21" w:rsidRPr="00D21F21" w:rsidRDefault="00D21F21" w:rsidP="00005476">
            <w:pPr>
              <w:rPr>
                <w:lang w:eastAsia="ja-JP"/>
              </w:rPr>
            </w:pPr>
            <w:r w:rsidRPr="00D21F21">
              <w:rPr>
                <w:lang w:val="de-DE"/>
              </w:rPr>
              <w:t>30fps</w:t>
            </w:r>
          </w:p>
        </w:tc>
        <w:tc>
          <w:tcPr>
            <w:tcW w:w="986" w:type="dxa"/>
          </w:tcPr>
          <w:p w14:paraId="4EC67341" w14:textId="77777777" w:rsidR="00D21F21" w:rsidRPr="00D21F21" w:rsidRDefault="00D21F21" w:rsidP="00005476">
            <w:pPr>
              <w:rPr>
                <w:lang w:eastAsia="ja-JP"/>
              </w:rPr>
            </w:pPr>
            <w:r w:rsidRPr="00D21F21">
              <w:rPr>
                <w:lang w:val="de-DE"/>
              </w:rPr>
              <w:t>300</w:t>
            </w:r>
          </w:p>
        </w:tc>
        <w:tc>
          <w:tcPr>
            <w:tcW w:w="801" w:type="dxa"/>
          </w:tcPr>
          <w:p w14:paraId="2E406A84" w14:textId="77777777" w:rsidR="00D21F21" w:rsidRPr="00D21F21" w:rsidRDefault="00D21F21" w:rsidP="00005476">
            <w:pPr>
              <w:rPr>
                <w:lang w:eastAsia="ja-JP"/>
              </w:rPr>
            </w:pPr>
            <w:r w:rsidRPr="00D21F21">
              <w:rPr>
                <w:lang w:val="de-DE"/>
              </w:rPr>
              <w:t>RA</w:t>
            </w:r>
          </w:p>
        </w:tc>
        <w:tc>
          <w:tcPr>
            <w:tcW w:w="1169" w:type="dxa"/>
          </w:tcPr>
          <w:p w14:paraId="784324FD" w14:textId="77777777" w:rsidR="00D21F21" w:rsidRPr="00D21F21" w:rsidRDefault="00D21F21" w:rsidP="00005476">
            <w:pPr>
              <w:rPr>
                <w:lang w:eastAsia="ja-JP"/>
              </w:rPr>
            </w:pPr>
            <w:r w:rsidRPr="00D21F21">
              <w:rPr>
                <w:lang w:val="de-DE"/>
              </w:rPr>
              <w:t>34, 39</w:t>
            </w:r>
          </w:p>
        </w:tc>
      </w:tr>
      <w:tr w:rsidR="00D21F21" w:rsidRPr="001F2044" w14:paraId="5DDEFE05" w14:textId="77777777" w:rsidTr="00005476">
        <w:tc>
          <w:tcPr>
            <w:tcW w:w="724" w:type="dxa"/>
          </w:tcPr>
          <w:p w14:paraId="63D424A9" w14:textId="77777777" w:rsidR="00D21F21" w:rsidRPr="00D21F21" w:rsidRDefault="00D21F21" w:rsidP="00005476">
            <w:pPr>
              <w:rPr>
                <w:lang w:eastAsia="ja-JP"/>
              </w:rPr>
            </w:pPr>
            <w:r w:rsidRPr="00D21F21">
              <w:rPr>
                <w:lang w:val="de-DE"/>
              </w:rPr>
              <w:t>02</w:t>
            </w:r>
          </w:p>
        </w:tc>
        <w:tc>
          <w:tcPr>
            <w:tcW w:w="1778" w:type="dxa"/>
          </w:tcPr>
          <w:p w14:paraId="5C8F498D" w14:textId="77777777" w:rsidR="00D21F21" w:rsidRPr="00D21F21" w:rsidRDefault="00D21F21" w:rsidP="00005476">
            <w:pPr>
              <w:rPr>
                <w:lang w:eastAsia="ja-JP"/>
              </w:rPr>
            </w:pPr>
            <w:r w:rsidRPr="00D21F21">
              <w:rPr>
                <w:lang w:val="de-DE"/>
              </w:rPr>
              <w:t>Cactus</w:t>
            </w:r>
          </w:p>
        </w:tc>
        <w:tc>
          <w:tcPr>
            <w:tcW w:w="1461" w:type="dxa"/>
          </w:tcPr>
          <w:p w14:paraId="00057E1E" w14:textId="77777777" w:rsidR="00D21F21" w:rsidRPr="00D21F21" w:rsidRDefault="00D21F21" w:rsidP="00005476">
            <w:pPr>
              <w:rPr>
                <w:lang w:eastAsia="ja-JP"/>
              </w:rPr>
            </w:pPr>
            <w:r w:rsidRPr="00D21F21">
              <w:rPr>
                <w:lang w:val="de-DE"/>
              </w:rPr>
              <w:t>1920x1080p</w:t>
            </w:r>
          </w:p>
        </w:tc>
        <w:tc>
          <w:tcPr>
            <w:tcW w:w="877" w:type="dxa"/>
          </w:tcPr>
          <w:p w14:paraId="6DC3FAD8" w14:textId="77777777" w:rsidR="00D21F21" w:rsidRPr="00D21F21" w:rsidRDefault="00D21F21" w:rsidP="00005476">
            <w:pPr>
              <w:rPr>
                <w:lang w:eastAsia="ja-JP"/>
              </w:rPr>
            </w:pPr>
            <w:r w:rsidRPr="00D21F21">
              <w:rPr>
                <w:lang w:val="de-DE"/>
              </w:rPr>
              <w:t>50fps</w:t>
            </w:r>
          </w:p>
        </w:tc>
        <w:tc>
          <w:tcPr>
            <w:tcW w:w="986" w:type="dxa"/>
          </w:tcPr>
          <w:p w14:paraId="127B2849" w14:textId="77777777" w:rsidR="00D21F21" w:rsidRPr="00D21F21" w:rsidRDefault="00D21F21" w:rsidP="00005476">
            <w:pPr>
              <w:rPr>
                <w:lang w:eastAsia="ja-JP"/>
              </w:rPr>
            </w:pPr>
            <w:r w:rsidRPr="00D21F21">
              <w:rPr>
                <w:lang w:val="de-DE"/>
              </w:rPr>
              <w:t>500</w:t>
            </w:r>
          </w:p>
        </w:tc>
        <w:tc>
          <w:tcPr>
            <w:tcW w:w="801" w:type="dxa"/>
          </w:tcPr>
          <w:p w14:paraId="19C52481" w14:textId="77777777" w:rsidR="00D21F21" w:rsidRPr="00D21F21" w:rsidRDefault="00D21F21" w:rsidP="00005476">
            <w:pPr>
              <w:rPr>
                <w:lang w:eastAsia="ja-JP"/>
              </w:rPr>
            </w:pPr>
            <w:r w:rsidRPr="00D21F21">
              <w:rPr>
                <w:lang w:val="de-DE"/>
              </w:rPr>
              <w:t>LDB</w:t>
            </w:r>
          </w:p>
        </w:tc>
        <w:tc>
          <w:tcPr>
            <w:tcW w:w="1169" w:type="dxa"/>
          </w:tcPr>
          <w:p w14:paraId="3B16343E" w14:textId="77777777" w:rsidR="00D21F21" w:rsidRPr="00D21F21" w:rsidRDefault="00D21F21" w:rsidP="00005476">
            <w:pPr>
              <w:rPr>
                <w:lang w:eastAsia="ja-JP"/>
              </w:rPr>
            </w:pPr>
            <w:r w:rsidRPr="00D21F21">
              <w:rPr>
                <w:lang w:val="de-DE"/>
              </w:rPr>
              <w:t>34, 39</w:t>
            </w:r>
          </w:p>
        </w:tc>
      </w:tr>
      <w:tr w:rsidR="00D21F21" w:rsidRPr="001F2044" w14:paraId="2F9E9ED0" w14:textId="77777777" w:rsidTr="00005476">
        <w:tc>
          <w:tcPr>
            <w:tcW w:w="724" w:type="dxa"/>
          </w:tcPr>
          <w:p w14:paraId="4EC3FB4E" w14:textId="77777777" w:rsidR="00D21F21" w:rsidRPr="00D21F21" w:rsidRDefault="00D21F21" w:rsidP="00005476">
            <w:pPr>
              <w:rPr>
                <w:lang w:eastAsia="ja-JP"/>
              </w:rPr>
            </w:pPr>
            <w:r w:rsidRPr="00D21F21">
              <w:rPr>
                <w:lang w:val="de-DE"/>
              </w:rPr>
              <w:lastRenderedPageBreak/>
              <w:t>03</w:t>
            </w:r>
          </w:p>
        </w:tc>
        <w:tc>
          <w:tcPr>
            <w:tcW w:w="1778" w:type="dxa"/>
          </w:tcPr>
          <w:p w14:paraId="4F8CB1FB" w14:textId="77777777" w:rsidR="00D21F21" w:rsidRPr="00D21F21" w:rsidRDefault="00D21F21" w:rsidP="00005476">
            <w:pPr>
              <w:rPr>
                <w:lang w:eastAsia="ja-JP"/>
              </w:rPr>
            </w:pPr>
            <w:r w:rsidRPr="00D21F21">
              <w:rPr>
                <w:lang w:val="de-DE"/>
              </w:rPr>
              <w:t>FourPeople</w:t>
            </w:r>
          </w:p>
        </w:tc>
        <w:tc>
          <w:tcPr>
            <w:tcW w:w="1461" w:type="dxa"/>
          </w:tcPr>
          <w:p w14:paraId="6394D16F" w14:textId="77777777" w:rsidR="00D21F21" w:rsidRPr="00D21F21" w:rsidRDefault="00D21F21" w:rsidP="00005476">
            <w:pPr>
              <w:rPr>
                <w:lang w:eastAsia="ja-JP"/>
              </w:rPr>
            </w:pPr>
            <w:r w:rsidRPr="00D21F21">
              <w:rPr>
                <w:lang w:val="de-DE"/>
              </w:rPr>
              <w:t>1280x720p</w:t>
            </w:r>
          </w:p>
        </w:tc>
        <w:tc>
          <w:tcPr>
            <w:tcW w:w="877" w:type="dxa"/>
          </w:tcPr>
          <w:p w14:paraId="5F3374B3" w14:textId="77777777" w:rsidR="00D21F21" w:rsidRPr="00D21F21" w:rsidRDefault="00D21F21" w:rsidP="00005476">
            <w:pPr>
              <w:rPr>
                <w:lang w:eastAsia="ja-JP"/>
              </w:rPr>
            </w:pPr>
            <w:r w:rsidRPr="00D21F21">
              <w:rPr>
                <w:lang w:val="de-DE"/>
              </w:rPr>
              <w:t>60fps</w:t>
            </w:r>
          </w:p>
        </w:tc>
        <w:tc>
          <w:tcPr>
            <w:tcW w:w="986" w:type="dxa"/>
          </w:tcPr>
          <w:p w14:paraId="5410EE03" w14:textId="77777777" w:rsidR="00D21F21" w:rsidRPr="00D21F21" w:rsidRDefault="00D21F21" w:rsidP="00005476">
            <w:pPr>
              <w:rPr>
                <w:lang w:eastAsia="ja-JP"/>
              </w:rPr>
            </w:pPr>
            <w:r w:rsidRPr="00D21F21">
              <w:rPr>
                <w:lang w:val="de-DE"/>
              </w:rPr>
              <w:t>600</w:t>
            </w:r>
          </w:p>
        </w:tc>
        <w:tc>
          <w:tcPr>
            <w:tcW w:w="801" w:type="dxa"/>
          </w:tcPr>
          <w:p w14:paraId="2887D404" w14:textId="77777777" w:rsidR="00D21F21" w:rsidRPr="00D21F21" w:rsidRDefault="00D21F21" w:rsidP="00005476">
            <w:pPr>
              <w:rPr>
                <w:lang w:eastAsia="ja-JP"/>
              </w:rPr>
            </w:pPr>
            <w:r w:rsidRPr="00D21F21">
              <w:rPr>
                <w:lang w:val="de-DE"/>
              </w:rPr>
              <w:t>LDP</w:t>
            </w:r>
          </w:p>
        </w:tc>
        <w:tc>
          <w:tcPr>
            <w:tcW w:w="1169" w:type="dxa"/>
          </w:tcPr>
          <w:p w14:paraId="7DDD58A5" w14:textId="77777777" w:rsidR="00D21F21" w:rsidRPr="00D21F21" w:rsidRDefault="00D21F21" w:rsidP="00005476">
            <w:pPr>
              <w:rPr>
                <w:lang w:eastAsia="ja-JP"/>
              </w:rPr>
            </w:pPr>
            <w:r w:rsidRPr="00D21F21">
              <w:rPr>
                <w:lang w:val="de-DE"/>
              </w:rPr>
              <w:t>34, 39</w:t>
            </w:r>
          </w:p>
        </w:tc>
      </w:tr>
      <w:tr w:rsidR="00D21F21" w:rsidRPr="001F2044" w14:paraId="63542512" w14:textId="77777777" w:rsidTr="00005476">
        <w:tc>
          <w:tcPr>
            <w:tcW w:w="724" w:type="dxa"/>
          </w:tcPr>
          <w:p w14:paraId="733F688D" w14:textId="77777777" w:rsidR="00D21F21" w:rsidRPr="00D21F21" w:rsidRDefault="00D21F21" w:rsidP="00005476">
            <w:pPr>
              <w:rPr>
                <w:lang w:eastAsia="ja-JP"/>
              </w:rPr>
            </w:pPr>
            <w:r w:rsidRPr="00D21F21">
              <w:rPr>
                <w:lang w:val="de-DE"/>
              </w:rPr>
              <w:t>04</w:t>
            </w:r>
          </w:p>
        </w:tc>
        <w:tc>
          <w:tcPr>
            <w:tcW w:w="1778" w:type="dxa"/>
          </w:tcPr>
          <w:p w14:paraId="629AE501" w14:textId="77777777" w:rsidR="00D21F21" w:rsidRPr="00D21F21" w:rsidRDefault="00D21F21" w:rsidP="00005476">
            <w:pPr>
              <w:rPr>
                <w:lang w:eastAsia="ja-JP"/>
              </w:rPr>
            </w:pPr>
            <w:r w:rsidRPr="00D21F21">
              <w:rPr>
                <w:lang w:val="de-DE"/>
              </w:rPr>
              <w:t>KristenAndSara</w:t>
            </w:r>
          </w:p>
        </w:tc>
        <w:tc>
          <w:tcPr>
            <w:tcW w:w="1461" w:type="dxa"/>
          </w:tcPr>
          <w:p w14:paraId="6B5033E6" w14:textId="77777777" w:rsidR="00D21F21" w:rsidRPr="00D21F21" w:rsidRDefault="00D21F21" w:rsidP="00005476">
            <w:pPr>
              <w:rPr>
                <w:lang w:eastAsia="ja-JP"/>
              </w:rPr>
            </w:pPr>
            <w:r w:rsidRPr="00D21F21">
              <w:rPr>
                <w:lang w:val="de-DE"/>
              </w:rPr>
              <w:t>1280x720p</w:t>
            </w:r>
          </w:p>
        </w:tc>
        <w:tc>
          <w:tcPr>
            <w:tcW w:w="877" w:type="dxa"/>
          </w:tcPr>
          <w:p w14:paraId="7EE3E4E7" w14:textId="77777777" w:rsidR="00D21F21" w:rsidRPr="00D21F21" w:rsidRDefault="00D21F21" w:rsidP="00005476">
            <w:pPr>
              <w:rPr>
                <w:lang w:eastAsia="ja-JP"/>
              </w:rPr>
            </w:pPr>
            <w:r w:rsidRPr="00D21F21">
              <w:rPr>
                <w:lang w:val="de-DE"/>
              </w:rPr>
              <w:t>60fps</w:t>
            </w:r>
          </w:p>
        </w:tc>
        <w:tc>
          <w:tcPr>
            <w:tcW w:w="986" w:type="dxa"/>
          </w:tcPr>
          <w:p w14:paraId="07D176EB" w14:textId="77777777" w:rsidR="00D21F21" w:rsidRPr="00D21F21" w:rsidRDefault="00D21F21" w:rsidP="00005476">
            <w:pPr>
              <w:rPr>
                <w:lang w:eastAsia="ja-JP"/>
              </w:rPr>
            </w:pPr>
            <w:r w:rsidRPr="00D21F21">
              <w:rPr>
                <w:lang w:val="de-DE"/>
              </w:rPr>
              <w:t>600</w:t>
            </w:r>
          </w:p>
        </w:tc>
        <w:tc>
          <w:tcPr>
            <w:tcW w:w="801" w:type="dxa"/>
          </w:tcPr>
          <w:p w14:paraId="09CBD8BC" w14:textId="77777777" w:rsidR="00D21F21" w:rsidRPr="00D21F21" w:rsidRDefault="00D21F21" w:rsidP="00005476">
            <w:pPr>
              <w:rPr>
                <w:lang w:eastAsia="ja-JP"/>
              </w:rPr>
            </w:pPr>
            <w:r w:rsidRPr="00D21F21">
              <w:rPr>
                <w:lang w:val="de-DE"/>
              </w:rPr>
              <w:t>LDP</w:t>
            </w:r>
          </w:p>
        </w:tc>
        <w:tc>
          <w:tcPr>
            <w:tcW w:w="1169" w:type="dxa"/>
          </w:tcPr>
          <w:p w14:paraId="6C466316" w14:textId="77777777" w:rsidR="00D21F21" w:rsidRPr="00D21F21" w:rsidRDefault="00D21F21" w:rsidP="00005476">
            <w:pPr>
              <w:rPr>
                <w:lang w:eastAsia="ja-JP"/>
              </w:rPr>
            </w:pPr>
            <w:r w:rsidRPr="00D21F21">
              <w:rPr>
                <w:lang w:val="de-DE"/>
              </w:rPr>
              <w:t>34, 39</w:t>
            </w:r>
          </w:p>
        </w:tc>
      </w:tr>
    </w:tbl>
    <w:p w14:paraId="7E81BF6E" w14:textId="69226675" w:rsidR="00D21F21" w:rsidRPr="00D21F21" w:rsidRDefault="00D21F21" w:rsidP="00221FFD">
      <w:pPr>
        <w:rPr>
          <w:szCs w:val="22"/>
        </w:rPr>
      </w:pPr>
      <w:r w:rsidRPr="00D6420F">
        <w:rPr>
          <w:szCs w:val="22"/>
          <w:vertAlign w:val="superscript"/>
        </w:rPr>
        <w:t>*</w:t>
      </w:r>
      <w:r w:rsidRPr="00D6420F">
        <w:rPr>
          <w:szCs w:val="22"/>
        </w:rPr>
        <w:t xml:space="preserve"> First 300 frames of the RedKayak sequence are used. </w:t>
      </w:r>
    </w:p>
    <w:p w14:paraId="326AE5AE" w14:textId="77777777" w:rsidR="005978EB" w:rsidRDefault="005978EB" w:rsidP="00221FFD"/>
    <w:p w14:paraId="37417580" w14:textId="6D1DC200" w:rsidR="00EF1CC0" w:rsidRPr="00D6420F" w:rsidRDefault="00D6420F" w:rsidP="00221FFD">
      <w:r w:rsidRPr="00D6420F">
        <w:t>Anchors with ALF on and ALF off have been provided.</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7AEC6366" w:rsidR="00BE5A01" w:rsidRPr="005B5BE2" w:rsidRDefault="00331413" w:rsidP="003D6EC3">
      <w:pPr>
        <w:pStyle w:val="ListParagraph"/>
        <w:numPr>
          <w:ilvl w:val="0"/>
          <w:numId w:val="15"/>
        </w:numPr>
        <w:spacing w:line="276" w:lineRule="auto"/>
        <w:rPr>
          <w:lang w:eastAsia="ja-JP"/>
        </w:rPr>
      </w:pPr>
      <w:bookmarkStart w:id="379"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0C135A">
        <w:rPr>
          <w:lang w:eastAsia="ja-JP"/>
        </w:rPr>
        <w:t>M</w:t>
      </w:r>
      <w:r w:rsidR="00007A72" w:rsidRPr="005B5BE2">
        <w:rPr>
          <w:lang w:eastAsia="ja-JP"/>
        </w:rPr>
        <w:t>1010</w:t>
      </w:r>
      <w:r w:rsidR="00866B51" w:rsidRPr="005B5BE2">
        <w:rPr>
          <w:lang w:eastAsia="ja-JP"/>
        </w:rPr>
        <w:t>.</w:t>
      </w:r>
      <w:bookmarkEnd w:id="379"/>
    </w:p>
    <w:p w14:paraId="02F581BC" w14:textId="0CF534F3" w:rsidR="00BE5A01" w:rsidRPr="005B5BE2" w:rsidRDefault="00930767" w:rsidP="003D6EC3">
      <w:pPr>
        <w:pStyle w:val="ListParagraph"/>
        <w:numPr>
          <w:ilvl w:val="0"/>
          <w:numId w:val="15"/>
        </w:numPr>
        <w:spacing w:line="276" w:lineRule="auto"/>
        <w:rPr>
          <w:lang w:eastAsia="ja-JP"/>
        </w:rPr>
      </w:pPr>
      <w:bookmarkStart w:id="380"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0C135A">
        <w:rPr>
          <w:lang w:eastAsia="ja-JP"/>
        </w:rPr>
        <w:t>M</w:t>
      </w:r>
      <w:r w:rsidRPr="005B5BE2">
        <w:rPr>
          <w:lang w:eastAsia="ja-JP"/>
        </w:rPr>
        <w:t>1</w:t>
      </w:r>
      <w:r w:rsidR="00744BBE" w:rsidRPr="005B5BE2">
        <w:rPr>
          <w:lang w:eastAsia="ja-JP"/>
        </w:rPr>
        <w:t>002.</w:t>
      </w:r>
      <w:bookmarkEnd w:id="380"/>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E11D7" w14:textId="77777777" w:rsidR="00B54D76" w:rsidRDefault="00B54D76">
      <w:r>
        <w:separator/>
      </w:r>
    </w:p>
  </w:endnote>
  <w:endnote w:type="continuationSeparator" w:id="0">
    <w:p w14:paraId="4EE79C9F" w14:textId="77777777" w:rsidR="00B54D76" w:rsidRDefault="00B5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Times New Roman"/>
    <w:panose1 w:val="00000000000000000000"/>
    <w:charset w:val="80"/>
    <w:family w:val="roman"/>
    <w:notTrueType/>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5EF89CB" w:rsidR="00113C8B" w:rsidRPr="00C00DDE" w:rsidRDefault="00113C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2D6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1" w:author="Andrey Norkin" w:date="2019-03-22T05:48:00Z">
      <w:r w:rsidR="008C2D6D">
        <w:rPr>
          <w:rStyle w:val="PageNumber"/>
          <w:noProof/>
        </w:rPr>
        <w:t>2019-03-22</w:t>
      </w:r>
    </w:ins>
    <w:ins w:id="382" w:author="Anand Meher Kotra" w:date="2019-03-22T12:33:00Z">
      <w:del w:id="383" w:author="Andrey Norkin" w:date="2019-03-22T04:43:00Z">
        <w:r w:rsidR="0088397F" w:rsidDel="00D43122">
          <w:rPr>
            <w:rStyle w:val="PageNumber"/>
            <w:noProof/>
          </w:rPr>
          <w:delText>2019-03-22</w:delText>
        </w:r>
      </w:del>
    </w:ins>
    <w:ins w:id="384" w:author="JVET-N0098" w:date="2019-03-22T11:22:00Z">
      <w:del w:id="385" w:author="Andrey Norkin" w:date="2019-03-22T04:43:00Z">
        <w:r w:rsidR="00854EF1" w:rsidDel="00D43122">
          <w:rPr>
            <w:rStyle w:val="PageNumber"/>
            <w:noProof/>
          </w:rPr>
          <w:delText>2019-03-22</w:delText>
        </w:r>
      </w:del>
    </w:ins>
    <w:ins w:id="386" w:author="장형문/선임연구원/차세대표준(연)AMT팀(hm.jang@lge.com)" w:date="2019-03-22T19:11:00Z">
      <w:del w:id="387" w:author="Andrey Norkin" w:date="2019-03-22T04:43:00Z">
        <w:r w:rsidR="008138C5" w:rsidDel="00D43122">
          <w:rPr>
            <w:rStyle w:val="PageNumber"/>
            <w:noProof/>
          </w:rPr>
          <w:delText>2019-03-22</w:delText>
        </w:r>
      </w:del>
    </w:ins>
    <w:ins w:id="388" w:author="Chia-ming Tsai (蔡佳銘)" w:date="2019-03-20T21:20:00Z">
      <w:del w:id="389" w:author="Andrey Norkin" w:date="2019-03-22T04:43:00Z">
        <w:r w:rsidDel="00D43122">
          <w:rPr>
            <w:rStyle w:val="PageNumber"/>
            <w:noProof/>
          </w:rPr>
          <w:delText>2019-03-20</w:delText>
        </w:r>
      </w:del>
    </w:ins>
    <w:del w:id="390" w:author="Andrey Norkin" w:date="2019-03-22T04:43:00Z">
      <w:r w:rsidDel="00D43122">
        <w:rPr>
          <w:rStyle w:val="PageNumber"/>
          <w:noProof/>
        </w:rPr>
        <w:delText>2019-03-19</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ED5FF" w14:textId="77777777" w:rsidR="00B54D76" w:rsidRDefault="00B54D76">
      <w:r>
        <w:separator/>
      </w:r>
    </w:p>
  </w:footnote>
  <w:footnote w:type="continuationSeparator" w:id="0">
    <w:p w14:paraId="3553C7A4" w14:textId="77777777" w:rsidR="00B54D76" w:rsidRDefault="00B54D7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FD0F09"/>
    <w:multiLevelType w:val="hybridMultilevel"/>
    <w:tmpl w:val="F3B86DE2"/>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13">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1"/>
  </w:num>
  <w:num w:numId="3">
    <w:abstractNumId w:val="3"/>
  </w:num>
  <w:num w:numId="4">
    <w:abstractNumId w:val="29"/>
  </w:num>
  <w:num w:numId="5">
    <w:abstractNumId w:val="30"/>
  </w:num>
  <w:num w:numId="6">
    <w:abstractNumId w:val="5"/>
  </w:num>
  <w:num w:numId="7">
    <w:abstractNumId w:val="35"/>
  </w:num>
  <w:num w:numId="8">
    <w:abstractNumId w:val="24"/>
  </w:num>
  <w:num w:numId="9">
    <w:abstractNumId w:val="37"/>
  </w:num>
  <w:num w:numId="10">
    <w:abstractNumId w:val="26"/>
  </w:num>
  <w:num w:numId="11">
    <w:abstractNumId w:val="11"/>
  </w:num>
  <w:num w:numId="12">
    <w:abstractNumId w:val="6"/>
  </w:num>
  <w:num w:numId="13">
    <w:abstractNumId w:val="27"/>
  </w:num>
  <w:num w:numId="14">
    <w:abstractNumId w:val="15"/>
  </w:num>
  <w:num w:numId="15">
    <w:abstractNumId w:val="34"/>
  </w:num>
  <w:num w:numId="16">
    <w:abstractNumId w:val="36"/>
  </w:num>
  <w:num w:numId="17">
    <w:abstractNumId w:val="1"/>
  </w:num>
  <w:num w:numId="18">
    <w:abstractNumId w:val="0"/>
  </w:num>
  <w:num w:numId="19">
    <w:abstractNumId w:val="32"/>
  </w:num>
  <w:num w:numId="20">
    <w:abstractNumId w:val="7"/>
  </w:num>
  <w:num w:numId="21">
    <w:abstractNumId w:val="16"/>
  </w:num>
  <w:num w:numId="22">
    <w:abstractNumId w:val="10"/>
  </w:num>
  <w:num w:numId="23">
    <w:abstractNumId w:val="2"/>
  </w:num>
  <w:num w:numId="24">
    <w:abstractNumId w:val="13"/>
  </w:num>
  <w:num w:numId="25">
    <w:abstractNumId w:val="17"/>
  </w:num>
  <w:num w:numId="26">
    <w:abstractNumId w:val="25"/>
  </w:num>
  <w:num w:numId="27">
    <w:abstractNumId w:val="20"/>
  </w:num>
  <w:num w:numId="28">
    <w:abstractNumId w:val="4"/>
  </w:num>
  <w:num w:numId="29">
    <w:abstractNumId w:val="28"/>
  </w:num>
  <w:num w:numId="30">
    <w:abstractNumId w:val="22"/>
  </w:num>
  <w:num w:numId="31">
    <w:abstractNumId w:val="18"/>
  </w:num>
  <w:num w:numId="32">
    <w:abstractNumId w:val="33"/>
  </w:num>
  <w:num w:numId="33">
    <w:abstractNumId w:val="19"/>
  </w:num>
  <w:num w:numId="34">
    <w:abstractNumId w:val="14"/>
  </w:num>
  <w:num w:numId="35">
    <w:abstractNumId w:val="8"/>
  </w:num>
  <w:num w:numId="36">
    <w:abstractNumId w:val="23"/>
  </w:num>
  <w:num w:numId="37">
    <w:abstractNumId w:val="3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9"/>
  </w:num>
  <w:num w:numId="41">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M0471">
    <w15:presenceInfo w15:providerId="None" w15:userId="JVET-M0471"/>
  </w15:person>
  <w15:person w15:author="Chia-ming Tsai (蔡佳銘)">
    <w15:presenceInfo w15:providerId="AD" w15:userId="S-1-5-21-1711831044-1024940897-1435325219-129428"/>
  </w15:person>
  <w15:person w15:author="장형문/선임연구원/차세대표준(연)AMT팀(hm.jang@lge.com)">
    <w15:presenceInfo w15:providerId="AD" w15:userId="S-1-5-21-2543426832-1914326140-3112152631-1829659"/>
  </w15:person>
  <w15:person w15:author="Anand Meher Kotra">
    <w15:presenceInfo w15:providerId="AD" w15:userId="S-1-5-21-147214757-305610072-1517763936-4586027"/>
  </w15:person>
  <w15:person w15:author="Kenneth R Andersson">
    <w15:presenceInfo w15:providerId="None" w15:userId="Kenneth R Andersson"/>
  </w15:person>
  <w15:person w15:author="JVET-N0098">
    <w15:presenceInfo w15:providerId="None" w15:userId="JVET-N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9B0"/>
    <w:rsid w:val="00003A37"/>
    <w:rsid w:val="00005476"/>
    <w:rsid w:val="00006502"/>
    <w:rsid w:val="00007147"/>
    <w:rsid w:val="00007A72"/>
    <w:rsid w:val="000108AC"/>
    <w:rsid w:val="00011038"/>
    <w:rsid w:val="00011420"/>
    <w:rsid w:val="00011569"/>
    <w:rsid w:val="000121D2"/>
    <w:rsid w:val="00013668"/>
    <w:rsid w:val="00013ACB"/>
    <w:rsid w:val="000147B2"/>
    <w:rsid w:val="00014DDF"/>
    <w:rsid w:val="00014DFC"/>
    <w:rsid w:val="000161BF"/>
    <w:rsid w:val="00020C51"/>
    <w:rsid w:val="00021057"/>
    <w:rsid w:val="00023042"/>
    <w:rsid w:val="0002332D"/>
    <w:rsid w:val="000234FE"/>
    <w:rsid w:val="00025784"/>
    <w:rsid w:val="0002698B"/>
    <w:rsid w:val="00026E85"/>
    <w:rsid w:val="00027700"/>
    <w:rsid w:val="00027A14"/>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53F64"/>
    <w:rsid w:val="0006084B"/>
    <w:rsid w:val="00061205"/>
    <w:rsid w:val="0006151A"/>
    <w:rsid w:val="000638EA"/>
    <w:rsid w:val="00065039"/>
    <w:rsid w:val="000657EC"/>
    <w:rsid w:val="00065BDA"/>
    <w:rsid w:val="00066900"/>
    <w:rsid w:val="00066F33"/>
    <w:rsid w:val="00070B4C"/>
    <w:rsid w:val="000726DE"/>
    <w:rsid w:val="0007283A"/>
    <w:rsid w:val="00073CC0"/>
    <w:rsid w:val="00073E0F"/>
    <w:rsid w:val="000749E8"/>
    <w:rsid w:val="0007614F"/>
    <w:rsid w:val="000762BB"/>
    <w:rsid w:val="000765CB"/>
    <w:rsid w:val="00077404"/>
    <w:rsid w:val="00082523"/>
    <w:rsid w:val="000825E6"/>
    <w:rsid w:val="0008364B"/>
    <w:rsid w:val="00083FAE"/>
    <w:rsid w:val="0008435C"/>
    <w:rsid w:val="000911E6"/>
    <w:rsid w:val="00091FF2"/>
    <w:rsid w:val="00092AE0"/>
    <w:rsid w:val="00092FD4"/>
    <w:rsid w:val="000941EC"/>
    <w:rsid w:val="00095009"/>
    <w:rsid w:val="00095A25"/>
    <w:rsid w:val="00096876"/>
    <w:rsid w:val="0009710F"/>
    <w:rsid w:val="00097949"/>
    <w:rsid w:val="00097B9F"/>
    <w:rsid w:val="00097D64"/>
    <w:rsid w:val="000A11B0"/>
    <w:rsid w:val="000A4910"/>
    <w:rsid w:val="000A532C"/>
    <w:rsid w:val="000A63D3"/>
    <w:rsid w:val="000A666B"/>
    <w:rsid w:val="000B0881"/>
    <w:rsid w:val="000B0C0F"/>
    <w:rsid w:val="000B1C6B"/>
    <w:rsid w:val="000B2E17"/>
    <w:rsid w:val="000B3E85"/>
    <w:rsid w:val="000B4C74"/>
    <w:rsid w:val="000B4FF9"/>
    <w:rsid w:val="000B5767"/>
    <w:rsid w:val="000B7C53"/>
    <w:rsid w:val="000C09AC"/>
    <w:rsid w:val="000C0C92"/>
    <w:rsid w:val="000C1140"/>
    <w:rsid w:val="000C135A"/>
    <w:rsid w:val="000C19BD"/>
    <w:rsid w:val="000C1F64"/>
    <w:rsid w:val="000C21DD"/>
    <w:rsid w:val="000C2B8B"/>
    <w:rsid w:val="000C445F"/>
    <w:rsid w:val="000C58D3"/>
    <w:rsid w:val="000C6B14"/>
    <w:rsid w:val="000D157E"/>
    <w:rsid w:val="000D18ED"/>
    <w:rsid w:val="000D2A48"/>
    <w:rsid w:val="000D311F"/>
    <w:rsid w:val="000D40A7"/>
    <w:rsid w:val="000D4426"/>
    <w:rsid w:val="000D48E0"/>
    <w:rsid w:val="000D4977"/>
    <w:rsid w:val="000D4C2A"/>
    <w:rsid w:val="000D4E81"/>
    <w:rsid w:val="000D6453"/>
    <w:rsid w:val="000D71D2"/>
    <w:rsid w:val="000D7479"/>
    <w:rsid w:val="000D7D31"/>
    <w:rsid w:val="000E00F3"/>
    <w:rsid w:val="000E074B"/>
    <w:rsid w:val="000E2442"/>
    <w:rsid w:val="000E6151"/>
    <w:rsid w:val="000E6B48"/>
    <w:rsid w:val="000F00A9"/>
    <w:rsid w:val="000F03A4"/>
    <w:rsid w:val="000F0536"/>
    <w:rsid w:val="000F158C"/>
    <w:rsid w:val="000F265D"/>
    <w:rsid w:val="000F434B"/>
    <w:rsid w:val="000F4361"/>
    <w:rsid w:val="000F4CBF"/>
    <w:rsid w:val="000F5ADE"/>
    <w:rsid w:val="000F6D6D"/>
    <w:rsid w:val="000F7490"/>
    <w:rsid w:val="000F7938"/>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3C8B"/>
    <w:rsid w:val="00114521"/>
    <w:rsid w:val="00116162"/>
    <w:rsid w:val="00116FCE"/>
    <w:rsid w:val="00117EAF"/>
    <w:rsid w:val="00122EEF"/>
    <w:rsid w:val="001235C2"/>
    <w:rsid w:val="00124E38"/>
    <w:rsid w:val="0012580B"/>
    <w:rsid w:val="00127472"/>
    <w:rsid w:val="00127F74"/>
    <w:rsid w:val="0013193A"/>
    <w:rsid w:val="00131968"/>
    <w:rsid w:val="00131F90"/>
    <w:rsid w:val="001328C6"/>
    <w:rsid w:val="00133ED4"/>
    <w:rsid w:val="00133FD2"/>
    <w:rsid w:val="0013458C"/>
    <w:rsid w:val="0013526E"/>
    <w:rsid w:val="0013701D"/>
    <w:rsid w:val="0013719C"/>
    <w:rsid w:val="001374EE"/>
    <w:rsid w:val="00140385"/>
    <w:rsid w:val="00140853"/>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4ECC"/>
    <w:rsid w:val="00165AE7"/>
    <w:rsid w:val="00165B88"/>
    <w:rsid w:val="00165D1B"/>
    <w:rsid w:val="0016622F"/>
    <w:rsid w:val="00167293"/>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9E6"/>
    <w:rsid w:val="00183F4B"/>
    <w:rsid w:val="0018509A"/>
    <w:rsid w:val="00185850"/>
    <w:rsid w:val="001869E5"/>
    <w:rsid w:val="00186C6D"/>
    <w:rsid w:val="00187E58"/>
    <w:rsid w:val="00190569"/>
    <w:rsid w:val="00190DE8"/>
    <w:rsid w:val="0019144B"/>
    <w:rsid w:val="00191548"/>
    <w:rsid w:val="00191923"/>
    <w:rsid w:val="00192A27"/>
    <w:rsid w:val="001930D3"/>
    <w:rsid w:val="0019594F"/>
    <w:rsid w:val="00195CE9"/>
    <w:rsid w:val="0019653C"/>
    <w:rsid w:val="00196C20"/>
    <w:rsid w:val="00197037"/>
    <w:rsid w:val="001A1048"/>
    <w:rsid w:val="001A297E"/>
    <w:rsid w:val="001A3152"/>
    <w:rsid w:val="001A368E"/>
    <w:rsid w:val="001A478A"/>
    <w:rsid w:val="001A4A08"/>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BFA"/>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1FCE"/>
    <w:rsid w:val="001F2594"/>
    <w:rsid w:val="001F2837"/>
    <w:rsid w:val="001F2E49"/>
    <w:rsid w:val="001F4244"/>
    <w:rsid w:val="001F52E1"/>
    <w:rsid w:val="001F5F46"/>
    <w:rsid w:val="00200430"/>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052"/>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0F7"/>
    <w:rsid w:val="002B0C14"/>
    <w:rsid w:val="002B1595"/>
    <w:rsid w:val="002B191D"/>
    <w:rsid w:val="002B1E96"/>
    <w:rsid w:val="002B2B07"/>
    <w:rsid w:val="002B3E62"/>
    <w:rsid w:val="002B5D98"/>
    <w:rsid w:val="002B74DE"/>
    <w:rsid w:val="002B79B1"/>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0B70"/>
    <w:rsid w:val="002E331E"/>
    <w:rsid w:val="002E3473"/>
    <w:rsid w:val="002E3626"/>
    <w:rsid w:val="002E4ACE"/>
    <w:rsid w:val="002E523A"/>
    <w:rsid w:val="002E5A94"/>
    <w:rsid w:val="002E5AC6"/>
    <w:rsid w:val="002E6645"/>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0F0"/>
    <w:rsid w:val="003146D0"/>
    <w:rsid w:val="00314F91"/>
    <w:rsid w:val="00315213"/>
    <w:rsid w:val="0031609E"/>
    <w:rsid w:val="00317D85"/>
    <w:rsid w:val="00317E9A"/>
    <w:rsid w:val="0032037A"/>
    <w:rsid w:val="00320CF4"/>
    <w:rsid w:val="0032153F"/>
    <w:rsid w:val="00321F61"/>
    <w:rsid w:val="00322AB6"/>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49"/>
    <w:rsid w:val="003636FC"/>
    <w:rsid w:val="00363CA3"/>
    <w:rsid w:val="00364DD9"/>
    <w:rsid w:val="003662C4"/>
    <w:rsid w:val="00366711"/>
    <w:rsid w:val="003669EA"/>
    <w:rsid w:val="00367A6B"/>
    <w:rsid w:val="00367F5A"/>
    <w:rsid w:val="00367F74"/>
    <w:rsid w:val="00370557"/>
    <w:rsid w:val="003706CC"/>
    <w:rsid w:val="00370B30"/>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34BA"/>
    <w:rsid w:val="00384798"/>
    <w:rsid w:val="0038644F"/>
    <w:rsid w:val="00387298"/>
    <w:rsid w:val="003905C5"/>
    <w:rsid w:val="003926E8"/>
    <w:rsid w:val="00393500"/>
    <w:rsid w:val="00394861"/>
    <w:rsid w:val="00394BCF"/>
    <w:rsid w:val="00396B84"/>
    <w:rsid w:val="00397443"/>
    <w:rsid w:val="003977C9"/>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EDD"/>
    <w:rsid w:val="003B471F"/>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3ADE"/>
    <w:rsid w:val="003E5649"/>
    <w:rsid w:val="003E6C57"/>
    <w:rsid w:val="003E6C5B"/>
    <w:rsid w:val="003E6F90"/>
    <w:rsid w:val="003E7210"/>
    <w:rsid w:val="003E751E"/>
    <w:rsid w:val="003F0D8B"/>
    <w:rsid w:val="003F10FA"/>
    <w:rsid w:val="003F1280"/>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17DAC"/>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813"/>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4ED9"/>
    <w:rsid w:val="00446CF9"/>
    <w:rsid w:val="0044750B"/>
    <w:rsid w:val="004508D8"/>
    <w:rsid w:val="00451928"/>
    <w:rsid w:val="004522B4"/>
    <w:rsid w:val="0045332F"/>
    <w:rsid w:val="00456A92"/>
    <w:rsid w:val="00460227"/>
    <w:rsid w:val="00460A01"/>
    <w:rsid w:val="00461970"/>
    <w:rsid w:val="0046595E"/>
    <w:rsid w:val="00465A1E"/>
    <w:rsid w:val="004676C1"/>
    <w:rsid w:val="00470C12"/>
    <w:rsid w:val="004714AA"/>
    <w:rsid w:val="00471741"/>
    <w:rsid w:val="00472E93"/>
    <w:rsid w:val="00474552"/>
    <w:rsid w:val="00474744"/>
    <w:rsid w:val="004747C6"/>
    <w:rsid w:val="00474DF6"/>
    <w:rsid w:val="00476196"/>
    <w:rsid w:val="00476A7A"/>
    <w:rsid w:val="00480BAE"/>
    <w:rsid w:val="00480BC9"/>
    <w:rsid w:val="0048130A"/>
    <w:rsid w:val="00481678"/>
    <w:rsid w:val="00481A54"/>
    <w:rsid w:val="00481EC5"/>
    <w:rsid w:val="0048231C"/>
    <w:rsid w:val="00483D02"/>
    <w:rsid w:val="00484BE5"/>
    <w:rsid w:val="00485D7D"/>
    <w:rsid w:val="00487599"/>
    <w:rsid w:val="00487804"/>
    <w:rsid w:val="0049079F"/>
    <w:rsid w:val="00490828"/>
    <w:rsid w:val="00491B4C"/>
    <w:rsid w:val="00491B94"/>
    <w:rsid w:val="00492114"/>
    <w:rsid w:val="00493DBF"/>
    <w:rsid w:val="004940E5"/>
    <w:rsid w:val="00494C29"/>
    <w:rsid w:val="00495227"/>
    <w:rsid w:val="00495ED8"/>
    <w:rsid w:val="00496D70"/>
    <w:rsid w:val="00497A57"/>
    <w:rsid w:val="004A0639"/>
    <w:rsid w:val="004A22CA"/>
    <w:rsid w:val="004A2A63"/>
    <w:rsid w:val="004A2BCE"/>
    <w:rsid w:val="004A3109"/>
    <w:rsid w:val="004A334D"/>
    <w:rsid w:val="004A67E4"/>
    <w:rsid w:val="004A6D2C"/>
    <w:rsid w:val="004A6F99"/>
    <w:rsid w:val="004A729C"/>
    <w:rsid w:val="004A75D5"/>
    <w:rsid w:val="004A7D45"/>
    <w:rsid w:val="004B15C7"/>
    <w:rsid w:val="004B210C"/>
    <w:rsid w:val="004B2B8C"/>
    <w:rsid w:val="004B3D58"/>
    <w:rsid w:val="004B4E4B"/>
    <w:rsid w:val="004B5317"/>
    <w:rsid w:val="004B55F9"/>
    <w:rsid w:val="004B569F"/>
    <w:rsid w:val="004B708B"/>
    <w:rsid w:val="004C0511"/>
    <w:rsid w:val="004C0596"/>
    <w:rsid w:val="004C2028"/>
    <w:rsid w:val="004C2532"/>
    <w:rsid w:val="004C4A6C"/>
    <w:rsid w:val="004C4C95"/>
    <w:rsid w:val="004C4EB9"/>
    <w:rsid w:val="004C52A5"/>
    <w:rsid w:val="004C6093"/>
    <w:rsid w:val="004C673B"/>
    <w:rsid w:val="004C679A"/>
    <w:rsid w:val="004C7BC7"/>
    <w:rsid w:val="004D00D0"/>
    <w:rsid w:val="004D06DC"/>
    <w:rsid w:val="004D06DF"/>
    <w:rsid w:val="004D0AF3"/>
    <w:rsid w:val="004D286A"/>
    <w:rsid w:val="004D2E56"/>
    <w:rsid w:val="004D405F"/>
    <w:rsid w:val="004D4348"/>
    <w:rsid w:val="004D478D"/>
    <w:rsid w:val="004D6F59"/>
    <w:rsid w:val="004D778E"/>
    <w:rsid w:val="004D78F5"/>
    <w:rsid w:val="004D7B04"/>
    <w:rsid w:val="004E0519"/>
    <w:rsid w:val="004E1CDF"/>
    <w:rsid w:val="004E1DEB"/>
    <w:rsid w:val="004E38EE"/>
    <w:rsid w:val="004E3FC0"/>
    <w:rsid w:val="004E48D3"/>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085"/>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3C"/>
    <w:rsid w:val="00533BF7"/>
    <w:rsid w:val="00533DE8"/>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AC2"/>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58E2"/>
    <w:rsid w:val="005760ED"/>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978EB"/>
    <w:rsid w:val="005A0F31"/>
    <w:rsid w:val="005A1368"/>
    <w:rsid w:val="005A2524"/>
    <w:rsid w:val="005A2C4C"/>
    <w:rsid w:val="005A2D33"/>
    <w:rsid w:val="005A3086"/>
    <w:rsid w:val="005A3197"/>
    <w:rsid w:val="005A336E"/>
    <w:rsid w:val="005A33A1"/>
    <w:rsid w:val="005A4B23"/>
    <w:rsid w:val="005A4DC6"/>
    <w:rsid w:val="005A5461"/>
    <w:rsid w:val="005A5878"/>
    <w:rsid w:val="005A67C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33F"/>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AFE"/>
    <w:rsid w:val="005E7D90"/>
    <w:rsid w:val="005F1078"/>
    <w:rsid w:val="005F1E02"/>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B8E"/>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38B"/>
    <w:rsid w:val="006435FA"/>
    <w:rsid w:val="00643CFC"/>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3A"/>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4FD"/>
    <w:rsid w:val="00680A9F"/>
    <w:rsid w:val="00681816"/>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1A98"/>
    <w:rsid w:val="006B2CEE"/>
    <w:rsid w:val="006B2DBE"/>
    <w:rsid w:val="006B3E77"/>
    <w:rsid w:val="006B42A1"/>
    <w:rsid w:val="006B582A"/>
    <w:rsid w:val="006B60E2"/>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705"/>
    <w:rsid w:val="006F37FF"/>
    <w:rsid w:val="006F3A63"/>
    <w:rsid w:val="006F45CB"/>
    <w:rsid w:val="006F4748"/>
    <w:rsid w:val="006F4D5F"/>
    <w:rsid w:val="006F5CB1"/>
    <w:rsid w:val="006F5F3B"/>
    <w:rsid w:val="006F7E92"/>
    <w:rsid w:val="006F7FD8"/>
    <w:rsid w:val="00700620"/>
    <w:rsid w:val="0070080B"/>
    <w:rsid w:val="00700D41"/>
    <w:rsid w:val="007021C6"/>
    <w:rsid w:val="007023DE"/>
    <w:rsid w:val="00702432"/>
    <w:rsid w:val="007026FC"/>
    <w:rsid w:val="007041EB"/>
    <w:rsid w:val="0070433D"/>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4E1"/>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4F1D"/>
    <w:rsid w:val="00766455"/>
    <w:rsid w:val="0077051D"/>
    <w:rsid w:val="00770571"/>
    <w:rsid w:val="00770D1F"/>
    <w:rsid w:val="00771202"/>
    <w:rsid w:val="00771803"/>
    <w:rsid w:val="00772FF8"/>
    <w:rsid w:val="00774C38"/>
    <w:rsid w:val="0077582E"/>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1D4"/>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4B3"/>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6148"/>
    <w:rsid w:val="007C7A6B"/>
    <w:rsid w:val="007D01AD"/>
    <w:rsid w:val="007D1181"/>
    <w:rsid w:val="007D1B00"/>
    <w:rsid w:val="007D2319"/>
    <w:rsid w:val="007D2463"/>
    <w:rsid w:val="007D2C8D"/>
    <w:rsid w:val="007D4003"/>
    <w:rsid w:val="007D4034"/>
    <w:rsid w:val="007D41B8"/>
    <w:rsid w:val="007D63B9"/>
    <w:rsid w:val="007D644B"/>
    <w:rsid w:val="007D6944"/>
    <w:rsid w:val="007D7D4C"/>
    <w:rsid w:val="007E01A3"/>
    <w:rsid w:val="007E0EFC"/>
    <w:rsid w:val="007E2EC4"/>
    <w:rsid w:val="007E3166"/>
    <w:rsid w:val="007E5D91"/>
    <w:rsid w:val="007E6F51"/>
    <w:rsid w:val="007E7E47"/>
    <w:rsid w:val="007E7ED2"/>
    <w:rsid w:val="007F17FF"/>
    <w:rsid w:val="007F1F8B"/>
    <w:rsid w:val="007F43C5"/>
    <w:rsid w:val="007F459D"/>
    <w:rsid w:val="007F4A3C"/>
    <w:rsid w:val="007F5289"/>
    <w:rsid w:val="007F6631"/>
    <w:rsid w:val="007F67A1"/>
    <w:rsid w:val="007F788E"/>
    <w:rsid w:val="007F7CB5"/>
    <w:rsid w:val="0080017B"/>
    <w:rsid w:val="00801571"/>
    <w:rsid w:val="008016F9"/>
    <w:rsid w:val="008030D8"/>
    <w:rsid w:val="008039EA"/>
    <w:rsid w:val="00803A3B"/>
    <w:rsid w:val="00803D96"/>
    <w:rsid w:val="008056EF"/>
    <w:rsid w:val="008065D4"/>
    <w:rsid w:val="008079BF"/>
    <w:rsid w:val="0081140C"/>
    <w:rsid w:val="00811C05"/>
    <w:rsid w:val="0081274B"/>
    <w:rsid w:val="00812846"/>
    <w:rsid w:val="00813636"/>
    <w:rsid w:val="008136A4"/>
    <w:rsid w:val="008138C5"/>
    <w:rsid w:val="0081415E"/>
    <w:rsid w:val="00814B4A"/>
    <w:rsid w:val="00814E7D"/>
    <w:rsid w:val="00815D83"/>
    <w:rsid w:val="00815F01"/>
    <w:rsid w:val="00817533"/>
    <w:rsid w:val="00820063"/>
    <w:rsid w:val="008206C8"/>
    <w:rsid w:val="00820F89"/>
    <w:rsid w:val="0082194A"/>
    <w:rsid w:val="0082285C"/>
    <w:rsid w:val="008229F2"/>
    <w:rsid w:val="00822B5F"/>
    <w:rsid w:val="00822C21"/>
    <w:rsid w:val="00825216"/>
    <w:rsid w:val="00825572"/>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A5B"/>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4EF1"/>
    <w:rsid w:val="00856AB9"/>
    <w:rsid w:val="00856C85"/>
    <w:rsid w:val="0085748E"/>
    <w:rsid w:val="00860BD0"/>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8397F"/>
    <w:rsid w:val="00890855"/>
    <w:rsid w:val="008908E2"/>
    <w:rsid w:val="00890AB5"/>
    <w:rsid w:val="00890D21"/>
    <w:rsid w:val="008920F1"/>
    <w:rsid w:val="008934BF"/>
    <w:rsid w:val="0089385B"/>
    <w:rsid w:val="00893BAC"/>
    <w:rsid w:val="008943CD"/>
    <w:rsid w:val="00894DC4"/>
    <w:rsid w:val="00895201"/>
    <w:rsid w:val="008962B5"/>
    <w:rsid w:val="008966F0"/>
    <w:rsid w:val="0089716A"/>
    <w:rsid w:val="00897E97"/>
    <w:rsid w:val="008A197F"/>
    <w:rsid w:val="008A21A3"/>
    <w:rsid w:val="008A27A9"/>
    <w:rsid w:val="008A2C4A"/>
    <w:rsid w:val="008A3CB1"/>
    <w:rsid w:val="008A3D69"/>
    <w:rsid w:val="008A43AC"/>
    <w:rsid w:val="008A4B4C"/>
    <w:rsid w:val="008A4F80"/>
    <w:rsid w:val="008A6981"/>
    <w:rsid w:val="008A7606"/>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2D6D"/>
    <w:rsid w:val="008C33DC"/>
    <w:rsid w:val="008C385D"/>
    <w:rsid w:val="008C6464"/>
    <w:rsid w:val="008D163C"/>
    <w:rsid w:val="008D174A"/>
    <w:rsid w:val="008D1861"/>
    <w:rsid w:val="008D1E7A"/>
    <w:rsid w:val="008D2E7A"/>
    <w:rsid w:val="008D2F34"/>
    <w:rsid w:val="008D317E"/>
    <w:rsid w:val="008D3754"/>
    <w:rsid w:val="008D3873"/>
    <w:rsid w:val="008D3EF5"/>
    <w:rsid w:val="008D433D"/>
    <w:rsid w:val="008D44B4"/>
    <w:rsid w:val="008D4940"/>
    <w:rsid w:val="008D4AD9"/>
    <w:rsid w:val="008D5B94"/>
    <w:rsid w:val="008D5D78"/>
    <w:rsid w:val="008D7683"/>
    <w:rsid w:val="008E0B31"/>
    <w:rsid w:val="008E0D17"/>
    <w:rsid w:val="008E170E"/>
    <w:rsid w:val="008E2695"/>
    <w:rsid w:val="008E2A60"/>
    <w:rsid w:val="008E340F"/>
    <w:rsid w:val="008E378A"/>
    <w:rsid w:val="008E3CCF"/>
    <w:rsid w:val="008E47A9"/>
    <w:rsid w:val="008E480C"/>
    <w:rsid w:val="008E6115"/>
    <w:rsid w:val="008E79F4"/>
    <w:rsid w:val="008F013E"/>
    <w:rsid w:val="008F07C5"/>
    <w:rsid w:val="008F1130"/>
    <w:rsid w:val="008F114F"/>
    <w:rsid w:val="008F2373"/>
    <w:rsid w:val="008F4C22"/>
    <w:rsid w:val="008F5DA7"/>
    <w:rsid w:val="008F6532"/>
    <w:rsid w:val="008F6B0E"/>
    <w:rsid w:val="008F6C08"/>
    <w:rsid w:val="008F730E"/>
    <w:rsid w:val="008F739D"/>
    <w:rsid w:val="00900136"/>
    <w:rsid w:val="00900195"/>
    <w:rsid w:val="00901D8C"/>
    <w:rsid w:val="00901EA2"/>
    <w:rsid w:val="00902329"/>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785"/>
    <w:rsid w:val="00921A1C"/>
    <w:rsid w:val="00921FA1"/>
    <w:rsid w:val="00922978"/>
    <w:rsid w:val="009234A5"/>
    <w:rsid w:val="0092366C"/>
    <w:rsid w:val="0092432B"/>
    <w:rsid w:val="00924D58"/>
    <w:rsid w:val="009257D2"/>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19D1"/>
    <w:rsid w:val="0094289A"/>
    <w:rsid w:val="0094559E"/>
    <w:rsid w:val="0094600E"/>
    <w:rsid w:val="00946917"/>
    <w:rsid w:val="009503AE"/>
    <w:rsid w:val="00951486"/>
    <w:rsid w:val="009514DF"/>
    <w:rsid w:val="00953145"/>
    <w:rsid w:val="00953DC1"/>
    <w:rsid w:val="00953E23"/>
    <w:rsid w:val="00954373"/>
    <w:rsid w:val="00954991"/>
    <w:rsid w:val="00955428"/>
    <w:rsid w:val="00955AAB"/>
    <w:rsid w:val="00955F6D"/>
    <w:rsid w:val="0095712C"/>
    <w:rsid w:val="00957225"/>
    <w:rsid w:val="00957357"/>
    <w:rsid w:val="00957427"/>
    <w:rsid w:val="00957DF9"/>
    <w:rsid w:val="00957F9C"/>
    <w:rsid w:val="009604E5"/>
    <w:rsid w:val="0096063D"/>
    <w:rsid w:val="009616D0"/>
    <w:rsid w:val="00961E77"/>
    <w:rsid w:val="00962944"/>
    <w:rsid w:val="00963301"/>
    <w:rsid w:val="009635B5"/>
    <w:rsid w:val="009654D4"/>
    <w:rsid w:val="009659B6"/>
    <w:rsid w:val="009709BF"/>
    <w:rsid w:val="00970FB0"/>
    <w:rsid w:val="00973642"/>
    <w:rsid w:val="009742DE"/>
    <w:rsid w:val="009744EB"/>
    <w:rsid w:val="0097569D"/>
    <w:rsid w:val="00975ED3"/>
    <w:rsid w:val="00976BE8"/>
    <w:rsid w:val="00976D6B"/>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361"/>
    <w:rsid w:val="009A5A40"/>
    <w:rsid w:val="009A6A0C"/>
    <w:rsid w:val="009A7164"/>
    <w:rsid w:val="009A763F"/>
    <w:rsid w:val="009B02A1"/>
    <w:rsid w:val="009B04D6"/>
    <w:rsid w:val="009B0AEE"/>
    <w:rsid w:val="009B0DF5"/>
    <w:rsid w:val="009B1836"/>
    <w:rsid w:val="009B1D7E"/>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27A0"/>
    <w:rsid w:val="009D48CF"/>
    <w:rsid w:val="009D63C9"/>
    <w:rsid w:val="009D6A62"/>
    <w:rsid w:val="009D6B1F"/>
    <w:rsid w:val="009D7CE6"/>
    <w:rsid w:val="009E05C3"/>
    <w:rsid w:val="009E0B76"/>
    <w:rsid w:val="009E37DA"/>
    <w:rsid w:val="009E3F49"/>
    <w:rsid w:val="009E4263"/>
    <w:rsid w:val="009E498F"/>
    <w:rsid w:val="009E6246"/>
    <w:rsid w:val="009E751E"/>
    <w:rsid w:val="009F1587"/>
    <w:rsid w:val="009F1A6D"/>
    <w:rsid w:val="009F1B8D"/>
    <w:rsid w:val="009F1BD5"/>
    <w:rsid w:val="009F217B"/>
    <w:rsid w:val="009F272C"/>
    <w:rsid w:val="009F2A93"/>
    <w:rsid w:val="009F3676"/>
    <w:rsid w:val="009F3B04"/>
    <w:rsid w:val="009F4933"/>
    <w:rsid w:val="009F496B"/>
    <w:rsid w:val="009F7E58"/>
    <w:rsid w:val="00A000F8"/>
    <w:rsid w:val="00A01439"/>
    <w:rsid w:val="00A016CD"/>
    <w:rsid w:val="00A01709"/>
    <w:rsid w:val="00A0193A"/>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55F"/>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32F"/>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04E0"/>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3FD5"/>
    <w:rsid w:val="00A66073"/>
    <w:rsid w:val="00A66410"/>
    <w:rsid w:val="00A67952"/>
    <w:rsid w:val="00A7141B"/>
    <w:rsid w:val="00A754EE"/>
    <w:rsid w:val="00A767DC"/>
    <w:rsid w:val="00A76A6D"/>
    <w:rsid w:val="00A76E83"/>
    <w:rsid w:val="00A777E1"/>
    <w:rsid w:val="00A777E3"/>
    <w:rsid w:val="00A80F60"/>
    <w:rsid w:val="00A8118A"/>
    <w:rsid w:val="00A817B3"/>
    <w:rsid w:val="00A82755"/>
    <w:rsid w:val="00A82A70"/>
    <w:rsid w:val="00A82F8D"/>
    <w:rsid w:val="00A83253"/>
    <w:rsid w:val="00A8367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D7A7B"/>
    <w:rsid w:val="00AE0C0C"/>
    <w:rsid w:val="00AE1875"/>
    <w:rsid w:val="00AE27EE"/>
    <w:rsid w:val="00AE2C13"/>
    <w:rsid w:val="00AE30C2"/>
    <w:rsid w:val="00AE320F"/>
    <w:rsid w:val="00AE341B"/>
    <w:rsid w:val="00AE4226"/>
    <w:rsid w:val="00AE48A4"/>
    <w:rsid w:val="00AE54F5"/>
    <w:rsid w:val="00AE5F9B"/>
    <w:rsid w:val="00AE7F1E"/>
    <w:rsid w:val="00AF001B"/>
    <w:rsid w:val="00AF15BC"/>
    <w:rsid w:val="00AF2355"/>
    <w:rsid w:val="00AF2585"/>
    <w:rsid w:val="00AF3623"/>
    <w:rsid w:val="00AF4035"/>
    <w:rsid w:val="00AF4BFE"/>
    <w:rsid w:val="00AF7067"/>
    <w:rsid w:val="00B0000C"/>
    <w:rsid w:val="00B0057C"/>
    <w:rsid w:val="00B02CB2"/>
    <w:rsid w:val="00B05AA4"/>
    <w:rsid w:val="00B05B9A"/>
    <w:rsid w:val="00B061A1"/>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236"/>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4D76"/>
    <w:rsid w:val="00B56985"/>
    <w:rsid w:val="00B57C35"/>
    <w:rsid w:val="00B600CD"/>
    <w:rsid w:val="00B602D7"/>
    <w:rsid w:val="00B61C96"/>
    <w:rsid w:val="00B63EBA"/>
    <w:rsid w:val="00B64779"/>
    <w:rsid w:val="00B64D2B"/>
    <w:rsid w:val="00B656F3"/>
    <w:rsid w:val="00B65ABE"/>
    <w:rsid w:val="00B6632D"/>
    <w:rsid w:val="00B66366"/>
    <w:rsid w:val="00B70D6F"/>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5FD9"/>
    <w:rsid w:val="00B961AB"/>
    <w:rsid w:val="00B96402"/>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E7C62"/>
    <w:rsid w:val="00BF0834"/>
    <w:rsid w:val="00BF0FCB"/>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82E"/>
    <w:rsid w:val="00C04F43"/>
    <w:rsid w:val="00C057B8"/>
    <w:rsid w:val="00C05841"/>
    <w:rsid w:val="00C05C80"/>
    <w:rsid w:val="00C0609D"/>
    <w:rsid w:val="00C064C2"/>
    <w:rsid w:val="00C07970"/>
    <w:rsid w:val="00C07BDD"/>
    <w:rsid w:val="00C102C0"/>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2FAF"/>
    <w:rsid w:val="00C34CC8"/>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B1F"/>
    <w:rsid w:val="00C52FCE"/>
    <w:rsid w:val="00C54272"/>
    <w:rsid w:val="00C57422"/>
    <w:rsid w:val="00C6047B"/>
    <w:rsid w:val="00C6057C"/>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3E08"/>
    <w:rsid w:val="00C9565F"/>
    <w:rsid w:val="00C957E0"/>
    <w:rsid w:val="00C95D1F"/>
    <w:rsid w:val="00C975F1"/>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83B"/>
    <w:rsid w:val="00CB4B48"/>
    <w:rsid w:val="00CB5694"/>
    <w:rsid w:val="00CB5706"/>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E7AA6"/>
    <w:rsid w:val="00CF00C4"/>
    <w:rsid w:val="00CF0ED3"/>
    <w:rsid w:val="00CF2134"/>
    <w:rsid w:val="00CF2674"/>
    <w:rsid w:val="00CF286A"/>
    <w:rsid w:val="00CF2B10"/>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AF4"/>
    <w:rsid w:val="00D12D61"/>
    <w:rsid w:val="00D13ED3"/>
    <w:rsid w:val="00D146B4"/>
    <w:rsid w:val="00D14992"/>
    <w:rsid w:val="00D14EDA"/>
    <w:rsid w:val="00D152A8"/>
    <w:rsid w:val="00D15D13"/>
    <w:rsid w:val="00D204BC"/>
    <w:rsid w:val="00D21B48"/>
    <w:rsid w:val="00D21CF6"/>
    <w:rsid w:val="00D21F21"/>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777"/>
    <w:rsid w:val="00D34A9D"/>
    <w:rsid w:val="00D34CC1"/>
    <w:rsid w:val="00D34FEF"/>
    <w:rsid w:val="00D35944"/>
    <w:rsid w:val="00D3675D"/>
    <w:rsid w:val="00D378B3"/>
    <w:rsid w:val="00D37C3E"/>
    <w:rsid w:val="00D37EF6"/>
    <w:rsid w:val="00D40DFF"/>
    <w:rsid w:val="00D415A1"/>
    <w:rsid w:val="00D43122"/>
    <w:rsid w:val="00D43300"/>
    <w:rsid w:val="00D43592"/>
    <w:rsid w:val="00D4400C"/>
    <w:rsid w:val="00D446EC"/>
    <w:rsid w:val="00D44AE6"/>
    <w:rsid w:val="00D44FFE"/>
    <w:rsid w:val="00D4602B"/>
    <w:rsid w:val="00D4614E"/>
    <w:rsid w:val="00D46FBB"/>
    <w:rsid w:val="00D473D3"/>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487"/>
    <w:rsid w:val="00D87EA0"/>
    <w:rsid w:val="00D9028C"/>
    <w:rsid w:val="00D904BB"/>
    <w:rsid w:val="00D90C98"/>
    <w:rsid w:val="00D91A75"/>
    <w:rsid w:val="00D94270"/>
    <w:rsid w:val="00D94411"/>
    <w:rsid w:val="00D96DB1"/>
    <w:rsid w:val="00DA0CA0"/>
    <w:rsid w:val="00DA17FC"/>
    <w:rsid w:val="00DA24E3"/>
    <w:rsid w:val="00DA26C5"/>
    <w:rsid w:val="00DA3789"/>
    <w:rsid w:val="00DA38EF"/>
    <w:rsid w:val="00DA5DD1"/>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03F3"/>
    <w:rsid w:val="00DC11DD"/>
    <w:rsid w:val="00DC15AC"/>
    <w:rsid w:val="00DC2077"/>
    <w:rsid w:val="00DC22DE"/>
    <w:rsid w:val="00DC2FC1"/>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6F3"/>
    <w:rsid w:val="00DE1C7C"/>
    <w:rsid w:val="00DE21F7"/>
    <w:rsid w:val="00DE23AF"/>
    <w:rsid w:val="00DE4014"/>
    <w:rsid w:val="00DE4D9B"/>
    <w:rsid w:val="00DE541A"/>
    <w:rsid w:val="00DE6317"/>
    <w:rsid w:val="00DE6B43"/>
    <w:rsid w:val="00DE6CD4"/>
    <w:rsid w:val="00DE6FE9"/>
    <w:rsid w:val="00DE700D"/>
    <w:rsid w:val="00DE7651"/>
    <w:rsid w:val="00DF173A"/>
    <w:rsid w:val="00DF49B8"/>
    <w:rsid w:val="00DF5971"/>
    <w:rsid w:val="00DF5E9C"/>
    <w:rsid w:val="00DF676D"/>
    <w:rsid w:val="00DF6C88"/>
    <w:rsid w:val="00DF6CD4"/>
    <w:rsid w:val="00DF728A"/>
    <w:rsid w:val="00DF74AB"/>
    <w:rsid w:val="00DF77DA"/>
    <w:rsid w:val="00E002C1"/>
    <w:rsid w:val="00E00579"/>
    <w:rsid w:val="00E00FC5"/>
    <w:rsid w:val="00E01D23"/>
    <w:rsid w:val="00E02FE7"/>
    <w:rsid w:val="00E0305B"/>
    <w:rsid w:val="00E0398C"/>
    <w:rsid w:val="00E04825"/>
    <w:rsid w:val="00E04B49"/>
    <w:rsid w:val="00E05374"/>
    <w:rsid w:val="00E07E31"/>
    <w:rsid w:val="00E11706"/>
    <w:rsid w:val="00E11923"/>
    <w:rsid w:val="00E11DD3"/>
    <w:rsid w:val="00E1288E"/>
    <w:rsid w:val="00E13687"/>
    <w:rsid w:val="00E146FC"/>
    <w:rsid w:val="00E1471B"/>
    <w:rsid w:val="00E1502C"/>
    <w:rsid w:val="00E15AFF"/>
    <w:rsid w:val="00E15BAB"/>
    <w:rsid w:val="00E16658"/>
    <w:rsid w:val="00E1736C"/>
    <w:rsid w:val="00E207C3"/>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247"/>
    <w:rsid w:val="00E306A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62C6"/>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34"/>
    <w:rsid w:val="00E728BE"/>
    <w:rsid w:val="00E72AE2"/>
    <w:rsid w:val="00E72B80"/>
    <w:rsid w:val="00E72CE7"/>
    <w:rsid w:val="00E75012"/>
    <w:rsid w:val="00E75FE3"/>
    <w:rsid w:val="00E77695"/>
    <w:rsid w:val="00E81389"/>
    <w:rsid w:val="00E819BF"/>
    <w:rsid w:val="00E82487"/>
    <w:rsid w:val="00E83432"/>
    <w:rsid w:val="00E83672"/>
    <w:rsid w:val="00E83CFA"/>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DD3"/>
    <w:rsid w:val="00EA308E"/>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B7FCD"/>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284"/>
    <w:rsid w:val="00EE6AF4"/>
    <w:rsid w:val="00EE7360"/>
    <w:rsid w:val="00EE77A7"/>
    <w:rsid w:val="00EE7CD8"/>
    <w:rsid w:val="00EF1CC0"/>
    <w:rsid w:val="00EF2EEC"/>
    <w:rsid w:val="00EF3FB4"/>
    <w:rsid w:val="00EF48CC"/>
    <w:rsid w:val="00EF4CB4"/>
    <w:rsid w:val="00EF5C5F"/>
    <w:rsid w:val="00EF5CDE"/>
    <w:rsid w:val="00EF66B8"/>
    <w:rsid w:val="00EF70E6"/>
    <w:rsid w:val="00EF74BB"/>
    <w:rsid w:val="00EF7AA2"/>
    <w:rsid w:val="00F00801"/>
    <w:rsid w:val="00F00AB8"/>
    <w:rsid w:val="00F01B3D"/>
    <w:rsid w:val="00F01D67"/>
    <w:rsid w:val="00F024AF"/>
    <w:rsid w:val="00F032A8"/>
    <w:rsid w:val="00F03FAE"/>
    <w:rsid w:val="00F05A93"/>
    <w:rsid w:val="00F06D07"/>
    <w:rsid w:val="00F0715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969"/>
    <w:rsid w:val="00F27196"/>
    <w:rsid w:val="00F27C16"/>
    <w:rsid w:val="00F27E0B"/>
    <w:rsid w:val="00F313AB"/>
    <w:rsid w:val="00F31CED"/>
    <w:rsid w:val="00F32F9C"/>
    <w:rsid w:val="00F3303B"/>
    <w:rsid w:val="00F33D7C"/>
    <w:rsid w:val="00F34E3A"/>
    <w:rsid w:val="00F35F87"/>
    <w:rsid w:val="00F361A4"/>
    <w:rsid w:val="00F364AE"/>
    <w:rsid w:val="00F3651C"/>
    <w:rsid w:val="00F40DD8"/>
    <w:rsid w:val="00F4105D"/>
    <w:rsid w:val="00F41104"/>
    <w:rsid w:val="00F41CDE"/>
    <w:rsid w:val="00F44017"/>
    <w:rsid w:val="00F44D10"/>
    <w:rsid w:val="00F47FD2"/>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4F1"/>
    <w:rsid w:val="00F847ED"/>
    <w:rsid w:val="00F84867"/>
    <w:rsid w:val="00F848FC"/>
    <w:rsid w:val="00F84988"/>
    <w:rsid w:val="00F84BF5"/>
    <w:rsid w:val="00F84CE2"/>
    <w:rsid w:val="00F855DA"/>
    <w:rsid w:val="00F86575"/>
    <w:rsid w:val="00F86C3F"/>
    <w:rsid w:val="00F90329"/>
    <w:rsid w:val="00F906F6"/>
    <w:rsid w:val="00F9163B"/>
    <w:rsid w:val="00F9282A"/>
    <w:rsid w:val="00F933E5"/>
    <w:rsid w:val="00F9597B"/>
    <w:rsid w:val="00F9620E"/>
    <w:rsid w:val="00F96BAD"/>
    <w:rsid w:val="00F96D84"/>
    <w:rsid w:val="00FA0127"/>
    <w:rsid w:val="00FA0780"/>
    <w:rsid w:val="00FA139D"/>
    <w:rsid w:val="00FA4090"/>
    <w:rsid w:val="00FA5036"/>
    <w:rsid w:val="00FA5849"/>
    <w:rsid w:val="00FA6024"/>
    <w:rsid w:val="00FA7E48"/>
    <w:rsid w:val="00FB0129"/>
    <w:rsid w:val="00FB0506"/>
    <w:rsid w:val="00FB0A5F"/>
    <w:rsid w:val="00FB0E84"/>
    <w:rsid w:val="00FB14FC"/>
    <w:rsid w:val="00FB18FE"/>
    <w:rsid w:val="00FB25B4"/>
    <w:rsid w:val="00FB40E7"/>
    <w:rsid w:val="00FB75AF"/>
    <w:rsid w:val="00FB7D4F"/>
    <w:rsid w:val="00FC148B"/>
    <w:rsid w:val="00FC1572"/>
    <w:rsid w:val="00FC4B56"/>
    <w:rsid w:val="00FC4ED4"/>
    <w:rsid w:val="00FC5F89"/>
    <w:rsid w:val="00FC6276"/>
    <w:rsid w:val="00FC6708"/>
    <w:rsid w:val="00FC6F94"/>
    <w:rsid w:val="00FC7381"/>
    <w:rsid w:val="00FD01C2"/>
    <w:rsid w:val="00FD0FD0"/>
    <w:rsid w:val="00FD1F5B"/>
    <w:rsid w:val="00FD21B7"/>
    <w:rsid w:val="00FD2231"/>
    <w:rsid w:val="00FD227F"/>
    <w:rsid w:val="00FD2295"/>
    <w:rsid w:val="00FD319F"/>
    <w:rsid w:val="00FD454E"/>
    <w:rsid w:val="00FD497C"/>
    <w:rsid w:val="00FD5123"/>
    <w:rsid w:val="00FD519C"/>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20EE"/>
    <w:rsid w:val="00FF3070"/>
    <w:rsid w:val="00FF3627"/>
    <w:rsid w:val="00FF5545"/>
    <w:rsid w:val="00FF627E"/>
    <w:rsid w:val="00FF70CD"/>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528">
      <w:bodyDiv w:val="1"/>
      <w:marLeft w:val="0"/>
      <w:marRight w:val="0"/>
      <w:marTop w:val="0"/>
      <w:marBottom w:val="0"/>
      <w:divBdr>
        <w:top w:val="none" w:sz="0" w:space="0" w:color="auto"/>
        <w:left w:val="none" w:sz="0" w:space="0" w:color="auto"/>
        <w:bottom w:val="none" w:sz="0" w:space="0" w:color="auto"/>
        <w:right w:val="none" w:sz="0" w:space="0" w:color="auto"/>
      </w:divBdr>
    </w:div>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38753893">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30065277">
      <w:bodyDiv w:val="1"/>
      <w:marLeft w:val="0"/>
      <w:marRight w:val="0"/>
      <w:marTop w:val="0"/>
      <w:marBottom w:val="0"/>
      <w:divBdr>
        <w:top w:val="none" w:sz="0" w:space="0" w:color="auto"/>
        <w:left w:val="none" w:sz="0" w:space="0" w:color="auto"/>
        <w:bottom w:val="none" w:sz="0" w:space="0" w:color="auto"/>
        <w:right w:val="none" w:sz="0" w:space="0" w:color="auto"/>
      </w:divBdr>
    </w:div>
    <w:div w:id="375784864">
      <w:bodyDiv w:val="1"/>
      <w:marLeft w:val="0"/>
      <w:marRight w:val="0"/>
      <w:marTop w:val="0"/>
      <w:marBottom w:val="0"/>
      <w:divBdr>
        <w:top w:val="none" w:sz="0" w:space="0" w:color="auto"/>
        <w:left w:val="none" w:sz="0" w:space="0" w:color="auto"/>
        <w:bottom w:val="none" w:sz="0" w:space="0" w:color="auto"/>
        <w:right w:val="none" w:sz="0" w:space="0" w:color="auto"/>
      </w:divBdr>
    </w:div>
    <w:div w:id="384987902">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980034577">
      <w:bodyDiv w:val="1"/>
      <w:marLeft w:val="0"/>
      <w:marRight w:val="0"/>
      <w:marTop w:val="0"/>
      <w:marBottom w:val="0"/>
      <w:divBdr>
        <w:top w:val="none" w:sz="0" w:space="0" w:color="auto"/>
        <w:left w:val="none" w:sz="0" w:space="0" w:color="auto"/>
        <w:bottom w:val="none" w:sz="0" w:space="0" w:color="auto"/>
        <w:right w:val="none" w:sz="0" w:space="0" w:color="auto"/>
      </w:divBdr>
    </w:div>
    <w:div w:id="1018237931">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48343873">
      <w:bodyDiv w:val="1"/>
      <w:marLeft w:val="0"/>
      <w:marRight w:val="0"/>
      <w:marTop w:val="0"/>
      <w:marBottom w:val="0"/>
      <w:divBdr>
        <w:top w:val="none" w:sz="0" w:space="0" w:color="auto"/>
        <w:left w:val="none" w:sz="0" w:space="0" w:color="auto"/>
        <w:bottom w:val="none" w:sz="0" w:space="0" w:color="auto"/>
        <w:right w:val="none" w:sz="0" w:space="0" w:color="auto"/>
      </w:divBdr>
    </w:div>
    <w:div w:id="1279406748">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5908262">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14805274">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47816672">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phenix.it-sudparis.eu/jvet/doc_end_user/current_document.php?id=4629" TargetMode="External"/><Relationship Id="rId21" Type="http://schemas.openxmlformats.org/officeDocument/2006/relationships/hyperlink" Target="http://phenix.it-sudparis.eu/jvet/doc_end_user/current_document.php?id=4895" TargetMode="External"/><Relationship Id="rId22" Type="http://schemas.openxmlformats.org/officeDocument/2006/relationships/hyperlink" Target="http://phenix.it-sudparis.eu/jvet/doc_end_user/current_document.php?id=4629" TargetMode="External"/><Relationship Id="rId23" Type="http://schemas.openxmlformats.org/officeDocument/2006/relationships/hyperlink" Target="mailto:kenneth.r.andersson@ericsson.com" TargetMode="External"/><Relationship Id="rId24" Type="http://schemas.openxmlformats.org/officeDocument/2006/relationships/hyperlink" Target="mailto:Anand.meher.kotra@huawei.com" TargetMode="External"/><Relationship Id="rId25" Type="http://schemas.openxmlformats.org/officeDocument/2006/relationships/hyperlink" Target="mailto:chia-ming.tsai@mediatek.com" TargetMode="External"/><Relationship Id="rId26" Type="http://schemas.openxmlformats.org/officeDocument/2006/relationships/hyperlink" Target="http://phenix.it-sudparis.eu/jvet/doc_end_user/current_document.php?id=5818" TargetMode="External"/><Relationship Id="rId27" Type="http://schemas.openxmlformats.org/officeDocument/2006/relationships/hyperlink" Target="mailto:hm.jang@lge.com" TargetMode="External"/><Relationship Id="rId28" Type="http://schemas.openxmlformats.org/officeDocument/2006/relationships/hyperlink" Target="mailto:hm.jang@lge.com" TargetMode="External"/><Relationship Id="rId29" Type="http://schemas.openxmlformats.org/officeDocument/2006/relationships/hyperlink" Target="http://phenix.it-sudparis.eu/jvet/doc_end_user/current_document.php?id=5818"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mailto:kenneth.r.andersson@ericsson.com" TargetMode="External"/><Relationship Id="rId31" Type="http://schemas.openxmlformats.org/officeDocument/2006/relationships/hyperlink" Target="mailto:Anand.meher.kotra@huawei.com" TargetMode="External"/><Relationship Id="rId32" Type="http://schemas.openxmlformats.org/officeDocument/2006/relationships/hyperlink" Target="http://phenix.it-sudparis.eu/jvet/doc_end_user/current_document.php?id=5901"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mailto:kenneth.r.andersson@ericsson.com" TargetMode="External"/><Relationship Id="rId34" Type="http://schemas.openxmlformats.org/officeDocument/2006/relationships/hyperlink" Target="http://phenix.it-sudparis.eu/jvet/doc_end_user/current_document.php?id=5818" TargetMode="External"/><Relationship Id="rId35" Type="http://schemas.openxmlformats.org/officeDocument/2006/relationships/hyperlink" Target="http://phenix.it-sudparis.eu/jvet/doc_end_user/current_document.php?id=6185" TargetMode="External"/><Relationship Id="rId36" Type="http://schemas.openxmlformats.org/officeDocument/2006/relationships/footer" Target="footer1.xml"/><Relationship Id="rId10" Type="http://schemas.openxmlformats.org/officeDocument/2006/relationships/image" Target="media/image2.png"/><Relationship Id="rId11" Type="http://schemas.openxmlformats.org/officeDocument/2006/relationships/hyperlink" Target="http://phenix.it-sudparis.eu/jvet/doc_end_user/current_document.php?id=6332" TargetMode="External"/><Relationship Id="rId12" Type="http://schemas.openxmlformats.org/officeDocument/2006/relationships/hyperlink" Target="http://phenix.it-sudparis.eu/jvet/doc_end_user/current_document.php?id=5818" TargetMode="External"/><Relationship Id="rId13" Type="http://schemas.openxmlformats.org/officeDocument/2006/relationships/hyperlink" Target="http://phenix.it-sudparis.eu/jvet/doc_end_user/current_document.php?id=6185" TargetMode="External"/><Relationship Id="rId14" Type="http://schemas.openxmlformats.org/officeDocument/2006/relationships/hyperlink" Target="http://phenix.it-sudparis.eu/jvet/doc_end_user/current_document.php?id=5901" TargetMode="External"/><Relationship Id="rId15" Type="http://schemas.openxmlformats.org/officeDocument/2006/relationships/hyperlink" Target="mailto:christian.helmrich@hhi.fraunhofer.de" TargetMode="External"/><Relationship Id="rId16" Type="http://schemas.openxmlformats.org/officeDocument/2006/relationships/hyperlink" Target="http://phenix.it-sudparis.eu/jvet/doc_end_user/current_document.php?id=6332" TargetMode="External"/><Relationship Id="rId17" Type="http://schemas.openxmlformats.org/officeDocument/2006/relationships/hyperlink" Target="mailto:kenneth.r.andersson@ericsson.com" TargetMode="External"/><Relationship Id="rId18" Type="http://schemas.openxmlformats.org/officeDocument/2006/relationships/hyperlink" Target="http://phenix.it-sudparis.eu/jvet/doc_end_user/current_document.php?id=6332" TargetMode="External"/><Relationship Id="rId19" Type="http://schemas.openxmlformats.org/officeDocument/2006/relationships/hyperlink" Target="http://phenix.it-sudparis.eu/jvet/doc_end_user/current_document.php?id=4629" TargetMode="External"/><Relationship Id="rId37" Type="http://schemas.openxmlformats.org/officeDocument/2006/relationships/fontTable" Target="fontTable.xml"/><Relationship Id="rId38" Type="http://schemas.openxmlformats.org/officeDocument/2006/relationships/theme" Target="theme/theme1.xml"/><Relationship Id="rId3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B4EB2-1377-7D4E-A79A-974ABA51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2776</Words>
  <Characters>15826</Characters>
  <Application>Microsoft Macintosh Word</Application>
  <DocSecurity>0</DocSecurity>
  <Lines>131</Lines>
  <Paragraphs>37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2019-03-22T12:49:00Z</dcterms:created>
  <dcterms:modified xsi:type="dcterms:W3CDTF">2019-03-22T12:49:00Z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