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47E93" w14:textId="77777777" w:rsidR="00D568F0" w:rsidRDefault="00D568F0">
      <w:bookmarkStart w:id="0" w:name="_GoBack"/>
      <w:bookmarkEnd w:id="0"/>
    </w:p>
    <w:tbl>
      <w:tblPr>
        <w:tblW w:w="9361" w:type="dxa"/>
        <w:tblLook w:val="0000" w:firstRow="0" w:lastRow="0" w:firstColumn="0" w:lastColumn="0" w:noHBand="0" w:noVBand="0"/>
      </w:tblPr>
      <w:tblGrid>
        <w:gridCol w:w="6301"/>
        <w:gridCol w:w="3060"/>
      </w:tblGrid>
      <w:tr w:rsidR="00D568F0" w14:paraId="04FEB262" w14:textId="77777777">
        <w:tc>
          <w:tcPr>
            <w:tcW w:w="6300" w:type="dxa"/>
            <w:shd w:val="clear" w:color="auto" w:fill="auto"/>
          </w:tcPr>
          <w:p w14:paraId="04F8AFCA" w14:textId="77777777" w:rsidR="00D568F0" w:rsidRDefault="00605BB7">
            <w:pPr>
              <w:tabs>
                <w:tab w:val="left" w:pos="7200"/>
              </w:tabs>
              <w:spacing w:before="0"/>
              <w:rPr>
                <w:b/>
                <w:szCs w:val="22"/>
              </w:rPr>
            </w:pPr>
            <w:r>
              <w:rPr>
                <w:noProof/>
                <w:lang w:eastAsia="zh-CN"/>
              </w:rPr>
              <mc:AlternateContent>
                <mc:Choice Requires="wpg">
                  <w:drawing>
                    <wp:anchor distT="0" distB="0" distL="114300" distR="114300" simplePos="0" relativeHeight="2" behindDoc="0" locked="0" layoutInCell="1" allowOverlap="1" wp14:anchorId="393C5E1E" wp14:editId="5BF369FB">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Straight Connecto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Straight Connecto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Straight Connecto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Straight Connecto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Straight Connecto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eform: Shape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eform: Shape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eform: Shape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eform: Shape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eform: Shape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eform: Shape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eform: Shape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eform: Shape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eform: Shape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eform: Shape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eform: Shape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eform: Shape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eform: Shape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eform: Shape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eform: Shape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eform: Shape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eform: Shape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eform: Shape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5D547F6E" id="Group 2" o:spid="_x0000_s1026" style="position:absolute;left:0;text-align:left;margin-left:-2.75pt;margin-top:-28.65pt;width:23.35pt;height:24.65pt;rotation:5890376fd;z-index:2"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">
                      <v:line id="Straight Connector 2" o:spid="_x0000_s1027" style="position:absolute;visibility:visible;mso-wrap-style:square" from="0,4320" to="720,309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tnHsMAAADaAAAADwAAAGRycy9kb3ducmV2LnhtbESPQWvCQBSE7wX/w/IEb81GD7WkWUUC&#10;hdJe0tSLt8fua5I2+zZmtzH667uC4HGYmW+YfDvZTow0+NaxgmWSgiDWzrRcK9h/vT4+g/AB2WDn&#10;mBScycN2M3vIMTPuxJ80VqEWEcI+QwVNCH0mpdcNWfSJ64mj9+0GiyHKoZZmwFOE206u0vRJWmw5&#10;LjTYU9GQ/q3+rIL3ctoVNeqOS3kp9PlnfRiPH0ot5tPuBUSgKdzDt/abUbCC65V4A+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7Zx7DAAAA2gAAAA8AAAAAAAAAAAAA&#10;AAAAoQIAAGRycy9kb3ducmV2LnhtbFBLBQYAAAAABAAEAPkAAACRAwAAAAA=&#10;" strokecolor="white"/>
                      <v:line id="Straight Connector 3" o:spid="_x0000_s1028" style="position:absolute;visibility:visible;mso-wrap-style:square" from="0,312480" to="295200,31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fChcMAAADaAAAADwAAAGRycy9kb3ducmV2LnhtbESPQWvCQBSE7wX/w/IK3nRThVqiawgB&#10;QfRibS+9PXafSTT7NmbXGPvru4VCj8PMfMOsssE2oqfO144VvEwTEMTamZpLBZ8fm8kbCB+QDTaO&#10;ScGDPGTr0dMKU+Pu/E79MZQiQtinqKAKoU2l9Loii37qWuLonVxnMUTZldJ0eI9w28hZkrxKizXH&#10;hQpbKirSl+PNKtgdhrwoUTd8kN+FfpwXX/11r9T4eciXIAIN4T/8194aBXP4vRJv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3woXDAAAA2gAAAA8AAAAAAAAAAAAA&#10;AAAAoQIAAGRycy9kb3ducmV2LnhtbFBLBQYAAAAABAAEAPkAAACRAwAAAAA=&#10;" strokecolor="white"/>
                      <v:line id="Straight Connector 4" o:spid="_x0000_s1029" style="position:absolute;flip:y;visibility:visible;mso-wrap-style:square" from="295200,4320" to="295920,312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Ai8sUAAADaAAAADwAAAGRycy9kb3ducmV2LnhtbESPT2vCQBTE7wW/w/IEb3VjsdpGV5H6&#10;B/GktoLeHtlnEsy+DdltTPvpXUHwOMzMb5jxtDGFqKlyuWUFvW4EgjixOudUwc/38vUDhPPIGgvL&#10;pOCPHEwnrZcxxtpeeUf13qciQNjFqCDzvoyldElGBl3XlsTBO9vKoA+ySqWu8BrgppBvUTSQBnMO&#10;CxmW9JVRctn/GgX/3F+edqfhobYbvT0cV/P3z8VcqU67mY1AeGr8M/xor7WCPtyvhBsgJ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Ai8sUAAADaAAAADwAAAAAAAAAA&#10;AAAAAAChAgAAZHJzL2Rvd25yZXYueG1sUEsFBgAAAAAEAAQA+QAAAJMDAAAAAA==&#10;" strokecolor="white"/>
                      <v:line id="Straight Connector 5" o:spid="_x0000_s1030" style="position:absolute;flip:x;visibility:visible;mso-wrap-style:square" from="0,4320" to="29340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yHacUAAADaAAAADwAAAGRycy9kb3ducmV2LnhtbESPW2vCQBSE3wX/w3IE33RT8dKmrlK8&#10;IT6prVDfDtnTJDR7NmTXmPbXu4Lg4zAz3zDTeWMKUVPlcssKXvoRCOLE6pxTBV+f694rCOeRNRaW&#10;ScEfOZjP2q0pxtpe+UD10aciQNjFqCDzvoyldElGBl3flsTB+7GVQR9klUpd4TXATSEHUTSWBnMO&#10;CxmWtMgo+T1ejIJ/Hq7Ph/PkVNud3p++N8vR22qpVLfTfLyD8NT4Z/jR3moFI7hfCT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yHacUAAADaAAAADwAAAAAAAAAA&#10;AAAAAAChAgAAZHJzL2Rvd25yZXYueG1sUEsFBgAAAAAEAAQA+QAAAJMDAAAAAA==&#10;" strokecolor="white"/>
                      <v:line id="Straight Connector 6" o:spid="_x0000_s1031" style="position:absolute;visibility:visible;mso-wrap-style:square" from="0,4320" to="72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BhHcMAAADaAAAADwAAAGRycy9kb3ducmV2LnhtbESPQWvCQBSE7wX/w/KE3pqNHmxJs4oE&#10;CqW9xNSLt8fua5I2+zZm1xj7692C4HGYmW+YfDPZTow0+NaxgkWSgiDWzrRcK9h/vT29gPAB2WDn&#10;mBRcyMNmPXvIMTPuzDsaq1CLCGGfoYImhD6T0uuGLPrE9cTR+3aDxRDlUEsz4DnCbSeXabqSFluO&#10;Cw32VDSkf6uTVfBRTtuiRt1xKf8Kffl5PozHT6Ue59P2FUSgKdzDt/a7UbCC/yvxBsj1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AYR3DAAAA2gAAAA8AAAAAAAAAAAAA&#10;AAAAoQIAAGRycy9kb3ducmV2LnhtbFBLBQYAAAAABAAEAPkAAACRAwAAAAA=&#10;" strokecolor="white"/>
                      <v:shape id="Freeform: Shape 7" o:spid="_x0000_s1032" style="position:absolute;left:41400;top:64800;width:195480;height:187920;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61ncQA&#10;AADaAAAADwAAAGRycy9kb3ducmV2LnhtbESP3YrCMBSE7wXfIRzBG1lTRVSqUZZFRRAW/Nnd22Nz&#10;bIvNSWlirW9vhAUvh5n5hpkvG1OImiqXW1Yw6EcgiBOrc04VnI7rjykI55E1FpZJwYMcLBft1hxj&#10;be+8p/rgUxEg7GJUkHlfxlK6JCODrm9L4uBdbGXQB1mlUld4D3BTyGEUjaXBnMNChiV9ZZRcDzej&#10;YPW7W9V5srlsxn/n7+l5OOr9lFapbqf5nIHw1Ph3+L+91Qom8LoSb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tZ3EAAAA2gAAAA8AAAAAAAAAAAAAAAAAmAIAAGRycy9k&#10;b3ducmV2LnhtbFBLBQYAAAAABAAEAPUAAACJ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v:shape>
                      <v:shape id="Freeform: Shape 8" o:spid="_x0000_s1033" style="position:absolute;left:102960;top:29160;width:108000;height:260280;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Qb8A&#10;AADaAAAADwAAAGRycy9kb3ducmV2LnhtbERPzW6CQBC+N+k7bMbEW1kgTTXIakxTkx7oQeUBRnYE&#10;IjtL2RXw7buHJh6/fP/5bjadGGlwrWUFSRSDIK6sbrlWUJ4Pb2sQziNr7CyTggc52G1fX3LMtJ34&#10;SOPJ1yKEsMtQQeN9n0npqoYMusj2xIG72sGgD3CopR5wCuGmk2kcf0iDLYeGBnv6bKi6ne5GQXG8&#10;JCUV76u0LL/S0Uy//Y9HpZaLeb8B4Wn2T/G/+1srCFvDlXA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ZX9BvwAAANoAAAAPAAAAAAAAAAAAAAAAAJgCAABkcnMvZG93bnJl&#10;di54bWxQSwUGAAAAAAQABAD1AAAAhA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v:shape>
                      <v:shape id="Freeform: Shape 9" o:spid="_x0000_s1034" style="position:absolute;left:155520;top:41400;width:79200;height:63360;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3mQ8IA&#10;AADaAAAADwAAAGRycy9kb3ducmV2LnhtbESPQWvCQBSE7wX/w/IEL0U3rVQ0dRWxCF48VPMDHtln&#10;Epp9u80+Nf57t1DwOMzMN8xy3btWXamLjWcDb5MMFHHpbcOVgeK0G89BRUG22HomA3eKsF4NXpaY&#10;W3/jb7oepVIJwjFHA7VIyLWOZU0O48QH4uSdfedQkuwqbTu8Jbhr9XuWzbTDhtNCjYG2NZU/x4sz&#10;EBZSnsN2KsXhlfj34/Llis3JmNGw33yCEurlGf5v762BBfxdSTdAr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PeZDwgAAANo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v:shape>
                      <v:shape id="Freeform: Shape 10" o:spid="_x0000_s1035" style="position:absolute;left:87120;top:28080;width:185400;height:147960;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j8cYA&#10;AADbAAAADwAAAGRycy9kb3ducmV2LnhtbESPT2vCQBDF70K/wzKF3nTTUiWNrlILBT2UqvXfcchO&#10;k2B2NmRXTb995yB4e8O8+c17k1nnanWhNlSeDTwPElDEubcVFwa2P5/9FFSIyBZrz2TgjwLMpg+9&#10;CWbWX3lNl00slEA4ZGigjLHJtA55SQ7DwDfEsvv1rcMoY1to2+JV4K7WL0ky0g4rlg8lNvRRUn7a&#10;nJ1Q0sPp+/VtmB/nfrtfheV6d/iaG/P02L2PQUXq4t18u15YiS/ppYsI0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vj8c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v:shape>
                      <v:shape id="Freeform: Shape 11" o:spid="_x0000_s1036" style="position:absolute;left:51480;top:41400;width:221040;height:154440;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PsIA&#10;AADbAAAADwAAAGRycy9kb3ducmV2LnhtbERPS2vCQBC+F/wPywi91Y0eShuzkVIoFKQlVUGPQ3ZM&#10;gtnZsLvm4a93C4Xe5uN7TrYZTSt6cr6xrGC5SEAQl1Y3XCk47D+eXkD4gKyxtUwKJvKwyWcPGaba&#10;DvxD/S5UIoawT1FBHUKXSunLmgz6he2II3e2zmCI0FVSOxxiuGnlKkmepcGGY0ONHb3XVF52V6OA&#10;bt1+2n5tr98rd7LJseDXoj0q9Tgf39YgAo3hX/zn/tRx/hJ+f4kH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Zlw+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v:shape>
                      <v:shape id="Freeform: Shape 12" o:spid="_x0000_s1037" style="position:absolute;left:7560;top:24120;width:269280;height:270360;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waOMIA&#10;AADbAAAADwAAAGRycy9kb3ducmV2LnhtbERPS2vCQBC+F/wPywi91Y05lDa6ilhSpAglqXges5MH&#10;ZmdDdptEf323UOhtPr7nrLeTacVAvWssK1guIhDEhdUNVwpOX+nTCwjnkTW2lknBjRxsN7OHNSba&#10;jpzRkPtKhBB2CSqove8SKV1Rk0G3sB1x4ErbG/QB9pXUPY4h3LQyjqJnabDh0FBjR/uaimv+bRRc&#10;Tul0P5Yf59exPOB5oPtn9v6m1ON82q1AeJr8v/jPfdBhfgy/v4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PBo4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v:shape>
                      <v:shape id="Freeform: Shape 13" o:spid="_x0000_s1038" style="position:absolute;left:7560;top:25920;width:213480;height:266760;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Pk08AA&#10;AADbAAAADwAAAGRycy9kb3ducmV2LnhtbERPTYvCMBC9C/sfwix403RdEOkaRVx0Rb1Y1/vQjG2x&#10;mZQk2vrvjSB4m8f7nOm8M7W4kfOVZQVfwwQEcW51xYWC/+NqMAHhA7LG2jIpuJOH+eyjN8VU25YP&#10;dMtCIWII+xQVlCE0qZQ+L8mgH9qGOHJn6wyGCF0htcM2hptajpJkLA1WHBtKbGhZUn7JrkaBk3V7&#10;Nvvt7i/rTtVp+7seL1cjpfqf3eIHRKAuvMUv90bH+d/w/CUeIG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Pk08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v:shape>
                      <v:shape id="Freeform: Shape 14" o:spid="_x0000_s1039" style="position:absolute;left:5040;top:24120;width:269280;height:244440;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OP1sMA&#10;AADbAAAADwAAAGRycy9kb3ducmV2LnhtbERPTWvCQBC9F/wPywi91Y0iJUZXCaViFC+Ntl6H7DRJ&#10;zc6G7Nak/75bEHqbx/uc1WYwjbhR52rLCqaTCARxYXXNpYLzafsUg3AeWWNjmRT8kIPNevSwwkTb&#10;nt/olvtShBB2CSqovG8TKV1RkUE3sS1x4D5tZ9AH2JVSd9iHcNPIWRQ9S4M1h4YKW3qpqLjm30ZB&#10;nJJuD4v3U/bxWqZyd9kfvo57pR7HQ7oE4Wnw/+K7O9Nh/hz+fgkH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OP1s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v:shape>
                      <v:shape id="Freeform: Shape 15" o:spid="_x0000_s1040" style="position:absolute;left:7560;top:43200;width:269280;height:251640;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xNr8A&#10;AADbAAAADwAAAGRycy9kb3ducmV2LnhtbERP24rCMBB9F/yHMIIvi6bKeqEaRRRF9s3LB4zN2FSb&#10;SWmi1r/fLCz4NodznfmysaV4Uu0LxwoG/QQEceZ0wbmC82nbm4LwAVlj6ZgUvMnDctFuzTHV7sUH&#10;eh5DLmII+xQVmBCqVEqfGbLo+64ijtzV1RZDhHUudY2vGG5LOUySsbRYcGwwWNHaUHY/PqyC4va9&#10;HUzI7LORzmnzNf257CaoVLfTrGYgAjXhI/5373WcP4K/X+IBcvE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rE2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v:shape>
                      <v:shape id="Freeform: Shape 16" o:spid="_x0000_s1041" style="position:absolute;left:37440;top:61560;width:231840;height:173520;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W+r78A&#10;AADbAAAADwAAAGRycy9kb3ducmV2LnhtbERPS2vCQBC+C/6HZQRvumkPoURXKYWAV9NUehyzYxLM&#10;zqbZzevfu4LQ23x8z9kfJ9OIgTpXW1bwto1AEBdW11wqyL/TzQcI55E1NpZJwUwOjoflYo+JtiOf&#10;ach8KUIIuwQVVN63iZSuqMig29qWOHA32xn0AXal1B2OIdw08j2KYmmw5tBQYUtfFRX3rDcK0ovu&#10;62t+/bvcZ/y9xXPqxulHqfVq+tyB8DT5f/HLfdJhfgzPX8IB8vA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Bb6vvwAAANsAAAAPAAAAAAAAAAAAAAAAAJgCAABkcnMvZG93bnJl&#10;di54bWxQSwUGAAAAAAQABAD1AAAAhA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v:shape>
                      <v:shape id="Freeform: Shape 17" o:spid="_x0000_s1042" style="position:absolute;left:11520;top:123120;width:219240;height:154440;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JrhMAA&#10;AADbAAAADwAAAGRycy9kb3ducmV2LnhtbERPTWsCMRC9C/0PYQreNFtBbbdGkYKiN7WF9jhsprtL&#10;N5M1iZv13xtB6G0e73MWq940oiPna8sKXsYZCOLC6ppLBV+fm9ErCB+QNTaWScGVPKyWT4MF5tpG&#10;PlJ3CqVIIexzVFCF0OZS+qIig35sW+LE/VpnMCToSqkdxhRuGjnJspk0WHNqqLClj4qKv9PFKNhb&#10;/Xa+nCN38+8f7cI0ruP2oNTwuV+/gwjUh3/xw73Taf4c7r+kA+Ty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JrhM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v:shape>
                      <v:shape id="Freeform: Shape 18" o:spid="_x0000_s1043" style="position:absolute;left:34920;width:241920;height:297360;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NXQsMA&#10;AADbAAAADwAAAGRycy9kb3ducmV2LnhtbESPQWvCQBCF7wX/wzKCt7rRQxuiqwRBtLQ9VMXzkB2T&#10;YHY2ZNcY/33nIHib4b1575vlenCN6qkLtWcDs2kCirjwtubSwOm4fU9BhYhssfFMBh4UYL0avS0x&#10;s/7Of9QfYqkkhEOGBqoY20zrUFTkMEx9SyzaxXcOo6xdqW2Hdwl3jZ4nyYd2WLM0VNjSpqLierg5&#10;A/k13c2PIeX89/Pbnfc9/XzdyJjJeMgXoCIN8WV+Xu+t4Aus/CID6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NXQs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v:shape>
                      <v:shape id="Freeform: Shape 19" o:spid="_x0000_s1044" style="position:absolute;left:167760;top:113760;width:83160;height:91440;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RWMIA&#10;AADbAAAADwAAAGRycy9kb3ducmV2LnhtbERPTYvCMBC9L/gfwix4Wda0HlztGkUEwYOsaAWvYzPb&#10;ljaTkkSt/34jCHubx/uc+bI3rbiR87VlBekoAUFcWF1zqeCUbz6nIHxA1thaJgUP8rBcDN7mmGl7&#10;5wPdjqEUMYR9hgqqELpMSl9UZNCPbEccuV/rDIYIXSm1w3sMN60cJ8lEGqw5NlTY0bqiojlejYJw&#10;kbPGffz0X+fLId3nRZvvmlSp4Xu/+gYRqA//4pd7q+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BFY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v:shape>
                      <v:shape id="Freeform: Shape 20" o:spid="_x0000_s1045" style="position:absolute;left:169560;top:115560;width:79200;height:8820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ATgMEA&#10;AADbAAAADwAAAGRycy9kb3ducmV2LnhtbERPPW/CMBDdkfofrEPqBg4ZAKUYRKuCqoqBAEPHIz7i&#10;qPE5sl1I/z0ekBif3vdi1dtWXMmHxrGCyTgDQVw53XCt4HTcjOYgQkTW2DomBf8UYLV8GSyw0O7G&#10;JV0PsRYphEOBCkyMXSFlqAxZDGPXESfu4rzFmKCvpfZ4S+G2lXmWTaXFhlODwY4+DFW/hz+r4H27&#10;np1/9p/5ttwcTZX5nZ1+75R6HfbrNxCR+vgUP9xfWkGe1qcv6Qf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gE4D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v:shape>
                      <v:shape id="Freeform: Shape 21" o:spid="_x0000_s1046" style="position:absolute;left:37440;top:113760;width:40680;height:90000;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HQnsQA&#10;AADbAAAADwAAAGRycy9kb3ducmV2LnhtbESPQWvCQBSE7wX/w/IKXkrdmEOpqasEoeCpYFLx+sg+&#10;k9Ts27i7JvHfu4VCj8PMfMOst5PpxEDOt5YVLBcJCOLK6pZrBd/l5+s7CB+QNXaWScGdPGw3s6c1&#10;ZtqOfKChCLWIEPYZKmhC6DMpfdWQQb+wPXH0ztYZDFG6WmqHY4SbTqZJ8iYNthwXGuxp11B1KW5G&#10;wbV8uRarW05f59U+ueQ/p8odWan585R/gAg0hf/wX3uvFaRL+P0Sf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x0J7EAAAA2wAAAA8AAAAAAAAAAAAAAAAAmAIAAGRycy9k&#10;b3ducmV2LnhtbFBLBQYAAAAABAAEAPUAAACJAwAAAAA=&#10;" path="m56,124r,2l56,130r9,l65,143,,143,,130r10,l10,126r3,l13,15r-3,l,15,,,65,r,15l56,15r,109xe" stroked="f">
                        <v:path arrowok="t"/>
                      </v:shape>
                      <v:shape id="Freeform: Shape 22" o:spid="_x0000_s1047" style="position:absolute;left:41400;top:115560;width:35640;height:85680;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YXk8UA&#10;AADbAAAADwAAAGRycy9kb3ducmV2LnhtbESPT4vCMBTE74LfITzBy6KpPahUo+guwhYWFv9cvD2a&#10;Z1ttXkoTbffbbwTB4zAzv2GW685U4kGNKy0rmIwjEMSZ1SXnCk7H3WgOwnlkjZVlUvBHDtarfm+J&#10;ibYt7+lx8LkIEHYJKii8rxMpXVaQQTe2NXHwLrYx6INscqkbbAPcVDKOoqk0WHJYKLCmz4Ky2+Fu&#10;FEx/s9us1efJdZvOvlJOPzY/17tSw0G3WYDw1Pl3+NX+1griGJ5fw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RheTxQAAANsAAAAPAAAAAAAAAAAAAAAAAJgCAABkcnMv&#10;ZG93bnJldi54bWxQSwUGAAAAAAQABAD1AAAAigMAAAAA&#10;" path="m44,123r,l47,123r,4l47,130r3,l57,130r,6l,136r,-6l4,130r3,l7,127r3,l10,123,10,12r,-3l7,9,7,6,,6,,,57,r,6l47,6r,3l47,12r-3,l44,123xe" fillcolor="black" stroked="f">
                        <v:path arrowok="t"/>
                      </v:shape>
                      <v:shape id="Freeform: Shape 23" o:spid="_x0000_s1048" style="position:absolute;left:87120;top:113760;width:74160;height:90000;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QvH70A&#10;AADbAAAADwAAAGRycy9kb3ducmV2LnhtbESPywrCMBBF94L/EEZwI5qqIFKNIoLoTnztp83YFptJ&#10;baLWvzeC4PJyH4c7XzamFE+qXWFZwXAQgSBOrS44U3A+bfpTEM4jaywtk4I3OVgu2q05xtq++EDP&#10;o89EGGEXo4Lc+yqW0qU5GXQDWxEH72prgz7IOpO6xlcYN6UcRdFEGiw4EHKsaJ1Tejs+TOBe1rcq&#10;Mb1k77f3Bt2e7o8eKdXtNKsZCE+N/4d/7Z1WMBrD90v4AXL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fQvH70AAADbAAAADwAAAAAAAAAAAAAAAACYAgAAZHJzL2Rvd25yZXYu&#10;eG1sUEsFBgAAAAAEAAQA9QAAAIIDAAAAAA==&#10;" path="m87,130r,l87,143r-58,l29,130r5,l34,126r3,l37,27r-8,l25,27r,4l22,31r-3,l16,34r,3l16,40r-4,l12,43r,6l,49,,,118,r,49l105,49r,-9l105,37r-3,-3l100,31r-4,l93,31r,-4l90,27r-7,l83,126r,4l87,130xe" stroked="f">
                        <v:path arrowok="t"/>
                      </v:shape>
                      <v:shape id="Freeform: Shape 24" o:spid="_x0000_s1049" style="position:absolute;left:89640;top:115560;width:69840;height:85680;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5TIsMA&#10;AADbAAAADwAAAGRycy9kb3ducmV2LnhtbESPQWvCQBSE7wX/w/IEb3WjlqLRVcRSEG/agtdH9plE&#10;s29j9hmjv75bKPQ4zMw3zGLVuUq11ITSs4HRMAFFnHlbcm7g++vzdQoqCLLFyjMZeFCA1bL3ssDU&#10;+jvvqT1IriKEQ4oGCpE61TpkBTkMQ18TR+/kG4cSZZNr2+A9wl2lx0nyrh2WHBcKrGlTUHY53JyB&#10;52myPc9ktnb724ccn9VO2uRqzKDfreeghDr5D/+1t9bA+A1+v8Qf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5TIsMAAADbAAAADwAAAAAAAAAAAAAAAACYAgAAZHJzL2Rv&#10;d25yZXYueG1sUEsFBgAAAAAEAAQA9QAAAIgDAAAAAA==&#10;" path="m5,40r,3l,43,,,111,r,43l108,43r,-6l104,37r,-3l104,31r-3,l101,28,98,24r-2,l96,21r-4,l89,21r-3,l74,21r,106l76,127r,3l79,130r4,l83,136r-53,l30,130r3,l33,127r4,l37,123,37,21r-9,l25,21r-4,l18,21r-3,l15,24r-3,l12,28r-4,l8,31,5,34r,6xe" fillcolor="black" stroked="f">
                        <v:path arrowok="t"/>
                      </v:shape>
                    </v:group>
                  </w:pict>
                </mc:Fallback>
              </mc:AlternateContent>
            </w:r>
            <w:r>
              <w:rPr>
                <w:noProof/>
                <w:lang w:eastAsia="zh-CN"/>
              </w:rPr>
              <w:drawing>
                <wp:anchor distT="0" distB="0" distL="114300" distR="114300" simplePos="0" relativeHeight="3" behindDoc="0" locked="0" layoutInCell="1" allowOverlap="1" wp14:anchorId="2435AE28" wp14:editId="3A67048E">
                  <wp:simplePos x="0" y="0"/>
                  <wp:positionH relativeFrom="column">
                    <wp:posOffset>268605</wp:posOffset>
                  </wp:positionH>
                  <wp:positionV relativeFrom="paragraph">
                    <wp:posOffset>-318770</wp:posOffset>
                  </wp:positionV>
                  <wp:extent cx="294640" cy="267335"/>
                  <wp:effectExtent l="0" t="0" r="0" b="0"/>
                  <wp:wrapNone/>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lang w:eastAsia="zh-CN"/>
              </w:rPr>
              <w:drawing>
                <wp:anchor distT="0" distB="0" distL="114300" distR="114300" simplePos="0" relativeHeight="4" behindDoc="0" locked="0" layoutInCell="1" allowOverlap="1" wp14:anchorId="1D269521" wp14:editId="6C33C8C9">
                  <wp:simplePos x="0" y="0"/>
                  <wp:positionH relativeFrom="column">
                    <wp:posOffset>610235</wp:posOffset>
                  </wp:positionH>
                  <wp:positionV relativeFrom="paragraph">
                    <wp:posOffset>-318770</wp:posOffset>
                  </wp:positionV>
                  <wp:extent cx="293370" cy="267335"/>
                  <wp:effectExtent l="0" t="0" r="0" b="0"/>
                  <wp:wrapNone/>
                  <wp:docPr id="2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rPr>
              <w:t>Joint Video Experts Team (JVET)</w:t>
            </w:r>
          </w:p>
          <w:p w14:paraId="537C7874" w14:textId="77777777" w:rsidR="00D568F0" w:rsidRDefault="00605BB7">
            <w:pPr>
              <w:tabs>
                <w:tab w:val="left" w:pos="7200"/>
              </w:tabs>
              <w:spacing w:before="0"/>
              <w:rPr>
                <w:b/>
                <w:szCs w:val="22"/>
              </w:rPr>
            </w:pPr>
            <w:r>
              <w:rPr>
                <w:b/>
                <w:szCs w:val="22"/>
              </w:rPr>
              <w:t>of ITU-T SG 16 WP 3 and ISO/IEC JTC 1/SC 29/WG 11</w:t>
            </w:r>
          </w:p>
          <w:p w14:paraId="6925CA16" w14:textId="77777777" w:rsidR="00D568F0" w:rsidRDefault="00605BB7">
            <w:pPr>
              <w:tabs>
                <w:tab w:val="left" w:pos="7200"/>
              </w:tabs>
              <w:spacing w:before="0"/>
              <w:rPr>
                <w:b/>
                <w:szCs w:val="22"/>
              </w:rPr>
            </w:pPr>
            <w:r>
              <w:t>13th Meeting: Marrakech, MA, 9–18 Jan. 2019</w:t>
            </w:r>
          </w:p>
        </w:tc>
        <w:tc>
          <w:tcPr>
            <w:tcW w:w="3060" w:type="dxa"/>
            <w:shd w:val="clear" w:color="auto" w:fill="auto"/>
          </w:tcPr>
          <w:p w14:paraId="69C6A6ED" w14:textId="7703CBA0" w:rsidR="00D568F0" w:rsidRDefault="00E26DDC">
            <w:pPr>
              <w:tabs>
                <w:tab w:val="left" w:pos="7200"/>
              </w:tabs>
              <w:rPr>
                <w:u w:val="single"/>
              </w:rPr>
            </w:pPr>
            <w:r>
              <w:t>Document: JVET-</w:t>
            </w:r>
            <w:r w:rsidR="00B51D2D">
              <w:t>M1021_v</w:t>
            </w:r>
            <w:r w:rsidR="001F1645">
              <w:t>2</w:t>
            </w:r>
          </w:p>
        </w:tc>
      </w:tr>
    </w:tbl>
    <w:p w14:paraId="3A0E1CBD" w14:textId="67A7B2BB" w:rsidR="00D568F0" w:rsidRDefault="00D568F0">
      <w:pPr>
        <w:spacing w:before="0"/>
      </w:pPr>
    </w:p>
    <w:tbl>
      <w:tblPr>
        <w:tblW w:w="9361" w:type="dxa"/>
        <w:tblLook w:val="0000" w:firstRow="0" w:lastRow="0" w:firstColumn="0" w:lastColumn="0" w:noHBand="0" w:noVBand="0"/>
      </w:tblPr>
      <w:tblGrid>
        <w:gridCol w:w="1436"/>
        <w:gridCol w:w="3650"/>
        <w:gridCol w:w="891"/>
        <w:gridCol w:w="3384"/>
      </w:tblGrid>
      <w:tr w:rsidR="00340A06" w14:paraId="5B74975E" w14:textId="77777777" w:rsidTr="00340A06">
        <w:tc>
          <w:tcPr>
            <w:tcW w:w="1436" w:type="dxa"/>
            <w:shd w:val="clear" w:color="auto" w:fill="auto"/>
          </w:tcPr>
          <w:p w14:paraId="4A714EE8" w14:textId="77777777" w:rsidR="00340A06" w:rsidRDefault="00340A06" w:rsidP="00340A06">
            <w:pPr>
              <w:spacing w:before="60" w:after="60"/>
              <w:rPr>
                <w:i/>
                <w:szCs w:val="22"/>
              </w:rPr>
            </w:pPr>
            <w:r>
              <w:rPr>
                <w:i/>
                <w:szCs w:val="22"/>
              </w:rPr>
              <w:t>Title:</w:t>
            </w:r>
          </w:p>
        </w:tc>
        <w:tc>
          <w:tcPr>
            <w:tcW w:w="7925" w:type="dxa"/>
            <w:gridSpan w:val="3"/>
            <w:shd w:val="clear" w:color="auto" w:fill="auto"/>
          </w:tcPr>
          <w:p w14:paraId="77ED08B9" w14:textId="3101F1AD" w:rsidR="00340A06" w:rsidRPr="008D137E" w:rsidRDefault="00340A06" w:rsidP="00340A06">
            <w:pPr>
              <w:spacing w:before="60" w:after="60"/>
              <w:rPr>
                <w:b/>
                <w:szCs w:val="22"/>
              </w:rPr>
            </w:pPr>
            <w:r w:rsidRPr="006A6D38">
              <w:rPr>
                <w:b/>
                <w:szCs w:val="22"/>
                <w:lang w:eastAsia="ja-JP"/>
              </w:rPr>
              <w:t xml:space="preserve">Description of Core Experiment </w:t>
            </w:r>
            <w:r w:rsidR="007D7B97">
              <w:rPr>
                <w:b/>
                <w:szCs w:val="22"/>
                <w:lang w:eastAsia="ja-JP"/>
              </w:rPr>
              <w:t>1</w:t>
            </w:r>
            <w:r w:rsidR="007D7B97" w:rsidRPr="006A6D38">
              <w:rPr>
                <w:b/>
                <w:szCs w:val="22"/>
                <w:lang w:eastAsia="ja-JP"/>
              </w:rPr>
              <w:t xml:space="preserve"> </w:t>
            </w:r>
            <w:r w:rsidRPr="006A6D38">
              <w:rPr>
                <w:b/>
                <w:szCs w:val="22"/>
                <w:lang w:eastAsia="ja-JP"/>
              </w:rPr>
              <w:t>(CE</w:t>
            </w:r>
            <w:r w:rsidR="007335C7">
              <w:rPr>
                <w:b/>
                <w:szCs w:val="22"/>
                <w:lang w:eastAsia="ja-JP"/>
              </w:rPr>
              <w:t>1</w:t>
            </w:r>
            <w:r>
              <w:rPr>
                <w:b/>
                <w:szCs w:val="22"/>
                <w:lang w:eastAsia="ja-JP"/>
              </w:rPr>
              <w:t xml:space="preserve">): </w:t>
            </w:r>
            <w:r w:rsidRPr="00851776">
              <w:rPr>
                <w:b/>
                <w:szCs w:val="22"/>
                <w:lang w:eastAsia="ja-JP"/>
              </w:rPr>
              <w:t>Post-</w:t>
            </w:r>
            <w:r>
              <w:rPr>
                <w:b/>
                <w:szCs w:val="22"/>
                <w:lang w:eastAsia="ja-JP"/>
              </w:rPr>
              <w:t>prediction</w:t>
            </w:r>
            <w:r w:rsidR="007D7B97">
              <w:rPr>
                <w:b/>
                <w:szCs w:val="22"/>
                <w:lang w:eastAsia="ja-JP"/>
              </w:rPr>
              <w:t xml:space="preserve"> and post-</w:t>
            </w:r>
            <w:r w:rsidRPr="00851776">
              <w:rPr>
                <w:b/>
                <w:szCs w:val="22"/>
                <w:lang w:eastAsia="ja-JP"/>
              </w:rPr>
              <w:t>reconstruction filtering</w:t>
            </w:r>
          </w:p>
        </w:tc>
      </w:tr>
      <w:tr w:rsidR="00340A06" w14:paraId="676DD95E" w14:textId="77777777" w:rsidTr="00340A06">
        <w:tc>
          <w:tcPr>
            <w:tcW w:w="1436" w:type="dxa"/>
            <w:shd w:val="clear" w:color="auto" w:fill="auto"/>
          </w:tcPr>
          <w:p w14:paraId="22DFDC39" w14:textId="77777777" w:rsidR="00340A06" w:rsidRDefault="00340A06" w:rsidP="00340A06">
            <w:pPr>
              <w:spacing w:before="60" w:after="60"/>
              <w:rPr>
                <w:i/>
                <w:szCs w:val="22"/>
              </w:rPr>
            </w:pPr>
            <w:r>
              <w:rPr>
                <w:i/>
                <w:szCs w:val="22"/>
              </w:rPr>
              <w:t>Status:</w:t>
            </w:r>
          </w:p>
        </w:tc>
        <w:tc>
          <w:tcPr>
            <w:tcW w:w="7925" w:type="dxa"/>
            <w:gridSpan w:val="3"/>
            <w:shd w:val="clear" w:color="auto" w:fill="auto"/>
          </w:tcPr>
          <w:p w14:paraId="01103FD7" w14:textId="1845D6FC" w:rsidR="00340A06" w:rsidRDefault="00340A06" w:rsidP="00340A06">
            <w:pPr>
              <w:spacing w:before="60" w:after="60"/>
              <w:rPr>
                <w:szCs w:val="22"/>
              </w:rPr>
            </w:pPr>
            <w:r>
              <w:rPr>
                <w:szCs w:val="22"/>
              </w:rPr>
              <w:t xml:space="preserve">Output document from JVET </w:t>
            </w:r>
          </w:p>
        </w:tc>
      </w:tr>
      <w:tr w:rsidR="00340A06" w14:paraId="422A9612" w14:textId="77777777" w:rsidTr="00340A06">
        <w:tc>
          <w:tcPr>
            <w:tcW w:w="1436" w:type="dxa"/>
            <w:shd w:val="clear" w:color="auto" w:fill="auto"/>
          </w:tcPr>
          <w:p w14:paraId="7C38E92D" w14:textId="77777777" w:rsidR="00340A06" w:rsidRDefault="00340A06" w:rsidP="00340A06">
            <w:pPr>
              <w:spacing w:before="60" w:after="60"/>
              <w:rPr>
                <w:i/>
                <w:szCs w:val="22"/>
              </w:rPr>
            </w:pPr>
            <w:r>
              <w:rPr>
                <w:i/>
                <w:szCs w:val="22"/>
              </w:rPr>
              <w:t>Purpose:</w:t>
            </w:r>
          </w:p>
        </w:tc>
        <w:tc>
          <w:tcPr>
            <w:tcW w:w="7925" w:type="dxa"/>
            <w:gridSpan w:val="3"/>
            <w:shd w:val="clear" w:color="auto" w:fill="auto"/>
          </w:tcPr>
          <w:p w14:paraId="2E565C95" w14:textId="32A146BA" w:rsidR="00340A06" w:rsidRDefault="00F02586" w:rsidP="00340A06">
            <w:pPr>
              <w:spacing w:before="60" w:after="60"/>
              <w:rPr>
                <w:szCs w:val="22"/>
              </w:rPr>
            </w:pPr>
            <w:r>
              <w:rPr>
                <w:szCs w:val="22"/>
              </w:rPr>
              <w:t>CE description</w:t>
            </w:r>
          </w:p>
        </w:tc>
      </w:tr>
      <w:tr w:rsidR="00340A06" w14:paraId="4DBA4A68" w14:textId="77777777" w:rsidTr="00340A06">
        <w:tc>
          <w:tcPr>
            <w:tcW w:w="1436" w:type="dxa"/>
            <w:shd w:val="clear" w:color="auto" w:fill="auto"/>
          </w:tcPr>
          <w:p w14:paraId="76CC177D" w14:textId="77777777" w:rsidR="00340A06" w:rsidRDefault="00340A06" w:rsidP="00340A06">
            <w:pPr>
              <w:spacing w:before="60" w:after="60"/>
              <w:rPr>
                <w:i/>
                <w:szCs w:val="22"/>
              </w:rPr>
            </w:pPr>
            <w:r>
              <w:rPr>
                <w:i/>
                <w:szCs w:val="22"/>
              </w:rPr>
              <w:t>Author(s) or</w:t>
            </w:r>
            <w:r>
              <w:rPr>
                <w:i/>
                <w:szCs w:val="22"/>
              </w:rPr>
              <w:br/>
              <w:t>Contact(s):</w:t>
            </w:r>
          </w:p>
        </w:tc>
        <w:tc>
          <w:tcPr>
            <w:tcW w:w="3650" w:type="dxa"/>
            <w:shd w:val="clear" w:color="auto" w:fill="auto"/>
          </w:tcPr>
          <w:p w14:paraId="0EAE0648" w14:textId="07AAEC15" w:rsidR="00340A06" w:rsidRDefault="00340A06" w:rsidP="00340A06">
            <w:pPr>
              <w:spacing w:before="60" w:after="60"/>
              <w:jc w:val="left"/>
              <w:rPr>
                <w:szCs w:val="22"/>
                <w:lang w:val="de-DE"/>
              </w:rPr>
            </w:pPr>
            <w:r>
              <w:rPr>
                <w:szCs w:val="22"/>
                <w:lang w:val="de-DE"/>
              </w:rPr>
              <w:t xml:space="preserve">Jacob Ström </w:t>
            </w:r>
            <w:r>
              <w:rPr>
                <w:szCs w:val="22"/>
                <w:lang w:val="de-DE"/>
              </w:rPr>
              <w:br/>
              <w:t>Sergey Ikonin</w:t>
            </w:r>
            <w:r w:rsidR="00960550">
              <w:rPr>
                <w:szCs w:val="22"/>
                <w:lang w:val="de-DE"/>
              </w:rPr>
              <w:br/>
              <w:t>Vadim Seregin</w:t>
            </w:r>
          </w:p>
          <w:p w14:paraId="4533B2FA" w14:textId="77777777" w:rsidR="00340A06" w:rsidRDefault="00340A06" w:rsidP="00340A06">
            <w:pPr>
              <w:spacing w:before="60" w:after="60"/>
              <w:rPr>
                <w:szCs w:val="22"/>
                <w:lang w:val="de-DE"/>
              </w:rPr>
            </w:pPr>
          </w:p>
        </w:tc>
        <w:tc>
          <w:tcPr>
            <w:tcW w:w="891" w:type="dxa"/>
            <w:shd w:val="clear" w:color="auto" w:fill="auto"/>
          </w:tcPr>
          <w:p w14:paraId="6B65EAD9" w14:textId="77777777" w:rsidR="00340A06" w:rsidRDefault="00340A06" w:rsidP="00340A06">
            <w:pPr>
              <w:spacing w:before="60" w:after="60"/>
              <w:rPr>
                <w:szCs w:val="22"/>
              </w:rPr>
            </w:pPr>
            <w:r>
              <w:rPr>
                <w:szCs w:val="22"/>
                <w:lang w:val="de-DE"/>
              </w:rPr>
              <w:br/>
            </w:r>
            <w:r>
              <w:rPr>
                <w:szCs w:val="22"/>
                <w:lang w:val="en-CA"/>
              </w:rPr>
              <w:t>Tel:</w:t>
            </w:r>
            <w:r>
              <w:rPr>
                <w:szCs w:val="22"/>
                <w:lang w:val="en-CA"/>
              </w:rPr>
              <w:br/>
              <w:t>Email:</w:t>
            </w:r>
          </w:p>
        </w:tc>
        <w:tc>
          <w:tcPr>
            <w:tcW w:w="3384" w:type="dxa"/>
            <w:shd w:val="clear" w:color="auto" w:fill="auto"/>
          </w:tcPr>
          <w:tbl>
            <w:tblPr>
              <w:tblW w:w="3168" w:type="dxa"/>
              <w:tblLook w:val="0000" w:firstRow="0" w:lastRow="0" w:firstColumn="0" w:lastColumn="0" w:noHBand="0" w:noVBand="0"/>
            </w:tblPr>
            <w:tblGrid>
              <w:gridCol w:w="3168"/>
            </w:tblGrid>
            <w:tr w:rsidR="00340A06" w14:paraId="6866EDFC" w14:textId="77777777">
              <w:tc>
                <w:tcPr>
                  <w:tcW w:w="3168" w:type="dxa"/>
                  <w:shd w:val="clear" w:color="auto" w:fill="auto"/>
                </w:tcPr>
                <w:p w14:paraId="3FEF725B" w14:textId="2794E52C" w:rsidR="00340A06" w:rsidRDefault="00340A06" w:rsidP="00340A06">
                  <w:pPr>
                    <w:spacing w:before="60" w:after="60"/>
                    <w:rPr>
                      <w:szCs w:val="22"/>
                      <w:lang w:val="en-CA"/>
                    </w:rPr>
                  </w:pPr>
                  <w:r>
                    <w:rPr>
                      <w:szCs w:val="22"/>
                      <w:lang w:val="en-CA"/>
                    </w:rPr>
                    <w:br/>
                    <w:t>+46 702672192</w:t>
                  </w:r>
                </w:p>
                <w:p w14:paraId="6002D9B5" w14:textId="45E717EA" w:rsidR="00340A06" w:rsidRDefault="00800DD2" w:rsidP="00340A06">
                  <w:pPr>
                    <w:spacing w:before="60" w:after="60"/>
                    <w:rPr>
                      <w:sz w:val="20"/>
                      <w:lang w:val="en-CA"/>
                    </w:rPr>
                  </w:pPr>
                  <w:hyperlink r:id="rId10" w:history="1">
                    <w:r w:rsidR="00340A06" w:rsidRPr="00967CC1">
                      <w:rPr>
                        <w:rStyle w:val="Hyperlink"/>
                        <w:sz w:val="20"/>
                        <w:lang w:val="en-CA"/>
                      </w:rPr>
                      <w:t>jacob.strom@ericsson.com</w:t>
                    </w:r>
                  </w:hyperlink>
                  <w:r w:rsidR="00340A06">
                    <w:rPr>
                      <w:sz w:val="20"/>
                      <w:lang w:val="en-CA"/>
                    </w:rPr>
                    <w:t xml:space="preserve">, </w:t>
                  </w:r>
                  <w:r w:rsidR="00340A06">
                    <w:rPr>
                      <w:sz w:val="20"/>
                      <w:lang w:val="en-CA"/>
                    </w:rPr>
                    <w:br/>
                  </w:r>
                  <w:hyperlink r:id="rId11" w:history="1">
                    <w:r w:rsidR="00960550" w:rsidRPr="00967CC1">
                      <w:rPr>
                        <w:rStyle w:val="Hyperlink"/>
                        <w:sz w:val="20"/>
                        <w:lang w:val="en-CA"/>
                      </w:rPr>
                      <w:t>sergey.ikonin@huawei.com</w:t>
                    </w:r>
                  </w:hyperlink>
                  <w:r w:rsidR="00960550">
                    <w:rPr>
                      <w:sz w:val="20"/>
                      <w:lang w:val="en-CA"/>
                    </w:rPr>
                    <w:t>,</w:t>
                  </w:r>
                  <w:r w:rsidR="00960550">
                    <w:rPr>
                      <w:sz w:val="20"/>
                      <w:lang w:val="en-CA"/>
                    </w:rPr>
                    <w:br/>
                  </w:r>
                  <w:hyperlink r:id="rId12" w:history="1">
                    <w:r w:rsidR="00327BA9" w:rsidRPr="00967CC1">
                      <w:rPr>
                        <w:rStyle w:val="Hyperlink"/>
                        <w:sz w:val="20"/>
                        <w:lang w:val="en-CA"/>
                      </w:rPr>
                      <w:t>vseregin@qti.qualcomm.com</w:t>
                    </w:r>
                  </w:hyperlink>
                  <w:r w:rsidR="00327BA9">
                    <w:rPr>
                      <w:sz w:val="20"/>
                      <w:lang w:val="en-CA"/>
                    </w:rPr>
                    <w:t xml:space="preserve"> </w:t>
                  </w:r>
                  <w:r w:rsidR="00960550">
                    <w:rPr>
                      <w:sz w:val="20"/>
                      <w:lang w:val="en-CA"/>
                    </w:rPr>
                    <w:t xml:space="preserve"> </w:t>
                  </w:r>
                </w:p>
              </w:tc>
            </w:tr>
          </w:tbl>
          <w:p w14:paraId="4FC4D8B4" w14:textId="77777777" w:rsidR="00340A06" w:rsidRDefault="00340A06" w:rsidP="00340A06">
            <w:pPr>
              <w:spacing w:before="60" w:after="60"/>
              <w:rPr>
                <w:szCs w:val="22"/>
                <w:lang w:val="en-CA"/>
              </w:rPr>
            </w:pPr>
          </w:p>
        </w:tc>
      </w:tr>
      <w:tr w:rsidR="00340A06" w14:paraId="06F059AD" w14:textId="77777777" w:rsidTr="00340A06">
        <w:tc>
          <w:tcPr>
            <w:tcW w:w="1436" w:type="dxa"/>
            <w:shd w:val="clear" w:color="auto" w:fill="auto"/>
          </w:tcPr>
          <w:p w14:paraId="7EC54986" w14:textId="77777777" w:rsidR="00340A06" w:rsidRDefault="00340A06" w:rsidP="00340A06">
            <w:pPr>
              <w:spacing w:before="60" w:after="60"/>
              <w:rPr>
                <w:i/>
                <w:szCs w:val="22"/>
              </w:rPr>
            </w:pPr>
            <w:r>
              <w:rPr>
                <w:i/>
                <w:szCs w:val="22"/>
                <w:lang w:val="en-CA"/>
              </w:rPr>
              <w:t>Source:</w:t>
            </w:r>
          </w:p>
        </w:tc>
        <w:tc>
          <w:tcPr>
            <w:tcW w:w="7925" w:type="dxa"/>
            <w:gridSpan w:val="3"/>
            <w:shd w:val="clear" w:color="auto" w:fill="auto"/>
          </w:tcPr>
          <w:p w14:paraId="71A2A066" w14:textId="5B77A3CD" w:rsidR="00340A06" w:rsidRDefault="00340A06" w:rsidP="00340A06">
            <w:pPr>
              <w:spacing w:before="60" w:after="60"/>
              <w:rPr>
                <w:szCs w:val="22"/>
              </w:rPr>
            </w:pPr>
            <w:r>
              <w:rPr>
                <w:szCs w:val="22"/>
                <w:lang w:val="en-CA"/>
              </w:rPr>
              <w:t>CE1 coordinators</w:t>
            </w:r>
          </w:p>
        </w:tc>
      </w:tr>
    </w:tbl>
    <w:p w14:paraId="4DACF59F" w14:textId="77777777" w:rsidR="00D568F0" w:rsidRDefault="00605BB7">
      <w:pPr>
        <w:tabs>
          <w:tab w:val="right" w:pos="9360"/>
        </w:tabs>
        <w:spacing w:before="120" w:after="240"/>
        <w:jc w:val="center"/>
        <w:rPr>
          <w:szCs w:val="22"/>
        </w:rPr>
      </w:pPr>
      <w:r>
        <w:rPr>
          <w:szCs w:val="22"/>
          <w:u w:val="single"/>
        </w:rPr>
        <w:t>_____________________________</w:t>
      </w:r>
    </w:p>
    <w:p w14:paraId="7F57C24E" w14:textId="77777777" w:rsidR="00D568F0" w:rsidRDefault="00605BB7">
      <w:pPr>
        <w:pStyle w:val="Heading1"/>
        <w:numPr>
          <w:ilvl w:val="0"/>
          <w:numId w:val="0"/>
        </w:numPr>
        <w:ind w:left="432" w:hanging="432"/>
      </w:pPr>
      <w:r>
        <w:t>Abstract</w:t>
      </w:r>
    </w:p>
    <w:p w14:paraId="38B1A007" w14:textId="458F16D9" w:rsidR="00340A06" w:rsidRDefault="00340A06" w:rsidP="00340A06">
      <w:pPr>
        <w:rPr>
          <w:rFonts w:cs="Arial"/>
          <w:szCs w:val="22"/>
          <w:lang w:eastAsia="ja-JP"/>
        </w:rPr>
      </w:pPr>
      <w:r w:rsidRPr="00BF5F83">
        <w:rPr>
          <w:rFonts w:cs="Arial"/>
          <w:szCs w:val="22"/>
          <w:lang w:eastAsia="zh-TW"/>
        </w:rPr>
        <w:t xml:space="preserve">The goal of this </w:t>
      </w:r>
      <w:r>
        <w:rPr>
          <w:rFonts w:cs="Arial"/>
          <w:szCs w:val="22"/>
          <w:lang w:eastAsia="zh-TW"/>
        </w:rPr>
        <w:t>Core Experiment</w:t>
      </w:r>
      <w:r w:rsidRPr="00BF5F83">
        <w:rPr>
          <w:rFonts w:cs="Arial"/>
          <w:szCs w:val="22"/>
          <w:lang w:eastAsia="zh-TW"/>
        </w:rPr>
        <w:t xml:space="preserve"> </w:t>
      </w:r>
      <w:r>
        <w:rPr>
          <w:rFonts w:cs="Arial"/>
          <w:szCs w:val="22"/>
          <w:lang w:eastAsia="zh-TW"/>
        </w:rPr>
        <w:t xml:space="preserve">(CE) </w:t>
      </w:r>
      <w:r w:rsidRPr="00BF5F83">
        <w:rPr>
          <w:rFonts w:cs="Arial"/>
          <w:szCs w:val="22"/>
          <w:lang w:eastAsia="zh-TW"/>
        </w:rPr>
        <w:t xml:space="preserve">is to </w:t>
      </w:r>
      <w:r>
        <w:rPr>
          <w:rFonts w:cs="Arial"/>
          <w:szCs w:val="22"/>
          <w:lang w:eastAsia="zh-TW"/>
        </w:rPr>
        <w:t>study technologies of post-prediction/reconstruction filtering methods</w:t>
      </w:r>
      <w:r>
        <w:rPr>
          <w:rFonts w:cs="Arial" w:hint="eastAsia"/>
          <w:szCs w:val="22"/>
          <w:lang w:eastAsia="ja-JP"/>
        </w:rPr>
        <w:t>.</w:t>
      </w:r>
      <w:r>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Pr>
          <w:rFonts w:cs="Arial"/>
          <w:szCs w:val="22"/>
          <w:lang w:eastAsia="ja-JP"/>
        </w:rPr>
        <w:t>.</w:t>
      </w:r>
      <w:r w:rsidRPr="00F23B3F">
        <w:rPr>
          <w:rFonts w:cs="Arial" w:hint="eastAsia"/>
          <w:szCs w:val="22"/>
          <w:lang w:eastAsia="ja-JP"/>
        </w:rPr>
        <w:t xml:space="preserve"> </w:t>
      </w:r>
      <w:r>
        <w:rPr>
          <w:rFonts w:cs="Arial"/>
          <w:szCs w:val="22"/>
          <w:lang w:eastAsia="ja-JP"/>
        </w:rPr>
        <w:t>P</w:t>
      </w:r>
      <w:r w:rsidRPr="00367F5A">
        <w:rPr>
          <w:rFonts w:cs="Arial" w:hint="eastAsia"/>
          <w:szCs w:val="22"/>
          <w:lang w:eastAsia="ja-JP"/>
        </w:rPr>
        <w:t>articipants in this activity are</w:t>
      </w:r>
      <w:r>
        <w:rPr>
          <w:rFonts w:cs="Arial"/>
          <w:szCs w:val="22"/>
          <w:lang w:eastAsia="ja-JP"/>
        </w:rPr>
        <w:t xml:space="preserve"> Ericsson, Huawei, HHI, Qualcomm</w:t>
      </w:r>
      <w:r w:rsidR="00BC7524">
        <w:rPr>
          <w:rFonts w:cs="Arial"/>
          <w:szCs w:val="22"/>
          <w:lang w:eastAsia="ja-JP"/>
        </w:rPr>
        <w:t>, Panasonic, Interdigital, Mediatek, Technicolor</w:t>
      </w:r>
      <w:r w:rsidRPr="00D0414A">
        <w:rPr>
          <w:lang w:eastAsia="ja-JP"/>
        </w:rPr>
        <w:t>.</w:t>
      </w:r>
    </w:p>
    <w:p w14:paraId="1ED11F1C" w14:textId="3C0C0335" w:rsidR="00D568F0" w:rsidRDefault="00340A06">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sidR="00B62841">
        <w:rPr>
          <w:rFonts w:cs="Arial"/>
          <w:szCs w:val="22"/>
          <w:lang w:eastAsia="zh-TW"/>
        </w:rPr>
        <w:t>VTM</w:t>
      </w:r>
      <w:r>
        <w:rPr>
          <w:rFonts w:cs="Arial"/>
          <w:szCs w:val="22"/>
          <w:lang w:eastAsia="zh-TW"/>
        </w:rPr>
        <w:t>-</w:t>
      </w:r>
      <w:r w:rsidR="00B62841">
        <w:rPr>
          <w:rFonts w:cs="Arial"/>
          <w:szCs w:val="22"/>
          <w:lang w:eastAsia="zh-TW"/>
        </w:rPr>
        <w:t>4</w:t>
      </w:r>
      <w:r>
        <w:rPr>
          <w:rFonts w:cs="Arial"/>
          <w:szCs w:val="22"/>
          <w:lang w:eastAsia="zh-TW"/>
        </w:rPr>
        <w:t>.0,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sidR="00B51D2D">
        <w:rPr>
          <w:rFonts w:cs="Arial"/>
          <w:szCs w:val="22"/>
          <w:lang w:eastAsia="ja-JP"/>
        </w:rPr>
        <w:t>M1021</w:t>
      </w:r>
      <w:r w:rsidRPr="00D63CA1">
        <w:rPr>
          <w:rFonts w:cs="Arial"/>
          <w:szCs w:val="22"/>
          <w:lang w:eastAsia="ja-JP"/>
        </w:rPr>
        <w:t xml:space="preserve"> f</w:t>
      </w:r>
      <w:r>
        <w:rPr>
          <w:rFonts w:cs="Arial"/>
          <w:szCs w:val="22"/>
          <w:lang w:eastAsia="ja-JP"/>
        </w:rPr>
        <w:t>or SDR</w:t>
      </w:r>
      <w:r w:rsidR="00F14476">
        <w:rPr>
          <w:rFonts w:cs="Arial"/>
          <w:szCs w:val="22"/>
          <w:lang w:eastAsia="ja-JP"/>
        </w:rPr>
        <w:t>, RA and LDB configurations are tested</w:t>
      </w:r>
      <w:r>
        <w:rPr>
          <w:rFonts w:cs="Arial"/>
          <w:szCs w:val="22"/>
          <w:lang w:eastAsia="ja-JP"/>
        </w:rPr>
        <w:t xml:space="preserve">. </w:t>
      </w:r>
    </w:p>
    <w:p w14:paraId="01D01FAB" w14:textId="285BA5A9" w:rsidR="00340A06" w:rsidRDefault="00340A06">
      <w:pPr>
        <w:rPr>
          <w:rFonts w:cs="Arial"/>
          <w:szCs w:val="22"/>
          <w:lang w:eastAsia="ja-JP"/>
        </w:rPr>
      </w:pPr>
    </w:p>
    <w:p w14:paraId="66C48B74" w14:textId="77777777" w:rsidR="00340A06" w:rsidRDefault="00605BB7">
      <w:pPr>
        <w:pStyle w:val="Heading1"/>
        <w:numPr>
          <w:ilvl w:val="0"/>
          <w:numId w:val="2"/>
        </w:numPr>
        <w:ind w:left="360" w:hanging="360"/>
      </w:pPr>
      <w:r>
        <w:t xml:space="preserve">Test </w:t>
      </w:r>
      <w:r w:rsidR="00340A06">
        <w:t>conditions and evaluation criteria</w:t>
      </w:r>
    </w:p>
    <w:p w14:paraId="79022894" w14:textId="31B24725" w:rsidR="00C85A88" w:rsidRDefault="00340A06" w:rsidP="00340A06">
      <w:r>
        <w:t>VTM-4.0 will be used as anchor in this CE.</w:t>
      </w:r>
      <w:r w:rsidRPr="00A43A44">
        <w:t xml:space="preserve"> Proposals</w:t>
      </w:r>
      <w:r>
        <w:t xml:space="preserve"> will primarily be compared with respect to objective quality, but complexity will also be measured according to the subtest requirements.</w:t>
      </w:r>
    </w:p>
    <w:p w14:paraId="57A339CE" w14:textId="570BE635" w:rsidR="00D568F0" w:rsidRDefault="00340A06">
      <w:pPr>
        <w:pStyle w:val="Heading1"/>
        <w:numPr>
          <w:ilvl w:val="0"/>
          <w:numId w:val="2"/>
        </w:numPr>
        <w:ind w:left="360" w:hanging="360"/>
      </w:pPr>
      <w:r>
        <w:t>Tool descriptions</w:t>
      </w:r>
    </w:p>
    <w:p w14:paraId="7E8B7317" w14:textId="39A88438" w:rsidR="00340A06" w:rsidRDefault="007A67DA" w:rsidP="007A67DA">
      <w:pPr>
        <w:pStyle w:val="Heading2"/>
        <w:numPr>
          <w:ilvl w:val="0"/>
          <w:numId w:val="0"/>
        </w:numPr>
      </w:pPr>
      <w:r>
        <w:t>2.1</w:t>
      </w:r>
      <w:r w:rsidR="00340A06">
        <w:t xml:space="preserve"> Test specification</w:t>
      </w:r>
    </w:p>
    <w:p w14:paraId="0D03C2A7" w14:textId="77777777" w:rsidR="00340A06" w:rsidRPr="00340A06" w:rsidRDefault="00340A06" w:rsidP="00340A06"/>
    <w:tbl>
      <w:tblPr>
        <w:tblW w:w="5000" w:type="pct"/>
        <w:tblLook w:val="04A0" w:firstRow="1" w:lastRow="0" w:firstColumn="1" w:lastColumn="0" w:noHBand="0" w:noVBand="1"/>
      </w:tblPr>
      <w:tblGrid>
        <w:gridCol w:w="726"/>
        <w:gridCol w:w="3477"/>
        <w:gridCol w:w="5127"/>
      </w:tblGrid>
      <w:tr w:rsidR="00340A06" w:rsidRPr="009D2C0B" w14:paraId="20FEE445" w14:textId="77777777" w:rsidTr="00800DD2">
        <w:trPr>
          <w:trHeight w:val="257"/>
        </w:trPr>
        <w:tc>
          <w:tcPr>
            <w:tcW w:w="30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644F32A5"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Test#</w:t>
            </w:r>
          </w:p>
        </w:tc>
        <w:tc>
          <w:tcPr>
            <w:tcW w:w="2319"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D56C3B3"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Description</w:t>
            </w:r>
          </w:p>
        </w:tc>
        <w:tc>
          <w:tcPr>
            <w:tcW w:w="2376"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149E891D"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Document#</w:t>
            </w:r>
          </w:p>
        </w:tc>
      </w:tr>
      <w:tr w:rsidR="00386870" w:rsidRPr="009D2C0B" w14:paraId="396D7508" w14:textId="77777777" w:rsidTr="00800DD2">
        <w:trPr>
          <w:trHeight w:val="257"/>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BC92D44" w14:textId="3203E68D" w:rsidR="00386870" w:rsidRDefault="0016218A"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386870" w:rsidRPr="00916A6B">
              <w:rPr>
                <w:color w:val="000000"/>
                <w:szCs w:val="22"/>
                <w:lang w:eastAsia="zh-CN"/>
              </w:rPr>
              <w:t>.</w:t>
            </w:r>
            <w:r w:rsidR="00F53B9D">
              <w:rPr>
                <w:color w:val="000000"/>
                <w:szCs w:val="22"/>
                <w:lang w:eastAsia="zh-CN"/>
              </w:rPr>
              <w:t>1</w:t>
            </w:r>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DA7E37" w14:textId="220A83E5" w:rsidR="00386870" w:rsidRPr="0096055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Reduced complexity bilateral filter</w:t>
            </w:r>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C28EF34" w14:textId="227F936E" w:rsidR="0038687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rPr>
                <w:color w:val="000000"/>
                <w:szCs w:val="22"/>
                <w:lang w:eastAsia="zh-CN"/>
              </w:rPr>
              <w:t>JVET-M0885</w:t>
            </w:r>
            <w:r w:rsidR="00A052E3">
              <w:rPr>
                <w:color w:val="000000"/>
                <w:szCs w:val="22"/>
                <w:lang w:eastAsia="zh-CN"/>
              </w:rPr>
              <w:t>, JVET-M0884</w:t>
            </w:r>
          </w:p>
        </w:tc>
      </w:tr>
      <w:tr w:rsidR="00340A06" w:rsidRPr="009D2C0B" w14:paraId="27D31CB9" w14:textId="77777777" w:rsidTr="00800DD2">
        <w:trPr>
          <w:trHeight w:val="257"/>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D87F086" w14:textId="3EFD59B6" w:rsidR="00340A06"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F53B9D">
              <w:rPr>
                <w:color w:val="000000"/>
                <w:szCs w:val="22"/>
                <w:lang w:eastAsia="zh-CN"/>
              </w:rPr>
              <w:t>.2</w:t>
            </w:r>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3232D22" w14:textId="1784A84E" w:rsidR="00340A06" w:rsidRPr="00916A6B"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1" w:name="_Hlk535513221"/>
            <w:r w:rsidRPr="00960550">
              <w:rPr>
                <w:color w:val="000000"/>
                <w:szCs w:val="22"/>
                <w:lang w:eastAsia="zh-CN"/>
              </w:rPr>
              <w:t>Hadamard transform domain filter</w:t>
            </w:r>
            <w:bookmarkEnd w:id="1"/>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7872CEB" w14:textId="7719CBFF"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JVET-M0468</w:t>
            </w:r>
          </w:p>
        </w:tc>
      </w:tr>
      <w:tr w:rsidR="00340A06" w:rsidRPr="009D2C0B" w14:paraId="68732AC6" w14:textId="77777777" w:rsidTr="00800DD2">
        <w:trPr>
          <w:trHeight w:val="257"/>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4D9D17F" w14:textId="55859B16" w:rsidR="00340A06" w:rsidRPr="00916A6B"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340A06">
              <w:rPr>
                <w:color w:val="000000"/>
                <w:szCs w:val="22"/>
                <w:lang w:eastAsia="zh-CN"/>
              </w:rPr>
              <w:t>.</w:t>
            </w:r>
            <w:r w:rsidR="007335C7">
              <w:rPr>
                <w:color w:val="000000"/>
                <w:szCs w:val="22"/>
                <w:lang w:eastAsia="zh-CN"/>
              </w:rPr>
              <w:t>4</w:t>
            </w:r>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346FC61" w14:textId="17D3C558" w:rsidR="00340A06" w:rsidRPr="00916A6B" w:rsidRDefault="00CE3F2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2" w:name="_Hlk535504924"/>
            <w:r w:rsidRPr="00CE3F2C">
              <w:rPr>
                <w:color w:val="000000"/>
                <w:szCs w:val="22"/>
                <w:lang w:eastAsia="zh-CN"/>
              </w:rPr>
              <w:t>Uniform Luma Inter Prediction Filter</w:t>
            </w:r>
            <w:bookmarkEnd w:id="2"/>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54D1032" w14:textId="69181CB0"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JVET-M0042</w:t>
            </w:r>
          </w:p>
        </w:tc>
      </w:tr>
      <w:tr w:rsidR="00960550" w:rsidRPr="00800DD2" w14:paraId="244727BB" w14:textId="77777777" w:rsidTr="00800DD2">
        <w:trPr>
          <w:trHeight w:val="257"/>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50D4CC" w14:textId="019B835F" w:rsidR="00960550" w:rsidRDefault="0016218A"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3" w:name="_Hlk535504947"/>
            <w:r>
              <w:rPr>
                <w:color w:val="000000"/>
                <w:szCs w:val="22"/>
                <w:lang w:eastAsia="zh-CN"/>
              </w:rPr>
              <w:t>1</w:t>
            </w:r>
            <w:r w:rsidR="007335C7">
              <w:rPr>
                <w:color w:val="000000"/>
                <w:szCs w:val="22"/>
                <w:lang w:eastAsia="zh-CN"/>
              </w:rPr>
              <w:t>.5</w:t>
            </w:r>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0051C0" w14:textId="61845249" w:rsidR="00960550" w:rsidRPr="00960550"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Local</w:t>
            </w:r>
            <w:r w:rsidRPr="00960550">
              <w:rPr>
                <w:color w:val="000000"/>
                <w:szCs w:val="22"/>
                <w:lang w:eastAsia="zh-CN"/>
              </w:rPr>
              <w:t xml:space="preserve"> </w:t>
            </w:r>
            <w:r w:rsidR="00960550" w:rsidRPr="00960550">
              <w:rPr>
                <w:color w:val="000000"/>
                <w:szCs w:val="22"/>
                <w:lang w:eastAsia="zh-CN"/>
              </w:rPr>
              <w:t>illumination compensation</w:t>
            </w:r>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24D2311" w14:textId="2C55B002" w:rsidR="00960550" w:rsidRPr="00800DD2"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lang w:val="sv-SE"/>
              </w:rPr>
            </w:pPr>
            <w:r w:rsidRPr="00800DD2">
              <w:rPr>
                <w:lang w:val="sv-SE"/>
              </w:rPr>
              <w:t>JVET-M0088, M0115, M0182, M0224, M0450, M0500</w:t>
            </w:r>
          </w:p>
        </w:tc>
      </w:tr>
      <w:tr w:rsidR="000E74C8" w:rsidRPr="009D2C0B" w14:paraId="036CB015" w14:textId="77777777" w:rsidTr="00800DD2">
        <w:trPr>
          <w:trHeight w:val="257"/>
        </w:trPr>
        <w:tc>
          <w:tcPr>
            <w:tcW w:w="304"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5B1252C" w14:textId="6E4E0F5F"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1.</w:t>
            </w:r>
            <w:r w:rsidR="00F22181">
              <w:rPr>
                <w:color w:val="000000"/>
                <w:szCs w:val="22"/>
                <w:lang w:eastAsia="ja-JP"/>
              </w:rPr>
              <w:t>6</w:t>
            </w:r>
          </w:p>
        </w:tc>
        <w:tc>
          <w:tcPr>
            <w:tcW w:w="2319"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EC0776" w14:textId="548C31A7" w:rsidR="000E74C8" w:rsidRPr="004C6D9D"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0E74C8">
              <w:rPr>
                <w:color w:val="000000"/>
                <w:szCs w:val="22"/>
                <w:lang w:eastAsia="zh-CN"/>
              </w:rPr>
              <w:t>Intra Reference Sample Deblocking</w:t>
            </w:r>
          </w:p>
        </w:tc>
        <w:tc>
          <w:tcPr>
            <w:tcW w:w="2376"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4E72B16" w14:textId="3210C60E"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JVET-M0138</w:t>
            </w:r>
          </w:p>
        </w:tc>
      </w:tr>
      <w:tr w:rsidR="007355EE" w:rsidRPr="009D2C0B" w14:paraId="57DFC745" w14:textId="77777777" w:rsidTr="00800DD2">
        <w:trPr>
          <w:trHeight w:val="257"/>
        </w:trPr>
        <w:tc>
          <w:tcPr>
            <w:tcW w:w="304"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6C78FDC3" w14:textId="3EEC972E" w:rsidR="007355EE" w:rsidRPr="00800DD2" w:rsidRDefault="007355EE"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eastAsia="Yu Mincho"/>
                <w:color w:val="000000"/>
                <w:szCs w:val="22"/>
                <w:lang w:eastAsia="ja-JP"/>
              </w:rPr>
            </w:pPr>
            <w:r>
              <w:rPr>
                <w:rFonts w:eastAsia="Yu Mincho" w:hint="eastAsia"/>
                <w:color w:val="000000"/>
                <w:szCs w:val="22"/>
                <w:lang w:eastAsia="ja-JP"/>
              </w:rPr>
              <w:t>1.7</w:t>
            </w:r>
          </w:p>
        </w:tc>
        <w:tc>
          <w:tcPr>
            <w:tcW w:w="2319"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78AC020B" w14:textId="157095E2" w:rsidR="007355EE" w:rsidRPr="000E74C8" w:rsidRDefault="007355EE"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hint="eastAsia"/>
                <w:color w:val="000000"/>
                <w:szCs w:val="22"/>
                <w:lang w:eastAsia="zh-CN"/>
              </w:rPr>
              <w:t>Combined tests</w:t>
            </w:r>
          </w:p>
        </w:tc>
        <w:tc>
          <w:tcPr>
            <w:tcW w:w="2376"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79D768E3" w14:textId="48C4BBD0" w:rsidR="007355EE" w:rsidRDefault="00A052E3"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Combinations of above documents</w:t>
            </w:r>
          </w:p>
        </w:tc>
      </w:tr>
    </w:tbl>
    <w:bookmarkEnd w:id="3"/>
    <w:p w14:paraId="619608E5" w14:textId="08B69984" w:rsidR="00340A06" w:rsidRDefault="007A67DA" w:rsidP="007A67DA">
      <w:pPr>
        <w:pStyle w:val="Heading2"/>
        <w:numPr>
          <w:ilvl w:val="0"/>
          <w:numId w:val="0"/>
        </w:numPr>
      </w:pPr>
      <w:r>
        <w:lastRenderedPageBreak/>
        <w:t>2.2</w:t>
      </w:r>
      <w:r w:rsidR="007335C7">
        <w:t xml:space="preserve">  Detailed description of tests</w:t>
      </w:r>
    </w:p>
    <w:p w14:paraId="3BF0C64F" w14:textId="1ED3E7BA" w:rsid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In this description, will use the term </w:t>
      </w:r>
      <w:r w:rsidRPr="000F2E12">
        <w:rPr>
          <w:i/>
        </w:rPr>
        <w:t>processing</w:t>
      </w:r>
      <w:r>
        <w:t xml:space="preserve"> to refer to either filtering (</w:t>
      </w:r>
      <w:r w:rsidR="0016218A">
        <w:t>1</w:t>
      </w:r>
      <w:r>
        <w:t>.1-</w:t>
      </w:r>
      <w:r w:rsidR="0016218A">
        <w:t>1</w:t>
      </w:r>
      <w:r>
        <w:t>.4) or illumination compensation</w:t>
      </w:r>
      <w:r w:rsidR="00F833E8">
        <w:t xml:space="preserve"> (1.5)</w:t>
      </w:r>
      <w:r>
        <w:t xml:space="preserve">. </w:t>
      </w:r>
      <w:r w:rsidR="00F833E8">
        <w:t>The following constraints apply to all tests except for the loop filter tests (CE1-1.5 and CE1-2.3</w:t>
      </w:r>
      <w:r w:rsidR="00D502CD">
        <w:t xml:space="preserve"> and CE1-1.6</w:t>
      </w:r>
      <w:r w:rsidR="00F833E8">
        <w:t>):</w:t>
      </w:r>
    </w:p>
    <w:p w14:paraId="2C52A40E" w14:textId="77777777" w:rsidR="000F2E12"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9769D99" w14:textId="283FA0B6" w:rsidR="00C85A88" w:rsidRDefault="00C85A88"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For all tests, the size of the smallest </w:t>
      </w:r>
      <w:r w:rsidR="000F2E12">
        <w:t>processed</w:t>
      </w:r>
      <w:r>
        <w:t xml:space="preserve"> block will be </w:t>
      </w:r>
      <w:r w:rsidR="00A518EF">
        <w:t>64</w:t>
      </w:r>
      <w:r w:rsidR="00DF3BED">
        <w:t xml:space="preserve"> luma</w:t>
      </w:r>
      <w:r>
        <w:t xml:space="preserve"> samples.</w:t>
      </w:r>
    </w:p>
    <w:p w14:paraId="6035D2E4" w14:textId="325FC408" w:rsidR="000F2E12"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1EF02E04" w14:textId="2C052270" w:rsidR="000F2E12"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Processing should not be applied on intra block</w:t>
      </w:r>
      <w:r w:rsidR="00DF3BED">
        <w:t>s</w:t>
      </w:r>
      <w:r>
        <w:t>, nor should it be applied to combined intra/inter blocks (CII</w:t>
      </w:r>
      <w:r w:rsidR="00E6082C">
        <w:t>P</w:t>
      </w:r>
      <w:r>
        <w:t xml:space="preserve"> blocks)</w:t>
      </w:r>
      <w:r w:rsidR="00BF32B0">
        <w:t xml:space="preserve"> or intra block copy (IBC) / current picture reference (CPR) blocks</w:t>
      </w:r>
      <w:r>
        <w:t>.</w:t>
      </w:r>
    </w:p>
    <w:p w14:paraId="3E00827C" w14:textId="349AB1E1" w:rsidR="0053204B" w:rsidRDefault="0053204B"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2DA6CE9E" w14:textId="107A4D3E" w:rsidR="0053204B" w:rsidRDefault="0053204B"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all tests, the following th</w:t>
      </w:r>
      <w:r w:rsidR="00192D61">
        <w:t>ree constraint conditions may</w:t>
      </w:r>
      <w:r>
        <w:t xml:space="preserve"> be tested:</w:t>
      </w:r>
    </w:p>
    <w:p w14:paraId="482770D7" w14:textId="0E97AC52" w:rsidR="0053204B" w:rsidRDefault="0053204B" w:rsidP="0069769B">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on usi</w:t>
      </w:r>
      <w:r w:rsidR="000F2E12">
        <w:t>ng samples to the left and above the block (mandatory)</w:t>
      </w:r>
    </w:p>
    <w:p w14:paraId="0A5572CF" w14:textId="44A97A43" w:rsidR="000F2E12" w:rsidRDefault="000F2E12" w:rsidP="0069769B">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Samples to the left and above can be used, but only if they come from an inter block (i.e., not from an intra block or a CII</w:t>
      </w:r>
      <w:r w:rsidR="00E6082C">
        <w:t>P</w:t>
      </w:r>
      <w:r>
        <w:t xml:space="preserve"> block</w:t>
      </w:r>
      <w:r w:rsidR="00BF32B0">
        <w:t xml:space="preserve"> or an </w:t>
      </w:r>
      <w:r w:rsidR="00DF3BED">
        <w:t>IBC</w:t>
      </w:r>
      <w:r w:rsidR="00BF32B0">
        <w:t>/CPR block</w:t>
      </w:r>
      <w:r>
        <w:t>). (mandatory)</w:t>
      </w:r>
    </w:p>
    <w:p w14:paraId="3B6A6EE0" w14:textId="3BF71061" w:rsidR="0053204B" w:rsidRDefault="000F2E12" w:rsidP="0069769B">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samples outside the block can be used. (</w:t>
      </w:r>
      <w:r w:rsidR="00DF3BED">
        <w:t>non</w:t>
      </w:r>
      <w:r w:rsidR="00E07631">
        <w:t>-</w:t>
      </w:r>
      <w:r>
        <w:t>mandatory)</w:t>
      </w:r>
    </w:p>
    <w:p w14:paraId="103C1EC6" w14:textId="60397BBF" w:rsidR="00B839D3" w:rsidRDefault="00B839D3" w:rsidP="00B839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3F404CEF" w14:textId="34C42D90" w:rsidR="003F1E0E" w:rsidRDefault="00B839D3" w:rsidP="00B839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loop-filter tests, the</w:t>
      </w:r>
      <w:r w:rsidR="003F1E0E">
        <w:t>se constraints are relaxed:</w:t>
      </w:r>
    </w:p>
    <w:p w14:paraId="2CD8A85B" w14:textId="6514C341" w:rsidR="003F1E0E" w:rsidRDefault="003F1E0E" w:rsidP="00800DD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the smallest processed block.</w:t>
      </w:r>
    </w:p>
    <w:p w14:paraId="293F27A9" w14:textId="68937B90" w:rsidR="003F1E0E" w:rsidRDefault="003F1E0E" w:rsidP="00800DD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to apply filtering on intra blocks, i.e., both intra and inter blocks can be filtered.</w:t>
      </w:r>
    </w:p>
    <w:p w14:paraId="23FBB14B" w14:textId="77777777" w:rsidR="00E36BD3" w:rsidRDefault="003F1E0E" w:rsidP="00800DD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using samples to the left or above the block, as long as the used samples reside in the same CTU as the filtered pixels.</w:t>
      </w:r>
    </w:p>
    <w:p w14:paraId="1ED36B62" w14:textId="77777777" w:rsidR="004821D9" w:rsidRDefault="004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5ADBA454" w14:textId="58D04CD1" w:rsidR="004821D9" w:rsidRDefault="004821D9" w:rsidP="004821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CE1-1.6, these constraints are relaxed:</w:t>
      </w:r>
    </w:p>
    <w:p w14:paraId="184D2AA0" w14:textId="1722298F" w:rsidR="00B839D3" w:rsidRDefault="004821D9" w:rsidP="00800DD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to apply for intra blocks or intra/inter blocks and thus also no restriction to use samples to the left or above the block (same as intra prediction in VTM).</w:t>
      </w:r>
    </w:p>
    <w:p w14:paraId="474E95A8" w14:textId="77777777" w:rsidR="00C85A88" w:rsidRDefault="00C85A88"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311EC363" w14:textId="7E5BC7B8" w:rsidR="00B51D2D" w:rsidRDefault="007335C7" w:rsidP="00962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4"/>
          <w:szCs w:val="22"/>
          <w:lang w:eastAsia="zh-CN"/>
        </w:rPr>
      </w:pPr>
      <w:r>
        <w:rPr>
          <w:b/>
          <w:sz w:val="24"/>
        </w:rPr>
        <w:t xml:space="preserve">CE </w:t>
      </w:r>
      <w:r w:rsidR="0016218A">
        <w:rPr>
          <w:b/>
          <w:sz w:val="24"/>
        </w:rPr>
        <w:t>1</w:t>
      </w:r>
      <w:r w:rsidR="00F53B9D">
        <w:rPr>
          <w:b/>
          <w:sz w:val="24"/>
        </w:rPr>
        <w:t xml:space="preserve">.1 </w:t>
      </w:r>
      <w:r w:rsidR="00F53B9D" w:rsidRPr="007335C7">
        <w:rPr>
          <w:b/>
          <w:color w:val="000000"/>
          <w:sz w:val="24"/>
          <w:szCs w:val="22"/>
          <w:lang w:eastAsia="zh-CN"/>
        </w:rPr>
        <w:t xml:space="preserve">Reduced complexity </w:t>
      </w:r>
      <w:r w:rsidR="003B17A5">
        <w:rPr>
          <w:b/>
          <w:color w:val="000000"/>
          <w:sz w:val="24"/>
          <w:szCs w:val="22"/>
          <w:lang w:eastAsia="zh-CN"/>
        </w:rPr>
        <w:t xml:space="preserve">parametrizable </w:t>
      </w:r>
      <w:r w:rsidR="00F53B9D" w:rsidRPr="007335C7">
        <w:rPr>
          <w:b/>
          <w:color w:val="000000"/>
          <w:sz w:val="24"/>
          <w:szCs w:val="22"/>
          <w:lang w:eastAsia="zh-CN"/>
        </w:rPr>
        <w:t>bilateral filter</w:t>
      </w:r>
      <w:r w:rsidR="00213833">
        <w:rPr>
          <w:b/>
          <w:color w:val="000000"/>
          <w:sz w:val="24"/>
          <w:szCs w:val="22"/>
          <w:lang w:eastAsia="zh-CN"/>
        </w:rPr>
        <w:t xml:space="preserve"> (JVET-M0885</w:t>
      </w:r>
      <w:r w:rsidR="003B17A5">
        <w:rPr>
          <w:b/>
          <w:color w:val="000000"/>
          <w:sz w:val="24"/>
          <w:szCs w:val="22"/>
          <w:lang w:eastAsia="zh-CN"/>
        </w:rPr>
        <w:t xml:space="preserve">, </w:t>
      </w:r>
      <w:r w:rsidR="003B17A5">
        <w:rPr>
          <w:b/>
          <w:sz w:val="24"/>
        </w:rPr>
        <w:t>JVET-M0894</w:t>
      </w:r>
      <w:r w:rsidR="00213833">
        <w:rPr>
          <w:b/>
          <w:color w:val="000000"/>
          <w:sz w:val="24"/>
          <w:szCs w:val="22"/>
          <w:lang w:eastAsia="zh-CN"/>
        </w:rPr>
        <w:t>)</w:t>
      </w:r>
    </w:p>
    <w:p w14:paraId="519D9DAD" w14:textId="2BEE9009" w:rsidR="00B51D2D" w:rsidRDefault="00B51D2D" w:rsidP="00962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4"/>
          <w:szCs w:val="22"/>
          <w:lang w:eastAsia="zh-CN"/>
        </w:rPr>
      </w:pPr>
    </w:p>
    <w:p w14:paraId="2926F182" w14:textId="77777777" w:rsidR="00A62EFA" w:rsidRPr="00800DD2"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800DD2">
        <w:rPr>
          <w:color w:val="000000"/>
          <w:szCs w:val="22"/>
          <w:lang w:eastAsia="zh-CN"/>
        </w:rPr>
        <w:t xml:space="preserve">This sub-CE conducts a joined test on parametrized bilateral filtering method based on the following contributions: </w:t>
      </w:r>
    </w:p>
    <w:p w14:paraId="560BD507" w14:textId="77777777" w:rsidR="00A62EFA" w:rsidRPr="00A62EFA"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A62EFA">
        <w:rPr>
          <w:color w:val="000000"/>
          <w:szCs w:val="22"/>
          <w:lang w:eastAsia="zh-CN"/>
        </w:rPr>
        <w:t>JVET-M0885 J. Strom (Ericsson), Non-CE: Reduced complexity bilateral filter</w:t>
      </w:r>
    </w:p>
    <w:p w14:paraId="1EF84E5A" w14:textId="77777777" w:rsidR="00A62EFA" w:rsidRPr="00470259"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A62EFA">
        <w:rPr>
          <w:color w:val="000000"/>
          <w:szCs w:val="22"/>
          <w:lang w:eastAsia="zh-CN"/>
        </w:rPr>
        <w:t>JVET-M0894 M. Karczewicz</w:t>
      </w:r>
      <w:r w:rsidRPr="00470259">
        <w:rPr>
          <w:color w:val="000000"/>
          <w:szCs w:val="22"/>
          <w:lang w:eastAsia="zh-CN"/>
        </w:rPr>
        <w:t xml:space="preserve"> (Qualcomm), Non-CE: Test on parametrizable bilateral filter from JVET-L0406 in VTM3.0</w:t>
      </w:r>
    </w:p>
    <w:p w14:paraId="36E2A03F" w14:textId="77777777" w:rsidR="00A62EFA" w:rsidRPr="00800DD2"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Cs w:val="22"/>
          <w:lang w:eastAsia="zh-CN"/>
        </w:rPr>
      </w:pPr>
    </w:p>
    <w:p w14:paraId="2F2A6AA7" w14:textId="77777777" w:rsidR="00A62EFA" w:rsidRPr="00800DD2"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800DD2">
        <w:rPr>
          <w:color w:val="000000"/>
          <w:szCs w:val="22"/>
          <w:lang w:eastAsia="zh-CN"/>
        </w:rPr>
        <w:t>Bilateral filters of JVET-M0885 and JVET-M0894 both share the following design elements:</w:t>
      </w:r>
    </w:p>
    <w:p w14:paraId="094A5360" w14:textId="2C01BE13" w:rsidR="00A62EFA" w:rsidRPr="00800DD2" w:rsidRDefault="00A62EFA" w:rsidP="00A62EF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800DD2">
        <w:rPr>
          <w:color w:val="000000"/>
          <w:szCs w:val="22"/>
          <w:lang w:eastAsia="zh-CN"/>
        </w:rPr>
        <w:t>3x3 plus-shape filter support, as proposed in JVET-D0069</w:t>
      </w:r>
    </w:p>
    <w:p w14:paraId="036D4107" w14:textId="77777777" w:rsidR="00A62EFA" w:rsidRPr="00800DD2" w:rsidRDefault="00A62EFA" w:rsidP="00A62EF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800DD2">
        <w:rPr>
          <w:color w:val="000000"/>
          <w:szCs w:val="22"/>
          <w:lang w:eastAsia="zh-CN"/>
        </w:rPr>
        <w:t>Non-local filtering/weights derivation for inter, as proposed in JVET-J0021</w:t>
      </w:r>
    </w:p>
    <w:p w14:paraId="11645109" w14:textId="77777777" w:rsidR="00A62EFA" w:rsidRPr="00800DD2" w:rsidRDefault="00A62EFA" w:rsidP="00A62EF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800DD2">
        <w:rPr>
          <w:color w:val="000000"/>
          <w:szCs w:val="22"/>
          <w:lang w:eastAsia="zh-CN"/>
        </w:rPr>
        <w:t>Weights derivation method:</w:t>
      </w:r>
    </w:p>
    <w:p w14:paraId="50856F2E" w14:textId="77777777" w:rsidR="00A62EFA" w:rsidRPr="00800DD2" w:rsidRDefault="00A62EFA" w:rsidP="00A62EFA">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800DD2">
        <w:rPr>
          <w:color w:val="000000"/>
          <w:szCs w:val="22"/>
          <w:lang w:eastAsia="zh-CN"/>
        </w:rPr>
        <w:t>Originally proposed in JVET-D0069, modified in JVET-J0021</w:t>
      </w:r>
    </w:p>
    <w:p w14:paraId="2A07184C" w14:textId="77777777" w:rsidR="00A62EFA" w:rsidRPr="00800DD2" w:rsidRDefault="00A62EFA" w:rsidP="00A62EF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800DD2">
        <w:rPr>
          <w:color w:val="000000"/>
          <w:szCs w:val="22"/>
          <w:lang w:eastAsia="zh-CN"/>
        </w:rPr>
        <w:t>Block-based adaptation, as proposed in JVET-D0069</w:t>
      </w:r>
    </w:p>
    <w:p w14:paraId="6D3BD441" w14:textId="77777777" w:rsidR="00A62EFA" w:rsidRPr="00800DD2" w:rsidRDefault="00A62EFA" w:rsidP="00A62EF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800DD2">
        <w:rPr>
          <w:color w:val="000000"/>
          <w:szCs w:val="22"/>
          <w:lang w:eastAsia="zh-CN"/>
        </w:rPr>
        <w:t>Identical constrains on intra/inter applicability, QP and block-size constrains.</w:t>
      </w:r>
    </w:p>
    <w:p w14:paraId="2B4AA7BE" w14:textId="77777777" w:rsidR="00A62EFA" w:rsidRPr="00800DD2" w:rsidRDefault="00A62EFA" w:rsidP="00A62EF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800DD2">
        <w:rPr>
          <w:color w:val="000000"/>
          <w:szCs w:val="22"/>
          <w:lang w:eastAsia="zh-CN"/>
        </w:rPr>
        <w:t>PWL parametrization of BiF weights:</w:t>
      </w:r>
    </w:p>
    <w:p w14:paraId="6A11EDAD" w14:textId="77777777" w:rsidR="00A62EFA" w:rsidRPr="00800DD2" w:rsidRDefault="00A62EFA" w:rsidP="00A62EFA">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800DD2">
        <w:rPr>
          <w:color w:val="000000"/>
          <w:szCs w:val="22"/>
          <w:lang w:eastAsia="zh-CN"/>
        </w:rPr>
        <w:t>Linear model (1 piece) in JVET-M0885</w:t>
      </w:r>
    </w:p>
    <w:p w14:paraId="4CD7F4E4" w14:textId="77777777" w:rsidR="00A62EFA" w:rsidRPr="00800DD2" w:rsidRDefault="00A62EFA" w:rsidP="00A62EFA">
      <w:pPr>
        <w:pStyle w:val="ListParagraph"/>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800DD2">
        <w:rPr>
          <w:color w:val="000000"/>
          <w:szCs w:val="22"/>
          <w:lang w:eastAsia="zh-CN"/>
        </w:rPr>
        <w:t>2-piece PWL in JVET-L0406</w:t>
      </w:r>
    </w:p>
    <w:p w14:paraId="13DAB003" w14:textId="77777777" w:rsidR="00A62EFA" w:rsidRPr="00A62EFA"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479F2D1E" w14:textId="77777777" w:rsidR="00A62EFA" w:rsidRPr="00470259"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A62EFA">
        <w:rPr>
          <w:color w:val="000000"/>
          <w:szCs w:val="22"/>
          <w:lang w:eastAsia="zh-CN"/>
        </w:rPr>
        <w:t>And finally, JVET-M0885 proposed a complexity reductions obtained by using shifted factors in the multiplications.</w:t>
      </w:r>
      <w:r w:rsidRPr="00470259">
        <w:rPr>
          <w:color w:val="000000"/>
          <w:szCs w:val="22"/>
          <w:lang w:eastAsia="zh-CN"/>
        </w:rPr>
        <w:t xml:space="preserve"> </w:t>
      </w:r>
    </w:p>
    <w:p w14:paraId="4092C36C" w14:textId="77777777" w:rsidR="00A62EFA" w:rsidRPr="00470259"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5E12A5F4" w14:textId="429560FA" w:rsidR="00A62EFA" w:rsidRPr="008D1FEF" w:rsidRDefault="00A62EFA" w:rsidP="00A62E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sidRPr="00470259">
        <w:rPr>
          <w:color w:val="000000"/>
          <w:szCs w:val="22"/>
          <w:lang w:eastAsia="zh-CN"/>
        </w:rPr>
        <w:t xml:space="preserve">A lower-complexity </w:t>
      </w:r>
      <w:r w:rsidRPr="00800DD2">
        <w:rPr>
          <w:color w:val="000000"/>
          <w:szCs w:val="22"/>
          <w:lang w:eastAsia="zh-CN"/>
        </w:rPr>
        <w:t>BiF</w:t>
      </w:r>
      <w:r w:rsidRPr="00A62EFA">
        <w:rPr>
          <w:color w:val="000000"/>
          <w:szCs w:val="22"/>
          <w:lang w:eastAsia="zh-CN"/>
        </w:rPr>
        <w:t xml:space="preserve"> with 1 piece linear model parametrization (as in </w:t>
      </w:r>
      <w:r w:rsidR="00142904">
        <w:rPr>
          <w:color w:val="000000"/>
          <w:szCs w:val="22"/>
          <w:lang w:eastAsia="zh-CN"/>
        </w:rPr>
        <w:t>JVET-</w:t>
      </w:r>
      <w:r w:rsidRPr="00A62EFA">
        <w:rPr>
          <w:color w:val="000000"/>
          <w:szCs w:val="22"/>
          <w:lang w:eastAsia="zh-CN"/>
        </w:rPr>
        <w:t>M08</w:t>
      </w:r>
      <w:r w:rsidR="00142904">
        <w:rPr>
          <w:color w:val="000000"/>
          <w:szCs w:val="22"/>
          <w:lang w:eastAsia="zh-CN"/>
        </w:rPr>
        <w:t>85</w:t>
      </w:r>
      <w:r w:rsidRPr="00A62EFA">
        <w:rPr>
          <w:color w:val="000000"/>
          <w:szCs w:val="22"/>
          <w:lang w:eastAsia="zh-CN"/>
        </w:rPr>
        <w:t xml:space="preserve">) </w:t>
      </w:r>
      <w:r w:rsidRPr="00470259">
        <w:rPr>
          <w:color w:val="000000"/>
          <w:szCs w:val="22"/>
          <w:lang w:eastAsia="zh-CN"/>
        </w:rPr>
        <w:t xml:space="preserve">is selected as starting point </w:t>
      </w:r>
      <w:r w:rsidR="008246F9">
        <w:rPr>
          <w:color w:val="000000"/>
          <w:szCs w:val="22"/>
          <w:lang w:eastAsia="zh-CN"/>
        </w:rPr>
        <w:t>in tests CE1-1.1a-c.</w:t>
      </w:r>
      <w:r w:rsidRPr="0021092F">
        <w:rPr>
          <w:color w:val="000000"/>
          <w:sz w:val="24"/>
          <w:szCs w:val="22"/>
          <w:lang w:eastAsia="zh-CN"/>
        </w:rPr>
        <w:t xml:space="preserve"> </w:t>
      </w:r>
    </w:p>
    <w:p w14:paraId="18124A61"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19D45001" w14:textId="37074D68" w:rsidR="00B51D2D" w:rsidRDefault="00B51D2D"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In JVET-M0885, the first multiplication was reduced to a two-bit multiplier. However, it is not clear that this is the best trade-off between BD-rate gain and multiplier complexity. Therefore</w:t>
      </w:r>
      <w:r w:rsidR="008246F9">
        <w:rPr>
          <w:color w:val="000000"/>
          <w:szCs w:val="22"/>
          <w:lang w:eastAsia="zh-CN"/>
        </w:rPr>
        <w:t xml:space="preserve">, tests CE1-1.2a-c will </w:t>
      </w:r>
      <w:r w:rsidR="008246F9">
        <w:rPr>
          <w:color w:val="000000"/>
          <w:szCs w:val="22"/>
          <w:lang w:eastAsia="zh-CN"/>
        </w:rPr>
        <w:lastRenderedPageBreak/>
        <w:t xml:space="preserve">perform tests where the </w:t>
      </w:r>
      <w:r>
        <w:rPr>
          <w:color w:val="000000"/>
          <w:szCs w:val="22"/>
          <w:lang w:eastAsia="zh-CN"/>
        </w:rPr>
        <w:t>multipliers have been shifted to provide a better trade-off between complexity and BD-rate</w:t>
      </w:r>
      <w:r w:rsidR="008246F9">
        <w:rPr>
          <w:color w:val="000000"/>
          <w:szCs w:val="22"/>
          <w:lang w:eastAsia="zh-CN"/>
        </w:rPr>
        <w:t>.</w:t>
      </w:r>
    </w:p>
    <w:p w14:paraId="010DEDF7" w14:textId="77777777" w:rsidR="00B51D2D" w:rsidRDefault="00B51D2D"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526D39B4" w14:textId="434D1282" w:rsidR="00B51D2D" w:rsidRDefault="008246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Test CE1-1.3a-c</w:t>
      </w:r>
      <w:r w:rsidR="00B51D2D">
        <w:rPr>
          <w:color w:val="000000"/>
          <w:szCs w:val="22"/>
          <w:lang w:eastAsia="zh-CN"/>
        </w:rPr>
        <w:t xml:space="preserve"> will investigate the loss associated with removing the latency introduced by the non-local filtering step, since this was identified at the Macau meeting as needing an extra cycle of latency. </w:t>
      </w:r>
    </w:p>
    <w:p w14:paraId="759851D3" w14:textId="6F880628" w:rsidR="003F1E0E" w:rsidRDefault="003F1E0E"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7F7B9344" w14:textId="4E3F0BC0" w:rsidR="00613F02" w:rsidRDefault="003F1E0E"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 xml:space="preserve">It was requested at the Marrakech meeting to investigate making the bilateral filter switchable on a per-block level. </w:t>
      </w:r>
      <w:r w:rsidR="008246F9">
        <w:rPr>
          <w:color w:val="000000"/>
          <w:szCs w:val="22"/>
          <w:lang w:eastAsia="zh-CN"/>
        </w:rPr>
        <w:t>This is tested in CE1-1.4a-c.</w:t>
      </w:r>
    </w:p>
    <w:p w14:paraId="7C51F22D" w14:textId="6EC4A40D" w:rsidR="00613F02" w:rsidRDefault="00613F02" w:rsidP="00613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08D682BC" w14:textId="6381B576" w:rsidR="00613F02" w:rsidRDefault="008246F9" w:rsidP="00613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I</w:t>
      </w:r>
      <w:r w:rsidR="00613F02">
        <w:rPr>
          <w:color w:val="000000"/>
          <w:szCs w:val="22"/>
          <w:lang w:eastAsia="zh-CN"/>
        </w:rPr>
        <w:t xml:space="preserve">t was </w:t>
      </w:r>
      <w:r>
        <w:rPr>
          <w:color w:val="000000"/>
          <w:szCs w:val="22"/>
          <w:lang w:eastAsia="zh-CN"/>
        </w:rPr>
        <w:t xml:space="preserve">also </w:t>
      </w:r>
      <w:r w:rsidR="00613F02">
        <w:rPr>
          <w:color w:val="000000"/>
          <w:szCs w:val="22"/>
          <w:lang w:eastAsia="zh-CN"/>
        </w:rPr>
        <w:t xml:space="preserve">requested that the performance of the should be investigated of using the bilateral filter as a loop-filter. </w:t>
      </w:r>
      <w:r>
        <w:rPr>
          <w:color w:val="000000"/>
          <w:szCs w:val="22"/>
          <w:lang w:eastAsia="zh-CN"/>
        </w:rPr>
        <w:t>This is tried out in CE-1.5.</w:t>
      </w:r>
    </w:p>
    <w:p w14:paraId="1AF06F1A" w14:textId="77777777" w:rsidR="008246F9" w:rsidRDefault="008246F9" w:rsidP="00613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14E2F66A" w14:textId="1C248465" w:rsidR="008246F9" w:rsidRDefault="008246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CE1-1.6</w:t>
      </w:r>
      <w:r w:rsidR="00A52D21">
        <w:rPr>
          <w:color w:val="000000"/>
          <w:szCs w:val="22"/>
          <w:lang w:eastAsia="zh-CN"/>
        </w:rPr>
        <w:t>a-c will test the b</w:t>
      </w:r>
      <w:r>
        <w:rPr>
          <w:color w:val="000000"/>
          <w:szCs w:val="22"/>
          <w:lang w:eastAsia="zh-CN"/>
        </w:rPr>
        <w:t xml:space="preserve">ilateral filter as a </w:t>
      </w:r>
      <w:r w:rsidR="00A52D21">
        <w:rPr>
          <w:color w:val="000000"/>
          <w:szCs w:val="22"/>
          <w:lang w:eastAsia="zh-CN"/>
        </w:rPr>
        <w:t xml:space="preserve">post </w:t>
      </w:r>
      <w:r>
        <w:rPr>
          <w:color w:val="000000"/>
          <w:szCs w:val="22"/>
          <w:lang w:eastAsia="zh-CN"/>
        </w:rPr>
        <w:t>prediction filter</w:t>
      </w:r>
      <w:r w:rsidR="00A52D21">
        <w:rPr>
          <w:color w:val="000000"/>
          <w:szCs w:val="22"/>
          <w:lang w:eastAsia="zh-CN"/>
        </w:rPr>
        <w:t>.</w:t>
      </w:r>
    </w:p>
    <w:p w14:paraId="6213FC4D" w14:textId="77777777" w:rsidR="008246F9" w:rsidRDefault="008246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33C2EDDD" w14:textId="6652AAFF" w:rsidR="008246F9" w:rsidRDefault="008246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Different order PWL model for BiF parametrization were used in JVET-M0885 and JVET-M0894. However, it is not clear if parametrical model of base design provides the best trade-off between BD-rate gain complexity. The CE1-1.7 will conduct test on parametrization of the BiF.</w:t>
      </w:r>
      <w:r w:rsidR="00142904">
        <w:rPr>
          <w:color w:val="000000"/>
          <w:szCs w:val="22"/>
          <w:lang w:eastAsia="zh-CN"/>
        </w:rPr>
        <w:t xml:space="preserve"> Note that the parameterizable technology from JVET-M0894 and JVET-L0406 (more than one linear piece) only applies to CE1-1.7.</w:t>
      </w:r>
    </w:p>
    <w:p w14:paraId="582C1398" w14:textId="77777777" w:rsidR="008246F9" w:rsidRDefault="008246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02DF88A1" w14:textId="3A7B5C8C" w:rsidR="00A052E3" w:rsidRDefault="008246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r>
        <w:rPr>
          <w:color w:val="000000"/>
          <w:szCs w:val="22"/>
          <w:lang w:eastAsia="zh-CN"/>
        </w:rPr>
        <w:t>T</w:t>
      </w:r>
      <w:r w:rsidR="00A52D21">
        <w:rPr>
          <w:color w:val="000000"/>
          <w:szCs w:val="22"/>
          <w:lang w:eastAsia="zh-CN"/>
        </w:rPr>
        <w:t>he t</w:t>
      </w:r>
      <w:r>
        <w:rPr>
          <w:color w:val="000000"/>
          <w:szCs w:val="22"/>
          <w:lang w:eastAsia="zh-CN"/>
        </w:rPr>
        <w:t>able below summarize</w:t>
      </w:r>
      <w:r w:rsidR="00A52D21">
        <w:rPr>
          <w:color w:val="000000"/>
          <w:szCs w:val="22"/>
          <w:lang w:eastAsia="zh-CN"/>
        </w:rPr>
        <w:t>s the</w:t>
      </w:r>
      <w:r>
        <w:rPr>
          <w:color w:val="000000"/>
          <w:szCs w:val="22"/>
          <w:lang w:eastAsia="zh-CN"/>
        </w:rPr>
        <w:t xml:space="preserve"> planned test and list</w:t>
      </w:r>
      <w:r w:rsidR="00A52D21">
        <w:rPr>
          <w:color w:val="000000"/>
          <w:szCs w:val="22"/>
          <w:lang w:eastAsia="zh-CN"/>
        </w:rPr>
        <w:t>s</w:t>
      </w:r>
      <w:r>
        <w:rPr>
          <w:color w:val="000000"/>
          <w:szCs w:val="22"/>
          <w:lang w:eastAsia="zh-CN"/>
        </w:rPr>
        <w:t xml:space="preserve"> tester and cross-checkers.</w:t>
      </w:r>
    </w:p>
    <w:p w14:paraId="4A3B093A" w14:textId="52836310" w:rsidR="003F1E0E" w:rsidRDefault="003F1E0E" w:rsidP="00B51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3B89E48C" w14:textId="77777777" w:rsidR="009B4BA3" w:rsidRDefault="009B4BA3" w:rsidP="00800DD2">
      <w:pPr>
        <w:pStyle w:val="Standard"/>
        <w:ind w:left="720"/>
      </w:pPr>
    </w:p>
    <w:tbl>
      <w:tblPr>
        <w:tblW w:w="9138" w:type="dxa"/>
        <w:tblLayout w:type="fixed"/>
        <w:tblCellMar>
          <w:left w:w="10" w:type="dxa"/>
          <w:right w:w="10" w:type="dxa"/>
        </w:tblCellMar>
        <w:tblLook w:val="0000" w:firstRow="0" w:lastRow="0" w:firstColumn="0" w:lastColumn="0" w:noHBand="0" w:noVBand="0"/>
      </w:tblPr>
      <w:tblGrid>
        <w:gridCol w:w="1241"/>
        <w:gridCol w:w="4568"/>
        <w:gridCol w:w="1276"/>
        <w:gridCol w:w="2053"/>
      </w:tblGrid>
      <w:tr w:rsidR="00A62EFA" w14:paraId="64B4A294" w14:textId="77777777" w:rsidTr="00800DD2">
        <w:trPr>
          <w:trHeight w:val="412"/>
        </w:trPr>
        <w:tc>
          <w:tcPr>
            <w:tcW w:w="1241" w:type="dxa"/>
            <w:tcBorders>
              <w:top w:val="single" w:sz="2" w:space="0" w:color="000000"/>
              <w:left w:val="single" w:sz="2" w:space="0" w:color="000000"/>
              <w:bottom w:val="single" w:sz="2" w:space="0" w:color="000000"/>
            </w:tcBorders>
            <w:tcMar>
              <w:top w:w="55" w:type="dxa"/>
              <w:left w:w="55" w:type="dxa"/>
              <w:bottom w:w="55" w:type="dxa"/>
              <w:right w:w="55" w:type="dxa"/>
            </w:tcMar>
          </w:tcPr>
          <w:p w14:paraId="3411A268" w14:textId="77777777" w:rsidR="00A62EFA" w:rsidRDefault="00A62EFA" w:rsidP="00ED166D">
            <w:pPr>
              <w:pStyle w:val="TableContents"/>
            </w:pPr>
            <w:r>
              <w:t>#</w:t>
            </w:r>
          </w:p>
        </w:tc>
        <w:tc>
          <w:tcPr>
            <w:tcW w:w="4568" w:type="dxa"/>
            <w:tcBorders>
              <w:top w:val="single" w:sz="2" w:space="0" w:color="000000"/>
              <w:left w:val="single" w:sz="2" w:space="0" w:color="000000"/>
              <w:bottom w:val="single" w:sz="2" w:space="0" w:color="000000"/>
            </w:tcBorders>
            <w:tcMar>
              <w:top w:w="55" w:type="dxa"/>
              <w:left w:w="55" w:type="dxa"/>
              <w:bottom w:w="55" w:type="dxa"/>
              <w:right w:w="55" w:type="dxa"/>
            </w:tcMar>
          </w:tcPr>
          <w:p w14:paraId="23903791" w14:textId="7ECBE655" w:rsidR="00A62EFA" w:rsidRDefault="00A62EFA" w:rsidP="00ED166D">
            <w:pPr>
              <w:pStyle w:val="TableContents"/>
            </w:pPr>
            <w:r>
              <w:t>Description</w:t>
            </w:r>
          </w:p>
        </w:tc>
        <w:tc>
          <w:tcPr>
            <w:tcW w:w="1276" w:type="dxa"/>
            <w:tcBorders>
              <w:top w:val="single" w:sz="2" w:space="0" w:color="000000"/>
              <w:left w:val="single" w:sz="2" w:space="0" w:color="000000"/>
              <w:bottom w:val="single" w:sz="2" w:space="0" w:color="000000"/>
            </w:tcBorders>
            <w:tcMar>
              <w:top w:w="55" w:type="dxa"/>
              <w:left w:w="55" w:type="dxa"/>
              <w:bottom w:w="55" w:type="dxa"/>
              <w:right w:w="55" w:type="dxa"/>
            </w:tcMar>
          </w:tcPr>
          <w:p w14:paraId="6EB06999" w14:textId="6F503FC4" w:rsidR="00A62EFA" w:rsidRDefault="00A62EFA" w:rsidP="00ED166D">
            <w:pPr>
              <w:pStyle w:val="TableContents"/>
            </w:pPr>
            <w:r>
              <w:t>Tester</w:t>
            </w:r>
          </w:p>
        </w:tc>
        <w:tc>
          <w:tcPr>
            <w:tcW w:w="20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8B862D7" w14:textId="74AB29D3" w:rsidR="00A62EFA" w:rsidRDefault="00A62EFA" w:rsidP="00ED166D">
            <w:pPr>
              <w:pStyle w:val="TableContents"/>
            </w:pPr>
            <w:r>
              <w:t>Crosschecker</w:t>
            </w:r>
          </w:p>
        </w:tc>
      </w:tr>
      <w:tr w:rsidR="00A62EFA" w14:paraId="7D799DB9"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0CDF038" w14:textId="65708BF2" w:rsidR="00A62EFA" w:rsidRDefault="00A62EFA" w:rsidP="00A62EFA">
            <w:pPr>
              <w:pStyle w:val="TableContents"/>
            </w:pPr>
            <w:r>
              <w:t>CE1-1.1a</w:t>
            </w:r>
          </w:p>
        </w:tc>
        <w:tc>
          <w:tcPr>
            <w:tcW w:w="4568" w:type="dxa"/>
            <w:tcBorders>
              <w:left w:val="single" w:sz="2" w:space="0" w:color="000000"/>
              <w:bottom w:val="single" w:sz="2" w:space="0" w:color="000000"/>
            </w:tcBorders>
            <w:tcMar>
              <w:top w:w="55" w:type="dxa"/>
              <w:left w:w="55" w:type="dxa"/>
              <w:bottom w:w="55" w:type="dxa"/>
              <w:right w:w="55" w:type="dxa"/>
            </w:tcMar>
          </w:tcPr>
          <w:p w14:paraId="77854FC2" w14:textId="29B5AC57" w:rsidR="00A62EFA" w:rsidRDefault="00A62EFA" w:rsidP="00A62EFA">
            <w:pPr>
              <w:pStyle w:val="TableContents"/>
            </w:pPr>
            <w:r>
              <w:t>Base BiF design</w:t>
            </w:r>
            <w:r w:rsidR="00470259">
              <w:t xml:space="preserve"> as in JVET-M0885</w:t>
            </w:r>
          </w:p>
        </w:tc>
        <w:tc>
          <w:tcPr>
            <w:tcW w:w="1276" w:type="dxa"/>
            <w:tcBorders>
              <w:left w:val="single" w:sz="2" w:space="0" w:color="000000"/>
              <w:bottom w:val="single" w:sz="2" w:space="0" w:color="000000"/>
            </w:tcBorders>
            <w:tcMar>
              <w:top w:w="55" w:type="dxa"/>
              <w:left w:w="55" w:type="dxa"/>
              <w:bottom w:w="55" w:type="dxa"/>
              <w:right w:w="55" w:type="dxa"/>
            </w:tcMar>
          </w:tcPr>
          <w:p w14:paraId="5051C741" w14:textId="76443D8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C3E4F6A" w14:textId="32F9EC04" w:rsidR="00A62EFA" w:rsidRDefault="00A62EFA" w:rsidP="00A62EFA">
            <w:pPr>
              <w:pStyle w:val="TableContents"/>
              <w:ind w:left="360"/>
            </w:pPr>
            <w:r>
              <w:t xml:space="preserve">J. Rasch, </w:t>
            </w:r>
            <w:r w:rsidR="00470259">
              <w:br/>
            </w:r>
            <w:r>
              <w:t>A. Karabutov</w:t>
            </w:r>
          </w:p>
        </w:tc>
      </w:tr>
      <w:tr w:rsidR="00A62EFA" w14:paraId="7D66E63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AB1E481" w14:textId="415E22B5" w:rsidR="00A62EFA" w:rsidRDefault="00A62EFA" w:rsidP="00A62EFA">
            <w:pPr>
              <w:pStyle w:val="TableContents"/>
            </w:pPr>
            <w:r>
              <w:t>CE1-1.1b</w:t>
            </w:r>
          </w:p>
        </w:tc>
        <w:tc>
          <w:tcPr>
            <w:tcW w:w="4568" w:type="dxa"/>
            <w:tcBorders>
              <w:left w:val="single" w:sz="2" w:space="0" w:color="000000"/>
              <w:bottom w:val="single" w:sz="2" w:space="0" w:color="000000"/>
            </w:tcBorders>
            <w:tcMar>
              <w:top w:w="55" w:type="dxa"/>
              <w:left w:w="55" w:type="dxa"/>
              <w:bottom w:w="55" w:type="dxa"/>
              <w:right w:w="55" w:type="dxa"/>
            </w:tcMar>
          </w:tcPr>
          <w:p w14:paraId="6597E93A" w14:textId="71A61959" w:rsidR="00A62EFA" w:rsidRDefault="00A62EFA" w:rsidP="00A62EFA">
            <w:pPr>
              <w:pStyle w:val="TableContents"/>
            </w:pPr>
            <w:r>
              <w:rPr>
                <w:color w:val="000000"/>
                <w:szCs w:val="22"/>
              </w:rPr>
              <w:t>Base BiF design,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0FDB3109" w14:textId="38E02C4C"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D43642C" w14:textId="3FB5BE7B" w:rsidR="00A62EFA" w:rsidRDefault="00A62EFA" w:rsidP="00A62EFA">
            <w:pPr>
              <w:pStyle w:val="TableContents"/>
              <w:ind w:left="360"/>
            </w:pPr>
            <w:r>
              <w:t xml:space="preserve">J. Rasch, </w:t>
            </w:r>
            <w:r w:rsidR="00470259">
              <w:br/>
            </w:r>
            <w:r>
              <w:t>A. Karabutov</w:t>
            </w:r>
          </w:p>
        </w:tc>
      </w:tr>
      <w:tr w:rsidR="00A62EFA" w14:paraId="3E18B39F"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DA4CB1A" w14:textId="0B102718" w:rsidR="00A62EFA" w:rsidRDefault="00A62EFA" w:rsidP="00A62EFA">
            <w:pPr>
              <w:pStyle w:val="TableContents"/>
            </w:pPr>
            <w:r>
              <w:t>CE1-1.1c</w:t>
            </w:r>
          </w:p>
        </w:tc>
        <w:tc>
          <w:tcPr>
            <w:tcW w:w="4568" w:type="dxa"/>
            <w:tcBorders>
              <w:left w:val="single" w:sz="2" w:space="0" w:color="000000"/>
              <w:bottom w:val="single" w:sz="2" w:space="0" w:color="000000"/>
            </w:tcBorders>
            <w:tcMar>
              <w:top w:w="55" w:type="dxa"/>
              <w:left w:w="55" w:type="dxa"/>
              <w:bottom w:w="55" w:type="dxa"/>
              <w:right w:w="55" w:type="dxa"/>
            </w:tcMar>
          </w:tcPr>
          <w:p w14:paraId="761078E3" w14:textId="05B88223" w:rsidR="00A62EFA" w:rsidRDefault="00A62EFA" w:rsidP="00A62EFA">
            <w:pPr>
              <w:pStyle w:val="TableContents"/>
            </w:pPr>
            <w:r>
              <w:rPr>
                <w:color w:val="000000"/>
                <w:szCs w:val="22"/>
              </w:rPr>
              <w:t>Base BiF design,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70FA9180" w14:textId="07A25D2F"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8DE861" w14:textId="7ADD9063" w:rsidR="00A62EFA" w:rsidRDefault="00A62EFA" w:rsidP="00A62EFA">
            <w:pPr>
              <w:pStyle w:val="TableContents"/>
              <w:ind w:left="360"/>
            </w:pPr>
            <w:r>
              <w:t xml:space="preserve">J. Rasch, </w:t>
            </w:r>
            <w:r w:rsidR="00470259">
              <w:br/>
            </w:r>
            <w:r>
              <w:t>A. Karabutov</w:t>
            </w:r>
          </w:p>
        </w:tc>
      </w:tr>
      <w:tr w:rsidR="00A62EFA" w14:paraId="381D8AA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54AFA145" w14:textId="20F92EA3" w:rsidR="00A62EFA" w:rsidRDefault="00A62EFA" w:rsidP="00A62EFA">
            <w:pPr>
              <w:pStyle w:val="TableContents"/>
            </w:pPr>
            <w:r>
              <w:t>CE1-1.2a</w:t>
            </w:r>
          </w:p>
        </w:tc>
        <w:tc>
          <w:tcPr>
            <w:tcW w:w="4568" w:type="dxa"/>
            <w:tcBorders>
              <w:left w:val="single" w:sz="2" w:space="0" w:color="000000"/>
              <w:bottom w:val="single" w:sz="2" w:space="0" w:color="000000"/>
            </w:tcBorders>
            <w:tcMar>
              <w:top w:w="55" w:type="dxa"/>
              <w:left w:w="55" w:type="dxa"/>
              <w:bottom w:w="55" w:type="dxa"/>
              <w:right w:w="55" w:type="dxa"/>
            </w:tcMar>
          </w:tcPr>
          <w:p w14:paraId="70CAAAFB" w14:textId="127EE2AF" w:rsidR="00A62EFA" w:rsidRDefault="00A62EFA" w:rsidP="00A62EFA">
            <w:pPr>
              <w:pStyle w:val="TableContents"/>
            </w:pPr>
            <w:r>
              <w:t>BiF with reduced multiplication complexity</w:t>
            </w:r>
          </w:p>
        </w:tc>
        <w:tc>
          <w:tcPr>
            <w:tcW w:w="1276" w:type="dxa"/>
            <w:tcBorders>
              <w:left w:val="single" w:sz="2" w:space="0" w:color="000000"/>
              <w:bottom w:val="single" w:sz="2" w:space="0" w:color="000000"/>
            </w:tcBorders>
            <w:tcMar>
              <w:top w:w="55" w:type="dxa"/>
              <w:left w:w="55" w:type="dxa"/>
              <w:bottom w:w="55" w:type="dxa"/>
              <w:right w:w="55" w:type="dxa"/>
            </w:tcMar>
          </w:tcPr>
          <w:p w14:paraId="2A0E5400" w14:textId="3FAA83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8A3B9C" w14:textId="0B92E83F" w:rsidR="00A62EFA" w:rsidRDefault="00A62EFA" w:rsidP="00A62EFA">
            <w:pPr>
              <w:pStyle w:val="TableContents"/>
              <w:ind w:left="360"/>
            </w:pPr>
            <w:r>
              <w:t xml:space="preserve">J. Rasch, </w:t>
            </w:r>
            <w:r w:rsidR="00470259">
              <w:br/>
            </w:r>
            <w:r>
              <w:t>S. Ikonin</w:t>
            </w:r>
          </w:p>
        </w:tc>
      </w:tr>
      <w:tr w:rsidR="00A62EFA" w14:paraId="0AF9F59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605C8D8B" w14:textId="1DE47CA0" w:rsidR="00A62EFA" w:rsidRDefault="00A62EFA" w:rsidP="00A62EFA">
            <w:pPr>
              <w:pStyle w:val="TableContents"/>
            </w:pPr>
            <w:r>
              <w:t>CE1-1.2b</w:t>
            </w:r>
          </w:p>
        </w:tc>
        <w:tc>
          <w:tcPr>
            <w:tcW w:w="4568" w:type="dxa"/>
            <w:tcBorders>
              <w:left w:val="single" w:sz="2" w:space="0" w:color="000000"/>
              <w:bottom w:val="single" w:sz="2" w:space="0" w:color="000000"/>
            </w:tcBorders>
            <w:tcMar>
              <w:top w:w="55" w:type="dxa"/>
              <w:left w:w="55" w:type="dxa"/>
              <w:bottom w:w="55" w:type="dxa"/>
              <w:right w:w="55" w:type="dxa"/>
            </w:tcMar>
          </w:tcPr>
          <w:p w14:paraId="59AEF0C6" w14:textId="618DC164" w:rsidR="00A62EFA" w:rsidRDefault="00A62EFA" w:rsidP="00A62EFA">
            <w:pPr>
              <w:pStyle w:val="TableContents"/>
            </w:pPr>
            <w:r>
              <w:t>BiF with reduced multiplication complexity,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2757CF9F" w14:textId="6C150EE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01CC68E" w14:textId="7EEA384A" w:rsidR="00A62EFA" w:rsidRDefault="00A62EFA" w:rsidP="00A62EFA">
            <w:pPr>
              <w:pStyle w:val="TableContents"/>
              <w:ind w:left="360"/>
            </w:pPr>
            <w:r>
              <w:t xml:space="preserve">J. Rasch, </w:t>
            </w:r>
            <w:r w:rsidR="00470259">
              <w:br/>
            </w:r>
            <w:r>
              <w:t>S. Ikonin</w:t>
            </w:r>
          </w:p>
        </w:tc>
      </w:tr>
      <w:tr w:rsidR="00A62EFA" w14:paraId="6E9609E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24EE6E3" w14:textId="7A7E76E0" w:rsidR="00A62EFA" w:rsidRDefault="00A62EFA" w:rsidP="00A62EFA">
            <w:pPr>
              <w:pStyle w:val="TableContents"/>
            </w:pPr>
            <w:r>
              <w:t>CE1-1.2c</w:t>
            </w:r>
          </w:p>
        </w:tc>
        <w:tc>
          <w:tcPr>
            <w:tcW w:w="4568" w:type="dxa"/>
            <w:tcBorders>
              <w:left w:val="single" w:sz="2" w:space="0" w:color="000000"/>
              <w:bottom w:val="single" w:sz="2" w:space="0" w:color="000000"/>
            </w:tcBorders>
            <w:tcMar>
              <w:top w:w="55" w:type="dxa"/>
              <w:left w:w="55" w:type="dxa"/>
              <w:bottom w:w="55" w:type="dxa"/>
              <w:right w:w="55" w:type="dxa"/>
            </w:tcMar>
          </w:tcPr>
          <w:p w14:paraId="17FC6E2E" w14:textId="60A3634A" w:rsidR="00A62EFA" w:rsidRDefault="00A62EFA" w:rsidP="00A62EFA">
            <w:pPr>
              <w:pStyle w:val="TableContents"/>
            </w:pPr>
            <w:r>
              <w:t>BiF with reduced multiplication complexity,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4A1B9AC6" w14:textId="46DDBF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71249A" w14:textId="4408F7AE" w:rsidR="00A62EFA" w:rsidRDefault="00A62EFA" w:rsidP="00A62EFA">
            <w:pPr>
              <w:pStyle w:val="TableContents"/>
              <w:ind w:left="360"/>
            </w:pPr>
            <w:r>
              <w:t xml:space="preserve">J. Rasch, </w:t>
            </w:r>
            <w:r w:rsidR="00470259">
              <w:br/>
            </w:r>
            <w:r>
              <w:t>S. Ikonin</w:t>
            </w:r>
          </w:p>
        </w:tc>
      </w:tr>
      <w:tr w:rsidR="00A62EFA" w14:paraId="07990B9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49F44CA4" w14:textId="2B67BE0E" w:rsidR="00A62EFA" w:rsidRDefault="00A62EFA" w:rsidP="00A62EFA">
            <w:pPr>
              <w:pStyle w:val="TableContents"/>
            </w:pPr>
            <w:r>
              <w:t>CE1-1.3a</w:t>
            </w:r>
          </w:p>
        </w:tc>
        <w:tc>
          <w:tcPr>
            <w:tcW w:w="4568" w:type="dxa"/>
            <w:tcBorders>
              <w:left w:val="single" w:sz="2" w:space="0" w:color="000000"/>
              <w:bottom w:val="single" w:sz="2" w:space="0" w:color="000000"/>
            </w:tcBorders>
            <w:tcMar>
              <w:top w:w="55" w:type="dxa"/>
              <w:left w:w="55" w:type="dxa"/>
              <w:bottom w:w="55" w:type="dxa"/>
              <w:right w:w="55" w:type="dxa"/>
            </w:tcMar>
          </w:tcPr>
          <w:p w14:paraId="3C2CFFFA" w14:textId="06846C17" w:rsidR="00A62EFA" w:rsidRDefault="00A62EFA" w:rsidP="00A62EFA">
            <w:pPr>
              <w:pStyle w:val="TableContents"/>
            </w:pPr>
            <w:r>
              <w:t>BiF w/o non-local samples</w:t>
            </w:r>
          </w:p>
        </w:tc>
        <w:tc>
          <w:tcPr>
            <w:tcW w:w="1276" w:type="dxa"/>
            <w:tcBorders>
              <w:left w:val="single" w:sz="2" w:space="0" w:color="000000"/>
              <w:bottom w:val="single" w:sz="2" w:space="0" w:color="000000"/>
            </w:tcBorders>
            <w:tcMar>
              <w:top w:w="55" w:type="dxa"/>
              <w:left w:w="55" w:type="dxa"/>
              <w:bottom w:w="55" w:type="dxa"/>
              <w:right w:w="55" w:type="dxa"/>
            </w:tcMar>
          </w:tcPr>
          <w:p w14:paraId="2564EFD7" w14:textId="4026D9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A0B8924" w14:textId="2671CEBB" w:rsidR="00A62EFA" w:rsidRDefault="00A62EFA" w:rsidP="00A62EFA">
            <w:pPr>
              <w:pStyle w:val="TableContents"/>
              <w:ind w:left="360"/>
            </w:pPr>
            <w:r>
              <w:t xml:space="preserve">J. Rasch, </w:t>
            </w:r>
            <w:r w:rsidR="00470259">
              <w:br/>
            </w:r>
            <w:r>
              <w:t>S. Ikonin</w:t>
            </w:r>
          </w:p>
        </w:tc>
      </w:tr>
      <w:tr w:rsidR="00A62EFA" w14:paraId="3A6350A7"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D05BFCD" w14:textId="2712A80D" w:rsidR="00A62EFA" w:rsidRDefault="00A62EFA" w:rsidP="00A62EFA">
            <w:pPr>
              <w:pStyle w:val="TableContents"/>
            </w:pPr>
            <w:r>
              <w:t>CE1-1.3b</w:t>
            </w:r>
          </w:p>
        </w:tc>
        <w:tc>
          <w:tcPr>
            <w:tcW w:w="4568" w:type="dxa"/>
            <w:tcBorders>
              <w:left w:val="single" w:sz="2" w:space="0" w:color="000000"/>
              <w:bottom w:val="single" w:sz="2" w:space="0" w:color="000000"/>
            </w:tcBorders>
            <w:tcMar>
              <w:top w:w="55" w:type="dxa"/>
              <w:left w:w="55" w:type="dxa"/>
              <w:bottom w:w="55" w:type="dxa"/>
              <w:right w:w="55" w:type="dxa"/>
            </w:tcMar>
          </w:tcPr>
          <w:p w14:paraId="309BE4D4" w14:textId="11C5CC66" w:rsidR="00A62EFA" w:rsidRDefault="00A62EFA" w:rsidP="00A62EFA">
            <w:pPr>
              <w:pStyle w:val="TableContents"/>
            </w:pPr>
            <w:r>
              <w:t>BiF w/o non-local samples,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67A66C2F" w14:textId="4FF101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21AFD5" w14:textId="6BD3F978" w:rsidR="00A62EFA" w:rsidRDefault="00A62EFA" w:rsidP="00A62EFA">
            <w:pPr>
              <w:pStyle w:val="TableContents"/>
              <w:ind w:left="360"/>
            </w:pPr>
            <w:r>
              <w:t xml:space="preserve">J. Rasch, </w:t>
            </w:r>
            <w:r w:rsidR="00470259">
              <w:br/>
            </w:r>
            <w:r>
              <w:t>S. Ikonin</w:t>
            </w:r>
          </w:p>
        </w:tc>
      </w:tr>
      <w:tr w:rsidR="00A62EFA" w14:paraId="466CC90B" w14:textId="77777777" w:rsidTr="00800DD2">
        <w:trPr>
          <w:trHeight w:val="805"/>
        </w:trPr>
        <w:tc>
          <w:tcPr>
            <w:tcW w:w="1241" w:type="dxa"/>
            <w:tcBorders>
              <w:top w:val="single" w:sz="2" w:space="0" w:color="000000"/>
              <w:left w:val="single" w:sz="2" w:space="0" w:color="000000"/>
              <w:bottom w:val="single" w:sz="4" w:space="0" w:color="auto"/>
            </w:tcBorders>
            <w:tcMar>
              <w:top w:w="55" w:type="dxa"/>
              <w:left w:w="55" w:type="dxa"/>
              <w:bottom w:w="55" w:type="dxa"/>
              <w:right w:w="55" w:type="dxa"/>
            </w:tcMar>
          </w:tcPr>
          <w:p w14:paraId="0F19DB15" w14:textId="3E166C9A" w:rsidR="00A62EFA" w:rsidRDefault="00A62EFA" w:rsidP="00A62EFA">
            <w:pPr>
              <w:pStyle w:val="TableContents"/>
            </w:pPr>
            <w:r>
              <w:lastRenderedPageBreak/>
              <w:t>CE1-1.3c</w:t>
            </w:r>
          </w:p>
        </w:tc>
        <w:tc>
          <w:tcPr>
            <w:tcW w:w="4568" w:type="dxa"/>
            <w:tcBorders>
              <w:top w:val="single" w:sz="2" w:space="0" w:color="000000"/>
              <w:left w:val="single" w:sz="2" w:space="0" w:color="000000"/>
              <w:bottom w:val="single" w:sz="4" w:space="0" w:color="auto"/>
            </w:tcBorders>
            <w:tcMar>
              <w:top w:w="55" w:type="dxa"/>
              <w:left w:w="55" w:type="dxa"/>
              <w:bottom w:w="55" w:type="dxa"/>
              <w:right w:w="55" w:type="dxa"/>
            </w:tcMar>
          </w:tcPr>
          <w:p w14:paraId="6DF661E2" w14:textId="7D511B18" w:rsidR="00A62EFA" w:rsidRDefault="00A62EFA" w:rsidP="00A62EFA">
            <w:pPr>
              <w:pStyle w:val="TableContents"/>
            </w:pPr>
            <w:r>
              <w:t>BiF w/o non-local samples, restriction c</w:t>
            </w:r>
          </w:p>
        </w:tc>
        <w:tc>
          <w:tcPr>
            <w:tcW w:w="1276" w:type="dxa"/>
            <w:tcBorders>
              <w:top w:val="single" w:sz="2" w:space="0" w:color="000000"/>
              <w:left w:val="single" w:sz="2" w:space="0" w:color="000000"/>
              <w:bottom w:val="single" w:sz="4" w:space="0" w:color="auto"/>
            </w:tcBorders>
            <w:tcMar>
              <w:top w:w="55" w:type="dxa"/>
              <w:left w:w="55" w:type="dxa"/>
              <w:bottom w:w="55" w:type="dxa"/>
              <w:right w:w="55" w:type="dxa"/>
            </w:tcMar>
          </w:tcPr>
          <w:p w14:paraId="20161037" w14:textId="041AA6D5" w:rsidR="00A62EFA" w:rsidRDefault="00A62EFA" w:rsidP="00A62EFA">
            <w:pPr>
              <w:pStyle w:val="TableContents"/>
            </w:pPr>
            <w:r>
              <w:t>Ericsson</w:t>
            </w:r>
          </w:p>
        </w:tc>
        <w:tc>
          <w:tcPr>
            <w:tcW w:w="2053" w:type="dxa"/>
            <w:tcBorders>
              <w:top w:val="single" w:sz="2" w:space="0" w:color="000000"/>
              <w:left w:val="single" w:sz="2" w:space="0" w:color="000000"/>
              <w:bottom w:val="single" w:sz="4" w:space="0" w:color="auto"/>
              <w:right w:val="single" w:sz="2" w:space="0" w:color="000000"/>
            </w:tcBorders>
            <w:tcMar>
              <w:top w:w="55" w:type="dxa"/>
              <w:left w:w="55" w:type="dxa"/>
              <w:bottom w:w="55" w:type="dxa"/>
              <w:right w:w="55" w:type="dxa"/>
            </w:tcMar>
          </w:tcPr>
          <w:p w14:paraId="6B62C001" w14:textId="0D7EFD58" w:rsidR="00A62EFA" w:rsidRDefault="00A62EFA" w:rsidP="00A62EFA">
            <w:pPr>
              <w:pStyle w:val="TableContents"/>
              <w:ind w:left="360"/>
            </w:pPr>
            <w:r>
              <w:t xml:space="preserve">J. Rasch, </w:t>
            </w:r>
            <w:r w:rsidR="00470259">
              <w:br/>
            </w:r>
            <w:r>
              <w:t>S. Ikonin</w:t>
            </w:r>
          </w:p>
        </w:tc>
      </w:tr>
      <w:tr w:rsidR="00A62EFA" w14:paraId="236364C5" w14:textId="77777777" w:rsidTr="00800DD2">
        <w:trPr>
          <w:trHeight w:val="391"/>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03CD9D2" w14:textId="699605C8" w:rsidR="00A62EFA" w:rsidRDefault="00A62EFA" w:rsidP="00A62EFA">
            <w:pPr>
              <w:pStyle w:val="TableContents"/>
            </w:pPr>
            <w:r>
              <w:t>CE1-1.4a</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97CF9E0" w14:textId="4882331B" w:rsidR="00A62EFA" w:rsidRDefault="00A62EFA" w:rsidP="00A62EFA">
            <w:pPr>
              <w:pStyle w:val="TableContents"/>
            </w:pPr>
            <w:r>
              <w:t xml:space="preserve">BiF w/ per-block signaling </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A8ABCC7" w14:textId="14C8E07D" w:rsidR="00A62EFA" w:rsidRDefault="00A62EFA" w:rsidP="00A62EFA">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50568CC6" w14:textId="72D763D0" w:rsidR="00A62EFA" w:rsidRDefault="00A62EFA" w:rsidP="00A62EFA">
            <w:pPr>
              <w:pStyle w:val="TableContents"/>
              <w:ind w:left="360"/>
            </w:pPr>
            <w:r>
              <w:t>A. Karabutov</w:t>
            </w:r>
          </w:p>
        </w:tc>
      </w:tr>
      <w:tr w:rsidR="00A62EFA" w14:paraId="628EB629" w14:textId="77777777" w:rsidTr="00800DD2">
        <w:trPr>
          <w:trHeight w:val="391"/>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371D8F11" w14:textId="39ED3E72" w:rsidR="00A62EFA" w:rsidRDefault="00A62EFA" w:rsidP="00A62EFA">
            <w:pPr>
              <w:pStyle w:val="TableContents"/>
            </w:pPr>
            <w:r>
              <w:t>CE1-1.4b</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4064D2E" w14:textId="45EF65D4" w:rsidR="00A62EFA" w:rsidRDefault="00A62EFA" w:rsidP="00A62EFA">
            <w:pPr>
              <w:pStyle w:val="TableContents"/>
            </w:pPr>
            <w:r>
              <w:t>BiF w/ per-block signaling, restrictions b</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00CB9490" w14:textId="7958DFAB" w:rsidR="00A62EFA" w:rsidRDefault="00A62EFA" w:rsidP="00A62EFA">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50A98A4" w14:textId="4C1D0BD6" w:rsidR="00A62EFA" w:rsidRDefault="00A62EFA" w:rsidP="00A62EFA">
            <w:pPr>
              <w:pStyle w:val="TableContents"/>
              <w:ind w:left="360"/>
            </w:pPr>
            <w:r>
              <w:t>A. Karabutov</w:t>
            </w:r>
          </w:p>
        </w:tc>
      </w:tr>
      <w:tr w:rsidR="00A62EFA" w14:paraId="756DCC20" w14:textId="77777777" w:rsidTr="00800DD2">
        <w:trPr>
          <w:trHeight w:val="412"/>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7642560A" w14:textId="48F521E0" w:rsidR="00A62EFA" w:rsidRDefault="00A62EFA" w:rsidP="00A62EFA">
            <w:pPr>
              <w:pStyle w:val="TableContents"/>
            </w:pPr>
            <w:r>
              <w:t>CE1-1.4c</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69EBABDA" w14:textId="0C2259C0" w:rsidR="00A62EFA" w:rsidRDefault="00A62EFA" w:rsidP="00A62EFA">
            <w:pPr>
              <w:pStyle w:val="TableContents"/>
            </w:pPr>
            <w:r>
              <w:t xml:space="preserve">BiF w/ per-block signaling, restrictions c </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12CAB88" w14:textId="61898F2A" w:rsidR="00A62EFA" w:rsidRDefault="00A62EFA" w:rsidP="00A62EFA">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A345A01" w14:textId="115BF287" w:rsidR="00A62EFA" w:rsidRDefault="00A62EFA" w:rsidP="00A62EFA">
            <w:pPr>
              <w:pStyle w:val="TableContents"/>
              <w:ind w:left="360"/>
            </w:pPr>
            <w:r>
              <w:t>A. Karabutov</w:t>
            </w:r>
          </w:p>
        </w:tc>
      </w:tr>
      <w:tr w:rsidR="00A62EFA" w14:paraId="11A612B3"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746FD108" w14:textId="785982AD" w:rsidR="00A62EFA" w:rsidRDefault="00A62EFA" w:rsidP="00A62EFA">
            <w:pPr>
              <w:pStyle w:val="TableContents"/>
            </w:pPr>
            <w:r>
              <w:t>CE1-1.5</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0B304EA" w14:textId="1CD9C529" w:rsidR="00A62EFA" w:rsidRDefault="00A62EFA" w:rsidP="00A62EFA">
            <w:pPr>
              <w:pStyle w:val="TableContents"/>
            </w:pPr>
            <w:r>
              <w:t>BiF as loop filter</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6ED032C9" w14:textId="75463BC3" w:rsidR="00A62EFA" w:rsidRDefault="00A62EFA" w:rsidP="00A62EFA">
            <w:pPr>
              <w:pStyle w:val="TableContents"/>
            </w:pPr>
            <w:r>
              <w:t>Ericsson</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4A10E14" w14:textId="74E29C2B" w:rsidR="00A62EFA" w:rsidRDefault="00A62EFA" w:rsidP="00A62EFA">
            <w:pPr>
              <w:pStyle w:val="TableContents"/>
              <w:ind w:left="360"/>
            </w:pPr>
            <w:r>
              <w:t xml:space="preserve">J. Rasch, </w:t>
            </w:r>
            <w:r w:rsidR="00470259">
              <w:br/>
            </w:r>
            <w:r>
              <w:t>S. Ikonin</w:t>
            </w:r>
          </w:p>
        </w:tc>
      </w:tr>
      <w:tr w:rsidR="00A62EFA" w14:paraId="46D9CDB4"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43D07BFD" w14:textId="699181F4" w:rsidR="00A62EFA" w:rsidRDefault="00A62EFA" w:rsidP="00A62EFA">
            <w:pPr>
              <w:pStyle w:val="TableContents"/>
            </w:pPr>
            <w:r>
              <w:t>CE1-1.6</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30317A3E" w14:textId="431711AB" w:rsidR="00A62EFA" w:rsidRDefault="00A62EFA" w:rsidP="00A62EFA">
            <w:pPr>
              <w:pStyle w:val="TableContents"/>
            </w:pPr>
            <w:r>
              <w:t>BiF as post-</w:t>
            </w:r>
            <w:r>
              <w:rPr>
                <w:lang w:val="en-CA"/>
              </w:rPr>
              <w:t xml:space="preserve">prediction </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752B747D" w14:textId="459E0FAD" w:rsidR="00A62EFA" w:rsidRDefault="00A62EFA" w:rsidP="00A62EFA">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1F20C2B1" w14:textId="77777777" w:rsidR="00A62EFA" w:rsidRDefault="00A62EFA" w:rsidP="00A62EFA">
            <w:pPr>
              <w:pStyle w:val="TableContents"/>
              <w:ind w:left="360"/>
            </w:pPr>
          </w:p>
        </w:tc>
      </w:tr>
      <w:tr w:rsidR="00A62EFA" w14:paraId="531C4871"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B61BB31" w14:textId="5CC28C57" w:rsidR="00A62EFA" w:rsidRDefault="00A62EFA" w:rsidP="00A62EFA">
            <w:pPr>
              <w:pStyle w:val="TableContents"/>
            </w:pPr>
            <w:r>
              <w:t>CE1-1.7</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F5706A5" w14:textId="721A23CB" w:rsidR="00A62EFA" w:rsidRDefault="00A62EFA" w:rsidP="00A62EFA">
            <w:pPr>
              <w:pStyle w:val="TableContents"/>
            </w:pPr>
            <w:r>
              <w:t>Parametrization aspect</w:t>
            </w:r>
            <w:r w:rsidR="00B50EF1">
              <w:t>s</w:t>
            </w:r>
            <w:r>
              <w:t xml:space="preserve"> of BiF</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8A69221" w14:textId="4D9ACB92" w:rsidR="00A62EFA" w:rsidRDefault="00A62EFA" w:rsidP="00A62EFA">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940B994" w14:textId="77777777" w:rsidR="00A62EFA" w:rsidRDefault="00A62EFA" w:rsidP="00A62EFA">
            <w:pPr>
              <w:pStyle w:val="TableContents"/>
              <w:ind w:left="360"/>
            </w:pPr>
          </w:p>
        </w:tc>
      </w:tr>
    </w:tbl>
    <w:p w14:paraId="61CA2670" w14:textId="77777777" w:rsidR="000F2E12" w:rsidRP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0"/>
          <w:szCs w:val="22"/>
          <w:lang w:eastAsia="zh-CN"/>
        </w:rPr>
      </w:pPr>
    </w:p>
    <w:p w14:paraId="49ABC9F4" w14:textId="38784142" w:rsidR="009628BD" w:rsidRPr="009628BD" w:rsidRDefault="007335C7" w:rsidP="009628BD">
      <w:pPr>
        <w:rPr>
          <w:b/>
          <w:color w:val="000000"/>
          <w:sz w:val="24"/>
          <w:szCs w:val="22"/>
          <w:lang w:eastAsia="zh-CN"/>
        </w:rPr>
      </w:pPr>
      <w:r>
        <w:rPr>
          <w:b/>
          <w:sz w:val="24"/>
        </w:rPr>
        <w:t xml:space="preserve">CE </w:t>
      </w:r>
      <w:r w:rsidR="0016218A">
        <w:rPr>
          <w:b/>
          <w:sz w:val="24"/>
        </w:rPr>
        <w:t>1</w:t>
      </w:r>
      <w:r w:rsidRPr="007335C7">
        <w:rPr>
          <w:b/>
          <w:sz w:val="24"/>
        </w:rPr>
        <w:t>.</w:t>
      </w:r>
      <w:r>
        <w:rPr>
          <w:b/>
          <w:sz w:val="24"/>
        </w:rPr>
        <w:t>2</w:t>
      </w:r>
      <w:r w:rsidRPr="007335C7">
        <w:rPr>
          <w:b/>
          <w:sz w:val="24"/>
        </w:rPr>
        <w:t xml:space="preserve"> </w:t>
      </w:r>
      <w:r w:rsidR="00F53B9D" w:rsidRPr="00F53B9D">
        <w:rPr>
          <w:b/>
          <w:color w:val="000000"/>
          <w:sz w:val="24"/>
          <w:szCs w:val="22"/>
          <w:lang w:eastAsia="zh-CN"/>
        </w:rPr>
        <w:t>Hadamard transform domain filter</w:t>
      </w:r>
      <w:r w:rsidR="006E42D5">
        <w:rPr>
          <w:b/>
          <w:color w:val="000000"/>
          <w:sz w:val="24"/>
          <w:szCs w:val="22"/>
          <w:lang w:eastAsia="zh-CN"/>
        </w:rPr>
        <w:t xml:space="preserve"> (JVET-M0468)</w:t>
      </w:r>
    </w:p>
    <w:p w14:paraId="6C49A6DC" w14:textId="75564B0B" w:rsidR="00CF0EBC" w:rsidRDefault="009628BD" w:rsidP="00CF0EBC">
      <w:pPr>
        <w:rPr>
          <w:color w:val="000000"/>
          <w:szCs w:val="22"/>
          <w:lang w:eastAsia="zh-CN"/>
        </w:rPr>
      </w:pPr>
      <w:r>
        <w:rPr>
          <w:color w:val="000000"/>
          <w:szCs w:val="22"/>
          <w:lang w:eastAsia="zh-CN"/>
        </w:rPr>
        <w:t xml:space="preserve">This sub-CE will </w:t>
      </w:r>
      <w:r w:rsidR="00CF0EBC">
        <w:rPr>
          <w:color w:val="000000"/>
          <w:szCs w:val="22"/>
          <w:lang w:eastAsia="zh-CN"/>
        </w:rPr>
        <w:t xml:space="preserve">test performance of the Hadamard transform domain filter corresponding to Test3 of </w:t>
      </w:r>
      <w:r w:rsidR="00CF0EBC">
        <w:rPr>
          <w:lang w:val="en-CA"/>
        </w:rPr>
        <w:t>JVET</w:t>
      </w:r>
      <w:r w:rsidR="00CF0EBC" w:rsidRPr="005B217D">
        <w:rPr>
          <w:lang w:val="en-CA"/>
        </w:rPr>
        <w:t>-</w:t>
      </w:r>
      <w:r w:rsidR="00CF0EBC">
        <w:rPr>
          <w:lang w:val="en-CA"/>
        </w:rPr>
        <w:t>M</w:t>
      </w:r>
      <w:r w:rsidR="00CF0EBC" w:rsidRPr="001F32BE">
        <w:rPr>
          <w:lang w:val="en-CA"/>
        </w:rPr>
        <w:t>0468</w:t>
      </w:r>
      <w:r w:rsidR="00CF0EBC">
        <w:rPr>
          <w:lang w:val="en-CA"/>
        </w:rPr>
        <w:t xml:space="preserve">. In accordance to the meeting discussion </w:t>
      </w:r>
      <w:r w:rsidR="00CF0EBC">
        <w:t>the filter will also be tested with block-level flag and as conventional in-loop filter</w:t>
      </w:r>
      <w:r w:rsidR="00F45DD5">
        <w:t>.</w:t>
      </w:r>
    </w:p>
    <w:p w14:paraId="4982094F" w14:textId="01DCA486" w:rsidR="00F14476" w:rsidRDefault="00CF0EBC" w:rsidP="009628BD">
      <w:pPr>
        <w:rPr>
          <w:color w:val="000000"/>
          <w:szCs w:val="22"/>
          <w:lang w:eastAsia="zh-CN"/>
        </w:rPr>
      </w:pPr>
      <w:r>
        <w:rPr>
          <w:color w:val="000000"/>
          <w:szCs w:val="22"/>
          <w:lang w:eastAsia="zh-CN"/>
        </w:rPr>
        <w:t>The fol</w:t>
      </w:r>
      <w:r w:rsidR="00F14476">
        <w:rPr>
          <w:color w:val="000000"/>
          <w:szCs w:val="22"/>
          <w:lang w:eastAsia="zh-CN"/>
        </w:rPr>
        <w:t>lowing tests will be conducted:</w:t>
      </w:r>
    </w:p>
    <w:p w14:paraId="08A04C33" w14:textId="77777777" w:rsidR="00F14476" w:rsidRPr="00F14476" w:rsidRDefault="00F14476" w:rsidP="009628BD">
      <w:pPr>
        <w:rPr>
          <w:color w:val="000000"/>
          <w:szCs w:val="22"/>
          <w:lang w:eastAsia="zh-CN"/>
        </w:rPr>
      </w:pPr>
    </w:p>
    <w:tbl>
      <w:tblPr>
        <w:tblStyle w:val="TableGrid"/>
        <w:tblW w:w="0" w:type="auto"/>
        <w:tblLook w:val="04A0" w:firstRow="1" w:lastRow="0" w:firstColumn="1" w:lastColumn="0" w:noHBand="0" w:noVBand="1"/>
      </w:tblPr>
      <w:tblGrid>
        <w:gridCol w:w="1121"/>
        <w:gridCol w:w="4946"/>
        <w:gridCol w:w="1398"/>
        <w:gridCol w:w="1885"/>
      </w:tblGrid>
      <w:tr w:rsidR="00F14476" w:rsidRPr="007D7B97" w14:paraId="3CF4E46A" w14:textId="77777777" w:rsidTr="00800DD2">
        <w:tc>
          <w:tcPr>
            <w:tcW w:w="1121" w:type="dxa"/>
          </w:tcPr>
          <w:p w14:paraId="1CABEEA6" w14:textId="77777777" w:rsidR="00F14476" w:rsidRPr="007D7B97" w:rsidRDefault="00F14476" w:rsidP="00F14476">
            <w:pPr>
              <w:overflowPunct w:val="0"/>
              <w:autoSpaceDE w:val="0"/>
              <w:autoSpaceDN w:val="0"/>
              <w:adjustRightInd w:val="0"/>
              <w:rPr>
                <w:lang w:eastAsia="de-DE"/>
              </w:rPr>
            </w:pPr>
            <w:r>
              <w:rPr>
                <w:lang w:eastAsia="de-DE"/>
              </w:rPr>
              <w:t>Test</w:t>
            </w:r>
          </w:p>
        </w:tc>
        <w:tc>
          <w:tcPr>
            <w:tcW w:w="4946" w:type="dxa"/>
          </w:tcPr>
          <w:p w14:paraId="0AEF0CB5" w14:textId="77777777" w:rsidR="00F14476" w:rsidRPr="007D7B97" w:rsidRDefault="00F14476" w:rsidP="00F14476">
            <w:pPr>
              <w:overflowPunct w:val="0"/>
              <w:autoSpaceDE w:val="0"/>
              <w:autoSpaceDN w:val="0"/>
              <w:adjustRightInd w:val="0"/>
              <w:rPr>
                <w:lang w:eastAsia="de-DE"/>
              </w:rPr>
            </w:pPr>
            <w:r>
              <w:rPr>
                <w:lang w:eastAsia="de-DE"/>
              </w:rPr>
              <w:t>Description</w:t>
            </w:r>
          </w:p>
        </w:tc>
        <w:tc>
          <w:tcPr>
            <w:tcW w:w="1398" w:type="dxa"/>
          </w:tcPr>
          <w:p w14:paraId="0FC72A4A" w14:textId="77777777" w:rsidR="00F14476" w:rsidRPr="007D7B97" w:rsidRDefault="00F14476" w:rsidP="00F14476">
            <w:pPr>
              <w:overflowPunct w:val="0"/>
              <w:autoSpaceDE w:val="0"/>
              <w:autoSpaceDN w:val="0"/>
              <w:adjustRightInd w:val="0"/>
              <w:rPr>
                <w:lang w:eastAsia="de-DE"/>
              </w:rPr>
            </w:pPr>
            <w:r w:rsidRPr="007D7B97">
              <w:rPr>
                <w:lang w:eastAsia="de-DE"/>
              </w:rPr>
              <w:t>Tester</w:t>
            </w:r>
          </w:p>
        </w:tc>
        <w:tc>
          <w:tcPr>
            <w:tcW w:w="1885" w:type="dxa"/>
          </w:tcPr>
          <w:p w14:paraId="66AE04A4" w14:textId="77777777" w:rsidR="00F14476" w:rsidRPr="007D7B97" w:rsidRDefault="00F14476" w:rsidP="00F14476">
            <w:pPr>
              <w:overflowPunct w:val="0"/>
              <w:autoSpaceDE w:val="0"/>
              <w:autoSpaceDN w:val="0"/>
              <w:adjustRightInd w:val="0"/>
              <w:rPr>
                <w:lang w:eastAsia="de-DE"/>
              </w:rPr>
            </w:pPr>
            <w:r w:rsidRPr="007D7B97">
              <w:rPr>
                <w:lang w:eastAsia="de-DE"/>
              </w:rPr>
              <w:t>Cross-checker</w:t>
            </w:r>
          </w:p>
        </w:tc>
      </w:tr>
      <w:tr w:rsidR="00F14476" w:rsidRPr="007D7B97" w14:paraId="534FAD52" w14:textId="77777777" w:rsidTr="00800DD2">
        <w:tc>
          <w:tcPr>
            <w:tcW w:w="1121" w:type="dxa"/>
          </w:tcPr>
          <w:p w14:paraId="19EB925F" w14:textId="2C3BD19C"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2.1a</w:t>
            </w:r>
          </w:p>
        </w:tc>
        <w:tc>
          <w:tcPr>
            <w:tcW w:w="4946" w:type="dxa"/>
          </w:tcPr>
          <w:p w14:paraId="7D5B1482" w14:textId="5EB5D22F"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without restriction on using reconstructed samples.</w:t>
            </w:r>
          </w:p>
        </w:tc>
        <w:tc>
          <w:tcPr>
            <w:tcW w:w="1398" w:type="dxa"/>
          </w:tcPr>
          <w:p w14:paraId="2A2EC2CD" w14:textId="29B404CA"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5EF40AD0" w14:textId="17B09553" w:rsidR="00F14476" w:rsidRPr="00800DD2" w:rsidRDefault="00E46D9E" w:rsidP="00F14476">
            <w:pPr>
              <w:overflowPunct w:val="0"/>
              <w:autoSpaceDE w:val="0"/>
              <w:autoSpaceDN w:val="0"/>
              <w:adjustRightInd w:val="0"/>
              <w:rPr>
                <w:lang w:val="sv-SE" w:eastAsia="de-DE"/>
              </w:rPr>
            </w:pPr>
            <w:r>
              <w:rPr>
                <w:lang w:eastAsia="de-DE"/>
              </w:rPr>
              <w:t>J. Str</w:t>
            </w:r>
            <w:r>
              <w:rPr>
                <w:lang w:val="sv-SE" w:eastAsia="de-DE"/>
              </w:rPr>
              <w:t>öm</w:t>
            </w:r>
          </w:p>
        </w:tc>
      </w:tr>
      <w:tr w:rsidR="00F14476" w:rsidRPr="007D7B97" w14:paraId="439D18D7" w14:textId="77777777" w:rsidTr="00800DD2">
        <w:tc>
          <w:tcPr>
            <w:tcW w:w="1121" w:type="dxa"/>
          </w:tcPr>
          <w:p w14:paraId="32B901E0" w14:textId="0DE51C5A" w:rsidR="00F14476" w:rsidRPr="00F22181" w:rsidDel="00C52FD5" w:rsidRDefault="00E6082C" w:rsidP="00F14476">
            <w:pPr>
              <w:overflowPunct w:val="0"/>
              <w:autoSpaceDE w:val="0"/>
              <w:autoSpaceDN w:val="0"/>
              <w:adjustRightInd w:val="0"/>
              <w:rPr>
                <w:highlight w:val="yellow"/>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2.1b</w:t>
            </w:r>
          </w:p>
        </w:tc>
        <w:tc>
          <w:tcPr>
            <w:tcW w:w="4946" w:type="dxa"/>
          </w:tcPr>
          <w:p w14:paraId="7E89B51B" w14:textId="4D2050B6"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t>
            </w:r>
            <w:r>
              <w:t>using reconstructed samples from inter blocks only</w:t>
            </w:r>
          </w:p>
        </w:tc>
        <w:tc>
          <w:tcPr>
            <w:tcW w:w="1398" w:type="dxa"/>
          </w:tcPr>
          <w:p w14:paraId="03F5B8A2" w14:textId="7A288069"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04B8E104" w14:textId="3A1FF289" w:rsidR="00F14476" w:rsidRPr="007D7B97" w:rsidRDefault="00E46D9E" w:rsidP="00F14476">
            <w:pPr>
              <w:overflowPunct w:val="0"/>
              <w:autoSpaceDE w:val="0"/>
              <w:autoSpaceDN w:val="0"/>
              <w:adjustRightInd w:val="0"/>
              <w:rPr>
                <w:lang w:eastAsia="de-DE"/>
              </w:rPr>
            </w:pPr>
            <w:r>
              <w:rPr>
                <w:lang w:eastAsia="de-DE"/>
              </w:rPr>
              <w:t>J. Ström</w:t>
            </w:r>
          </w:p>
        </w:tc>
      </w:tr>
      <w:tr w:rsidR="00F14476" w:rsidRPr="000E74C8" w14:paraId="4A11DBA0" w14:textId="77777777" w:rsidTr="00800DD2">
        <w:tc>
          <w:tcPr>
            <w:tcW w:w="1121" w:type="dxa"/>
          </w:tcPr>
          <w:p w14:paraId="7CCEC765" w14:textId="297D5188"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2.1c</w:t>
            </w:r>
          </w:p>
        </w:tc>
        <w:tc>
          <w:tcPr>
            <w:tcW w:w="4946" w:type="dxa"/>
          </w:tcPr>
          <w:p w14:paraId="23C45EFC" w14:textId="47ADA805" w:rsidR="00F14476" w:rsidRPr="007D7B97" w:rsidRDefault="00F14476">
            <w:pPr>
              <w:overflowPunct w:val="0"/>
              <w:autoSpaceDE w:val="0"/>
              <w:autoSpaceDN w:val="0"/>
              <w:adjustRightInd w:val="0"/>
              <w:rPr>
                <w:lang w:eastAsia="de-DE"/>
              </w:rPr>
            </w:pPr>
            <w:r>
              <w:rPr>
                <w:color w:val="000000"/>
                <w:szCs w:val="22"/>
                <w:lang w:eastAsia="zh-CN"/>
              </w:rPr>
              <w:t>Filter</w:t>
            </w:r>
            <w:r>
              <w:rPr>
                <w:lang w:val="en-CA"/>
              </w:rPr>
              <w:t xml:space="preserve"> without </w:t>
            </w:r>
            <w:r>
              <w:t>using of reconstructed samples</w:t>
            </w:r>
          </w:p>
        </w:tc>
        <w:tc>
          <w:tcPr>
            <w:tcW w:w="1398" w:type="dxa"/>
          </w:tcPr>
          <w:p w14:paraId="2E4F966F" w14:textId="7ED343D6"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5C01BF39" w14:textId="4A42D7AB" w:rsidR="00F14476" w:rsidRPr="001D7A1E" w:rsidRDefault="00E46D9E" w:rsidP="00F14476">
            <w:pPr>
              <w:overflowPunct w:val="0"/>
              <w:autoSpaceDE w:val="0"/>
              <w:autoSpaceDN w:val="0"/>
              <w:adjustRightInd w:val="0"/>
              <w:rPr>
                <w:lang w:eastAsia="de-DE"/>
              </w:rPr>
            </w:pPr>
            <w:r>
              <w:rPr>
                <w:lang w:eastAsia="de-DE"/>
              </w:rPr>
              <w:t>J. Ström</w:t>
            </w:r>
          </w:p>
        </w:tc>
      </w:tr>
      <w:tr w:rsidR="00F14476" w:rsidRPr="000E74C8" w14:paraId="3062C75C" w14:textId="77777777" w:rsidTr="00800DD2">
        <w:tc>
          <w:tcPr>
            <w:tcW w:w="1121" w:type="dxa"/>
          </w:tcPr>
          <w:p w14:paraId="2A2374E0" w14:textId="4991EBAB"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w:t>
            </w:r>
            <w:r w:rsidR="00E46D9E">
              <w:rPr>
                <w:color w:val="000000"/>
                <w:szCs w:val="22"/>
                <w:lang w:eastAsia="zh-CN"/>
              </w:rPr>
              <w:t>2</w:t>
            </w:r>
            <w:r w:rsidR="00F14476">
              <w:rPr>
                <w:color w:val="000000"/>
                <w:szCs w:val="22"/>
                <w:lang w:eastAsia="zh-CN"/>
              </w:rPr>
              <w:t>a</w:t>
            </w:r>
          </w:p>
        </w:tc>
        <w:tc>
          <w:tcPr>
            <w:tcW w:w="4946" w:type="dxa"/>
          </w:tcPr>
          <w:p w14:paraId="2D47707F" w14:textId="62745F46"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is applied based on block-level flag and without restriction on using reconstructed samples.</w:t>
            </w:r>
          </w:p>
        </w:tc>
        <w:tc>
          <w:tcPr>
            <w:tcW w:w="1398" w:type="dxa"/>
          </w:tcPr>
          <w:p w14:paraId="080302E4" w14:textId="09DE6726"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6F266E4F" w14:textId="6F234ABB" w:rsidR="00F14476" w:rsidRPr="001D7A1E" w:rsidRDefault="00E46D9E" w:rsidP="00F14476">
            <w:pPr>
              <w:overflowPunct w:val="0"/>
              <w:autoSpaceDE w:val="0"/>
              <w:autoSpaceDN w:val="0"/>
              <w:adjustRightInd w:val="0"/>
              <w:rPr>
                <w:lang w:eastAsia="de-DE"/>
              </w:rPr>
            </w:pPr>
            <w:r>
              <w:rPr>
                <w:lang w:eastAsia="de-DE"/>
              </w:rPr>
              <w:t>J. Ström</w:t>
            </w:r>
          </w:p>
        </w:tc>
      </w:tr>
      <w:tr w:rsidR="00F14476" w:rsidRPr="00224D32" w14:paraId="685E7247" w14:textId="77777777" w:rsidTr="00800DD2">
        <w:tc>
          <w:tcPr>
            <w:tcW w:w="1121" w:type="dxa"/>
          </w:tcPr>
          <w:p w14:paraId="5886D53C" w14:textId="7E0ACC5E"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2.2b</w:t>
            </w:r>
          </w:p>
        </w:tc>
        <w:tc>
          <w:tcPr>
            <w:tcW w:w="4946" w:type="dxa"/>
          </w:tcPr>
          <w:p w14:paraId="47AF3D35" w14:textId="4210D3A2"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is applied based on block-level flag and </w:t>
            </w:r>
            <w:r>
              <w:t>using reconstructed samples from inter blocks only.</w:t>
            </w:r>
          </w:p>
        </w:tc>
        <w:tc>
          <w:tcPr>
            <w:tcW w:w="1398" w:type="dxa"/>
          </w:tcPr>
          <w:p w14:paraId="329C9730" w14:textId="3427E0C4"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3C60CB27" w14:textId="4A848A82" w:rsidR="00F14476" w:rsidRPr="00800DD2" w:rsidRDefault="00E46D9E" w:rsidP="00800DD2">
            <w:pPr>
              <w:overflowPunct w:val="0"/>
              <w:autoSpaceDE w:val="0"/>
              <w:autoSpaceDN w:val="0"/>
              <w:adjustRightInd w:val="0"/>
              <w:jc w:val="left"/>
              <w:rPr>
                <w:lang w:eastAsia="de-DE"/>
              </w:rPr>
            </w:pPr>
            <w:r w:rsidRPr="00800DD2">
              <w:rPr>
                <w:lang w:eastAsia="de-DE"/>
              </w:rPr>
              <w:t xml:space="preserve">J. </w:t>
            </w:r>
            <w:r>
              <w:rPr>
                <w:lang w:eastAsia="de-DE"/>
              </w:rPr>
              <w:t>Ström</w:t>
            </w:r>
            <w:r w:rsidR="003B17A5">
              <w:rPr>
                <w:lang w:eastAsia="de-DE"/>
              </w:rPr>
              <w:t>, Qualcomm</w:t>
            </w:r>
          </w:p>
        </w:tc>
      </w:tr>
      <w:tr w:rsidR="00F14476" w:rsidRPr="000E74C8" w14:paraId="5D998C69" w14:textId="77777777" w:rsidTr="00800DD2">
        <w:tc>
          <w:tcPr>
            <w:tcW w:w="1121" w:type="dxa"/>
          </w:tcPr>
          <w:p w14:paraId="0A530934" w14:textId="7F4F3CC3" w:rsidR="00F14476" w:rsidRPr="007D7B97" w:rsidDel="00C52FD5" w:rsidRDefault="00E6082C" w:rsidP="00F14476">
            <w:pPr>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2.2c</w:t>
            </w:r>
          </w:p>
        </w:tc>
        <w:tc>
          <w:tcPr>
            <w:tcW w:w="4946" w:type="dxa"/>
          </w:tcPr>
          <w:p w14:paraId="2E94C996" w14:textId="4AB543EA" w:rsidR="00F14476" w:rsidRPr="007D7B97" w:rsidRDefault="00F14476" w:rsidP="00F14476">
            <w:pPr>
              <w:rPr>
                <w:lang w:eastAsia="de-DE"/>
              </w:rPr>
            </w:pPr>
            <w:r>
              <w:rPr>
                <w:color w:val="000000"/>
                <w:szCs w:val="22"/>
                <w:lang w:eastAsia="zh-CN"/>
              </w:rPr>
              <w:t>Filter</w:t>
            </w:r>
            <w:r>
              <w:rPr>
                <w:lang w:val="en-CA"/>
              </w:rPr>
              <w:t xml:space="preserve"> is applied based on block-level flag and without </w:t>
            </w:r>
            <w:r>
              <w:t>using of reconstructed samples</w:t>
            </w:r>
          </w:p>
        </w:tc>
        <w:tc>
          <w:tcPr>
            <w:tcW w:w="1398" w:type="dxa"/>
          </w:tcPr>
          <w:p w14:paraId="16D4AC9B" w14:textId="78E68F60" w:rsidR="00F14476" w:rsidRPr="00800DD2"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13487412" w14:textId="2C02B648" w:rsidR="00F14476" w:rsidRPr="001D7A1E" w:rsidRDefault="00E46D9E" w:rsidP="00800DD2">
            <w:pPr>
              <w:overflowPunct w:val="0"/>
              <w:autoSpaceDE w:val="0"/>
              <w:autoSpaceDN w:val="0"/>
              <w:adjustRightInd w:val="0"/>
              <w:jc w:val="left"/>
              <w:rPr>
                <w:lang w:eastAsia="de-DE"/>
              </w:rPr>
            </w:pPr>
            <w:r>
              <w:rPr>
                <w:lang w:eastAsia="de-DE"/>
              </w:rPr>
              <w:t>J. Ström</w:t>
            </w:r>
            <w:r w:rsidR="003B17A5">
              <w:rPr>
                <w:lang w:eastAsia="de-DE"/>
              </w:rPr>
              <w:t>, Qualcomm</w:t>
            </w:r>
          </w:p>
        </w:tc>
      </w:tr>
      <w:tr w:rsidR="00F14476" w:rsidRPr="000E74C8" w14:paraId="18852CDE" w14:textId="77777777" w:rsidTr="00800DD2">
        <w:tc>
          <w:tcPr>
            <w:tcW w:w="1121" w:type="dxa"/>
          </w:tcPr>
          <w:p w14:paraId="72FE339C" w14:textId="1DDB068B" w:rsidR="00F14476" w:rsidRPr="00F14476" w:rsidRDefault="00E6082C" w:rsidP="00F14476">
            <w:pPr>
              <w:rPr>
                <w:color w:val="000000"/>
                <w:szCs w:val="22"/>
                <w:lang w:val="ru-RU" w:eastAsia="zh-CN"/>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2.3</w:t>
            </w:r>
          </w:p>
        </w:tc>
        <w:tc>
          <w:tcPr>
            <w:tcW w:w="4946" w:type="dxa"/>
          </w:tcPr>
          <w:p w14:paraId="1D0EE7E0" w14:textId="304F82B6" w:rsidR="00F14476" w:rsidRPr="007D7B97" w:rsidRDefault="00F14476" w:rsidP="00D33A8B">
            <w:pPr>
              <w:rPr>
                <w:lang w:eastAsia="de-DE"/>
              </w:rPr>
            </w:pPr>
            <w:r>
              <w:rPr>
                <w:color w:val="000000"/>
                <w:szCs w:val="22"/>
                <w:lang w:eastAsia="zh-CN"/>
              </w:rPr>
              <w:t>Filter</w:t>
            </w:r>
            <w:r>
              <w:rPr>
                <w:lang w:val="en-CA"/>
              </w:rPr>
              <w:t xml:space="preserve"> is applied as conventional in-loop filter</w:t>
            </w:r>
            <w:r w:rsidR="00F45DD5">
              <w:rPr>
                <w:lang w:val="en-CA"/>
              </w:rPr>
              <w:t xml:space="preserve"> </w:t>
            </w:r>
            <w:r w:rsidR="00F45DD5">
              <w:rPr>
                <w:color w:val="000000"/>
                <w:szCs w:val="22"/>
                <w:lang w:eastAsia="zh-CN"/>
              </w:rPr>
              <w:t>(no restriction on block size or block type, samples outside the block can be used)</w:t>
            </w:r>
            <w:r>
              <w:rPr>
                <w:lang w:val="en-CA"/>
              </w:rPr>
              <w:t>.</w:t>
            </w:r>
          </w:p>
        </w:tc>
        <w:tc>
          <w:tcPr>
            <w:tcW w:w="1398" w:type="dxa"/>
          </w:tcPr>
          <w:p w14:paraId="5FE24E1F" w14:textId="40173D5A"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07DBDBA0" w14:textId="5D151E6D" w:rsidR="00F14476" w:rsidRPr="001D7A1E" w:rsidRDefault="00E46D9E" w:rsidP="00800DD2">
            <w:pPr>
              <w:overflowPunct w:val="0"/>
              <w:autoSpaceDE w:val="0"/>
              <w:autoSpaceDN w:val="0"/>
              <w:adjustRightInd w:val="0"/>
              <w:jc w:val="left"/>
              <w:rPr>
                <w:lang w:eastAsia="de-DE"/>
              </w:rPr>
            </w:pPr>
            <w:r>
              <w:rPr>
                <w:lang w:eastAsia="de-DE"/>
              </w:rPr>
              <w:t>J. Ström</w:t>
            </w:r>
            <w:r w:rsidR="003B17A5">
              <w:rPr>
                <w:lang w:eastAsia="de-DE"/>
              </w:rPr>
              <w:t>, Qualcomm</w:t>
            </w:r>
          </w:p>
        </w:tc>
      </w:tr>
      <w:tr w:rsidR="00CE5715" w:rsidRPr="000E74C8" w14:paraId="0CF2E316" w14:textId="77777777" w:rsidTr="00800DD2">
        <w:tc>
          <w:tcPr>
            <w:tcW w:w="1121" w:type="dxa"/>
          </w:tcPr>
          <w:p w14:paraId="2CFB2542" w14:textId="1F385AEF" w:rsidR="00CE5715" w:rsidRDefault="00CE5715">
            <w:pPr>
              <w:rPr>
                <w:color w:val="000000"/>
                <w:szCs w:val="22"/>
                <w:lang w:eastAsia="zh-CN"/>
              </w:rPr>
            </w:pPr>
            <w:r>
              <w:rPr>
                <w:color w:val="000000"/>
                <w:szCs w:val="22"/>
                <w:lang w:eastAsia="zh-CN"/>
              </w:rPr>
              <w:t>CE1-2.4a</w:t>
            </w:r>
          </w:p>
        </w:tc>
        <w:tc>
          <w:tcPr>
            <w:tcW w:w="4946" w:type="dxa"/>
          </w:tcPr>
          <w:p w14:paraId="39D11929" w14:textId="6B1CE1FB"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restriction on using reconstructed samples.</w:t>
            </w:r>
          </w:p>
        </w:tc>
        <w:tc>
          <w:tcPr>
            <w:tcW w:w="1398" w:type="dxa"/>
          </w:tcPr>
          <w:p w14:paraId="25BF1EFA" w14:textId="3162A0C8" w:rsidR="00CE5715" w:rsidRDefault="00CE5715" w:rsidP="00CE5715">
            <w:pPr>
              <w:overflowPunct w:val="0"/>
              <w:autoSpaceDE w:val="0"/>
              <w:autoSpaceDN w:val="0"/>
              <w:adjustRightInd w:val="0"/>
            </w:pPr>
            <w:r>
              <w:t>S. Ikonin</w:t>
            </w:r>
          </w:p>
        </w:tc>
        <w:tc>
          <w:tcPr>
            <w:tcW w:w="1885" w:type="dxa"/>
          </w:tcPr>
          <w:p w14:paraId="30141192" w14:textId="16954CF6" w:rsidR="00CE5715" w:rsidRDefault="003B17A5" w:rsidP="00CE5715">
            <w:pPr>
              <w:overflowPunct w:val="0"/>
              <w:autoSpaceDE w:val="0"/>
              <w:autoSpaceDN w:val="0"/>
              <w:adjustRightInd w:val="0"/>
              <w:rPr>
                <w:lang w:eastAsia="de-DE"/>
              </w:rPr>
            </w:pPr>
            <w:r>
              <w:rPr>
                <w:lang w:eastAsia="de-DE"/>
              </w:rPr>
              <w:t>Qualcomm</w:t>
            </w:r>
          </w:p>
        </w:tc>
      </w:tr>
      <w:tr w:rsidR="00CE5715" w:rsidRPr="000E74C8" w14:paraId="3BDF071D" w14:textId="77777777" w:rsidTr="00800DD2">
        <w:tc>
          <w:tcPr>
            <w:tcW w:w="1121" w:type="dxa"/>
          </w:tcPr>
          <w:p w14:paraId="5EE3224B" w14:textId="7290DEAF" w:rsidR="00CE5715" w:rsidRDefault="00CE5715" w:rsidP="00CE5715">
            <w:pPr>
              <w:rPr>
                <w:color w:val="000000"/>
                <w:szCs w:val="22"/>
                <w:lang w:eastAsia="zh-CN"/>
              </w:rPr>
            </w:pPr>
            <w:r>
              <w:rPr>
                <w:color w:val="000000"/>
                <w:szCs w:val="22"/>
                <w:lang w:eastAsia="zh-CN"/>
              </w:rPr>
              <w:lastRenderedPageBreak/>
              <w:t>CE1-2.4b</w:t>
            </w:r>
          </w:p>
        </w:tc>
        <w:tc>
          <w:tcPr>
            <w:tcW w:w="4946" w:type="dxa"/>
          </w:tcPr>
          <w:p w14:paraId="4AA77355" w14:textId="7383FF73"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t>
            </w:r>
            <w:r>
              <w:t>using reconstructed samples from inter blocks only.</w:t>
            </w:r>
          </w:p>
        </w:tc>
        <w:tc>
          <w:tcPr>
            <w:tcW w:w="1398" w:type="dxa"/>
          </w:tcPr>
          <w:p w14:paraId="150066CA" w14:textId="508401D5" w:rsidR="00CE5715" w:rsidRDefault="00CE5715" w:rsidP="00CE5715">
            <w:pPr>
              <w:overflowPunct w:val="0"/>
              <w:autoSpaceDE w:val="0"/>
              <w:autoSpaceDN w:val="0"/>
              <w:adjustRightInd w:val="0"/>
            </w:pPr>
            <w:r>
              <w:t>S. Ikonin</w:t>
            </w:r>
          </w:p>
        </w:tc>
        <w:tc>
          <w:tcPr>
            <w:tcW w:w="1885" w:type="dxa"/>
          </w:tcPr>
          <w:p w14:paraId="4B73FDDE" w14:textId="01870991" w:rsidR="00CE5715" w:rsidRDefault="003B17A5" w:rsidP="00CE5715">
            <w:pPr>
              <w:overflowPunct w:val="0"/>
              <w:autoSpaceDE w:val="0"/>
              <w:autoSpaceDN w:val="0"/>
              <w:adjustRightInd w:val="0"/>
              <w:rPr>
                <w:lang w:eastAsia="de-DE"/>
              </w:rPr>
            </w:pPr>
            <w:r>
              <w:rPr>
                <w:lang w:eastAsia="de-DE"/>
              </w:rPr>
              <w:t>Qualcomm</w:t>
            </w:r>
          </w:p>
        </w:tc>
      </w:tr>
      <w:tr w:rsidR="00CE5715" w:rsidRPr="000E74C8" w14:paraId="15029CA9" w14:textId="77777777" w:rsidTr="00800DD2">
        <w:tc>
          <w:tcPr>
            <w:tcW w:w="1121" w:type="dxa"/>
          </w:tcPr>
          <w:p w14:paraId="7E4C6131" w14:textId="558A3B58" w:rsidR="00CE5715" w:rsidRDefault="00CE5715" w:rsidP="00CE5715">
            <w:pPr>
              <w:rPr>
                <w:color w:val="000000"/>
                <w:szCs w:val="22"/>
                <w:lang w:eastAsia="zh-CN"/>
              </w:rPr>
            </w:pPr>
            <w:r>
              <w:rPr>
                <w:color w:val="000000"/>
                <w:szCs w:val="22"/>
                <w:lang w:eastAsia="zh-CN"/>
              </w:rPr>
              <w:t>CE1-2.4c</w:t>
            </w:r>
          </w:p>
        </w:tc>
        <w:tc>
          <w:tcPr>
            <w:tcW w:w="4946" w:type="dxa"/>
          </w:tcPr>
          <w:p w14:paraId="533992AF" w14:textId="545E0867"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w:t>
            </w:r>
            <w:r>
              <w:t>using of reconstructed samples</w:t>
            </w:r>
          </w:p>
        </w:tc>
        <w:tc>
          <w:tcPr>
            <w:tcW w:w="1398" w:type="dxa"/>
          </w:tcPr>
          <w:p w14:paraId="62BD141F" w14:textId="476F33A2" w:rsidR="00CE5715" w:rsidRDefault="00CE5715" w:rsidP="00CE5715">
            <w:pPr>
              <w:overflowPunct w:val="0"/>
              <w:autoSpaceDE w:val="0"/>
              <w:autoSpaceDN w:val="0"/>
              <w:adjustRightInd w:val="0"/>
            </w:pPr>
            <w:r>
              <w:t>S. Ikonin</w:t>
            </w:r>
          </w:p>
        </w:tc>
        <w:tc>
          <w:tcPr>
            <w:tcW w:w="1885" w:type="dxa"/>
          </w:tcPr>
          <w:p w14:paraId="0AB9CD38" w14:textId="5663A5A0" w:rsidR="00CE5715" w:rsidRDefault="003B17A5" w:rsidP="00CE5715">
            <w:pPr>
              <w:overflowPunct w:val="0"/>
              <w:autoSpaceDE w:val="0"/>
              <w:autoSpaceDN w:val="0"/>
              <w:adjustRightInd w:val="0"/>
              <w:rPr>
                <w:lang w:eastAsia="de-DE"/>
              </w:rPr>
            </w:pPr>
            <w:r>
              <w:rPr>
                <w:lang w:eastAsia="de-DE"/>
              </w:rPr>
              <w:t>Qualcomm</w:t>
            </w:r>
          </w:p>
        </w:tc>
      </w:tr>
    </w:tbl>
    <w:p w14:paraId="5FA14A49" w14:textId="166205B7" w:rsidR="009628BD" w:rsidRDefault="009628BD" w:rsidP="009628BD">
      <w:pPr>
        <w:rPr>
          <w:b/>
          <w:color w:val="000000"/>
          <w:sz w:val="24"/>
          <w:szCs w:val="22"/>
          <w:lang w:eastAsia="zh-CN"/>
        </w:rPr>
      </w:pPr>
    </w:p>
    <w:p w14:paraId="6D16502A" w14:textId="56077404" w:rsidR="009628BD" w:rsidRPr="009628BD" w:rsidRDefault="00F53B9D" w:rsidP="009628BD">
      <w:pPr>
        <w:rPr>
          <w:b/>
          <w:color w:val="000000"/>
          <w:sz w:val="24"/>
          <w:szCs w:val="22"/>
          <w:lang w:eastAsia="zh-CN"/>
        </w:rPr>
      </w:pPr>
      <w:r>
        <w:rPr>
          <w:b/>
          <w:sz w:val="24"/>
        </w:rPr>
        <w:t xml:space="preserve">CE </w:t>
      </w:r>
      <w:r w:rsidR="0016218A">
        <w:rPr>
          <w:b/>
          <w:sz w:val="24"/>
        </w:rPr>
        <w:t>1</w:t>
      </w:r>
      <w:r>
        <w:rPr>
          <w:b/>
          <w:sz w:val="24"/>
        </w:rPr>
        <w:t>.4</w:t>
      </w:r>
      <w:r w:rsidRPr="007335C7">
        <w:rPr>
          <w:b/>
          <w:sz w:val="24"/>
        </w:rPr>
        <w:t xml:space="preserve"> </w:t>
      </w:r>
      <w:r w:rsidR="00CE3F2C" w:rsidRPr="00CE3F2C">
        <w:rPr>
          <w:b/>
          <w:color w:val="000000"/>
          <w:sz w:val="24"/>
          <w:szCs w:val="22"/>
          <w:lang w:eastAsia="zh-CN"/>
        </w:rPr>
        <w:t>Uniform Luma Inter Prediction Filter</w:t>
      </w:r>
      <w:r w:rsidR="00213833">
        <w:rPr>
          <w:b/>
          <w:color w:val="000000"/>
          <w:sz w:val="24"/>
          <w:szCs w:val="22"/>
          <w:lang w:eastAsia="zh-CN"/>
        </w:rPr>
        <w:t xml:space="preserve"> (JVET-M0042)</w:t>
      </w:r>
    </w:p>
    <w:p w14:paraId="204EE6F8" w14:textId="77777777" w:rsidR="007638AD" w:rsidRPr="00800DD2" w:rsidRDefault="007638AD" w:rsidP="007638AD">
      <w:pPr>
        <w:pStyle w:val="Standard"/>
        <w:rPr>
          <w:sz w:val="22"/>
          <w:szCs w:val="22"/>
        </w:rPr>
      </w:pPr>
      <w:r w:rsidRPr="00800DD2">
        <w:rPr>
          <w:sz w:val="22"/>
          <w:szCs w:val="22"/>
        </w:rPr>
        <w:t>The luma inter prediction filter uses different uniform filter modes to improve the inter prediction signal. The following restrictions shall be tested on all tests:</w:t>
      </w:r>
    </w:p>
    <w:p w14:paraId="0DFF6D5F" w14:textId="77777777" w:rsidR="007638AD" w:rsidRPr="00800DD2" w:rsidRDefault="007638AD" w:rsidP="007638AD">
      <w:pPr>
        <w:pStyle w:val="Standard"/>
        <w:rPr>
          <w:sz w:val="22"/>
          <w:szCs w:val="22"/>
        </w:rPr>
      </w:pPr>
    </w:p>
    <w:p w14:paraId="1B138E9C" w14:textId="1B79B2AA" w:rsidR="007638AD" w:rsidRPr="00800DD2" w:rsidRDefault="007638AD" w:rsidP="007638AD">
      <w:pPr>
        <w:pStyle w:val="Standard"/>
        <w:numPr>
          <w:ilvl w:val="0"/>
          <w:numId w:val="10"/>
        </w:numPr>
        <w:rPr>
          <w:sz w:val="22"/>
          <w:szCs w:val="22"/>
        </w:rPr>
      </w:pPr>
      <w:r w:rsidRPr="00800DD2">
        <w:rPr>
          <w:sz w:val="22"/>
          <w:szCs w:val="22"/>
        </w:rPr>
        <w:t>use reconstructed samples (</w:t>
      </w:r>
      <w:r w:rsidR="00C5652A" w:rsidRPr="00800DD2">
        <w:rPr>
          <w:sz w:val="22"/>
          <w:szCs w:val="22"/>
        </w:rPr>
        <w:t>constraint a above</w:t>
      </w:r>
      <w:r w:rsidRPr="00800DD2">
        <w:rPr>
          <w:sz w:val="22"/>
          <w:szCs w:val="22"/>
        </w:rPr>
        <w:t>)</w:t>
      </w:r>
    </w:p>
    <w:p w14:paraId="5852B9E2" w14:textId="26C7E7CB" w:rsidR="007638AD" w:rsidRPr="00800DD2" w:rsidRDefault="007638AD" w:rsidP="007638AD">
      <w:pPr>
        <w:pStyle w:val="Standard"/>
        <w:numPr>
          <w:ilvl w:val="0"/>
          <w:numId w:val="10"/>
        </w:numPr>
        <w:rPr>
          <w:sz w:val="22"/>
          <w:szCs w:val="22"/>
        </w:rPr>
      </w:pPr>
      <w:r w:rsidRPr="00800DD2">
        <w:rPr>
          <w:sz w:val="22"/>
          <w:szCs w:val="22"/>
        </w:rPr>
        <w:t>use only inter reconstructed samples (</w:t>
      </w:r>
      <w:r w:rsidR="00C5652A" w:rsidRPr="00800DD2">
        <w:rPr>
          <w:sz w:val="22"/>
          <w:szCs w:val="22"/>
        </w:rPr>
        <w:t>constraint b above</w:t>
      </w:r>
      <w:r w:rsidRPr="00800DD2">
        <w:rPr>
          <w:sz w:val="22"/>
          <w:szCs w:val="22"/>
        </w:rPr>
        <w:t>)</w:t>
      </w:r>
    </w:p>
    <w:p w14:paraId="78B1EA51" w14:textId="5E142DE3" w:rsidR="007638AD" w:rsidRDefault="007638AD" w:rsidP="007638AD">
      <w:pPr>
        <w:pStyle w:val="Standard"/>
        <w:numPr>
          <w:ilvl w:val="0"/>
          <w:numId w:val="10"/>
        </w:numPr>
        <w:rPr>
          <w:sz w:val="22"/>
          <w:szCs w:val="22"/>
        </w:rPr>
      </w:pPr>
      <w:r w:rsidRPr="00800DD2">
        <w:rPr>
          <w:sz w:val="22"/>
          <w:szCs w:val="22"/>
        </w:rPr>
        <w:t>use no reconstructed samples (</w:t>
      </w:r>
      <w:r w:rsidR="00C5652A" w:rsidRPr="00800DD2">
        <w:rPr>
          <w:sz w:val="22"/>
          <w:szCs w:val="22"/>
        </w:rPr>
        <w:t>constraint c above</w:t>
      </w:r>
      <w:r w:rsidRPr="00800DD2">
        <w:rPr>
          <w:sz w:val="22"/>
          <w:szCs w:val="22"/>
        </w:rPr>
        <w:t>)</w:t>
      </w:r>
    </w:p>
    <w:p w14:paraId="4B6076B7" w14:textId="4EB71A34" w:rsidR="001C0973" w:rsidRDefault="001C0973" w:rsidP="001C0973">
      <w:pPr>
        <w:pStyle w:val="Standard"/>
        <w:rPr>
          <w:sz w:val="22"/>
          <w:szCs w:val="22"/>
        </w:rPr>
      </w:pPr>
    </w:p>
    <w:tbl>
      <w:tblPr>
        <w:tblStyle w:val="TableGrid"/>
        <w:tblW w:w="0" w:type="auto"/>
        <w:tblLook w:val="04A0" w:firstRow="1" w:lastRow="0" w:firstColumn="1" w:lastColumn="0" w:noHBand="0" w:noVBand="1"/>
      </w:tblPr>
      <w:tblGrid>
        <w:gridCol w:w="1121"/>
        <w:gridCol w:w="4946"/>
        <w:gridCol w:w="1398"/>
        <w:gridCol w:w="1885"/>
      </w:tblGrid>
      <w:tr w:rsidR="001C0973" w:rsidRPr="007D7B97" w14:paraId="375B9F50" w14:textId="77777777" w:rsidTr="00921DC4">
        <w:tc>
          <w:tcPr>
            <w:tcW w:w="1121" w:type="dxa"/>
          </w:tcPr>
          <w:p w14:paraId="41C93C39" w14:textId="77777777" w:rsidR="001C0973" w:rsidRPr="007D7B97" w:rsidRDefault="001C0973" w:rsidP="00921DC4">
            <w:pPr>
              <w:overflowPunct w:val="0"/>
              <w:autoSpaceDE w:val="0"/>
              <w:autoSpaceDN w:val="0"/>
              <w:adjustRightInd w:val="0"/>
              <w:rPr>
                <w:lang w:eastAsia="de-DE"/>
              </w:rPr>
            </w:pPr>
            <w:r>
              <w:rPr>
                <w:lang w:eastAsia="de-DE"/>
              </w:rPr>
              <w:t>Test</w:t>
            </w:r>
          </w:p>
        </w:tc>
        <w:tc>
          <w:tcPr>
            <w:tcW w:w="4946" w:type="dxa"/>
          </w:tcPr>
          <w:p w14:paraId="60182515" w14:textId="77777777" w:rsidR="001C0973" w:rsidRPr="007D7B97" w:rsidRDefault="001C0973" w:rsidP="00921DC4">
            <w:pPr>
              <w:overflowPunct w:val="0"/>
              <w:autoSpaceDE w:val="0"/>
              <w:autoSpaceDN w:val="0"/>
              <w:adjustRightInd w:val="0"/>
              <w:rPr>
                <w:lang w:eastAsia="de-DE"/>
              </w:rPr>
            </w:pPr>
            <w:r>
              <w:rPr>
                <w:lang w:eastAsia="de-DE"/>
              </w:rPr>
              <w:t>Description</w:t>
            </w:r>
          </w:p>
        </w:tc>
        <w:tc>
          <w:tcPr>
            <w:tcW w:w="1398" w:type="dxa"/>
          </w:tcPr>
          <w:p w14:paraId="19537052" w14:textId="77777777" w:rsidR="001C0973" w:rsidRPr="007D7B97" w:rsidRDefault="001C0973" w:rsidP="00921DC4">
            <w:pPr>
              <w:overflowPunct w:val="0"/>
              <w:autoSpaceDE w:val="0"/>
              <w:autoSpaceDN w:val="0"/>
              <w:adjustRightInd w:val="0"/>
              <w:rPr>
                <w:lang w:eastAsia="de-DE"/>
              </w:rPr>
            </w:pPr>
            <w:r w:rsidRPr="007D7B97">
              <w:rPr>
                <w:lang w:eastAsia="de-DE"/>
              </w:rPr>
              <w:t>Tester</w:t>
            </w:r>
          </w:p>
        </w:tc>
        <w:tc>
          <w:tcPr>
            <w:tcW w:w="1885" w:type="dxa"/>
          </w:tcPr>
          <w:p w14:paraId="3108BD87" w14:textId="77777777" w:rsidR="001C0973" w:rsidRPr="007D7B97" w:rsidRDefault="001C0973" w:rsidP="00921DC4">
            <w:pPr>
              <w:overflowPunct w:val="0"/>
              <w:autoSpaceDE w:val="0"/>
              <w:autoSpaceDN w:val="0"/>
              <w:adjustRightInd w:val="0"/>
              <w:rPr>
                <w:lang w:eastAsia="de-DE"/>
              </w:rPr>
            </w:pPr>
            <w:r w:rsidRPr="007D7B97">
              <w:rPr>
                <w:lang w:eastAsia="de-DE"/>
              </w:rPr>
              <w:t>Cross-checker</w:t>
            </w:r>
          </w:p>
        </w:tc>
      </w:tr>
      <w:tr w:rsidR="001C0973" w:rsidRPr="007D7B97" w14:paraId="0B5E157B" w14:textId="77777777" w:rsidTr="00921DC4">
        <w:tc>
          <w:tcPr>
            <w:tcW w:w="1121" w:type="dxa"/>
          </w:tcPr>
          <w:p w14:paraId="50FB8D8A" w14:textId="1E1F7956" w:rsidR="001C0973" w:rsidRPr="007D7B97" w:rsidDel="00C52FD5" w:rsidRDefault="001C0973" w:rsidP="001C0973">
            <w:pPr>
              <w:overflowPunct w:val="0"/>
              <w:autoSpaceDE w:val="0"/>
              <w:autoSpaceDN w:val="0"/>
              <w:adjustRightInd w:val="0"/>
              <w:rPr>
                <w:lang w:eastAsia="de-DE"/>
              </w:rPr>
            </w:pPr>
            <w:r w:rsidRPr="0021092F">
              <w:rPr>
                <w:szCs w:val="22"/>
              </w:rPr>
              <w:t>CE1-4.1a</w:t>
            </w:r>
          </w:p>
        </w:tc>
        <w:tc>
          <w:tcPr>
            <w:tcW w:w="4946" w:type="dxa"/>
          </w:tcPr>
          <w:p w14:paraId="5D71B9ED" w14:textId="60E54260" w:rsidR="001C0973" w:rsidRPr="007D7B97" w:rsidRDefault="001C0973" w:rsidP="001C0973">
            <w:pPr>
              <w:overflowPunct w:val="0"/>
              <w:autoSpaceDE w:val="0"/>
              <w:autoSpaceDN w:val="0"/>
              <w:adjustRightInd w:val="0"/>
              <w:rPr>
                <w:lang w:eastAsia="de-DE"/>
              </w:rPr>
            </w:pPr>
            <w:r w:rsidRPr="0021092F">
              <w:rPr>
                <w:szCs w:val="22"/>
              </w:rPr>
              <w:t>Adapt filter to block size</w:t>
            </w:r>
            <w:r>
              <w:rPr>
                <w:szCs w:val="22"/>
              </w:rPr>
              <w:t xml:space="preserve">, restriction </w:t>
            </w:r>
            <w:r w:rsidRPr="0021092F">
              <w:rPr>
                <w:szCs w:val="22"/>
              </w:rPr>
              <w:t>a</w:t>
            </w:r>
          </w:p>
        </w:tc>
        <w:tc>
          <w:tcPr>
            <w:tcW w:w="1398" w:type="dxa"/>
          </w:tcPr>
          <w:p w14:paraId="6EF6AE48" w14:textId="56305835" w:rsidR="001C0973" w:rsidRPr="007D7B97" w:rsidRDefault="001C0973" w:rsidP="001C0973">
            <w:pPr>
              <w:overflowPunct w:val="0"/>
              <w:autoSpaceDE w:val="0"/>
              <w:autoSpaceDN w:val="0"/>
              <w:adjustRightInd w:val="0"/>
              <w:rPr>
                <w:lang w:eastAsia="de-DE"/>
              </w:rPr>
            </w:pPr>
            <w:r>
              <w:rPr>
                <w:szCs w:val="22"/>
              </w:rPr>
              <w:t>HHI</w:t>
            </w:r>
          </w:p>
        </w:tc>
        <w:tc>
          <w:tcPr>
            <w:tcW w:w="1885" w:type="dxa"/>
          </w:tcPr>
          <w:p w14:paraId="088903A9" w14:textId="17B4C259" w:rsidR="001C0973" w:rsidRPr="0021092F" w:rsidRDefault="001C0973" w:rsidP="001C0973">
            <w:pPr>
              <w:overflowPunct w:val="0"/>
              <w:autoSpaceDE w:val="0"/>
              <w:autoSpaceDN w:val="0"/>
              <w:adjustRightInd w:val="0"/>
              <w:rPr>
                <w:lang w:val="sv-SE" w:eastAsia="de-DE"/>
              </w:rPr>
            </w:pPr>
            <w:r w:rsidRPr="0021092F">
              <w:rPr>
                <w:szCs w:val="22"/>
              </w:rPr>
              <w:t>S. Ikonin</w:t>
            </w:r>
          </w:p>
        </w:tc>
      </w:tr>
      <w:tr w:rsidR="001C0973" w:rsidRPr="007D7B97" w14:paraId="41421AEF" w14:textId="77777777" w:rsidTr="00921DC4">
        <w:tc>
          <w:tcPr>
            <w:tcW w:w="1121" w:type="dxa"/>
          </w:tcPr>
          <w:p w14:paraId="336AD42B" w14:textId="0C9082B0" w:rsidR="001C0973" w:rsidRPr="00F22181" w:rsidDel="00C52FD5" w:rsidRDefault="001C0973" w:rsidP="001C0973">
            <w:pPr>
              <w:overflowPunct w:val="0"/>
              <w:autoSpaceDE w:val="0"/>
              <w:autoSpaceDN w:val="0"/>
              <w:adjustRightInd w:val="0"/>
              <w:rPr>
                <w:highlight w:val="yellow"/>
                <w:lang w:eastAsia="de-DE"/>
              </w:rPr>
            </w:pPr>
            <w:r w:rsidRPr="0021092F">
              <w:rPr>
                <w:szCs w:val="22"/>
              </w:rPr>
              <w:t>CE1-4.1b</w:t>
            </w:r>
          </w:p>
        </w:tc>
        <w:tc>
          <w:tcPr>
            <w:tcW w:w="4946" w:type="dxa"/>
          </w:tcPr>
          <w:p w14:paraId="245A5036" w14:textId="1EF24FD0" w:rsidR="001C0973" w:rsidRPr="007D7B97" w:rsidRDefault="001C0973" w:rsidP="001C0973">
            <w:pPr>
              <w:overflowPunct w:val="0"/>
              <w:autoSpaceDE w:val="0"/>
              <w:autoSpaceDN w:val="0"/>
              <w:adjustRightInd w:val="0"/>
              <w:rPr>
                <w:lang w:eastAsia="de-DE"/>
              </w:rPr>
            </w:pPr>
            <w:r w:rsidRPr="0021092F">
              <w:rPr>
                <w:szCs w:val="22"/>
              </w:rPr>
              <w:t>Adapt filter to block size</w:t>
            </w:r>
            <w:r>
              <w:rPr>
                <w:szCs w:val="22"/>
              </w:rPr>
              <w:t xml:space="preserve">, restriction </w:t>
            </w:r>
            <w:r w:rsidRPr="0021092F">
              <w:rPr>
                <w:szCs w:val="22"/>
              </w:rPr>
              <w:t>b</w:t>
            </w:r>
          </w:p>
        </w:tc>
        <w:tc>
          <w:tcPr>
            <w:tcW w:w="1398" w:type="dxa"/>
          </w:tcPr>
          <w:p w14:paraId="37C3F23F" w14:textId="50ECA90A" w:rsidR="001C0973" w:rsidRPr="007D7B97" w:rsidRDefault="001C0973" w:rsidP="001C0973">
            <w:pPr>
              <w:overflowPunct w:val="0"/>
              <w:autoSpaceDE w:val="0"/>
              <w:autoSpaceDN w:val="0"/>
              <w:adjustRightInd w:val="0"/>
              <w:rPr>
                <w:lang w:eastAsia="de-DE"/>
              </w:rPr>
            </w:pPr>
            <w:r>
              <w:rPr>
                <w:szCs w:val="22"/>
              </w:rPr>
              <w:t>HHI</w:t>
            </w:r>
          </w:p>
        </w:tc>
        <w:tc>
          <w:tcPr>
            <w:tcW w:w="1885" w:type="dxa"/>
          </w:tcPr>
          <w:p w14:paraId="7331316D" w14:textId="221DD39B" w:rsidR="001C0973" w:rsidRPr="007D7B97" w:rsidRDefault="001C0973" w:rsidP="001C0973">
            <w:pPr>
              <w:overflowPunct w:val="0"/>
              <w:autoSpaceDE w:val="0"/>
              <w:autoSpaceDN w:val="0"/>
              <w:adjustRightInd w:val="0"/>
              <w:rPr>
                <w:lang w:eastAsia="de-DE"/>
              </w:rPr>
            </w:pPr>
            <w:r w:rsidRPr="0021092F">
              <w:rPr>
                <w:szCs w:val="22"/>
              </w:rPr>
              <w:t>S. Ikonin</w:t>
            </w:r>
          </w:p>
        </w:tc>
      </w:tr>
      <w:tr w:rsidR="001C0973" w:rsidRPr="000E74C8" w14:paraId="68CAF659" w14:textId="77777777" w:rsidTr="00921DC4">
        <w:tc>
          <w:tcPr>
            <w:tcW w:w="1121" w:type="dxa"/>
          </w:tcPr>
          <w:p w14:paraId="201011E0" w14:textId="6D4B9528" w:rsidR="001C0973" w:rsidRPr="007D7B97" w:rsidDel="00C52FD5" w:rsidRDefault="001C0973" w:rsidP="001C0973">
            <w:pPr>
              <w:overflowPunct w:val="0"/>
              <w:autoSpaceDE w:val="0"/>
              <w:autoSpaceDN w:val="0"/>
              <w:adjustRightInd w:val="0"/>
              <w:rPr>
                <w:lang w:eastAsia="de-DE"/>
              </w:rPr>
            </w:pPr>
            <w:r w:rsidRPr="0021092F">
              <w:rPr>
                <w:szCs w:val="22"/>
              </w:rPr>
              <w:t>CE1-4.1c</w:t>
            </w:r>
          </w:p>
        </w:tc>
        <w:tc>
          <w:tcPr>
            <w:tcW w:w="4946" w:type="dxa"/>
          </w:tcPr>
          <w:p w14:paraId="238A8A0E" w14:textId="07A6140C" w:rsidR="001C0973" w:rsidRPr="007D7B97" w:rsidRDefault="001C0973" w:rsidP="001C0973">
            <w:pPr>
              <w:overflowPunct w:val="0"/>
              <w:autoSpaceDE w:val="0"/>
              <w:autoSpaceDN w:val="0"/>
              <w:adjustRightInd w:val="0"/>
              <w:rPr>
                <w:lang w:eastAsia="de-DE"/>
              </w:rPr>
            </w:pPr>
            <w:r>
              <w:rPr>
                <w:szCs w:val="22"/>
              </w:rPr>
              <w:t>A</w:t>
            </w:r>
            <w:r w:rsidRPr="0021092F">
              <w:rPr>
                <w:szCs w:val="22"/>
              </w:rPr>
              <w:t>dapt filter to block size</w:t>
            </w:r>
            <w:r>
              <w:rPr>
                <w:szCs w:val="22"/>
              </w:rPr>
              <w:t xml:space="preserve">, restriction </w:t>
            </w:r>
            <w:r w:rsidRPr="0021092F">
              <w:rPr>
                <w:szCs w:val="22"/>
              </w:rPr>
              <w:t>c</w:t>
            </w:r>
          </w:p>
        </w:tc>
        <w:tc>
          <w:tcPr>
            <w:tcW w:w="1398" w:type="dxa"/>
          </w:tcPr>
          <w:p w14:paraId="14DF0019" w14:textId="095BD539" w:rsidR="001C0973" w:rsidRPr="004165E2" w:rsidRDefault="001C0973" w:rsidP="001C0973">
            <w:pPr>
              <w:overflowPunct w:val="0"/>
              <w:autoSpaceDE w:val="0"/>
              <w:autoSpaceDN w:val="0"/>
              <w:adjustRightInd w:val="0"/>
              <w:rPr>
                <w:lang w:val="sv-SE" w:eastAsia="de-DE"/>
              </w:rPr>
            </w:pPr>
            <w:r>
              <w:rPr>
                <w:szCs w:val="22"/>
              </w:rPr>
              <w:t>HHI</w:t>
            </w:r>
          </w:p>
        </w:tc>
        <w:tc>
          <w:tcPr>
            <w:tcW w:w="1885" w:type="dxa"/>
          </w:tcPr>
          <w:p w14:paraId="4A137DB9" w14:textId="230F9C6A" w:rsidR="001C0973" w:rsidRPr="001D7A1E" w:rsidRDefault="001C0973" w:rsidP="001C0973">
            <w:pPr>
              <w:overflowPunct w:val="0"/>
              <w:autoSpaceDE w:val="0"/>
              <w:autoSpaceDN w:val="0"/>
              <w:adjustRightInd w:val="0"/>
              <w:rPr>
                <w:lang w:eastAsia="de-DE"/>
              </w:rPr>
            </w:pPr>
            <w:r w:rsidRPr="0021092F">
              <w:rPr>
                <w:szCs w:val="22"/>
              </w:rPr>
              <w:t>S. Ikonin</w:t>
            </w:r>
          </w:p>
        </w:tc>
      </w:tr>
      <w:tr w:rsidR="001C0973" w:rsidRPr="000E74C8" w14:paraId="502C3F39" w14:textId="77777777" w:rsidTr="00921DC4">
        <w:tc>
          <w:tcPr>
            <w:tcW w:w="1121" w:type="dxa"/>
          </w:tcPr>
          <w:p w14:paraId="4D59B3DC" w14:textId="28F04488" w:rsidR="001C0973" w:rsidRPr="007D7B97" w:rsidDel="00C52FD5" w:rsidRDefault="001C0973" w:rsidP="001C0973">
            <w:pPr>
              <w:overflowPunct w:val="0"/>
              <w:autoSpaceDE w:val="0"/>
              <w:autoSpaceDN w:val="0"/>
              <w:adjustRightInd w:val="0"/>
              <w:rPr>
                <w:lang w:eastAsia="de-DE"/>
              </w:rPr>
            </w:pPr>
            <w:r w:rsidRPr="0021092F">
              <w:rPr>
                <w:szCs w:val="22"/>
              </w:rPr>
              <w:t>CE1-4.2a</w:t>
            </w:r>
          </w:p>
        </w:tc>
        <w:tc>
          <w:tcPr>
            <w:tcW w:w="4946" w:type="dxa"/>
          </w:tcPr>
          <w:p w14:paraId="0555DE9C" w14:textId="2481EDD3" w:rsidR="001C0973" w:rsidRPr="007D7B97" w:rsidRDefault="001C0973" w:rsidP="001C0973">
            <w:pPr>
              <w:overflowPunct w:val="0"/>
              <w:autoSpaceDE w:val="0"/>
              <w:autoSpaceDN w:val="0"/>
              <w:adjustRightInd w:val="0"/>
              <w:rPr>
                <w:lang w:eastAsia="de-DE"/>
              </w:rPr>
            </w:pPr>
            <w:r w:rsidRPr="0021092F">
              <w:rPr>
                <w:szCs w:val="22"/>
              </w:rPr>
              <w:t>Adapt encoder search</w:t>
            </w:r>
            <w:r>
              <w:rPr>
                <w:szCs w:val="22"/>
              </w:rPr>
              <w:t xml:space="preserve">, restriction </w:t>
            </w:r>
            <w:r w:rsidRPr="0021092F">
              <w:rPr>
                <w:szCs w:val="22"/>
              </w:rPr>
              <w:t>a</w:t>
            </w:r>
          </w:p>
        </w:tc>
        <w:tc>
          <w:tcPr>
            <w:tcW w:w="1398" w:type="dxa"/>
          </w:tcPr>
          <w:p w14:paraId="4A49B86D" w14:textId="278D7804" w:rsidR="001C0973" w:rsidRPr="007D7B97" w:rsidRDefault="001C0973" w:rsidP="001C0973">
            <w:pPr>
              <w:overflowPunct w:val="0"/>
              <w:autoSpaceDE w:val="0"/>
              <w:autoSpaceDN w:val="0"/>
              <w:adjustRightInd w:val="0"/>
              <w:rPr>
                <w:lang w:eastAsia="de-DE"/>
              </w:rPr>
            </w:pPr>
            <w:r>
              <w:rPr>
                <w:szCs w:val="22"/>
              </w:rPr>
              <w:t>HHI</w:t>
            </w:r>
          </w:p>
        </w:tc>
        <w:tc>
          <w:tcPr>
            <w:tcW w:w="1885" w:type="dxa"/>
          </w:tcPr>
          <w:p w14:paraId="0934F874" w14:textId="79420C6A" w:rsidR="001C0973" w:rsidRPr="001D7A1E" w:rsidRDefault="001C0973" w:rsidP="001C0973">
            <w:pPr>
              <w:overflowPunct w:val="0"/>
              <w:autoSpaceDE w:val="0"/>
              <w:autoSpaceDN w:val="0"/>
              <w:adjustRightInd w:val="0"/>
              <w:rPr>
                <w:lang w:eastAsia="de-DE"/>
              </w:rPr>
            </w:pPr>
            <w:r w:rsidRPr="0021092F">
              <w:rPr>
                <w:szCs w:val="22"/>
              </w:rPr>
              <w:t>S. Ikonin</w:t>
            </w:r>
          </w:p>
        </w:tc>
      </w:tr>
      <w:tr w:rsidR="001C0973" w:rsidRPr="00224D32" w14:paraId="1D05A372" w14:textId="77777777" w:rsidTr="00921DC4">
        <w:tc>
          <w:tcPr>
            <w:tcW w:w="1121" w:type="dxa"/>
          </w:tcPr>
          <w:p w14:paraId="4C8259AE" w14:textId="75E32BFA" w:rsidR="001C0973" w:rsidRPr="007D7B97" w:rsidDel="00C52FD5" w:rsidRDefault="001C0973" w:rsidP="001C0973">
            <w:pPr>
              <w:overflowPunct w:val="0"/>
              <w:autoSpaceDE w:val="0"/>
              <w:autoSpaceDN w:val="0"/>
              <w:adjustRightInd w:val="0"/>
              <w:rPr>
                <w:lang w:eastAsia="de-DE"/>
              </w:rPr>
            </w:pPr>
            <w:r w:rsidRPr="0021092F">
              <w:rPr>
                <w:szCs w:val="22"/>
              </w:rPr>
              <w:t>CE1-4.2b</w:t>
            </w:r>
          </w:p>
        </w:tc>
        <w:tc>
          <w:tcPr>
            <w:tcW w:w="4946" w:type="dxa"/>
          </w:tcPr>
          <w:p w14:paraId="3FB7383C" w14:textId="271AFE33" w:rsidR="001C0973" w:rsidRPr="007D7B97" w:rsidRDefault="001C0973" w:rsidP="001C0973">
            <w:pPr>
              <w:overflowPunct w:val="0"/>
              <w:autoSpaceDE w:val="0"/>
              <w:autoSpaceDN w:val="0"/>
              <w:adjustRightInd w:val="0"/>
              <w:rPr>
                <w:lang w:eastAsia="de-DE"/>
              </w:rPr>
            </w:pPr>
            <w:r w:rsidRPr="0021092F">
              <w:rPr>
                <w:szCs w:val="22"/>
              </w:rPr>
              <w:t>Adapt encoder search</w:t>
            </w:r>
            <w:r>
              <w:rPr>
                <w:szCs w:val="22"/>
              </w:rPr>
              <w:t xml:space="preserve">, restriction </w:t>
            </w:r>
            <w:r w:rsidRPr="0021092F">
              <w:rPr>
                <w:szCs w:val="22"/>
              </w:rPr>
              <w:t>b</w:t>
            </w:r>
          </w:p>
        </w:tc>
        <w:tc>
          <w:tcPr>
            <w:tcW w:w="1398" w:type="dxa"/>
          </w:tcPr>
          <w:p w14:paraId="72F52F55" w14:textId="51969F0D" w:rsidR="001C0973" w:rsidRPr="004165E2" w:rsidRDefault="001C0973" w:rsidP="001C0973">
            <w:pPr>
              <w:overflowPunct w:val="0"/>
              <w:autoSpaceDE w:val="0"/>
              <w:autoSpaceDN w:val="0"/>
              <w:adjustRightInd w:val="0"/>
              <w:rPr>
                <w:lang w:val="sv-SE" w:eastAsia="de-DE"/>
              </w:rPr>
            </w:pPr>
            <w:r>
              <w:rPr>
                <w:szCs w:val="22"/>
              </w:rPr>
              <w:t>HHI</w:t>
            </w:r>
          </w:p>
        </w:tc>
        <w:tc>
          <w:tcPr>
            <w:tcW w:w="1885" w:type="dxa"/>
          </w:tcPr>
          <w:p w14:paraId="4325D267" w14:textId="1A609C3A" w:rsidR="001C0973" w:rsidRPr="0021092F" w:rsidRDefault="001C0973" w:rsidP="001C0973">
            <w:pPr>
              <w:overflowPunct w:val="0"/>
              <w:autoSpaceDE w:val="0"/>
              <w:autoSpaceDN w:val="0"/>
              <w:adjustRightInd w:val="0"/>
              <w:jc w:val="left"/>
              <w:rPr>
                <w:lang w:eastAsia="de-DE"/>
              </w:rPr>
            </w:pPr>
            <w:r w:rsidRPr="0021092F">
              <w:rPr>
                <w:szCs w:val="22"/>
              </w:rPr>
              <w:t>S. Ikonin</w:t>
            </w:r>
          </w:p>
        </w:tc>
      </w:tr>
      <w:tr w:rsidR="001C0973" w:rsidRPr="000E74C8" w14:paraId="31177EAA" w14:textId="77777777" w:rsidTr="00921DC4">
        <w:tc>
          <w:tcPr>
            <w:tcW w:w="1121" w:type="dxa"/>
          </w:tcPr>
          <w:p w14:paraId="7C5C00B6" w14:textId="07562322" w:rsidR="001C0973" w:rsidRPr="007D7B97" w:rsidDel="00C52FD5" w:rsidRDefault="001C0973" w:rsidP="001C0973">
            <w:pPr>
              <w:rPr>
                <w:lang w:eastAsia="de-DE"/>
              </w:rPr>
            </w:pPr>
            <w:r w:rsidRPr="0021092F">
              <w:rPr>
                <w:szCs w:val="22"/>
              </w:rPr>
              <w:t>CE1-4.2c</w:t>
            </w:r>
          </w:p>
        </w:tc>
        <w:tc>
          <w:tcPr>
            <w:tcW w:w="4946" w:type="dxa"/>
          </w:tcPr>
          <w:p w14:paraId="70943E13" w14:textId="0E8E7C76" w:rsidR="001C0973" w:rsidRPr="007D7B97" w:rsidRDefault="001C0973" w:rsidP="001C0973">
            <w:pPr>
              <w:rPr>
                <w:lang w:eastAsia="de-DE"/>
              </w:rPr>
            </w:pPr>
            <w:r w:rsidRPr="0021092F">
              <w:rPr>
                <w:szCs w:val="22"/>
              </w:rPr>
              <w:t>Adapt encoder search</w:t>
            </w:r>
            <w:r>
              <w:rPr>
                <w:szCs w:val="22"/>
              </w:rPr>
              <w:t xml:space="preserve">, restriction </w:t>
            </w:r>
            <w:r w:rsidRPr="0021092F">
              <w:rPr>
                <w:szCs w:val="22"/>
              </w:rPr>
              <w:t>c</w:t>
            </w:r>
          </w:p>
        </w:tc>
        <w:tc>
          <w:tcPr>
            <w:tcW w:w="1398" w:type="dxa"/>
          </w:tcPr>
          <w:p w14:paraId="021E57C4" w14:textId="0B497BAF" w:rsidR="001C0973" w:rsidRPr="0021092F" w:rsidRDefault="001C0973" w:rsidP="001C0973">
            <w:pPr>
              <w:overflowPunct w:val="0"/>
              <w:autoSpaceDE w:val="0"/>
              <w:autoSpaceDN w:val="0"/>
              <w:adjustRightInd w:val="0"/>
              <w:rPr>
                <w:lang w:eastAsia="de-DE"/>
              </w:rPr>
            </w:pPr>
            <w:r>
              <w:rPr>
                <w:szCs w:val="22"/>
              </w:rPr>
              <w:t>HHI</w:t>
            </w:r>
          </w:p>
        </w:tc>
        <w:tc>
          <w:tcPr>
            <w:tcW w:w="1885" w:type="dxa"/>
          </w:tcPr>
          <w:p w14:paraId="6119AD3A" w14:textId="1D1AA09F" w:rsidR="001C0973" w:rsidRPr="001D7A1E" w:rsidRDefault="001C0973" w:rsidP="001C0973">
            <w:pPr>
              <w:overflowPunct w:val="0"/>
              <w:autoSpaceDE w:val="0"/>
              <w:autoSpaceDN w:val="0"/>
              <w:adjustRightInd w:val="0"/>
              <w:jc w:val="left"/>
              <w:rPr>
                <w:lang w:eastAsia="de-DE"/>
              </w:rPr>
            </w:pPr>
            <w:r w:rsidRPr="0021092F">
              <w:rPr>
                <w:szCs w:val="22"/>
              </w:rPr>
              <w:t>S. Ikonin</w:t>
            </w:r>
          </w:p>
        </w:tc>
      </w:tr>
      <w:tr w:rsidR="001C0973" w:rsidRPr="000E74C8" w14:paraId="66848D7B" w14:textId="77777777" w:rsidTr="00921DC4">
        <w:tc>
          <w:tcPr>
            <w:tcW w:w="1121" w:type="dxa"/>
          </w:tcPr>
          <w:p w14:paraId="6D62FC26" w14:textId="2190C882" w:rsidR="001C0973" w:rsidRPr="00F14476" w:rsidRDefault="001C0973" w:rsidP="001C0973">
            <w:pPr>
              <w:rPr>
                <w:color w:val="000000"/>
                <w:szCs w:val="22"/>
                <w:lang w:val="ru-RU" w:eastAsia="zh-CN"/>
              </w:rPr>
            </w:pPr>
            <w:r w:rsidRPr="0021092F">
              <w:rPr>
                <w:szCs w:val="22"/>
              </w:rPr>
              <w:t>CE1-4.3a</w:t>
            </w:r>
          </w:p>
        </w:tc>
        <w:tc>
          <w:tcPr>
            <w:tcW w:w="4946" w:type="dxa"/>
          </w:tcPr>
          <w:p w14:paraId="09702715" w14:textId="4A68E769" w:rsidR="001C0973" w:rsidRPr="007D7B97" w:rsidRDefault="001C0973" w:rsidP="001C0973">
            <w:pPr>
              <w:rPr>
                <w:lang w:eastAsia="de-DE"/>
              </w:rPr>
            </w:pPr>
            <w:r w:rsidRPr="0021092F">
              <w:rPr>
                <w:szCs w:val="22"/>
              </w:rPr>
              <w:t>Adapt filter application to certain inter modes</w:t>
            </w:r>
            <w:r>
              <w:rPr>
                <w:szCs w:val="22"/>
              </w:rPr>
              <w:t xml:space="preserve">, restriction </w:t>
            </w:r>
            <w:r w:rsidRPr="0021092F">
              <w:rPr>
                <w:szCs w:val="22"/>
              </w:rPr>
              <w:t>a</w:t>
            </w:r>
          </w:p>
        </w:tc>
        <w:tc>
          <w:tcPr>
            <w:tcW w:w="1398" w:type="dxa"/>
          </w:tcPr>
          <w:p w14:paraId="2E980C0C" w14:textId="35828C39" w:rsidR="001C0973" w:rsidRPr="004165E2" w:rsidRDefault="001C0973" w:rsidP="001C0973">
            <w:pPr>
              <w:overflowPunct w:val="0"/>
              <w:autoSpaceDE w:val="0"/>
              <w:autoSpaceDN w:val="0"/>
              <w:adjustRightInd w:val="0"/>
              <w:rPr>
                <w:lang w:val="sv-SE" w:eastAsia="de-DE"/>
              </w:rPr>
            </w:pPr>
            <w:r>
              <w:rPr>
                <w:szCs w:val="22"/>
              </w:rPr>
              <w:t>HHI</w:t>
            </w:r>
          </w:p>
        </w:tc>
        <w:tc>
          <w:tcPr>
            <w:tcW w:w="1885" w:type="dxa"/>
          </w:tcPr>
          <w:p w14:paraId="1A1303C6" w14:textId="6885CA66" w:rsidR="001C0973" w:rsidRPr="001D7A1E" w:rsidRDefault="001C0973" w:rsidP="001C0973">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0AAA7279" w14:textId="77777777" w:rsidTr="00921DC4">
        <w:tc>
          <w:tcPr>
            <w:tcW w:w="1121" w:type="dxa"/>
          </w:tcPr>
          <w:p w14:paraId="06349DA0" w14:textId="77CBEA54" w:rsidR="001C0973" w:rsidRDefault="001C0973" w:rsidP="001C0973">
            <w:pPr>
              <w:rPr>
                <w:color w:val="000000"/>
                <w:szCs w:val="22"/>
                <w:lang w:eastAsia="zh-CN"/>
              </w:rPr>
            </w:pPr>
            <w:r w:rsidRPr="0021092F">
              <w:rPr>
                <w:szCs w:val="22"/>
              </w:rPr>
              <w:t>CE1-4.3b</w:t>
            </w:r>
          </w:p>
        </w:tc>
        <w:tc>
          <w:tcPr>
            <w:tcW w:w="4946" w:type="dxa"/>
          </w:tcPr>
          <w:p w14:paraId="2B8FB2DB" w14:textId="64E99F03" w:rsidR="001C0973" w:rsidRDefault="001C0973" w:rsidP="001C0973">
            <w:pPr>
              <w:rPr>
                <w:color w:val="000000"/>
                <w:szCs w:val="22"/>
                <w:lang w:eastAsia="zh-CN"/>
              </w:rPr>
            </w:pPr>
            <w:r w:rsidRPr="0021092F">
              <w:rPr>
                <w:szCs w:val="22"/>
              </w:rPr>
              <w:t>Adapt filter application to certain inter modes</w:t>
            </w:r>
            <w:r>
              <w:rPr>
                <w:szCs w:val="22"/>
              </w:rPr>
              <w:t xml:space="preserve">, restriction </w:t>
            </w:r>
            <w:r w:rsidRPr="0021092F">
              <w:rPr>
                <w:szCs w:val="22"/>
              </w:rPr>
              <w:t>b</w:t>
            </w:r>
          </w:p>
        </w:tc>
        <w:tc>
          <w:tcPr>
            <w:tcW w:w="1398" w:type="dxa"/>
          </w:tcPr>
          <w:p w14:paraId="42CD4A15" w14:textId="718611B9" w:rsidR="001C0973" w:rsidRDefault="001C0973" w:rsidP="001C0973">
            <w:pPr>
              <w:overflowPunct w:val="0"/>
              <w:autoSpaceDE w:val="0"/>
              <w:autoSpaceDN w:val="0"/>
              <w:adjustRightInd w:val="0"/>
            </w:pPr>
            <w:r>
              <w:rPr>
                <w:szCs w:val="22"/>
              </w:rPr>
              <w:t>HHI</w:t>
            </w:r>
          </w:p>
        </w:tc>
        <w:tc>
          <w:tcPr>
            <w:tcW w:w="1885" w:type="dxa"/>
          </w:tcPr>
          <w:p w14:paraId="589FEF41" w14:textId="6FB29719"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74E3A962" w14:textId="77777777" w:rsidTr="00921DC4">
        <w:tc>
          <w:tcPr>
            <w:tcW w:w="1121" w:type="dxa"/>
          </w:tcPr>
          <w:p w14:paraId="47F647F9" w14:textId="5105B244" w:rsidR="001C0973" w:rsidRDefault="001C0973" w:rsidP="001C0973">
            <w:pPr>
              <w:rPr>
                <w:color w:val="000000"/>
                <w:szCs w:val="22"/>
                <w:lang w:eastAsia="zh-CN"/>
              </w:rPr>
            </w:pPr>
            <w:r w:rsidRPr="0021092F">
              <w:rPr>
                <w:szCs w:val="22"/>
              </w:rPr>
              <w:t>CE1-4.3c</w:t>
            </w:r>
          </w:p>
        </w:tc>
        <w:tc>
          <w:tcPr>
            <w:tcW w:w="4946" w:type="dxa"/>
          </w:tcPr>
          <w:p w14:paraId="4E340841" w14:textId="6294BFDB" w:rsidR="001C0973" w:rsidRDefault="001C0973" w:rsidP="001C0973">
            <w:pPr>
              <w:rPr>
                <w:color w:val="000000"/>
                <w:szCs w:val="22"/>
                <w:lang w:eastAsia="zh-CN"/>
              </w:rPr>
            </w:pPr>
            <w:r w:rsidRPr="0021092F">
              <w:rPr>
                <w:szCs w:val="22"/>
              </w:rPr>
              <w:t>Adapt filter application to certain inter modes</w:t>
            </w:r>
            <w:r>
              <w:rPr>
                <w:szCs w:val="22"/>
              </w:rPr>
              <w:t xml:space="preserve">, restriction </w:t>
            </w:r>
            <w:r w:rsidRPr="0021092F">
              <w:rPr>
                <w:szCs w:val="22"/>
              </w:rPr>
              <w:t>c</w:t>
            </w:r>
          </w:p>
        </w:tc>
        <w:tc>
          <w:tcPr>
            <w:tcW w:w="1398" w:type="dxa"/>
          </w:tcPr>
          <w:p w14:paraId="3D2D7590" w14:textId="7F9116A3" w:rsidR="001C0973" w:rsidRDefault="001C0973" w:rsidP="001C0973">
            <w:pPr>
              <w:overflowPunct w:val="0"/>
              <w:autoSpaceDE w:val="0"/>
              <w:autoSpaceDN w:val="0"/>
              <w:adjustRightInd w:val="0"/>
            </w:pPr>
            <w:r>
              <w:rPr>
                <w:szCs w:val="22"/>
              </w:rPr>
              <w:t>HHI</w:t>
            </w:r>
          </w:p>
        </w:tc>
        <w:tc>
          <w:tcPr>
            <w:tcW w:w="1885" w:type="dxa"/>
          </w:tcPr>
          <w:p w14:paraId="1403E7E3" w14:textId="02884F84"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02F103D1" w14:textId="77777777" w:rsidTr="00921DC4">
        <w:tc>
          <w:tcPr>
            <w:tcW w:w="1121" w:type="dxa"/>
          </w:tcPr>
          <w:p w14:paraId="34B5A8EF" w14:textId="77777777" w:rsidR="001C0973" w:rsidRPr="0021092F" w:rsidRDefault="001C0973" w:rsidP="001C0973">
            <w:pPr>
              <w:pStyle w:val="TableContents"/>
              <w:rPr>
                <w:sz w:val="22"/>
                <w:szCs w:val="22"/>
              </w:rPr>
            </w:pPr>
            <w:r w:rsidRPr="0021092F">
              <w:rPr>
                <w:sz w:val="22"/>
                <w:szCs w:val="22"/>
              </w:rPr>
              <w:t>CE1-4.4a</w:t>
            </w:r>
          </w:p>
          <w:p w14:paraId="5CE5FE19" w14:textId="202E5D71" w:rsidR="001C0973" w:rsidRDefault="001C0973" w:rsidP="001C0973">
            <w:pPr>
              <w:rPr>
                <w:color w:val="000000"/>
                <w:szCs w:val="22"/>
                <w:lang w:eastAsia="zh-CN"/>
              </w:rPr>
            </w:pPr>
          </w:p>
        </w:tc>
        <w:tc>
          <w:tcPr>
            <w:tcW w:w="4946" w:type="dxa"/>
          </w:tcPr>
          <w:p w14:paraId="7E51FBB1" w14:textId="381EA9F9" w:rsidR="001C0973" w:rsidRDefault="001C0973" w:rsidP="001C0973">
            <w:pPr>
              <w:rPr>
                <w:color w:val="000000"/>
                <w:szCs w:val="22"/>
                <w:lang w:eastAsia="zh-CN"/>
              </w:rPr>
            </w:pPr>
            <w:r w:rsidRPr="0021092F">
              <w:rPr>
                <w:szCs w:val="22"/>
              </w:rPr>
              <w:t>Adapt boundary condition</w:t>
            </w:r>
            <w:r>
              <w:rPr>
                <w:szCs w:val="22"/>
              </w:rPr>
              <w:t xml:space="preserve">, restriction </w:t>
            </w:r>
            <w:r w:rsidRPr="0021092F">
              <w:rPr>
                <w:szCs w:val="22"/>
              </w:rPr>
              <w:t>a</w:t>
            </w:r>
          </w:p>
        </w:tc>
        <w:tc>
          <w:tcPr>
            <w:tcW w:w="1398" w:type="dxa"/>
          </w:tcPr>
          <w:p w14:paraId="2A31A3BF" w14:textId="0B6B846F" w:rsidR="001C0973" w:rsidRDefault="001C0973" w:rsidP="001C0973">
            <w:pPr>
              <w:overflowPunct w:val="0"/>
              <w:autoSpaceDE w:val="0"/>
              <w:autoSpaceDN w:val="0"/>
              <w:adjustRightInd w:val="0"/>
            </w:pPr>
            <w:r>
              <w:rPr>
                <w:szCs w:val="22"/>
              </w:rPr>
              <w:t>HHI</w:t>
            </w:r>
          </w:p>
        </w:tc>
        <w:tc>
          <w:tcPr>
            <w:tcW w:w="1885" w:type="dxa"/>
          </w:tcPr>
          <w:p w14:paraId="4D63A656" w14:textId="425F2669"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45117FEA" w14:textId="77777777" w:rsidTr="00921DC4">
        <w:tc>
          <w:tcPr>
            <w:tcW w:w="1121" w:type="dxa"/>
          </w:tcPr>
          <w:p w14:paraId="25E53167" w14:textId="77777777" w:rsidR="001C0973" w:rsidRPr="0021092F" w:rsidRDefault="001C0973" w:rsidP="001C0973">
            <w:pPr>
              <w:pStyle w:val="TableContents"/>
              <w:rPr>
                <w:sz w:val="22"/>
                <w:szCs w:val="22"/>
              </w:rPr>
            </w:pPr>
            <w:r w:rsidRPr="0021092F">
              <w:rPr>
                <w:sz w:val="22"/>
                <w:szCs w:val="22"/>
              </w:rPr>
              <w:t>CE1-4.4b</w:t>
            </w:r>
          </w:p>
          <w:p w14:paraId="10EB4A3D" w14:textId="77777777" w:rsidR="001C0973" w:rsidRDefault="001C0973" w:rsidP="001C0973">
            <w:pPr>
              <w:rPr>
                <w:color w:val="000000"/>
                <w:szCs w:val="22"/>
                <w:lang w:eastAsia="zh-CN"/>
              </w:rPr>
            </w:pPr>
          </w:p>
        </w:tc>
        <w:tc>
          <w:tcPr>
            <w:tcW w:w="4946" w:type="dxa"/>
          </w:tcPr>
          <w:p w14:paraId="2D8BB24B" w14:textId="64A4FAAE" w:rsidR="001C0973" w:rsidRDefault="001C0973" w:rsidP="001C0973">
            <w:pPr>
              <w:rPr>
                <w:color w:val="000000"/>
                <w:szCs w:val="22"/>
                <w:lang w:eastAsia="zh-CN"/>
              </w:rPr>
            </w:pPr>
            <w:r w:rsidRPr="0021092F">
              <w:rPr>
                <w:szCs w:val="22"/>
              </w:rPr>
              <w:t>Adapt boundary condition</w:t>
            </w:r>
            <w:r>
              <w:rPr>
                <w:szCs w:val="22"/>
              </w:rPr>
              <w:t xml:space="preserve">, restriction </w:t>
            </w:r>
            <w:r w:rsidRPr="0021092F">
              <w:rPr>
                <w:szCs w:val="22"/>
              </w:rPr>
              <w:t>b</w:t>
            </w:r>
          </w:p>
        </w:tc>
        <w:tc>
          <w:tcPr>
            <w:tcW w:w="1398" w:type="dxa"/>
          </w:tcPr>
          <w:p w14:paraId="6343C08F" w14:textId="2831E33E" w:rsidR="001C0973" w:rsidRDefault="001C0973" w:rsidP="001C0973">
            <w:pPr>
              <w:overflowPunct w:val="0"/>
              <w:autoSpaceDE w:val="0"/>
              <w:autoSpaceDN w:val="0"/>
              <w:adjustRightInd w:val="0"/>
            </w:pPr>
            <w:r>
              <w:rPr>
                <w:szCs w:val="22"/>
              </w:rPr>
              <w:t>HHI</w:t>
            </w:r>
          </w:p>
        </w:tc>
        <w:tc>
          <w:tcPr>
            <w:tcW w:w="1885" w:type="dxa"/>
          </w:tcPr>
          <w:p w14:paraId="393F1B92" w14:textId="57517179"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6AA9F39E" w14:textId="77777777" w:rsidTr="00921DC4">
        <w:tc>
          <w:tcPr>
            <w:tcW w:w="1121" w:type="dxa"/>
          </w:tcPr>
          <w:p w14:paraId="797CF045" w14:textId="77777777" w:rsidR="001C0973" w:rsidRPr="0021092F" w:rsidRDefault="001C0973" w:rsidP="001C0973">
            <w:pPr>
              <w:pStyle w:val="TableContents"/>
              <w:rPr>
                <w:sz w:val="22"/>
                <w:szCs w:val="22"/>
              </w:rPr>
            </w:pPr>
            <w:r w:rsidRPr="0021092F">
              <w:rPr>
                <w:sz w:val="22"/>
                <w:szCs w:val="22"/>
              </w:rPr>
              <w:t>CE1-4.5a</w:t>
            </w:r>
          </w:p>
          <w:p w14:paraId="4B64FF9C" w14:textId="77777777" w:rsidR="001C0973" w:rsidRDefault="001C0973" w:rsidP="001C0973">
            <w:pPr>
              <w:rPr>
                <w:color w:val="000000"/>
                <w:szCs w:val="22"/>
                <w:lang w:eastAsia="zh-CN"/>
              </w:rPr>
            </w:pPr>
          </w:p>
        </w:tc>
        <w:tc>
          <w:tcPr>
            <w:tcW w:w="4946" w:type="dxa"/>
          </w:tcPr>
          <w:p w14:paraId="7CAEE813" w14:textId="491A70CA" w:rsidR="001C0973" w:rsidRDefault="001C0973" w:rsidP="001C0973">
            <w:pPr>
              <w:rPr>
                <w:color w:val="000000"/>
                <w:szCs w:val="22"/>
                <w:lang w:eastAsia="zh-CN"/>
              </w:rPr>
            </w:pPr>
            <w:r w:rsidRPr="0021092F">
              <w:rPr>
                <w:szCs w:val="22"/>
              </w:rPr>
              <w:t>Adapt filter coefficients</w:t>
            </w:r>
            <w:r>
              <w:rPr>
                <w:szCs w:val="22"/>
              </w:rPr>
              <w:t xml:space="preserve">, restriction </w:t>
            </w:r>
            <w:r w:rsidRPr="0021092F">
              <w:rPr>
                <w:szCs w:val="22"/>
              </w:rPr>
              <w:t>a</w:t>
            </w:r>
          </w:p>
        </w:tc>
        <w:tc>
          <w:tcPr>
            <w:tcW w:w="1398" w:type="dxa"/>
          </w:tcPr>
          <w:p w14:paraId="5D0A0A06" w14:textId="1665DA9D" w:rsidR="001C0973" w:rsidRDefault="001C0973" w:rsidP="001C0973">
            <w:pPr>
              <w:overflowPunct w:val="0"/>
              <w:autoSpaceDE w:val="0"/>
              <w:autoSpaceDN w:val="0"/>
              <w:adjustRightInd w:val="0"/>
            </w:pPr>
            <w:r>
              <w:rPr>
                <w:szCs w:val="22"/>
              </w:rPr>
              <w:t>HHI</w:t>
            </w:r>
          </w:p>
        </w:tc>
        <w:tc>
          <w:tcPr>
            <w:tcW w:w="1885" w:type="dxa"/>
          </w:tcPr>
          <w:p w14:paraId="652F8263" w14:textId="6A7B0BF1"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28B7CD55" w14:textId="77777777" w:rsidTr="00921DC4">
        <w:tc>
          <w:tcPr>
            <w:tcW w:w="1121" w:type="dxa"/>
          </w:tcPr>
          <w:p w14:paraId="48173502" w14:textId="77777777" w:rsidR="001C0973" w:rsidRPr="0021092F" w:rsidRDefault="001C0973" w:rsidP="001C0973">
            <w:pPr>
              <w:pStyle w:val="TableContents"/>
              <w:rPr>
                <w:sz w:val="22"/>
                <w:szCs w:val="22"/>
              </w:rPr>
            </w:pPr>
            <w:r w:rsidRPr="0021092F">
              <w:rPr>
                <w:sz w:val="22"/>
                <w:szCs w:val="22"/>
              </w:rPr>
              <w:t>CE1-4.5b</w:t>
            </w:r>
          </w:p>
          <w:p w14:paraId="14F3E492" w14:textId="77777777" w:rsidR="001C0973" w:rsidRDefault="001C0973" w:rsidP="001C0973">
            <w:pPr>
              <w:rPr>
                <w:color w:val="000000"/>
                <w:szCs w:val="22"/>
                <w:lang w:eastAsia="zh-CN"/>
              </w:rPr>
            </w:pPr>
          </w:p>
        </w:tc>
        <w:tc>
          <w:tcPr>
            <w:tcW w:w="4946" w:type="dxa"/>
          </w:tcPr>
          <w:p w14:paraId="6B94654A" w14:textId="3D596E89" w:rsidR="001C0973" w:rsidRDefault="001C0973" w:rsidP="001C0973">
            <w:pPr>
              <w:rPr>
                <w:color w:val="000000"/>
                <w:szCs w:val="22"/>
                <w:lang w:eastAsia="zh-CN"/>
              </w:rPr>
            </w:pPr>
            <w:r w:rsidRPr="0021092F">
              <w:rPr>
                <w:szCs w:val="22"/>
              </w:rPr>
              <w:t>Adapt filter coefficients</w:t>
            </w:r>
            <w:r>
              <w:rPr>
                <w:szCs w:val="22"/>
              </w:rPr>
              <w:t xml:space="preserve">, restriction </w:t>
            </w:r>
            <w:r w:rsidRPr="0021092F">
              <w:rPr>
                <w:szCs w:val="22"/>
              </w:rPr>
              <w:t>b</w:t>
            </w:r>
          </w:p>
        </w:tc>
        <w:tc>
          <w:tcPr>
            <w:tcW w:w="1398" w:type="dxa"/>
          </w:tcPr>
          <w:p w14:paraId="36FEC730" w14:textId="2AF24B52" w:rsidR="001C0973" w:rsidRDefault="001C0973" w:rsidP="001C0973">
            <w:pPr>
              <w:overflowPunct w:val="0"/>
              <w:autoSpaceDE w:val="0"/>
              <w:autoSpaceDN w:val="0"/>
              <w:adjustRightInd w:val="0"/>
            </w:pPr>
            <w:r>
              <w:rPr>
                <w:szCs w:val="22"/>
              </w:rPr>
              <w:t>HHI</w:t>
            </w:r>
          </w:p>
        </w:tc>
        <w:tc>
          <w:tcPr>
            <w:tcW w:w="1885" w:type="dxa"/>
          </w:tcPr>
          <w:p w14:paraId="672C474A" w14:textId="0D86065A"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03EE064B" w14:textId="77777777" w:rsidTr="00921DC4">
        <w:tc>
          <w:tcPr>
            <w:tcW w:w="1121" w:type="dxa"/>
          </w:tcPr>
          <w:p w14:paraId="3D11AC4A" w14:textId="77777777" w:rsidR="001C0973" w:rsidRPr="0021092F" w:rsidRDefault="001C0973" w:rsidP="001C0973">
            <w:pPr>
              <w:pStyle w:val="TableContents"/>
              <w:rPr>
                <w:sz w:val="22"/>
                <w:szCs w:val="22"/>
              </w:rPr>
            </w:pPr>
            <w:r w:rsidRPr="0021092F">
              <w:rPr>
                <w:sz w:val="22"/>
                <w:szCs w:val="22"/>
              </w:rPr>
              <w:t>CE1-4.5c</w:t>
            </w:r>
          </w:p>
          <w:p w14:paraId="2E4CFB7D" w14:textId="77777777" w:rsidR="001C0973" w:rsidRDefault="001C0973" w:rsidP="001C0973">
            <w:pPr>
              <w:rPr>
                <w:color w:val="000000"/>
                <w:szCs w:val="22"/>
                <w:lang w:eastAsia="zh-CN"/>
              </w:rPr>
            </w:pPr>
          </w:p>
        </w:tc>
        <w:tc>
          <w:tcPr>
            <w:tcW w:w="4946" w:type="dxa"/>
          </w:tcPr>
          <w:p w14:paraId="5A58BA6F" w14:textId="6A0B7064" w:rsidR="001C0973" w:rsidRDefault="001C0973" w:rsidP="001C0973">
            <w:pPr>
              <w:rPr>
                <w:color w:val="000000"/>
                <w:szCs w:val="22"/>
                <w:lang w:eastAsia="zh-CN"/>
              </w:rPr>
            </w:pPr>
            <w:r w:rsidRPr="0021092F">
              <w:rPr>
                <w:szCs w:val="22"/>
              </w:rPr>
              <w:t>Adapt filter coefficients</w:t>
            </w:r>
            <w:r>
              <w:rPr>
                <w:szCs w:val="22"/>
              </w:rPr>
              <w:t xml:space="preserve">, restriction </w:t>
            </w:r>
            <w:r w:rsidRPr="0021092F">
              <w:rPr>
                <w:szCs w:val="22"/>
              </w:rPr>
              <w:t>c</w:t>
            </w:r>
          </w:p>
        </w:tc>
        <w:tc>
          <w:tcPr>
            <w:tcW w:w="1398" w:type="dxa"/>
          </w:tcPr>
          <w:p w14:paraId="18F50DDE" w14:textId="53E3A08A" w:rsidR="001C0973" w:rsidRDefault="001C0973" w:rsidP="001C0973">
            <w:pPr>
              <w:overflowPunct w:val="0"/>
              <w:autoSpaceDE w:val="0"/>
              <w:autoSpaceDN w:val="0"/>
              <w:adjustRightInd w:val="0"/>
            </w:pPr>
            <w:r>
              <w:rPr>
                <w:szCs w:val="22"/>
              </w:rPr>
              <w:t>HHI</w:t>
            </w:r>
          </w:p>
        </w:tc>
        <w:tc>
          <w:tcPr>
            <w:tcW w:w="1885" w:type="dxa"/>
          </w:tcPr>
          <w:p w14:paraId="0C21B373" w14:textId="69AE7074"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bl>
    <w:p w14:paraId="504D01AF" w14:textId="77777777" w:rsidR="00C93A26" w:rsidRPr="00800DD2" w:rsidRDefault="00C93A26" w:rsidP="007638AD">
      <w:pPr>
        <w:rPr>
          <w:b/>
          <w:color w:val="000000"/>
          <w:szCs w:val="22"/>
          <w:lang w:eastAsia="zh-CN"/>
        </w:rPr>
      </w:pPr>
    </w:p>
    <w:p w14:paraId="428A0CBD" w14:textId="47908C95" w:rsidR="009628BD" w:rsidRPr="00800DD2" w:rsidRDefault="007335C7" w:rsidP="009628BD">
      <w:pPr>
        <w:rPr>
          <w:b/>
          <w:sz w:val="24"/>
          <w:lang w:val="fr-FR"/>
        </w:rPr>
      </w:pPr>
      <w:r w:rsidRPr="00800DD2">
        <w:rPr>
          <w:b/>
          <w:sz w:val="24"/>
          <w:lang w:val="fr-FR"/>
        </w:rPr>
        <w:t xml:space="preserve">CE </w:t>
      </w:r>
      <w:r w:rsidR="0016218A" w:rsidRPr="00800DD2">
        <w:rPr>
          <w:b/>
          <w:sz w:val="24"/>
          <w:lang w:val="fr-FR"/>
        </w:rPr>
        <w:t>1</w:t>
      </w:r>
      <w:r w:rsidR="00F53B9D" w:rsidRPr="00800DD2">
        <w:rPr>
          <w:b/>
          <w:sz w:val="24"/>
          <w:lang w:val="fr-FR"/>
        </w:rPr>
        <w:t>.5</w:t>
      </w:r>
      <w:r w:rsidRPr="00800DD2">
        <w:rPr>
          <w:b/>
          <w:sz w:val="24"/>
          <w:lang w:val="fr-FR"/>
        </w:rPr>
        <w:t xml:space="preserve"> </w:t>
      </w:r>
      <w:r w:rsidR="00F22181" w:rsidRPr="00800DD2">
        <w:rPr>
          <w:b/>
          <w:sz w:val="24"/>
          <w:lang w:val="fr-FR"/>
        </w:rPr>
        <w:t xml:space="preserve">Local </w:t>
      </w:r>
      <w:r w:rsidRPr="00800DD2">
        <w:rPr>
          <w:b/>
          <w:sz w:val="24"/>
          <w:lang w:val="fr-FR"/>
        </w:rPr>
        <w:t>illumination compensation</w:t>
      </w:r>
      <w:r w:rsidR="007D7B97" w:rsidRPr="00800DD2">
        <w:rPr>
          <w:b/>
          <w:sz w:val="24"/>
          <w:lang w:val="fr-FR"/>
        </w:rPr>
        <w:t xml:space="preserve"> (</w:t>
      </w:r>
      <w:r w:rsidR="00F22181" w:rsidRPr="00800DD2">
        <w:rPr>
          <w:b/>
          <w:lang w:val="fr-FR"/>
        </w:rPr>
        <w:t>JVET-</w:t>
      </w:r>
      <w:r w:rsidR="00F22181" w:rsidRPr="00800DD2">
        <w:rPr>
          <w:b/>
          <w:lang w:val="fr-FR" w:eastAsia="de-DE"/>
        </w:rPr>
        <w:t>M0088, M0115, M0182, M0224, M0450, M0500</w:t>
      </w:r>
      <w:r w:rsidR="007D7B97" w:rsidRPr="00800DD2">
        <w:rPr>
          <w:b/>
          <w:sz w:val="24"/>
          <w:lang w:val="fr-FR"/>
        </w:rPr>
        <w:t>)</w:t>
      </w:r>
    </w:p>
    <w:p w14:paraId="751CB972" w14:textId="77777777" w:rsidR="007D7B97" w:rsidRPr="007D7B97" w:rsidRDefault="007D7B97" w:rsidP="007D7B97">
      <w:r w:rsidRPr="007D7B97">
        <w:t>Base LIC version as described in the meeting notes:</w:t>
      </w:r>
    </w:p>
    <w:p w14:paraId="6A033B2D"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lastRenderedPageBreak/>
        <w:t>Usage of reconstructed intra coded, CIIP and IBC blocks, as this would have impact on complexity and parallel implementation pipelining (test with and without, and further study the impact)</w:t>
      </w:r>
    </w:p>
    <w:p w14:paraId="19020DC8"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Disabling LIC over CTU boundaries is not necessary</w:t>
      </w:r>
    </w:p>
    <w:p w14:paraId="7ED782BA" w14:textId="3C264DBC" w:rsid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for CIIP</w:t>
      </w:r>
      <w:r w:rsidR="00F22181">
        <w:rPr>
          <w:lang w:eastAsia="de-DE"/>
        </w:rPr>
        <w:t xml:space="preserve"> and IBC</w:t>
      </w:r>
      <w:r w:rsidRPr="007D7B97">
        <w:rPr>
          <w:lang w:eastAsia="de-DE"/>
        </w:rPr>
        <w:t xml:space="preserve"> blocks</w:t>
      </w:r>
    </w:p>
    <w:p w14:paraId="2480FB64" w14:textId="374DAF3E" w:rsidR="00F22181" w:rsidRPr="00E46994" w:rsidRDefault="00F22181"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E46994">
        <w:rPr>
          <w:lang w:eastAsia="de-DE"/>
        </w:rPr>
        <w:t xml:space="preserve">Disable LIC for the blocks with </w:t>
      </w:r>
      <w:r w:rsidR="00E46994" w:rsidRPr="00800DD2">
        <w:rPr>
          <w:lang w:eastAsia="de-DE"/>
        </w:rPr>
        <w:t>less th</w:t>
      </w:r>
      <w:r w:rsidR="00E46994">
        <w:rPr>
          <w:lang w:eastAsia="de-DE"/>
        </w:rPr>
        <w:t>a</w:t>
      </w:r>
      <w:r w:rsidR="00E46994" w:rsidRPr="00800DD2">
        <w:rPr>
          <w:lang w:eastAsia="de-DE"/>
        </w:rPr>
        <w:t xml:space="preserve">n </w:t>
      </w:r>
      <w:r w:rsidRPr="00E46994">
        <w:rPr>
          <w:lang w:eastAsia="de-DE"/>
        </w:rPr>
        <w:t>64 luma samples</w:t>
      </w:r>
      <w:r w:rsidR="00E6082C" w:rsidRPr="00800DD2">
        <w:rPr>
          <w:lang w:eastAsia="de-DE"/>
        </w:rPr>
        <w:t>.</w:t>
      </w:r>
    </w:p>
    <w:p w14:paraId="2CBF07F1"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temporal inheritance of LIC flag</w:t>
      </w:r>
    </w:p>
    <w:p w14:paraId="37A07175"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pruning based on LIC flag in merging candidate list generation</w:t>
      </w:r>
    </w:p>
    <w:p w14:paraId="212D653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LIC for all subblock modes, including triangle mode and BDOF</w:t>
      </w:r>
    </w:p>
    <w:p w14:paraId="65914619"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128xN and Nx128 blocks</w:t>
      </w:r>
    </w:p>
    <w:p w14:paraId="113B19B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bi-prediction</w:t>
      </w:r>
    </w:p>
    <w:p w14:paraId="2356DCF3" w14:textId="77777777" w:rsidR="007D7B97" w:rsidRPr="007D7B97" w:rsidRDefault="007D7B97" w:rsidP="007D7B97">
      <w:pPr>
        <w:overflowPunct w:val="0"/>
        <w:autoSpaceDE w:val="0"/>
        <w:autoSpaceDN w:val="0"/>
        <w:adjustRightInd w:val="0"/>
        <w:rPr>
          <w:lang w:eastAsia="de-DE"/>
        </w:rPr>
      </w:pPr>
      <w:r w:rsidRPr="007D7B97">
        <w:rPr>
          <w:lang w:eastAsia="de-DE"/>
        </w:rPr>
        <w:t>When LIC is not applied, LIC flag is not signaled.</w:t>
      </w:r>
    </w:p>
    <w:p w14:paraId="324A1597" w14:textId="3A48A156" w:rsidR="00EB3C40" w:rsidRDefault="007D7B97" w:rsidP="007D7B97">
      <w:pPr>
        <w:overflowPunct w:val="0"/>
        <w:autoSpaceDE w:val="0"/>
        <w:autoSpaceDN w:val="0"/>
        <w:adjustRightInd w:val="0"/>
        <w:rPr>
          <w:lang w:eastAsia="de-DE"/>
        </w:rPr>
      </w:pPr>
      <w:r w:rsidRPr="007D7B97">
        <w:rPr>
          <w:lang w:eastAsia="de-DE"/>
        </w:rPr>
        <w:t>There are 2 variants of</w:t>
      </w:r>
      <w:r w:rsidR="00C52FD5">
        <w:rPr>
          <w:lang w:eastAsia="de-DE"/>
        </w:rPr>
        <w:t xml:space="preserve"> the</w:t>
      </w:r>
      <w:r w:rsidRPr="007D7B97">
        <w:rPr>
          <w:lang w:eastAsia="de-DE"/>
        </w:rPr>
        <w:t xml:space="preserve"> base version: </w:t>
      </w:r>
    </w:p>
    <w:p w14:paraId="07A518D7" w14:textId="42D1920A" w:rsidR="00EB3C40" w:rsidRDefault="007D7B97" w:rsidP="00EB3C40">
      <w:pPr>
        <w:pStyle w:val="ListParagraph"/>
        <w:numPr>
          <w:ilvl w:val="0"/>
          <w:numId w:val="21"/>
        </w:numPr>
        <w:overflowPunct w:val="0"/>
        <w:autoSpaceDE w:val="0"/>
        <w:autoSpaceDN w:val="0"/>
        <w:adjustRightInd w:val="0"/>
        <w:rPr>
          <w:lang w:eastAsia="de-DE"/>
        </w:rPr>
      </w:pPr>
      <w:r w:rsidRPr="007D7B97">
        <w:rPr>
          <w:lang w:eastAsia="de-DE"/>
        </w:rPr>
        <w:t>all reconstructed samples are used</w:t>
      </w:r>
    </w:p>
    <w:p w14:paraId="56670ABA" w14:textId="521B2BAF" w:rsidR="007D7B97" w:rsidRPr="007D7B97" w:rsidRDefault="00C52FD5" w:rsidP="00800DD2">
      <w:pPr>
        <w:pStyle w:val="ListParagraph"/>
        <w:numPr>
          <w:ilvl w:val="0"/>
          <w:numId w:val="21"/>
        </w:numPr>
        <w:overflowPunct w:val="0"/>
        <w:autoSpaceDE w:val="0"/>
        <w:autoSpaceDN w:val="0"/>
        <w:adjustRightInd w:val="0"/>
        <w:rPr>
          <w:lang w:eastAsia="de-DE"/>
        </w:rPr>
      </w:pPr>
      <w:r>
        <w:rPr>
          <w:lang w:eastAsia="de-DE"/>
        </w:rPr>
        <w:t xml:space="preserve">neighbor </w:t>
      </w:r>
      <w:r w:rsidR="007D7B97" w:rsidRPr="007D7B97">
        <w:rPr>
          <w:lang w:eastAsia="de-DE"/>
        </w:rPr>
        <w:t>samples of intra, CIIP and IBC coded blocks are excluded</w:t>
      </w:r>
      <w:r w:rsidR="00EB3C40">
        <w:rPr>
          <w:lang w:eastAsia="de-DE"/>
        </w:rPr>
        <w:t>, i.e. only inter reconstructed samples are used</w:t>
      </w:r>
    </w:p>
    <w:p w14:paraId="4A13611B" w14:textId="77777777" w:rsidR="007D7B97" w:rsidRPr="007D7B97" w:rsidRDefault="007D7B97" w:rsidP="007D7B97">
      <w:pPr>
        <w:overflowPunct w:val="0"/>
        <w:autoSpaceDE w:val="0"/>
        <w:autoSpaceDN w:val="0"/>
        <w:adjustRightInd w:val="0"/>
        <w:rPr>
          <w:lang w:eastAsia="de-DE"/>
        </w:rPr>
      </w:pPr>
      <w:r w:rsidRPr="007D7B97">
        <w:rPr>
          <w:lang w:eastAsia="de-DE"/>
        </w:rPr>
        <w:t>Below tests will be performed for each base version.</w:t>
      </w:r>
    </w:p>
    <w:p w14:paraId="0EF628D9" w14:textId="4401A215" w:rsidR="007D7B97" w:rsidRPr="007D7B97" w:rsidRDefault="007D7B97" w:rsidP="007D7B97">
      <w:pPr>
        <w:overflowPunct w:val="0"/>
        <w:autoSpaceDE w:val="0"/>
        <w:autoSpaceDN w:val="0"/>
        <w:adjustRightInd w:val="0"/>
        <w:rPr>
          <w:lang w:eastAsia="de-DE"/>
        </w:rPr>
      </w:pPr>
      <w:r w:rsidRPr="007D7B97">
        <w:rPr>
          <w:lang w:eastAsia="de-DE"/>
        </w:rPr>
        <w:t>A combination of the several CE tests will be performed for better coding efficiency.</w:t>
      </w:r>
    </w:p>
    <w:p w14:paraId="1489D48B" w14:textId="77777777" w:rsidR="007D7B97" w:rsidRPr="007D7B97" w:rsidRDefault="007D7B97" w:rsidP="007D7B97">
      <w:pPr>
        <w:overflowPunct w:val="0"/>
        <w:autoSpaceDE w:val="0"/>
        <w:autoSpaceDN w:val="0"/>
        <w:adjustRightInd w:val="0"/>
        <w:rPr>
          <w:lang w:eastAsia="de-DE"/>
        </w:rPr>
      </w:pPr>
    </w:p>
    <w:tbl>
      <w:tblPr>
        <w:tblStyle w:val="TableGrid"/>
        <w:tblW w:w="9586" w:type="dxa"/>
        <w:tblLayout w:type="fixed"/>
        <w:tblLook w:val="04A0" w:firstRow="1" w:lastRow="0" w:firstColumn="1" w:lastColumn="0" w:noHBand="0" w:noVBand="1"/>
      </w:tblPr>
      <w:tblGrid>
        <w:gridCol w:w="1075"/>
        <w:gridCol w:w="2790"/>
        <w:gridCol w:w="2880"/>
        <w:gridCol w:w="2841"/>
      </w:tblGrid>
      <w:tr w:rsidR="00921DC4" w:rsidRPr="007D7B97" w14:paraId="682D3DF8" w14:textId="77777777" w:rsidTr="00800DD2">
        <w:tc>
          <w:tcPr>
            <w:tcW w:w="1075" w:type="dxa"/>
          </w:tcPr>
          <w:p w14:paraId="2598BA70" w14:textId="4259E9D1" w:rsidR="00842912" w:rsidRPr="007D7B97" w:rsidRDefault="00842912" w:rsidP="007D7B97">
            <w:pPr>
              <w:overflowPunct w:val="0"/>
              <w:autoSpaceDE w:val="0"/>
              <w:autoSpaceDN w:val="0"/>
              <w:adjustRightInd w:val="0"/>
              <w:rPr>
                <w:lang w:eastAsia="de-DE"/>
              </w:rPr>
            </w:pPr>
            <w:r>
              <w:rPr>
                <w:lang w:eastAsia="de-DE"/>
              </w:rPr>
              <w:t>Test</w:t>
            </w:r>
          </w:p>
        </w:tc>
        <w:tc>
          <w:tcPr>
            <w:tcW w:w="2790" w:type="dxa"/>
          </w:tcPr>
          <w:p w14:paraId="06AB8575" w14:textId="7767B2C9" w:rsidR="00842912" w:rsidRPr="007D7B97" w:rsidRDefault="00842912" w:rsidP="007D7B97">
            <w:pPr>
              <w:overflowPunct w:val="0"/>
              <w:autoSpaceDE w:val="0"/>
              <w:autoSpaceDN w:val="0"/>
              <w:adjustRightInd w:val="0"/>
              <w:rPr>
                <w:lang w:eastAsia="de-DE"/>
              </w:rPr>
            </w:pPr>
            <w:r>
              <w:rPr>
                <w:lang w:eastAsia="de-DE"/>
              </w:rPr>
              <w:t>Description</w:t>
            </w:r>
          </w:p>
        </w:tc>
        <w:tc>
          <w:tcPr>
            <w:tcW w:w="2880" w:type="dxa"/>
          </w:tcPr>
          <w:p w14:paraId="7D2B8C60" w14:textId="77777777" w:rsidR="00842912" w:rsidRPr="007D7B97" w:rsidRDefault="00842912" w:rsidP="007D7B97">
            <w:pPr>
              <w:overflowPunct w:val="0"/>
              <w:autoSpaceDE w:val="0"/>
              <w:autoSpaceDN w:val="0"/>
              <w:adjustRightInd w:val="0"/>
              <w:rPr>
                <w:lang w:eastAsia="de-DE"/>
              </w:rPr>
            </w:pPr>
            <w:r w:rsidRPr="007D7B97">
              <w:rPr>
                <w:lang w:eastAsia="de-DE"/>
              </w:rPr>
              <w:t>Tester</w:t>
            </w:r>
          </w:p>
        </w:tc>
        <w:tc>
          <w:tcPr>
            <w:tcW w:w="2841" w:type="dxa"/>
          </w:tcPr>
          <w:p w14:paraId="0AB54BE5" w14:textId="77777777" w:rsidR="00842912" w:rsidRPr="007D7B97" w:rsidRDefault="00842912" w:rsidP="007D7B97">
            <w:pPr>
              <w:overflowPunct w:val="0"/>
              <w:autoSpaceDE w:val="0"/>
              <w:autoSpaceDN w:val="0"/>
              <w:adjustRightInd w:val="0"/>
              <w:rPr>
                <w:lang w:eastAsia="de-DE"/>
              </w:rPr>
            </w:pPr>
            <w:r w:rsidRPr="007D7B97">
              <w:rPr>
                <w:lang w:eastAsia="de-DE"/>
              </w:rPr>
              <w:t>Cross-checker</w:t>
            </w:r>
          </w:p>
        </w:tc>
      </w:tr>
      <w:tr w:rsidR="00921DC4" w:rsidRPr="00800DD2" w14:paraId="3EA26A43" w14:textId="77777777" w:rsidTr="00800DD2">
        <w:tc>
          <w:tcPr>
            <w:tcW w:w="1075" w:type="dxa"/>
          </w:tcPr>
          <w:p w14:paraId="660D7DA5" w14:textId="40F853E5" w:rsidR="00842912" w:rsidRPr="007D7B97" w:rsidDel="00C52FD5" w:rsidRDefault="00842912" w:rsidP="007D7B97">
            <w:pPr>
              <w:overflowPunct w:val="0"/>
              <w:autoSpaceDE w:val="0"/>
              <w:autoSpaceDN w:val="0"/>
              <w:adjustRightInd w:val="0"/>
              <w:rPr>
                <w:lang w:eastAsia="de-DE"/>
              </w:rPr>
            </w:pPr>
            <w:r>
              <w:rPr>
                <w:lang w:eastAsia="de-DE"/>
              </w:rPr>
              <w:t>CE</w:t>
            </w:r>
            <w:r w:rsidRPr="007D7B97">
              <w:rPr>
                <w:lang w:eastAsia="de-DE"/>
              </w:rPr>
              <w:t>1</w:t>
            </w:r>
            <w:r>
              <w:rPr>
                <w:lang w:eastAsia="de-DE"/>
              </w:rPr>
              <w:t>-5.1</w:t>
            </w:r>
          </w:p>
        </w:tc>
        <w:tc>
          <w:tcPr>
            <w:tcW w:w="2790" w:type="dxa"/>
          </w:tcPr>
          <w:p w14:paraId="2AAF52A0" w14:textId="7B6DF5A0" w:rsidR="00842912" w:rsidRPr="007D7B97" w:rsidRDefault="00842912" w:rsidP="007D7B97">
            <w:pPr>
              <w:overflowPunct w:val="0"/>
              <w:autoSpaceDE w:val="0"/>
              <w:autoSpaceDN w:val="0"/>
              <w:adjustRightInd w:val="0"/>
              <w:rPr>
                <w:lang w:eastAsia="de-DE"/>
              </w:rPr>
            </w:pPr>
            <w:r w:rsidRPr="007D7B97">
              <w:rPr>
                <w:lang w:eastAsia="de-DE"/>
              </w:rPr>
              <w:t>Base LIC version</w:t>
            </w:r>
          </w:p>
        </w:tc>
        <w:tc>
          <w:tcPr>
            <w:tcW w:w="2880" w:type="dxa"/>
          </w:tcPr>
          <w:p w14:paraId="4A273FAB" w14:textId="4474F88E" w:rsidR="00842912" w:rsidRPr="00800DD2" w:rsidRDefault="00B21347" w:rsidP="00800DD2">
            <w:pPr>
              <w:autoSpaceDE w:val="0"/>
              <w:autoSpaceDN w:val="0"/>
              <w:jc w:val="left"/>
              <w:rPr>
                <w:color w:val="000000"/>
              </w:rPr>
            </w:pPr>
            <w:r w:rsidRPr="00800DD2">
              <w:rPr>
                <w:color w:val="000000"/>
              </w:rPr>
              <w:t>Vadim Seregin</w:t>
            </w:r>
          </w:p>
          <w:p w14:paraId="23017D72" w14:textId="6F69FCB5" w:rsidR="00B21347" w:rsidRPr="00800DD2" w:rsidRDefault="00B21347" w:rsidP="00800DD2">
            <w:pPr>
              <w:autoSpaceDE w:val="0"/>
              <w:autoSpaceDN w:val="0"/>
              <w:jc w:val="left"/>
              <w:rPr>
                <w:color w:val="000000"/>
              </w:rPr>
            </w:pPr>
            <w:hyperlink r:id="rId13" w:history="1">
              <w:r w:rsidRPr="00800DD2">
                <w:rPr>
                  <w:rStyle w:val="Hyperlink"/>
                </w:rPr>
                <w:t>vseregin@qti.qualcomm.com</w:t>
              </w:r>
            </w:hyperlink>
          </w:p>
        </w:tc>
        <w:tc>
          <w:tcPr>
            <w:tcW w:w="2841" w:type="dxa"/>
          </w:tcPr>
          <w:p w14:paraId="0B365689" w14:textId="268E4676" w:rsidR="00842912" w:rsidRPr="00800DD2" w:rsidRDefault="003B1272" w:rsidP="00800DD2">
            <w:pPr>
              <w:autoSpaceDE w:val="0"/>
              <w:autoSpaceDN w:val="0"/>
              <w:jc w:val="left"/>
              <w:rPr>
                <w:color w:val="000000"/>
                <w:lang w:val="sv-SE"/>
              </w:rPr>
            </w:pPr>
            <w:r w:rsidRPr="00800DD2">
              <w:rPr>
                <w:color w:val="000000"/>
                <w:lang w:val="sv-SE"/>
              </w:rPr>
              <w:t xml:space="preserve">Alexander Karabutov </w:t>
            </w:r>
            <w:hyperlink r:id="rId14" w:history="1">
              <w:r w:rsidRPr="00800DD2">
                <w:rPr>
                  <w:rStyle w:val="Hyperlink"/>
                  <w:lang w:val="sv-SE"/>
                </w:rPr>
                <w:t>karabutov.alexander@huawei.com</w:t>
              </w:r>
            </w:hyperlink>
          </w:p>
        </w:tc>
      </w:tr>
      <w:tr w:rsidR="00921DC4" w:rsidRPr="00800DD2" w14:paraId="68DEB747" w14:textId="77777777" w:rsidTr="00800DD2">
        <w:tc>
          <w:tcPr>
            <w:tcW w:w="1075" w:type="dxa"/>
          </w:tcPr>
          <w:p w14:paraId="1D9937C0" w14:textId="56703C1F" w:rsidR="00842912" w:rsidRPr="007D7B97" w:rsidDel="00C52FD5" w:rsidRDefault="00842912" w:rsidP="00800DD2">
            <w:pPr>
              <w:autoSpaceDE w:val="0"/>
              <w:autoSpaceDN w:val="0"/>
              <w:jc w:val="left"/>
              <w:rPr>
                <w:lang w:eastAsia="de-DE"/>
              </w:rPr>
            </w:pPr>
            <w:r>
              <w:rPr>
                <w:lang w:eastAsia="de-DE"/>
              </w:rPr>
              <w:t>CE1-5.</w:t>
            </w:r>
            <w:r w:rsidR="00E46994">
              <w:rPr>
                <w:lang w:eastAsia="de-DE"/>
              </w:rPr>
              <w:t>2</w:t>
            </w:r>
          </w:p>
        </w:tc>
        <w:tc>
          <w:tcPr>
            <w:tcW w:w="2790" w:type="dxa"/>
          </w:tcPr>
          <w:p w14:paraId="7104A865" w14:textId="1ACDCA08"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5.1</w:t>
            </w:r>
            <w:r w:rsidRPr="007D7B97">
              <w:rPr>
                <w:lang w:eastAsia="de-DE"/>
              </w:rPr>
              <w:t>, where LIC parameters are derived for the first VPDU and are used for all other VPDUs for 128xN and Nx128 blocks</w:t>
            </w:r>
          </w:p>
        </w:tc>
        <w:tc>
          <w:tcPr>
            <w:tcW w:w="2880" w:type="dxa"/>
          </w:tcPr>
          <w:p w14:paraId="31536432" w14:textId="77777777" w:rsidR="00842912" w:rsidRPr="00800DD2" w:rsidRDefault="00842912" w:rsidP="00800DD2">
            <w:pPr>
              <w:autoSpaceDE w:val="0"/>
              <w:autoSpaceDN w:val="0"/>
              <w:jc w:val="left"/>
              <w:rPr>
                <w:color w:val="000000"/>
              </w:rPr>
            </w:pPr>
            <w:r w:rsidRPr="00800DD2">
              <w:rPr>
                <w:color w:val="000000"/>
              </w:rPr>
              <w:t>Kiyofumi Abe</w:t>
            </w:r>
          </w:p>
          <w:p w14:paraId="5ABD0CEC" w14:textId="5BEB89C3" w:rsidR="00842912" w:rsidRPr="00800DD2" w:rsidRDefault="00842912" w:rsidP="00800DD2">
            <w:pPr>
              <w:overflowPunct w:val="0"/>
              <w:autoSpaceDE w:val="0"/>
              <w:autoSpaceDN w:val="0"/>
              <w:jc w:val="left"/>
              <w:rPr>
                <w:color w:val="000000"/>
              </w:rPr>
            </w:pPr>
            <w:hyperlink r:id="rId15" w:history="1">
              <w:r w:rsidRPr="00800DD2">
                <w:rPr>
                  <w:rStyle w:val="Hyperlink"/>
                </w:rPr>
                <w:t>abe.kiyo@jp.panasonic.com</w:t>
              </w:r>
            </w:hyperlink>
          </w:p>
        </w:tc>
        <w:tc>
          <w:tcPr>
            <w:tcW w:w="2841" w:type="dxa"/>
          </w:tcPr>
          <w:p w14:paraId="360EC9CF" w14:textId="77777777" w:rsidR="00842912" w:rsidRPr="00800DD2" w:rsidRDefault="00842912" w:rsidP="00800DD2">
            <w:pPr>
              <w:autoSpaceDE w:val="0"/>
              <w:autoSpaceDN w:val="0"/>
              <w:jc w:val="left"/>
              <w:rPr>
                <w:color w:val="000000"/>
              </w:rPr>
            </w:pPr>
            <w:r w:rsidRPr="00800DD2">
              <w:rPr>
                <w:color w:val="000000"/>
              </w:rPr>
              <w:t>Saurav Bandyopadhyay</w:t>
            </w:r>
          </w:p>
          <w:p w14:paraId="307E8E6B" w14:textId="77777777" w:rsidR="00842912" w:rsidRPr="00800DD2" w:rsidRDefault="00842912" w:rsidP="00800DD2">
            <w:pPr>
              <w:overflowPunct w:val="0"/>
              <w:autoSpaceDE w:val="0"/>
              <w:autoSpaceDN w:val="0"/>
              <w:jc w:val="left"/>
              <w:rPr>
                <w:rStyle w:val="Hyperlink"/>
                <w:lang w:val="sv-SE"/>
              </w:rPr>
            </w:pPr>
            <w:hyperlink r:id="rId16" w:history="1">
              <w:r w:rsidRPr="00800DD2">
                <w:rPr>
                  <w:rStyle w:val="Hyperlink"/>
                  <w:lang w:val="sv-SE"/>
                </w:rPr>
                <w:t>Saurav.Bandyopadhyay</w:t>
              </w:r>
              <w:r w:rsidRPr="00800DD2">
                <w:rPr>
                  <w:rStyle w:val="Hyperlink"/>
                  <w:lang w:val="sv-SE"/>
                </w:rPr>
                <w:br/>
                <w:t>@InterDigital.com</w:t>
              </w:r>
            </w:hyperlink>
          </w:p>
          <w:p w14:paraId="21A598AC" w14:textId="37F4F74B" w:rsidR="00FA7996" w:rsidRPr="00800DD2" w:rsidRDefault="00FA7996" w:rsidP="00800DD2">
            <w:pPr>
              <w:overflowPunct w:val="0"/>
              <w:autoSpaceDE w:val="0"/>
              <w:autoSpaceDN w:val="0"/>
              <w:jc w:val="left"/>
              <w:rPr>
                <w:color w:val="000000"/>
                <w:lang w:val="sv-SE"/>
              </w:rPr>
            </w:pPr>
            <w:r w:rsidRPr="00800DD2">
              <w:rPr>
                <w:color w:val="000000"/>
                <w:lang w:val="sv-SE"/>
              </w:rPr>
              <w:t xml:space="preserve">Alexander Karabutov </w:t>
            </w:r>
            <w:hyperlink r:id="rId17" w:history="1">
              <w:r w:rsidRPr="00800DD2">
                <w:rPr>
                  <w:rStyle w:val="Hyperlink"/>
                  <w:lang w:val="sv-SE"/>
                </w:rPr>
                <w:t>karabutov.alexander@huawei.com</w:t>
              </w:r>
            </w:hyperlink>
          </w:p>
        </w:tc>
      </w:tr>
      <w:tr w:rsidR="00921DC4" w:rsidRPr="000E74C8" w14:paraId="78194DBB" w14:textId="77777777" w:rsidTr="00800DD2">
        <w:tc>
          <w:tcPr>
            <w:tcW w:w="1075" w:type="dxa"/>
          </w:tcPr>
          <w:p w14:paraId="05B01EFD" w14:textId="63CC54F8"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3</w:t>
            </w:r>
          </w:p>
        </w:tc>
        <w:tc>
          <w:tcPr>
            <w:tcW w:w="2790" w:type="dxa"/>
          </w:tcPr>
          <w:p w14:paraId="432A12DB" w14:textId="4C91D794"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5.1</w:t>
            </w:r>
            <w:r w:rsidRPr="007D7B97">
              <w:rPr>
                <w:lang w:eastAsia="de-DE"/>
              </w:rPr>
              <w:t>, where LIC is applied after bi-prediction is derived.</w:t>
            </w:r>
          </w:p>
        </w:tc>
        <w:tc>
          <w:tcPr>
            <w:tcW w:w="2880" w:type="dxa"/>
          </w:tcPr>
          <w:p w14:paraId="06DFA8E8" w14:textId="77777777" w:rsidR="00842912" w:rsidRPr="00800DD2" w:rsidRDefault="00842912" w:rsidP="00800DD2">
            <w:pPr>
              <w:autoSpaceDE w:val="0"/>
              <w:autoSpaceDN w:val="0"/>
              <w:jc w:val="left"/>
              <w:rPr>
                <w:color w:val="000000"/>
              </w:rPr>
            </w:pPr>
            <w:r w:rsidRPr="00800DD2">
              <w:rPr>
                <w:color w:val="000000"/>
              </w:rPr>
              <w:t>Saurav Bandyopadhyay</w:t>
            </w:r>
          </w:p>
          <w:p w14:paraId="40224342" w14:textId="36533D43" w:rsidR="00842912" w:rsidRPr="00800DD2" w:rsidRDefault="00842912" w:rsidP="00800DD2">
            <w:pPr>
              <w:overflowPunct w:val="0"/>
              <w:autoSpaceDE w:val="0"/>
              <w:autoSpaceDN w:val="0"/>
              <w:jc w:val="left"/>
              <w:rPr>
                <w:color w:val="000000"/>
              </w:rPr>
            </w:pPr>
            <w:hyperlink r:id="rId18" w:history="1">
              <w:r w:rsidRPr="00800DD2">
                <w:rPr>
                  <w:rStyle w:val="Hyperlink"/>
                </w:rPr>
                <w:t>Saurav.Bandyopadhyay</w:t>
              </w:r>
              <w:r w:rsidRPr="00800DD2">
                <w:rPr>
                  <w:rStyle w:val="Hyperlink"/>
                </w:rPr>
                <w:br/>
                <w:t>@InterDigital.com</w:t>
              </w:r>
            </w:hyperlink>
          </w:p>
        </w:tc>
        <w:tc>
          <w:tcPr>
            <w:tcW w:w="2841" w:type="dxa"/>
          </w:tcPr>
          <w:p w14:paraId="4586E6ED" w14:textId="77777777" w:rsidR="00842912" w:rsidRPr="00800DD2" w:rsidRDefault="00842912" w:rsidP="00800DD2">
            <w:pPr>
              <w:autoSpaceDE w:val="0"/>
              <w:autoSpaceDN w:val="0"/>
              <w:jc w:val="left"/>
              <w:rPr>
                <w:color w:val="000000"/>
              </w:rPr>
            </w:pPr>
            <w:r w:rsidRPr="00800DD2">
              <w:rPr>
                <w:color w:val="000000"/>
              </w:rPr>
              <w:t>Kiyofumi Abe</w:t>
            </w:r>
          </w:p>
          <w:p w14:paraId="7D7B23CC" w14:textId="7500C88F" w:rsidR="00842912" w:rsidRPr="00800DD2" w:rsidRDefault="00842912" w:rsidP="00800DD2">
            <w:pPr>
              <w:overflowPunct w:val="0"/>
              <w:autoSpaceDE w:val="0"/>
              <w:autoSpaceDN w:val="0"/>
              <w:jc w:val="left"/>
              <w:rPr>
                <w:color w:val="000000"/>
              </w:rPr>
            </w:pPr>
            <w:hyperlink r:id="rId19" w:history="1">
              <w:r w:rsidRPr="00800DD2">
                <w:rPr>
                  <w:rStyle w:val="Hyperlink"/>
                </w:rPr>
                <w:t>abe.kiyo@jp.panasonic.com</w:t>
              </w:r>
            </w:hyperlink>
          </w:p>
        </w:tc>
      </w:tr>
      <w:tr w:rsidR="00921DC4" w:rsidRPr="00B839D3" w14:paraId="276BE606" w14:textId="77777777" w:rsidTr="00800DD2">
        <w:tc>
          <w:tcPr>
            <w:tcW w:w="1075" w:type="dxa"/>
          </w:tcPr>
          <w:p w14:paraId="5C999CE6" w14:textId="5E5AD803"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4</w:t>
            </w:r>
          </w:p>
        </w:tc>
        <w:tc>
          <w:tcPr>
            <w:tcW w:w="2790" w:type="dxa"/>
          </w:tcPr>
          <w:p w14:paraId="7DC7EC40" w14:textId="3951D687"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p>
        </w:tc>
        <w:tc>
          <w:tcPr>
            <w:tcW w:w="2880" w:type="dxa"/>
          </w:tcPr>
          <w:p w14:paraId="277BF355" w14:textId="139FC818" w:rsidR="005B2A7E" w:rsidRPr="00800DD2" w:rsidRDefault="005B2A7E" w:rsidP="00800DD2">
            <w:pPr>
              <w:autoSpaceDE w:val="0"/>
              <w:autoSpaceDN w:val="0"/>
              <w:jc w:val="left"/>
              <w:rPr>
                <w:color w:val="000000"/>
              </w:rPr>
            </w:pPr>
            <w:r w:rsidRPr="00800DD2">
              <w:rPr>
                <w:color w:val="000000"/>
              </w:rPr>
              <w:t xml:space="preserve">Philippe Bordes </w:t>
            </w:r>
          </w:p>
          <w:p w14:paraId="79BF540C" w14:textId="2265CCE5" w:rsidR="00842912" w:rsidRPr="00800DD2" w:rsidRDefault="005B2A7E" w:rsidP="00800DD2">
            <w:pPr>
              <w:overflowPunct w:val="0"/>
              <w:autoSpaceDE w:val="0"/>
              <w:autoSpaceDN w:val="0"/>
              <w:jc w:val="left"/>
              <w:rPr>
                <w:color w:val="000000"/>
              </w:rPr>
            </w:pPr>
            <w:hyperlink r:id="rId20" w:history="1">
              <w:r w:rsidRPr="00800DD2">
                <w:rPr>
                  <w:rStyle w:val="Hyperlink"/>
                </w:rPr>
                <w:t>philippe.bordes@technicolor.com</w:t>
              </w:r>
            </w:hyperlink>
          </w:p>
        </w:tc>
        <w:tc>
          <w:tcPr>
            <w:tcW w:w="2841" w:type="dxa"/>
          </w:tcPr>
          <w:p w14:paraId="7B121ABA" w14:textId="36722204" w:rsidR="000B2637" w:rsidRPr="00800DD2" w:rsidRDefault="000B2637" w:rsidP="00800DD2">
            <w:pPr>
              <w:autoSpaceDE w:val="0"/>
              <w:autoSpaceDN w:val="0"/>
              <w:jc w:val="left"/>
              <w:rPr>
                <w:color w:val="000000"/>
              </w:rPr>
            </w:pPr>
            <w:r w:rsidRPr="00800DD2">
              <w:rPr>
                <w:color w:val="000000"/>
              </w:rPr>
              <w:t>Chia-Ming Tsai</w:t>
            </w:r>
          </w:p>
          <w:p w14:paraId="3C0859DA" w14:textId="00985CA4" w:rsidR="00842912" w:rsidRPr="00800DD2" w:rsidRDefault="000B2637" w:rsidP="00800DD2">
            <w:pPr>
              <w:overflowPunct w:val="0"/>
              <w:autoSpaceDE w:val="0"/>
              <w:autoSpaceDN w:val="0"/>
              <w:jc w:val="left"/>
              <w:rPr>
                <w:color w:val="000000"/>
              </w:rPr>
            </w:pPr>
            <w:hyperlink r:id="rId21" w:history="1">
              <w:r w:rsidRPr="00800DD2">
                <w:rPr>
                  <w:rStyle w:val="Hyperlink"/>
                </w:rPr>
                <w:t>chia-ming.tsai@mediatek.com</w:t>
              </w:r>
            </w:hyperlink>
          </w:p>
        </w:tc>
      </w:tr>
      <w:tr w:rsidR="00921DC4" w:rsidRPr="0020308A" w14:paraId="7BF5D76F" w14:textId="77777777" w:rsidTr="00800DD2">
        <w:tc>
          <w:tcPr>
            <w:tcW w:w="1075" w:type="dxa"/>
          </w:tcPr>
          <w:p w14:paraId="503D981C" w14:textId="538FCF77" w:rsidR="000B2637" w:rsidRDefault="000B2637" w:rsidP="007D7B97">
            <w:pPr>
              <w:overflowPunct w:val="0"/>
              <w:autoSpaceDE w:val="0"/>
              <w:autoSpaceDN w:val="0"/>
              <w:adjustRightInd w:val="0"/>
              <w:rPr>
                <w:lang w:eastAsia="zh-TW"/>
              </w:rPr>
            </w:pPr>
            <w:r>
              <w:rPr>
                <w:rFonts w:hint="eastAsia"/>
                <w:lang w:eastAsia="zh-TW"/>
              </w:rPr>
              <w:t>CE1-5.5</w:t>
            </w:r>
          </w:p>
        </w:tc>
        <w:tc>
          <w:tcPr>
            <w:tcW w:w="2790" w:type="dxa"/>
          </w:tcPr>
          <w:p w14:paraId="66013E04" w14:textId="7EAE6355" w:rsidR="000B2637" w:rsidRPr="007D7B97" w:rsidDel="00C52FD5" w:rsidRDefault="000B263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r>
              <w:rPr>
                <w:lang w:eastAsia="de-DE"/>
              </w:rPr>
              <w:t xml:space="preserve"> and encoder speed-up</w:t>
            </w:r>
          </w:p>
        </w:tc>
        <w:tc>
          <w:tcPr>
            <w:tcW w:w="2880" w:type="dxa"/>
          </w:tcPr>
          <w:p w14:paraId="6C21A413" w14:textId="4F16E42B" w:rsidR="000B2637" w:rsidRPr="00800DD2" w:rsidRDefault="000B2637" w:rsidP="00800DD2">
            <w:pPr>
              <w:autoSpaceDE w:val="0"/>
              <w:autoSpaceDN w:val="0"/>
              <w:jc w:val="left"/>
              <w:rPr>
                <w:color w:val="000000"/>
              </w:rPr>
            </w:pPr>
            <w:r w:rsidRPr="00800DD2">
              <w:rPr>
                <w:color w:val="000000"/>
              </w:rPr>
              <w:t>Chia-Ming Tsai</w:t>
            </w:r>
          </w:p>
          <w:p w14:paraId="58B5031B" w14:textId="61A04AC9" w:rsidR="000B2637" w:rsidRPr="00800DD2" w:rsidRDefault="000B2637" w:rsidP="00800DD2">
            <w:pPr>
              <w:overflowPunct w:val="0"/>
              <w:autoSpaceDE w:val="0"/>
              <w:autoSpaceDN w:val="0"/>
              <w:jc w:val="left"/>
              <w:rPr>
                <w:color w:val="000000"/>
              </w:rPr>
            </w:pPr>
            <w:hyperlink r:id="rId22" w:history="1">
              <w:r w:rsidRPr="00800DD2">
                <w:rPr>
                  <w:rStyle w:val="Hyperlink"/>
                </w:rPr>
                <w:t>chia-ming.tsai@mediatek.com</w:t>
              </w:r>
            </w:hyperlink>
          </w:p>
        </w:tc>
        <w:tc>
          <w:tcPr>
            <w:tcW w:w="2841" w:type="dxa"/>
          </w:tcPr>
          <w:p w14:paraId="55711C0C" w14:textId="3C3C1A97" w:rsidR="000B2637" w:rsidRPr="00800DD2" w:rsidRDefault="000B2637" w:rsidP="000B2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rPr>
            </w:pPr>
            <w:r w:rsidRPr="00800DD2">
              <w:rPr>
                <w:color w:val="000000"/>
              </w:rPr>
              <w:t xml:space="preserve">Philippe Bordes </w:t>
            </w:r>
          </w:p>
          <w:p w14:paraId="334512FA" w14:textId="6F4DD6FE" w:rsidR="000B2637" w:rsidRPr="00800DD2" w:rsidRDefault="000B2637" w:rsidP="00800DD2">
            <w:pPr>
              <w:overflowPunct w:val="0"/>
              <w:autoSpaceDE w:val="0"/>
              <w:autoSpaceDN w:val="0"/>
              <w:jc w:val="left"/>
              <w:rPr>
                <w:color w:val="000000"/>
              </w:rPr>
            </w:pPr>
            <w:hyperlink r:id="rId23" w:history="1">
              <w:r w:rsidRPr="00800DD2">
                <w:rPr>
                  <w:rStyle w:val="Hyperlink"/>
                </w:rPr>
                <w:t>philippe.bordes@technicolor.com</w:t>
              </w:r>
            </w:hyperlink>
          </w:p>
        </w:tc>
      </w:tr>
      <w:tr w:rsidR="00921DC4" w:rsidRPr="0020308A" w14:paraId="764469F4" w14:textId="77777777" w:rsidTr="00800DD2">
        <w:trPr>
          <w:trHeight w:val="1070"/>
        </w:trPr>
        <w:tc>
          <w:tcPr>
            <w:tcW w:w="1075" w:type="dxa"/>
          </w:tcPr>
          <w:p w14:paraId="02D1D517" w14:textId="415B741E" w:rsidR="00842912" w:rsidRPr="007D7B97" w:rsidDel="00C52FD5" w:rsidRDefault="00842912" w:rsidP="007D7B97">
            <w:pPr>
              <w:rPr>
                <w:lang w:eastAsia="de-DE"/>
              </w:rPr>
            </w:pPr>
            <w:r>
              <w:rPr>
                <w:lang w:eastAsia="de-DE"/>
              </w:rPr>
              <w:t>CE1-5.6</w:t>
            </w:r>
          </w:p>
        </w:tc>
        <w:tc>
          <w:tcPr>
            <w:tcW w:w="2790" w:type="dxa"/>
          </w:tcPr>
          <w:p w14:paraId="7164483F" w14:textId="4B6C7BA1" w:rsidR="00842912" w:rsidRPr="007D7B97" w:rsidRDefault="00842912" w:rsidP="007D7B97">
            <w:pPr>
              <w:rPr>
                <w:lang w:eastAsia="de-DE"/>
              </w:rPr>
            </w:pPr>
            <w:r w:rsidRPr="007D7B97">
              <w:rPr>
                <w:lang w:eastAsia="de-DE"/>
              </w:rPr>
              <w:t xml:space="preserve">Test </w:t>
            </w:r>
            <w:r>
              <w:rPr>
                <w:lang w:eastAsia="de-DE"/>
              </w:rPr>
              <w:t>5.</w:t>
            </w:r>
            <w:r w:rsidRPr="007D7B97">
              <w:rPr>
                <w:lang w:eastAsia="de-DE"/>
              </w:rPr>
              <w:t>1 with modified bS derivation of DBF using lic_flag</w:t>
            </w:r>
          </w:p>
        </w:tc>
        <w:tc>
          <w:tcPr>
            <w:tcW w:w="2880" w:type="dxa"/>
          </w:tcPr>
          <w:p w14:paraId="2955F73C" w14:textId="77777777" w:rsidR="00842912" w:rsidRPr="00800DD2" w:rsidRDefault="00842912" w:rsidP="00800DD2">
            <w:pPr>
              <w:autoSpaceDE w:val="0"/>
              <w:autoSpaceDN w:val="0"/>
              <w:jc w:val="left"/>
              <w:rPr>
                <w:color w:val="000000"/>
              </w:rPr>
            </w:pPr>
            <w:r w:rsidRPr="00800DD2">
              <w:rPr>
                <w:color w:val="000000"/>
              </w:rPr>
              <w:t>Kiyofumi Abe</w:t>
            </w:r>
          </w:p>
          <w:p w14:paraId="2F349173" w14:textId="6293A302" w:rsidR="00842912" w:rsidRPr="00800DD2" w:rsidRDefault="00842912" w:rsidP="00800DD2">
            <w:pPr>
              <w:overflowPunct w:val="0"/>
              <w:autoSpaceDE w:val="0"/>
              <w:autoSpaceDN w:val="0"/>
              <w:jc w:val="left"/>
              <w:rPr>
                <w:color w:val="000000"/>
              </w:rPr>
            </w:pPr>
            <w:hyperlink r:id="rId24" w:history="1">
              <w:r w:rsidRPr="00800DD2">
                <w:rPr>
                  <w:rStyle w:val="Hyperlink"/>
                </w:rPr>
                <w:t>abe.kiyo@jp.panasonic.com</w:t>
              </w:r>
            </w:hyperlink>
          </w:p>
        </w:tc>
        <w:tc>
          <w:tcPr>
            <w:tcW w:w="2841" w:type="dxa"/>
          </w:tcPr>
          <w:p w14:paraId="30BFC737" w14:textId="77777777" w:rsidR="00842912" w:rsidRPr="00800DD2" w:rsidRDefault="00842912"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rPr>
            </w:pPr>
            <w:r w:rsidRPr="00800DD2">
              <w:rPr>
                <w:color w:val="000000"/>
              </w:rPr>
              <w:t>Saurav Bandyopadhyay</w:t>
            </w:r>
          </w:p>
          <w:p w14:paraId="0EBCA64C" w14:textId="0D4A2A4D" w:rsidR="00842912" w:rsidRPr="00800DD2" w:rsidRDefault="00842912" w:rsidP="00800DD2">
            <w:pPr>
              <w:overflowPunct w:val="0"/>
              <w:autoSpaceDE w:val="0"/>
              <w:autoSpaceDN w:val="0"/>
              <w:jc w:val="left"/>
              <w:rPr>
                <w:color w:val="000000"/>
              </w:rPr>
            </w:pPr>
            <w:hyperlink r:id="rId25" w:history="1">
              <w:r w:rsidRPr="00800DD2">
                <w:rPr>
                  <w:rStyle w:val="Hyperlink"/>
                </w:rPr>
                <w:t>Saurav.Bandyopadhyay</w:t>
              </w:r>
              <w:r w:rsidRPr="00800DD2">
                <w:rPr>
                  <w:rStyle w:val="Hyperlink"/>
                </w:rPr>
                <w:br/>
                <w:t>@InterDigital.com</w:t>
              </w:r>
            </w:hyperlink>
          </w:p>
        </w:tc>
      </w:tr>
      <w:tr w:rsidR="00921DC4" w:rsidRPr="001A57B0" w14:paraId="78C178DD" w14:textId="77777777" w:rsidTr="00800DD2">
        <w:trPr>
          <w:trHeight w:val="80"/>
        </w:trPr>
        <w:tc>
          <w:tcPr>
            <w:tcW w:w="1075" w:type="dxa"/>
          </w:tcPr>
          <w:p w14:paraId="360E92FC" w14:textId="33DB1DFD" w:rsidR="001A57B0" w:rsidRDefault="001A57B0" w:rsidP="001A57B0">
            <w:pPr>
              <w:rPr>
                <w:lang w:eastAsia="de-DE"/>
              </w:rPr>
            </w:pPr>
            <w:r>
              <w:rPr>
                <w:lang w:eastAsia="de-DE"/>
              </w:rPr>
              <w:lastRenderedPageBreak/>
              <w:t>CE1-5.</w:t>
            </w:r>
            <w:r>
              <w:rPr>
                <w:rFonts w:eastAsia="Yu Mincho"/>
                <w:lang w:eastAsia="ja-JP"/>
              </w:rPr>
              <w:t>7</w:t>
            </w:r>
          </w:p>
        </w:tc>
        <w:tc>
          <w:tcPr>
            <w:tcW w:w="2790" w:type="dxa"/>
          </w:tcPr>
          <w:p w14:paraId="68298FDB" w14:textId="3ADEF27E" w:rsidR="001A57B0" w:rsidRPr="00800DD2" w:rsidDel="00C52FD5" w:rsidRDefault="001A57B0" w:rsidP="001A57B0">
            <w:pPr>
              <w:rPr>
                <w:rFonts w:eastAsia="Yu Mincho"/>
                <w:lang w:eastAsia="ja-JP"/>
              </w:rPr>
            </w:pPr>
            <w:r>
              <w:rPr>
                <w:lang w:eastAsia="de-DE"/>
              </w:rPr>
              <w:t>Test 5.1 with 16x16 unit process</w:t>
            </w:r>
            <w:r w:rsidR="0020308A">
              <w:rPr>
                <w:lang w:eastAsia="de-DE"/>
              </w:rPr>
              <w:t>ing</w:t>
            </w:r>
          </w:p>
        </w:tc>
        <w:tc>
          <w:tcPr>
            <w:tcW w:w="2880" w:type="dxa"/>
            <w:vAlign w:val="center"/>
          </w:tcPr>
          <w:p w14:paraId="20225FEA" w14:textId="77777777" w:rsidR="001A57B0" w:rsidRPr="00800DD2" w:rsidRDefault="001A57B0" w:rsidP="00800DD2">
            <w:pPr>
              <w:autoSpaceDE w:val="0"/>
              <w:autoSpaceDN w:val="0"/>
              <w:jc w:val="left"/>
              <w:rPr>
                <w:color w:val="000000"/>
              </w:rPr>
            </w:pPr>
            <w:r w:rsidRPr="00800DD2">
              <w:rPr>
                <w:color w:val="000000"/>
              </w:rPr>
              <w:t>Kiyofumi Abe</w:t>
            </w:r>
          </w:p>
          <w:p w14:paraId="1D80BB3F" w14:textId="61C64562" w:rsidR="001A57B0" w:rsidRPr="00800DD2" w:rsidRDefault="001A57B0" w:rsidP="00800DD2">
            <w:pPr>
              <w:overflowPunct w:val="0"/>
              <w:autoSpaceDE w:val="0"/>
              <w:autoSpaceDN w:val="0"/>
              <w:jc w:val="left"/>
              <w:rPr>
                <w:color w:val="000000"/>
              </w:rPr>
            </w:pPr>
            <w:hyperlink r:id="rId26" w:history="1">
              <w:r w:rsidRPr="00800DD2">
                <w:rPr>
                  <w:rStyle w:val="Hyperlink"/>
                </w:rPr>
                <w:t>abe.kiyo@jp.panasonic.com</w:t>
              </w:r>
            </w:hyperlink>
          </w:p>
        </w:tc>
        <w:tc>
          <w:tcPr>
            <w:tcW w:w="2841" w:type="dxa"/>
          </w:tcPr>
          <w:p w14:paraId="19E403F7" w14:textId="77777777" w:rsidR="001A57B0" w:rsidRDefault="00B21347" w:rsidP="001A57B0">
            <w:pPr>
              <w:overflowPunct w:val="0"/>
              <w:autoSpaceDE w:val="0"/>
              <w:autoSpaceDN w:val="0"/>
              <w:adjustRightInd w:val="0"/>
              <w:rPr>
                <w:color w:val="000000"/>
              </w:rPr>
            </w:pPr>
            <w:r>
              <w:rPr>
                <w:color w:val="000000"/>
              </w:rPr>
              <w:t>Vadim Seregin</w:t>
            </w:r>
          </w:p>
          <w:p w14:paraId="6E9C2EEF" w14:textId="1A6E4D23" w:rsidR="00B21347" w:rsidRPr="00800DD2" w:rsidRDefault="00B21347" w:rsidP="00AE255B">
            <w:pPr>
              <w:overflowPunct w:val="0"/>
              <w:autoSpaceDE w:val="0"/>
              <w:autoSpaceDN w:val="0"/>
              <w:adjustRightInd w:val="0"/>
              <w:rPr>
                <w:color w:val="000000"/>
              </w:rPr>
            </w:pPr>
            <w:hyperlink r:id="rId27" w:history="1">
              <w:r w:rsidRPr="008B7CD4">
                <w:rPr>
                  <w:rStyle w:val="Hyperlink"/>
                </w:rPr>
                <w:t>vseregin@qti.qualcomm.com</w:t>
              </w:r>
            </w:hyperlink>
          </w:p>
        </w:tc>
      </w:tr>
    </w:tbl>
    <w:p w14:paraId="673012AB" w14:textId="77777777" w:rsidR="00A052E3" w:rsidRPr="00A62EFA" w:rsidRDefault="00A052E3" w:rsidP="007D7B97">
      <w:pPr>
        <w:overflowPunct w:val="0"/>
        <w:autoSpaceDE w:val="0"/>
        <w:autoSpaceDN w:val="0"/>
        <w:adjustRightInd w:val="0"/>
        <w:rPr>
          <w:lang w:eastAsia="de-DE"/>
        </w:rPr>
      </w:pPr>
    </w:p>
    <w:p w14:paraId="157EBF80" w14:textId="2CDA79A8" w:rsidR="007D7B97" w:rsidRPr="00AD0848" w:rsidRDefault="007D7B97" w:rsidP="007D7B97">
      <w:pPr>
        <w:rPr>
          <w:b/>
          <w:sz w:val="24"/>
        </w:rPr>
      </w:pPr>
      <w:r>
        <w:rPr>
          <w:b/>
          <w:sz w:val="24"/>
        </w:rPr>
        <w:t>CE</w:t>
      </w:r>
      <w:r w:rsidR="0016218A">
        <w:rPr>
          <w:b/>
          <w:sz w:val="24"/>
        </w:rPr>
        <w:t>1</w:t>
      </w:r>
      <w:r w:rsidR="00A052E3">
        <w:rPr>
          <w:b/>
          <w:sz w:val="24"/>
        </w:rPr>
        <w:t>-</w:t>
      </w:r>
      <w:r w:rsidR="00F22181">
        <w:rPr>
          <w:b/>
          <w:sz w:val="24"/>
        </w:rPr>
        <w:t xml:space="preserve">6 </w:t>
      </w:r>
      <w:r w:rsidR="00C86D99" w:rsidRPr="00C86D99">
        <w:rPr>
          <w:b/>
          <w:sz w:val="24"/>
        </w:rPr>
        <w:t>Intra Reference Sample Deblocking</w:t>
      </w:r>
      <w:r>
        <w:rPr>
          <w:b/>
          <w:sz w:val="24"/>
        </w:rPr>
        <w:t xml:space="preserve"> (JVET-M0</w:t>
      </w:r>
      <w:r w:rsidR="00C86D99">
        <w:rPr>
          <w:b/>
          <w:sz w:val="24"/>
        </w:rPr>
        <w:t>138</w:t>
      </w:r>
      <w:r>
        <w:rPr>
          <w:b/>
          <w:sz w:val="24"/>
        </w:rPr>
        <w:t>)</w:t>
      </w:r>
    </w:p>
    <w:p w14:paraId="00CC955B" w14:textId="5276C5DA" w:rsidR="006954C7" w:rsidRDefault="006954C7" w:rsidP="00945E4F">
      <w:pPr>
        <w:rPr>
          <w:lang w:eastAsia="ja-JP"/>
        </w:rPr>
      </w:pPr>
      <w:r w:rsidRPr="00302E0B">
        <w:rPr>
          <w:szCs w:val="22"/>
          <w:lang w:val="en-CA" w:eastAsia="ja-JP"/>
        </w:rPr>
        <w:t xml:space="preserve">Test </w:t>
      </w:r>
      <w:r w:rsidR="00A052E3">
        <w:rPr>
          <w:szCs w:val="22"/>
          <w:lang w:val="en-CA" w:eastAsia="ja-JP"/>
        </w:rPr>
        <w:t>CE</w:t>
      </w:r>
      <w:r w:rsidRPr="00302E0B">
        <w:rPr>
          <w:szCs w:val="22"/>
          <w:lang w:val="en-CA" w:eastAsia="ja-JP"/>
        </w:rPr>
        <w:t>1</w:t>
      </w:r>
      <w:r w:rsidR="00A052E3">
        <w:rPr>
          <w:szCs w:val="22"/>
          <w:lang w:val="en-CA" w:eastAsia="ja-JP"/>
        </w:rPr>
        <w:t>-</w:t>
      </w:r>
      <w:r w:rsidRPr="00302E0B">
        <w:rPr>
          <w:szCs w:val="22"/>
          <w:lang w:val="en-CA" w:eastAsia="ja-JP"/>
        </w:rPr>
        <w:t>6.1 IRSDB</w:t>
      </w:r>
    </w:p>
    <w:p w14:paraId="0BA19415" w14:textId="6BB102FD" w:rsidR="00945E4F" w:rsidRDefault="00945E4F" w:rsidP="00945E4F">
      <w:pPr>
        <w:rPr>
          <w:szCs w:val="22"/>
          <w:lang w:val="en-CA"/>
        </w:rPr>
      </w:pPr>
      <w:r>
        <w:rPr>
          <w:lang w:eastAsia="ja-JP"/>
        </w:rPr>
        <w:t xml:space="preserve">JVET-M0138 presents an Intra Reference Sample Deblocking (IRSDB) method for angular intra prediction of blocks with both width and height equal to or larger than 32. </w:t>
      </w:r>
    </w:p>
    <w:p w14:paraId="50BA966F" w14:textId="77777777" w:rsidR="00945E4F" w:rsidRDefault="00945E4F" w:rsidP="00945E4F">
      <w:pPr>
        <w:rPr>
          <w:lang w:eastAsia="ja-JP"/>
        </w:rPr>
      </w:pPr>
      <w:r>
        <w:rPr>
          <w:lang w:eastAsia="ja-JP"/>
        </w:rPr>
        <w:t>IRSDB is designed to symmetrically deblock 7 unfiltered reference samples on respective side of a block boundary to eliminate the discontinuity between reference samples which are populated from two neighboring large blocks. IRSDB first define a set of checkpoints that includes the following positions:</w:t>
      </w:r>
    </w:p>
    <w:p w14:paraId="212A11FE"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the sample to the</w:t>
      </w:r>
      <w:r w:rsidRPr="00AC1FB2">
        <w:rPr>
          <w:szCs w:val="22"/>
          <w:lang w:val="en-CA"/>
        </w:rPr>
        <w:t xml:space="preserve"> top-left of </w:t>
      </w:r>
      <w:r>
        <w:rPr>
          <w:szCs w:val="22"/>
          <w:lang w:val="en-CA"/>
        </w:rPr>
        <w:t>the current block</w:t>
      </w:r>
    </w:p>
    <w:p w14:paraId="660105CD"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each position (X, Y) above the current block that X is divisible by 32</w:t>
      </w:r>
    </w:p>
    <w:p w14:paraId="50488315" w14:textId="77777777" w:rsidR="00945E4F" w:rsidRPr="008F015C" w:rsidRDefault="00945E4F" w:rsidP="00945E4F">
      <w:pPr>
        <w:pStyle w:val="ListParagraph"/>
        <w:numPr>
          <w:ilvl w:val="0"/>
          <w:numId w:val="15"/>
        </w:numPr>
        <w:overflowPunct w:val="0"/>
        <w:autoSpaceDE w:val="0"/>
        <w:autoSpaceDN w:val="0"/>
        <w:adjustRightInd w:val="0"/>
        <w:rPr>
          <w:lang w:val="en-CA" w:eastAsia="ja-JP"/>
        </w:rPr>
      </w:pPr>
      <w:r w:rsidRPr="00AC1FB2">
        <w:rPr>
          <w:szCs w:val="22"/>
          <w:lang w:val="en-CA"/>
        </w:rPr>
        <w:t xml:space="preserve">at each position </w:t>
      </w:r>
      <w:r>
        <w:rPr>
          <w:szCs w:val="22"/>
          <w:lang w:val="en-CA"/>
        </w:rPr>
        <w:t xml:space="preserve">(X, Y) </w:t>
      </w:r>
      <w:r w:rsidRPr="00AC1FB2">
        <w:rPr>
          <w:szCs w:val="22"/>
          <w:lang w:val="en-CA"/>
        </w:rPr>
        <w:t xml:space="preserve">to the left of the current block that is </w:t>
      </w:r>
      <w:r>
        <w:rPr>
          <w:szCs w:val="22"/>
          <w:lang w:val="en-CA"/>
        </w:rPr>
        <w:t xml:space="preserve">Y </w:t>
      </w:r>
      <w:r w:rsidRPr="00AC1FB2">
        <w:rPr>
          <w:szCs w:val="22"/>
          <w:lang w:val="en-CA"/>
        </w:rPr>
        <w:t>divisible by 32</w:t>
      </w:r>
    </w:p>
    <w:p w14:paraId="08D98EE7" w14:textId="77777777" w:rsidR="00945E4F" w:rsidRPr="00E4178C" w:rsidRDefault="00945E4F" w:rsidP="00945E4F">
      <w:pPr>
        <w:rPr>
          <w:lang w:val="en-CA" w:eastAsia="ja-JP"/>
        </w:rPr>
      </w:pPr>
      <w:r w:rsidRPr="00E4178C">
        <w:rPr>
          <w:lang w:val="en-CA" w:eastAsia="ja-JP"/>
        </w:rPr>
        <w:t>The proposed IRSDB method in JVET-M0138 will be tested using following simplifications/modification:</w:t>
      </w:r>
    </w:p>
    <w:p w14:paraId="1D4BF854" w14:textId="77777777" w:rsidR="00945E4F" w:rsidRPr="00E4178C" w:rsidRDefault="00945E4F" w:rsidP="00945E4F">
      <w:pPr>
        <w:pStyle w:val="ListParagraph"/>
        <w:numPr>
          <w:ilvl w:val="0"/>
          <w:numId w:val="16"/>
        </w:numPr>
        <w:overflowPunct w:val="0"/>
        <w:autoSpaceDE w:val="0"/>
        <w:autoSpaceDN w:val="0"/>
        <w:adjustRightInd w:val="0"/>
        <w:rPr>
          <w:lang w:val="en-CA" w:eastAsia="ja-JP"/>
        </w:rPr>
      </w:pPr>
      <w:r w:rsidRPr="00E4178C">
        <w:rPr>
          <w:lang w:val="en-CA" w:eastAsia="ja-JP"/>
        </w:rPr>
        <w:t>Remove the boundary check to determine if checkpoint position is at a PU or TU boundary and if block P and block Q are large blocks.</w:t>
      </w:r>
    </w:p>
    <w:p w14:paraId="57C74777" w14:textId="389C83CA" w:rsidR="00945E4F" w:rsidRPr="0001152F" w:rsidRDefault="00945E4F" w:rsidP="0001152F">
      <w:pPr>
        <w:pStyle w:val="ListParagraph"/>
        <w:numPr>
          <w:ilvl w:val="0"/>
          <w:numId w:val="16"/>
        </w:numPr>
        <w:overflowPunct w:val="0"/>
        <w:autoSpaceDE w:val="0"/>
        <w:autoSpaceDN w:val="0"/>
        <w:adjustRightInd w:val="0"/>
        <w:rPr>
          <w:b/>
          <w:i/>
          <w:lang w:val="en-CA" w:eastAsia="ja-JP"/>
        </w:rPr>
      </w:pPr>
      <w:r w:rsidRPr="00E4178C">
        <w:rPr>
          <w:lang w:val="en-CA" w:eastAsia="ja-JP"/>
        </w:rPr>
        <w:t>Remove the clip from the filtering.</w:t>
      </w:r>
    </w:p>
    <w:p w14:paraId="6E18BCB2" w14:textId="31912625" w:rsidR="006954C7" w:rsidRDefault="006954C7" w:rsidP="00945E4F">
      <w:pPr>
        <w:rPr>
          <w:szCs w:val="22"/>
          <w:lang w:eastAsia="ja-JP"/>
        </w:rPr>
      </w:pPr>
      <w:r w:rsidRPr="00302E0B">
        <w:rPr>
          <w:szCs w:val="22"/>
          <w:lang w:eastAsia="ja-JP"/>
        </w:rPr>
        <w:t xml:space="preserve">Test </w:t>
      </w:r>
      <w:r w:rsidR="00A052E3">
        <w:rPr>
          <w:szCs w:val="22"/>
          <w:lang w:eastAsia="ja-JP"/>
        </w:rPr>
        <w:t>CE</w:t>
      </w:r>
      <w:r w:rsidRPr="00302E0B">
        <w:rPr>
          <w:szCs w:val="22"/>
          <w:lang w:eastAsia="ja-JP"/>
        </w:rPr>
        <w:t>1</w:t>
      </w:r>
      <w:r w:rsidR="00A052E3">
        <w:rPr>
          <w:szCs w:val="22"/>
          <w:lang w:eastAsia="ja-JP"/>
        </w:rPr>
        <w:t>-</w:t>
      </w:r>
      <w:r>
        <w:rPr>
          <w:szCs w:val="22"/>
          <w:lang w:eastAsia="ja-JP"/>
        </w:rPr>
        <w:t>6</w:t>
      </w:r>
      <w:r w:rsidRPr="00302E0B">
        <w:rPr>
          <w:szCs w:val="22"/>
          <w:lang w:eastAsia="ja-JP"/>
        </w:rPr>
        <w:t>.2 HEVC strong reference sample smoothing</w:t>
      </w:r>
    </w:p>
    <w:p w14:paraId="130D7667" w14:textId="36A8357D" w:rsidR="00945E4F" w:rsidRDefault="00945E4F" w:rsidP="00945E4F">
      <w:pPr>
        <w:rPr>
          <w:lang w:eastAsia="ja-JP"/>
        </w:rPr>
      </w:pPr>
      <w:r w:rsidRPr="00ED1133">
        <w:rPr>
          <w:szCs w:val="22"/>
          <w:lang w:eastAsia="ja-JP"/>
        </w:rPr>
        <w:t>HEVC strong reference sample smoothing filter is a method in HEVC which not is present in VVC but exist</w:t>
      </w:r>
      <w:r w:rsidRPr="00711B03">
        <w:rPr>
          <w:szCs w:val="22"/>
          <w:lang w:eastAsia="ja-JP"/>
        </w:rPr>
        <w:t>s in VTM (default turned off). The HEVC strong reference sample smoothing filter is applied to the luma reference</w:t>
      </w:r>
      <w:r>
        <w:rPr>
          <w:lang w:eastAsia="ja-JP"/>
        </w:rPr>
        <w:t xml:space="preserve"> samples of large blocks that have both a block width and a block height larger than or equal to 32 luma samples. The HEVC strong reference sample smoothing filter firstly test the signal activity. If the signal activity for both reference samples at the left and above the current block are below a threshold, the reference samples are modified by a linear interpolation between the top-right reference sample and the top-left reference sample, and by a linear interpolation between the bottom-left reference sample and the top-left reference sample.</w:t>
      </w:r>
    </w:p>
    <w:p w14:paraId="0683FC8D" w14:textId="77777777" w:rsidR="00945E4F" w:rsidRPr="00884180" w:rsidRDefault="00945E4F" w:rsidP="00945E4F">
      <w:pPr>
        <w:rPr>
          <w:lang w:eastAsia="ja-JP"/>
        </w:rPr>
      </w:pPr>
      <w:r w:rsidRPr="00884180">
        <w:rPr>
          <w:lang w:eastAsia="ja-JP"/>
        </w:rPr>
        <w:t>In the CE test, the HEVC strong reference sample smoothing implementation is aligned with HEVC to only modify twice as many samples as the block width minus 1 for above reference samples and twice as many samples as the block height minus 1 for left reference samples both modifications based on linear interpolation between the top-left reference sample and a sample at a distance of twice the block width respectively twice the block height from the top-reference sample.</w:t>
      </w:r>
    </w:p>
    <w:p w14:paraId="107C6A5E" w14:textId="18DD6D6F" w:rsidR="00945E4F" w:rsidRPr="00ED1133" w:rsidRDefault="00945E4F" w:rsidP="00945E4F">
      <w:pPr>
        <w:pStyle w:val="Heading2"/>
        <w:numPr>
          <w:ilvl w:val="0"/>
          <w:numId w:val="0"/>
        </w:numPr>
        <w:tabs>
          <w:tab w:val="clear" w:pos="360"/>
        </w:tabs>
        <w:overflowPunct w:val="0"/>
        <w:autoSpaceDE w:val="0"/>
        <w:autoSpaceDN w:val="0"/>
        <w:adjustRightInd w:val="0"/>
        <w:rPr>
          <w:b w:val="0"/>
          <w:i w:val="0"/>
          <w:sz w:val="22"/>
          <w:szCs w:val="22"/>
          <w:lang w:eastAsia="ja-JP"/>
        </w:rPr>
      </w:pPr>
      <w:r w:rsidRPr="00ED1133">
        <w:rPr>
          <w:b w:val="0"/>
          <w:i w:val="0"/>
          <w:sz w:val="22"/>
          <w:szCs w:val="22"/>
          <w:lang w:eastAsia="ja-JP"/>
        </w:rPr>
        <w:t>Evaluation specific for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.1 and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.2</w:t>
      </w:r>
    </w:p>
    <w:p w14:paraId="10095405" w14:textId="77777777" w:rsidR="00945E4F" w:rsidRDefault="00945E4F" w:rsidP="00945E4F">
      <w:pPr>
        <w:rPr>
          <w:lang w:eastAsia="ja-JP"/>
        </w:rPr>
      </w:pPr>
      <w:r>
        <w:rPr>
          <w:lang w:eastAsia="ja-JP"/>
        </w:rPr>
        <w:t>The following aspects will be investigated:</w:t>
      </w:r>
    </w:p>
    <w:p w14:paraId="50E8FC50" w14:textId="77777777" w:rsidR="00945E4F" w:rsidRDefault="00945E4F" w:rsidP="00945E4F">
      <w:pPr>
        <w:pStyle w:val="ListParagraph"/>
        <w:numPr>
          <w:ilvl w:val="0"/>
          <w:numId w:val="17"/>
        </w:numPr>
        <w:overflowPunct w:val="0"/>
        <w:autoSpaceDE w:val="0"/>
        <w:autoSpaceDN w:val="0"/>
        <w:adjustRightInd w:val="0"/>
        <w:rPr>
          <w:lang w:eastAsia="ja-JP"/>
        </w:rPr>
      </w:pPr>
      <w:r>
        <w:rPr>
          <w:lang w:eastAsia="ja-JP"/>
        </w:rPr>
        <w:t>Subjective performance for video sequen</w:t>
      </w:r>
      <w:r w:rsidRPr="00E4178C">
        <w:rPr>
          <w:lang w:eastAsia="ja-JP"/>
        </w:rPr>
        <w:t>ces</w:t>
      </w:r>
      <w:r>
        <w:rPr>
          <w:lang w:eastAsia="ja-JP"/>
        </w:rPr>
        <w:t>.</w:t>
      </w:r>
    </w:p>
    <w:p w14:paraId="15246142" w14:textId="77777777" w:rsidR="00945E4F" w:rsidRDefault="00945E4F" w:rsidP="00945E4F">
      <w:pPr>
        <w:ind w:left="720"/>
        <w:rPr>
          <w:lang w:eastAsia="ja-JP"/>
        </w:rPr>
      </w:pPr>
      <w:r>
        <w:rPr>
          <w:lang w:eastAsia="ja-JP"/>
        </w:rPr>
        <w:t>The following sequences will be used for subjective performance comparisons</w:t>
      </w:r>
    </w:p>
    <w:tbl>
      <w:tblPr>
        <w:tblStyle w:val="TableGrid"/>
        <w:tblW w:w="0" w:type="auto"/>
        <w:tblInd w:w="720" w:type="dxa"/>
        <w:tblLook w:val="04A0" w:firstRow="1" w:lastRow="0" w:firstColumn="1" w:lastColumn="0" w:noHBand="0" w:noVBand="1"/>
      </w:tblPr>
      <w:tblGrid>
        <w:gridCol w:w="1143"/>
        <w:gridCol w:w="1634"/>
        <w:gridCol w:w="1401"/>
        <w:gridCol w:w="1097"/>
        <w:gridCol w:w="1240"/>
        <w:gridCol w:w="1044"/>
        <w:gridCol w:w="1071"/>
      </w:tblGrid>
      <w:tr w:rsidR="00945E4F" w14:paraId="30B32027" w14:textId="77777777" w:rsidTr="00A62EFA">
        <w:tc>
          <w:tcPr>
            <w:tcW w:w="1226" w:type="dxa"/>
          </w:tcPr>
          <w:p w14:paraId="2FB3CC70" w14:textId="77777777" w:rsidR="00945E4F" w:rsidRDefault="00945E4F" w:rsidP="00A62EFA">
            <w:pPr>
              <w:rPr>
                <w:lang w:eastAsia="ja-JP"/>
              </w:rPr>
            </w:pPr>
            <w:r>
              <w:rPr>
                <w:lang w:eastAsia="ja-JP"/>
              </w:rPr>
              <w:t>Num</w:t>
            </w:r>
          </w:p>
        </w:tc>
        <w:tc>
          <w:tcPr>
            <w:tcW w:w="1258" w:type="dxa"/>
          </w:tcPr>
          <w:p w14:paraId="1FB6A5A7" w14:textId="77777777" w:rsidR="00945E4F" w:rsidRDefault="00945E4F" w:rsidP="00A62EFA">
            <w:pPr>
              <w:rPr>
                <w:lang w:eastAsia="ja-JP"/>
              </w:rPr>
            </w:pPr>
            <w:r>
              <w:rPr>
                <w:lang w:eastAsia="ja-JP"/>
              </w:rPr>
              <w:t>Name</w:t>
            </w:r>
          </w:p>
        </w:tc>
        <w:tc>
          <w:tcPr>
            <w:tcW w:w="1415" w:type="dxa"/>
          </w:tcPr>
          <w:p w14:paraId="3CFDBDA7" w14:textId="77777777" w:rsidR="00945E4F" w:rsidRDefault="00945E4F" w:rsidP="00A62EFA">
            <w:pPr>
              <w:rPr>
                <w:lang w:eastAsia="ja-JP"/>
              </w:rPr>
            </w:pPr>
            <w:r>
              <w:rPr>
                <w:lang w:eastAsia="ja-JP"/>
              </w:rPr>
              <w:t>Resolution</w:t>
            </w:r>
          </w:p>
        </w:tc>
        <w:tc>
          <w:tcPr>
            <w:tcW w:w="1163" w:type="dxa"/>
          </w:tcPr>
          <w:p w14:paraId="6D617C2B" w14:textId="77777777" w:rsidR="00945E4F" w:rsidRDefault="00945E4F" w:rsidP="00A62EFA">
            <w:pPr>
              <w:rPr>
                <w:lang w:eastAsia="ja-JP"/>
              </w:rPr>
            </w:pPr>
            <w:r>
              <w:rPr>
                <w:lang w:eastAsia="ja-JP"/>
              </w:rPr>
              <w:t>fps</w:t>
            </w:r>
          </w:p>
        </w:tc>
        <w:tc>
          <w:tcPr>
            <w:tcW w:w="1303" w:type="dxa"/>
          </w:tcPr>
          <w:p w14:paraId="4FE568EB" w14:textId="77777777" w:rsidR="00945E4F" w:rsidRDefault="00945E4F" w:rsidP="00A62EFA">
            <w:pPr>
              <w:rPr>
                <w:lang w:eastAsia="ja-JP"/>
              </w:rPr>
            </w:pPr>
            <w:r>
              <w:rPr>
                <w:lang w:eastAsia="ja-JP"/>
              </w:rPr>
              <w:t>Frames</w:t>
            </w:r>
          </w:p>
        </w:tc>
        <w:tc>
          <w:tcPr>
            <w:tcW w:w="1097" w:type="dxa"/>
          </w:tcPr>
          <w:p w14:paraId="2EF6DD68" w14:textId="77777777" w:rsidR="00945E4F" w:rsidRDefault="00945E4F" w:rsidP="00A62EFA">
            <w:pPr>
              <w:rPr>
                <w:lang w:eastAsia="ja-JP"/>
              </w:rPr>
            </w:pPr>
            <w:r>
              <w:rPr>
                <w:lang w:eastAsia="ja-JP"/>
              </w:rPr>
              <w:t>Mode</w:t>
            </w:r>
          </w:p>
        </w:tc>
        <w:tc>
          <w:tcPr>
            <w:tcW w:w="1168" w:type="dxa"/>
          </w:tcPr>
          <w:p w14:paraId="4F98B70C" w14:textId="77777777" w:rsidR="00945E4F" w:rsidRDefault="00945E4F" w:rsidP="00A62EFA">
            <w:pPr>
              <w:rPr>
                <w:lang w:eastAsia="ja-JP"/>
              </w:rPr>
            </w:pPr>
            <w:r>
              <w:rPr>
                <w:lang w:eastAsia="ja-JP"/>
              </w:rPr>
              <w:t>QP</w:t>
            </w:r>
          </w:p>
        </w:tc>
      </w:tr>
      <w:tr w:rsidR="00945E4F" w14:paraId="155C1C55" w14:textId="77777777" w:rsidTr="00A62EFA">
        <w:tc>
          <w:tcPr>
            <w:tcW w:w="1226" w:type="dxa"/>
          </w:tcPr>
          <w:p w14:paraId="62E53502" w14:textId="77777777" w:rsidR="00945E4F" w:rsidRDefault="00945E4F" w:rsidP="00A62EFA">
            <w:pPr>
              <w:rPr>
                <w:lang w:eastAsia="ja-JP"/>
              </w:rPr>
            </w:pPr>
            <w:r>
              <w:rPr>
                <w:lang w:eastAsia="ja-JP"/>
              </w:rPr>
              <w:t>01</w:t>
            </w:r>
          </w:p>
        </w:tc>
        <w:tc>
          <w:tcPr>
            <w:tcW w:w="1258" w:type="dxa"/>
          </w:tcPr>
          <w:p w14:paraId="0E2F7A73" w14:textId="77777777" w:rsidR="00945E4F" w:rsidRDefault="00945E4F" w:rsidP="00A62EFA">
            <w:pPr>
              <w:rPr>
                <w:lang w:eastAsia="ja-JP"/>
              </w:rPr>
            </w:pPr>
            <w:r>
              <w:rPr>
                <w:lang w:eastAsia="ja-JP"/>
              </w:rPr>
              <w:t>Tango2</w:t>
            </w:r>
          </w:p>
        </w:tc>
        <w:tc>
          <w:tcPr>
            <w:tcW w:w="1415" w:type="dxa"/>
          </w:tcPr>
          <w:p w14:paraId="4E7956C2" w14:textId="77777777" w:rsidR="00945E4F" w:rsidRDefault="00945E4F" w:rsidP="00A62EFA">
            <w:pPr>
              <w:rPr>
                <w:lang w:eastAsia="ja-JP"/>
              </w:rPr>
            </w:pPr>
            <w:r>
              <w:rPr>
                <w:lang w:eastAsia="ja-JP"/>
              </w:rPr>
              <w:t>3840x2160p</w:t>
            </w:r>
          </w:p>
        </w:tc>
        <w:tc>
          <w:tcPr>
            <w:tcW w:w="1163" w:type="dxa"/>
          </w:tcPr>
          <w:p w14:paraId="2002272C" w14:textId="77777777" w:rsidR="00945E4F" w:rsidRDefault="00945E4F" w:rsidP="00A62EFA">
            <w:pPr>
              <w:rPr>
                <w:lang w:eastAsia="ja-JP"/>
              </w:rPr>
            </w:pPr>
            <w:r>
              <w:rPr>
                <w:lang w:eastAsia="ja-JP"/>
              </w:rPr>
              <w:t>60</w:t>
            </w:r>
          </w:p>
        </w:tc>
        <w:tc>
          <w:tcPr>
            <w:tcW w:w="1303" w:type="dxa"/>
          </w:tcPr>
          <w:p w14:paraId="0DA57C88" w14:textId="77777777" w:rsidR="00945E4F" w:rsidRDefault="00945E4F" w:rsidP="00A62EFA">
            <w:pPr>
              <w:rPr>
                <w:lang w:eastAsia="ja-JP"/>
              </w:rPr>
            </w:pPr>
            <w:r>
              <w:rPr>
                <w:lang w:eastAsia="ja-JP"/>
              </w:rPr>
              <w:t>600</w:t>
            </w:r>
          </w:p>
        </w:tc>
        <w:tc>
          <w:tcPr>
            <w:tcW w:w="1097" w:type="dxa"/>
          </w:tcPr>
          <w:p w14:paraId="20A73411" w14:textId="77777777" w:rsidR="00945E4F" w:rsidRDefault="00945E4F" w:rsidP="00A62EFA">
            <w:pPr>
              <w:rPr>
                <w:lang w:eastAsia="ja-JP"/>
              </w:rPr>
            </w:pPr>
            <w:r>
              <w:rPr>
                <w:lang w:eastAsia="ja-JP"/>
              </w:rPr>
              <w:t>RA</w:t>
            </w:r>
          </w:p>
        </w:tc>
        <w:tc>
          <w:tcPr>
            <w:tcW w:w="1168" w:type="dxa"/>
          </w:tcPr>
          <w:p w14:paraId="49852EAA" w14:textId="77777777" w:rsidR="00945E4F" w:rsidRDefault="00945E4F" w:rsidP="00A62EFA">
            <w:pPr>
              <w:rPr>
                <w:lang w:eastAsia="ja-JP"/>
              </w:rPr>
            </w:pPr>
            <w:r>
              <w:rPr>
                <w:lang w:eastAsia="ja-JP"/>
              </w:rPr>
              <w:t>34, 39</w:t>
            </w:r>
          </w:p>
        </w:tc>
      </w:tr>
      <w:tr w:rsidR="00945E4F" w14:paraId="303B9F4F" w14:textId="77777777" w:rsidTr="00A62EFA">
        <w:tc>
          <w:tcPr>
            <w:tcW w:w="1226" w:type="dxa"/>
          </w:tcPr>
          <w:p w14:paraId="09B7A3ED" w14:textId="77777777" w:rsidR="00945E4F" w:rsidRDefault="00945E4F" w:rsidP="00A62EFA">
            <w:pPr>
              <w:rPr>
                <w:lang w:eastAsia="ja-JP"/>
              </w:rPr>
            </w:pPr>
            <w:r>
              <w:rPr>
                <w:lang w:eastAsia="ja-JP"/>
              </w:rPr>
              <w:t>02</w:t>
            </w:r>
          </w:p>
        </w:tc>
        <w:tc>
          <w:tcPr>
            <w:tcW w:w="1258" w:type="dxa"/>
          </w:tcPr>
          <w:p w14:paraId="651873AB" w14:textId="77777777" w:rsidR="00945E4F" w:rsidRDefault="00945E4F" w:rsidP="00A62EFA">
            <w:pPr>
              <w:rPr>
                <w:lang w:eastAsia="ja-JP"/>
              </w:rPr>
            </w:pPr>
            <w:r>
              <w:rPr>
                <w:lang w:eastAsia="ja-JP"/>
              </w:rPr>
              <w:t>Cactus</w:t>
            </w:r>
          </w:p>
        </w:tc>
        <w:tc>
          <w:tcPr>
            <w:tcW w:w="1415" w:type="dxa"/>
          </w:tcPr>
          <w:p w14:paraId="761A4647" w14:textId="77777777" w:rsidR="00945E4F" w:rsidRDefault="00945E4F" w:rsidP="00A62EFA">
            <w:pPr>
              <w:rPr>
                <w:lang w:eastAsia="ja-JP"/>
              </w:rPr>
            </w:pPr>
            <w:r>
              <w:rPr>
                <w:lang w:eastAsia="ja-JP"/>
              </w:rPr>
              <w:t>1920x1080p</w:t>
            </w:r>
          </w:p>
        </w:tc>
        <w:tc>
          <w:tcPr>
            <w:tcW w:w="1163" w:type="dxa"/>
          </w:tcPr>
          <w:p w14:paraId="690705DB" w14:textId="77777777" w:rsidR="00945E4F" w:rsidRDefault="00945E4F" w:rsidP="00A62EFA">
            <w:pPr>
              <w:rPr>
                <w:lang w:eastAsia="ja-JP"/>
              </w:rPr>
            </w:pPr>
            <w:r>
              <w:rPr>
                <w:lang w:eastAsia="ja-JP"/>
              </w:rPr>
              <w:t>50</w:t>
            </w:r>
          </w:p>
        </w:tc>
        <w:tc>
          <w:tcPr>
            <w:tcW w:w="1303" w:type="dxa"/>
          </w:tcPr>
          <w:p w14:paraId="4D788A55" w14:textId="77777777" w:rsidR="00945E4F" w:rsidRDefault="00945E4F" w:rsidP="00A62EFA">
            <w:pPr>
              <w:rPr>
                <w:lang w:eastAsia="ja-JP"/>
              </w:rPr>
            </w:pPr>
            <w:r>
              <w:rPr>
                <w:lang w:eastAsia="ja-JP"/>
              </w:rPr>
              <w:t>500</w:t>
            </w:r>
          </w:p>
        </w:tc>
        <w:tc>
          <w:tcPr>
            <w:tcW w:w="1097" w:type="dxa"/>
          </w:tcPr>
          <w:p w14:paraId="245FCEAD" w14:textId="77777777" w:rsidR="00945E4F" w:rsidRDefault="00945E4F" w:rsidP="00A62EFA">
            <w:pPr>
              <w:rPr>
                <w:lang w:eastAsia="ja-JP"/>
              </w:rPr>
            </w:pPr>
            <w:r>
              <w:rPr>
                <w:lang w:eastAsia="ja-JP"/>
              </w:rPr>
              <w:t>RA</w:t>
            </w:r>
          </w:p>
        </w:tc>
        <w:tc>
          <w:tcPr>
            <w:tcW w:w="1168" w:type="dxa"/>
          </w:tcPr>
          <w:p w14:paraId="0A8876A0" w14:textId="77777777" w:rsidR="00945E4F" w:rsidRDefault="00945E4F" w:rsidP="00A62EFA">
            <w:pPr>
              <w:rPr>
                <w:lang w:eastAsia="ja-JP"/>
              </w:rPr>
            </w:pPr>
            <w:r>
              <w:rPr>
                <w:lang w:eastAsia="ja-JP"/>
              </w:rPr>
              <w:t>34, 39</w:t>
            </w:r>
          </w:p>
        </w:tc>
      </w:tr>
      <w:tr w:rsidR="00945E4F" w14:paraId="2C209F8D" w14:textId="77777777" w:rsidTr="00A62EFA">
        <w:tc>
          <w:tcPr>
            <w:tcW w:w="1226" w:type="dxa"/>
          </w:tcPr>
          <w:p w14:paraId="7A5B629A" w14:textId="77777777" w:rsidR="00945E4F" w:rsidRDefault="00945E4F" w:rsidP="00A62EFA">
            <w:pPr>
              <w:rPr>
                <w:lang w:eastAsia="ja-JP"/>
              </w:rPr>
            </w:pPr>
            <w:r>
              <w:rPr>
                <w:lang w:eastAsia="ja-JP"/>
              </w:rPr>
              <w:t>03</w:t>
            </w:r>
          </w:p>
        </w:tc>
        <w:tc>
          <w:tcPr>
            <w:tcW w:w="1258" w:type="dxa"/>
          </w:tcPr>
          <w:p w14:paraId="1EE2A409" w14:textId="77777777" w:rsidR="00945E4F" w:rsidRDefault="00945E4F" w:rsidP="00A62EFA">
            <w:pPr>
              <w:rPr>
                <w:lang w:eastAsia="ja-JP"/>
              </w:rPr>
            </w:pPr>
            <w:r>
              <w:rPr>
                <w:lang w:eastAsia="ja-JP"/>
              </w:rPr>
              <w:t>KristenAndSara</w:t>
            </w:r>
          </w:p>
        </w:tc>
        <w:tc>
          <w:tcPr>
            <w:tcW w:w="1415" w:type="dxa"/>
          </w:tcPr>
          <w:p w14:paraId="77BBAAEF" w14:textId="77777777" w:rsidR="00945E4F" w:rsidRDefault="00945E4F" w:rsidP="00A62EFA">
            <w:pPr>
              <w:rPr>
                <w:lang w:eastAsia="ja-JP"/>
              </w:rPr>
            </w:pPr>
            <w:r>
              <w:rPr>
                <w:lang w:eastAsia="ja-JP"/>
              </w:rPr>
              <w:t>1280x720p</w:t>
            </w:r>
          </w:p>
        </w:tc>
        <w:tc>
          <w:tcPr>
            <w:tcW w:w="1163" w:type="dxa"/>
          </w:tcPr>
          <w:p w14:paraId="75997F78" w14:textId="77777777" w:rsidR="00945E4F" w:rsidRDefault="00945E4F" w:rsidP="00A62EFA">
            <w:pPr>
              <w:rPr>
                <w:lang w:eastAsia="ja-JP"/>
              </w:rPr>
            </w:pPr>
            <w:r>
              <w:rPr>
                <w:lang w:eastAsia="ja-JP"/>
              </w:rPr>
              <w:t>60fps</w:t>
            </w:r>
          </w:p>
        </w:tc>
        <w:tc>
          <w:tcPr>
            <w:tcW w:w="1303" w:type="dxa"/>
          </w:tcPr>
          <w:p w14:paraId="1CBC071F" w14:textId="77777777" w:rsidR="00945E4F" w:rsidRDefault="00945E4F" w:rsidP="00A62EFA">
            <w:pPr>
              <w:rPr>
                <w:lang w:eastAsia="ja-JP"/>
              </w:rPr>
            </w:pPr>
            <w:r>
              <w:rPr>
                <w:lang w:eastAsia="ja-JP"/>
              </w:rPr>
              <w:t>600</w:t>
            </w:r>
          </w:p>
        </w:tc>
        <w:tc>
          <w:tcPr>
            <w:tcW w:w="1097" w:type="dxa"/>
          </w:tcPr>
          <w:p w14:paraId="7469F2B8" w14:textId="77777777" w:rsidR="00945E4F" w:rsidRDefault="00945E4F" w:rsidP="00A62EFA">
            <w:pPr>
              <w:rPr>
                <w:lang w:eastAsia="ja-JP"/>
              </w:rPr>
            </w:pPr>
            <w:r>
              <w:rPr>
                <w:lang w:eastAsia="ja-JP"/>
              </w:rPr>
              <w:t>LDP</w:t>
            </w:r>
          </w:p>
        </w:tc>
        <w:tc>
          <w:tcPr>
            <w:tcW w:w="1168" w:type="dxa"/>
          </w:tcPr>
          <w:p w14:paraId="1F918178" w14:textId="77777777" w:rsidR="00945E4F" w:rsidRDefault="00945E4F" w:rsidP="00A62EFA">
            <w:pPr>
              <w:rPr>
                <w:lang w:eastAsia="ja-JP"/>
              </w:rPr>
            </w:pPr>
            <w:r>
              <w:rPr>
                <w:lang w:eastAsia="ja-JP"/>
              </w:rPr>
              <w:t>34, 39</w:t>
            </w:r>
          </w:p>
        </w:tc>
      </w:tr>
    </w:tbl>
    <w:p w14:paraId="7A95BE95" w14:textId="77777777" w:rsidR="00945E4F" w:rsidRDefault="00945E4F" w:rsidP="00945E4F">
      <w:pPr>
        <w:pStyle w:val="ListParagraph"/>
        <w:rPr>
          <w:lang w:eastAsia="ja-JP"/>
        </w:rPr>
      </w:pPr>
    </w:p>
    <w:p w14:paraId="5DBD5C94" w14:textId="2659CB62" w:rsidR="00945E4F" w:rsidRDefault="00945E4F" w:rsidP="00945E4F">
      <w:pPr>
        <w:pStyle w:val="ListParagraph"/>
        <w:numPr>
          <w:ilvl w:val="0"/>
          <w:numId w:val="17"/>
        </w:numPr>
        <w:overflowPunct w:val="0"/>
        <w:autoSpaceDE w:val="0"/>
        <w:autoSpaceDN w:val="0"/>
        <w:adjustRightInd w:val="0"/>
        <w:rPr>
          <w:lang w:eastAsia="ja-JP"/>
        </w:rPr>
      </w:pPr>
      <w:r>
        <w:rPr>
          <w:lang w:eastAsia="ja-JP"/>
        </w:rPr>
        <w:t xml:space="preserve">Report </w:t>
      </w:r>
      <w:r w:rsidR="00523797">
        <w:rPr>
          <w:lang w:eastAsia="ja-JP"/>
        </w:rPr>
        <w:t xml:space="preserve">complexity measures according to section 2.2 </w:t>
      </w:r>
      <w:r>
        <w:rPr>
          <w:lang w:eastAsia="ja-JP"/>
        </w:rPr>
        <w:t>for both CE1.</w:t>
      </w:r>
      <w:r w:rsidR="006954C7">
        <w:rPr>
          <w:lang w:eastAsia="ja-JP"/>
        </w:rPr>
        <w:t>6</w:t>
      </w:r>
      <w:r>
        <w:rPr>
          <w:lang w:eastAsia="ja-JP"/>
        </w:rPr>
        <w:t>.1 and CE1.</w:t>
      </w:r>
      <w:r w:rsidR="006954C7">
        <w:rPr>
          <w:lang w:eastAsia="ja-JP"/>
        </w:rPr>
        <w:t>6</w:t>
      </w:r>
      <w:r>
        <w:rPr>
          <w:lang w:eastAsia="ja-JP"/>
        </w:rPr>
        <w:t>.2.</w:t>
      </w:r>
    </w:p>
    <w:p w14:paraId="436BFBB1" w14:textId="77777777" w:rsidR="00CA05AE" w:rsidRDefault="00CA05AE" w:rsidP="00122E30">
      <w:pPr>
        <w:overflowPunct w:val="0"/>
        <w:autoSpaceDE w:val="0"/>
        <w:autoSpaceDN w:val="0"/>
        <w:adjustRightInd w:val="0"/>
        <w:rPr>
          <w:lang w:eastAsia="ja-JP"/>
        </w:rPr>
      </w:pPr>
    </w:p>
    <w:tbl>
      <w:tblPr>
        <w:tblStyle w:val="TableGrid"/>
        <w:tblW w:w="0" w:type="auto"/>
        <w:tblLook w:val="04A0" w:firstRow="1" w:lastRow="0" w:firstColumn="1" w:lastColumn="0" w:noHBand="0" w:noVBand="1"/>
      </w:tblPr>
      <w:tblGrid>
        <w:gridCol w:w="1129"/>
        <w:gridCol w:w="3969"/>
        <w:gridCol w:w="1914"/>
        <w:gridCol w:w="2338"/>
      </w:tblGrid>
      <w:tr w:rsidR="00CA05AE" w14:paraId="191C2337" w14:textId="77777777" w:rsidTr="00CA05AE">
        <w:tc>
          <w:tcPr>
            <w:tcW w:w="1129" w:type="dxa"/>
          </w:tcPr>
          <w:p w14:paraId="44035D5D" w14:textId="7D09259B" w:rsidR="00CA05AE" w:rsidRDefault="00CA05AE" w:rsidP="00CA05AE">
            <w:pPr>
              <w:overflowPunct w:val="0"/>
              <w:autoSpaceDE w:val="0"/>
              <w:autoSpaceDN w:val="0"/>
              <w:adjustRightInd w:val="0"/>
              <w:rPr>
                <w:lang w:eastAsia="ja-JP"/>
              </w:rPr>
            </w:pPr>
            <w:r>
              <w:rPr>
                <w:lang w:eastAsia="ja-JP"/>
              </w:rPr>
              <w:lastRenderedPageBreak/>
              <w:t xml:space="preserve">Test </w:t>
            </w:r>
          </w:p>
        </w:tc>
        <w:tc>
          <w:tcPr>
            <w:tcW w:w="3969" w:type="dxa"/>
          </w:tcPr>
          <w:p w14:paraId="502184C3" w14:textId="5A857222" w:rsidR="00CA05AE" w:rsidRDefault="00CA05AE" w:rsidP="00CA05AE">
            <w:pPr>
              <w:overflowPunct w:val="0"/>
              <w:autoSpaceDE w:val="0"/>
              <w:autoSpaceDN w:val="0"/>
              <w:adjustRightInd w:val="0"/>
              <w:rPr>
                <w:lang w:eastAsia="ja-JP"/>
              </w:rPr>
            </w:pPr>
            <w:r>
              <w:rPr>
                <w:lang w:eastAsia="ja-JP"/>
              </w:rPr>
              <w:t>Description</w:t>
            </w:r>
          </w:p>
        </w:tc>
        <w:tc>
          <w:tcPr>
            <w:tcW w:w="1914" w:type="dxa"/>
          </w:tcPr>
          <w:p w14:paraId="30EF0DB9" w14:textId="47345325" w:rsidR="00CA05AE" w:rsidRDefault="00CA05AE" w:rsidP="00CA05AE">
            <w:pPr>
              <w:overflowPunct w:val="0"/>
              <w:autoSpaceDE w:val="0"/>
              <w:autoSpaceDN w:val="0"/>
              <w:adjustRightInd w:val="0"/>
              <w:rPr>
                <w:lang w:eastAsia="ja-JP"/>
              </w:rPr>
            </w:pPr>
            <w:r>
              <w:rPr>
                <w:lang w:eastAsia="ja-JP"/>
              </w:rPr>
              <w:t>Tester</w:t>
            </w:r>
          </w:p>
        </w:tc>
        <w:tc>
          <w:tcPr>
            <w:tcW w:w="2338" w:type="dxa"/>
          </w:tcPr>
          <w:p w14:paraId="5DEE46BA" w14:textId="46C06D91" w:rsidR="00CA05AE" w:rsidRDefault="00CA05AE" w:rsidP="00CA05AE">
            <w:pPr>
              <w:overflowPunct w:val="0"/>
              <w:autoSpaceDE w:val="0"/>
              <w:autoSpaceDN w:val="0"/>
              <w:adjustRightInd w:val="0"/>
              <w:rPr>
                <w:lang w:eastAsia="ja-JP"/>
              </w:rPr>
            </w:pPr>
            <w:r>
              <w:rPr>
                <w:lang w:eastAsia="ja-JP"/>
              </w:rPr>
              <w:t>Cross-checker</w:t>
            </w:r>
          </w:p>
        </w:tc>
      </w:tr>
      <w:tr w:rsidR="00CA05AE" w14:paraId="655CEA73" w14:textId="77777777" w:rsidTr="00CA05AE">
        <w:tc>
          <w:tcPr>
            <w:tcW w:w="1129" w:type="dxa"/>
          </w:tcPr>
          <w:p w14:paraId="677FC00E" w14:textId="56AB0667" w:rsidR="00CA05AE" w:rsidRDefault="00CA05AE" w:rsidP="00CA05AE">
            <w:pPr>
              <w:overflowPunct w:val="0"/>
              <w:autoSpaceDE w:val="0"/>
              <w:autoSpaceDN w:val="0"/>
              <w:adjustRightInd w:val="0"/>
              <w:rPr>
                <w:lang w:eastAsia="ja-JP"/>
              </w:rPr>
            </w:pPr>
            <w:r>
              <w:rPr>
                <w:lang w:eastAsia="ja-JP"/>
              </w:rPr>
              <w:t>CE1-6.1</w:t>
            </w:r>
          </w:p>
        </w:tc>
        <w:tc>
          <w:tcPr>
            <w:tcW w:w="3969" w:type="dxa"/>
          </w:tcPr>
          <w:p w14:paraId="2AF7D971" w14:textId="675BD2B9" w:rsidR="00CA05AE" w:rsidRDefault="00CA05AE" w:rsidP="00CA05AE">
            <w:pPr>
              <w:overflowPunct w:val="0"/>
              <w:autoSpaceDE w:val="0"/>
              <w:autoSpaceDN w:val="0"/>
              <w:adjustRightInd w:val="0"/>
              <w:rPr>
                <w:lang w:eastAsia="ja-JP"/>
              </w:rPr>
            </w:pPr>
            <w:r>
              <w:rPr>
                <w:lang w:eastAsia="ja-JP"/>
              </w:rPr>
              <w:t>Intra reference sample deblocking</w:t>
            </w:r>
          </w:p>
        </w:tc>
        <w:tc>
          <w:tcPr>
            <w:tcW w:w="1914" w:type="dxa"/>
          </w:tcPr>
          <w:p w14:paraId="015D7D4D" w14:textId="4943953A" w:rsidR="00CA05AE" w:rsidRDefault="00CA05AE" w:rsidP="00CA05AE">
            <w:pPr>
              <w:overflowPunct w:val="0"/>
              <w:autoSpaceDE w:val="0"/>
              <w:autoSpaceDN w:val="0"/>
              <w:adjustRightInd w:val="0"/>
              <w:rPr>
                <w:lang w:eastAsia="ja-JP"/>
              </w:rPr>
            </w:pPr>
            <w:r>
              <w:rPr>
                <w:lang w:eastAsia="ja-JP"/>
              </w:rPr>
              <w:t>Ericsson</w:t>
            </w:r>
          </w:p>
        </w:tc>
        <w:tc>
          <w:tcPr>
            <w:tcW w:w="2338" w:type="dxa"/>
          </w:tcPr>
          <w:p w14:paraId="7A9C9DC1" w14:textId="77777777" w:rsidR="00CA05AE" w:rsidRDefault="00CA05AE" w:rsidP="00CA05AE">
            <w:pPr>
              <w:overflowPunct w:val="0"/>
              <w:autoSpaceDE w:val="0"/>
              <w:autoSpaceDN w:val="0"/>
              <w:adjustRightInd w:val="0"/>
              <w:rPr>
                <w:lang w:eastAsia="ja-JP"/>
              </w:rPr>
            </w:pPr>
          </w:p>
        </w:tc>
      </w:tr>
      <w:tr w:rsidR="00CA05AE" w14:paraId="41763662" w14:textId="77777777" w:rsidTr="00CA05AE">
        <w:tc>
          <w:tcPr>
            <w:tcW w:w="1129" w:type="dxa"/>
          </w:tcPr>
          <w:p w14:paraId="389B3464" w14:textId="3504A473" w:rsidR="00CA05AE" w:rsidRDefault="00CA05AE" w:rsidP="00CA05AE">
            <w:pPr>
              <w:overflowPunct w:val="0"/>
              <w:autoSpaceDE w:val="0"/>
              <w:autoSpaceDN w:val="0"/>
              <w:adjustRightInd w:val="0"/>
              <w:rPr>
                <w:lang w:eastAsia="ja-JP"/>
              </w:rPr>
            </w:pPr>
            <w:r>
              <w:rPr>
                <w:lang w:eastAsia="ja-JP"/>
              </w:rPr>
              <w:t>CE1-6.2</w:t>
            </w:r>
          </w:p>
        </w:tc>
        <w:tc>
          <w:tcPr>
            <w:tcW w:w="3969" w:type="dxa"/>
          </w:tcPr>
          <w:p w14:paraId="3535A869" w14:textId="5FB01A7F" w:rsidR="00CA05AE" w:rsidRDefault="00CA05AE" w:rsidP="00CA05AE">
            <w:pPr>
              <w:overflowPunct w:val="0"/>
              <w:autoSpaceDE w:val="0"/>
              <w:autoSpaceDN w:val="0"/>
              <w:adjustRightInd w:val="0"/>
              <w:rPr>
                <w:lang w:eastAsia="ja-JP"/>
              </w:rPr>
            </w:pPr>
            <w:r>
              <w:rPr>
                <w:lang w:eastAsia="ja-JP"/>
              </w:rPr>
              <w:t>HEVC strong reference sample smoothing</w:t>
            </w:r>
          </w:p>
        </w:tc>
        <w:tc>
          <w:tcPr>
            <w:tcW w:w="1914" w:type="dxa"/>
          </w:tcPr>
          <w:p w14:paraId="668A93F1" w14:textId="4E1D01F5" w:rsidR="00CA05AE" w:rsidRDefault="00CA05AE" w:rsidP="00CA05AE">
            <w:pPr>
              <w:overflowPunct w:val="0"/>
              <w:autoSpaceDE w:val="0"/>
              <w:autoSpaceDN w:val="0"/>
              <w:adjustRightInd w:val="0"/>
              <w:rPr>
                <w:lang w:eastAsia="ja-JP"/>
              </w:rPr>
            </w:pPr>
            <w:r>
              <w:rPr>
                <w:lang w:eastAsia="ja-JP"/>
              </w:rPr>
              <w:t>Ericsson</w:t>
            </w:r>
          </w:p>
        </w:tc>
        <w:tc>
          <w:tcPr>
            <w:tcW w:w="2338" w:type="dxa"/>
          </w:tcPr>
          <w:p w14:paraId="6D5A6F8C" w14:textId="77777777" w:rsidR="00CA05AE" w:rsidRDefault="00CA05AE" w:rsidP="00CA05AE">
            <w:pPr>
              <w:overflowPunct w:val="0"/>
              <w:autoSpaceDE w:val="0"/>
              <w:autoSpaceDN w:val="0"/>
              <w:adjustRightInd w:val="0"/>
              <w:rPr>
                <w:lang w:eastAsia="ja-JP"/>
              </w:rPr>
            </w:pPr>
          </w:p>
        </w:tc>
      </w:tr>
    </w:tbl>
    <w:p w14:paraId="18EE0E37" w14:textId="77777777" w:rsidR="00215D5E" w:rsidRDefault="00215D5E" w:rsidP="007355EE">
      <w:pPr>
        <w:rPr>
          <w:b/>
          <w:sz w:val="24"/>
        </w:rPr>
      </w:pPr>
    </w:p>
    <w:p w14:paraId="79C12542" w14:textId="6CD63E1F" w:rsidR="007355EE" w:rsidRDefault="007355EE" w:rsidP="007355EE">
      <w:pPr>
        <w:rPr>
          <w:b/>
          <w:sz w:val="24"/>
        </w:rPr>
      </w:pPr>
      <w:r>
        <w:rPr>
          <w:b/>
          <w:sz w:val="24"/>
        </w:rPr>
        <w:t>CE 1.7 Combined tests</w:t>
      </w:r>
    </w:p>
    <w:p w14:paraId="6CBA94DC" w14:textId="75CB53BE" w:rsidR="007355EE" w:rsidRDefault="007355EE" w:rsidP="007355EE">
      <w:pPr>
        <w:rPr>
          <w:color w:val="000000"/>
          <w:szCs w:val="22"/>
          <w:lang w:eastAsia="zh-CN"/>
        </w:rPr>
      </w:pPr>
      <w:r>
        <w:rPr>
          <w:szCs w:val="22"/>
          <w:lang w:val="en-GB"/>
        </w:rPr>
        <w:t>Th</w:t>
      </w:r>
      <w:r w:rsidR="001351EC">
        <w:rPr>
          <w:szCs w:val="22"/>
          <w:lang w:val="en-GB"/>
        </w:rPr>
        <w:t>e following combined tes</w:t>
      </w:r>
      <w:r>
        <w:rPr>
          <w:szCs w:val="22"/>
          <w:lang w:val="en-GB"/>
        </w:rPr>
        <w:t>ts will be conducted:</w:t>
      </w:r>
    </w:p>
    <w:p w14:paraId="17936255" w14:textId="77777777" w:rsidR="00945E4F" w:rsidRDefault="00945E4F" w:rsidP="007D7B97">
      <w:pPr>
        <w:rPr>
          <w:szCs w:val="22"/>
          <w:lang w:val="en-GB"/>
        </w:rPr>
      </w:pPr>
    </w:p>
    <w:tbl>
      <w:tblPr>
        <w:tblStyle w:val="TableGrid"/>
        <w:tblW w:w="9586" w:type="dxa"/>
        <w:tblLook w:val="04A0" w:firstRow="1" w:lastRow="0" w:firstColumn="1" w:lastColumn="0" w:noHBand="0" w:noVBand="1"/>
      </w:tblPr>
      <w:tblGrid>
        <w:gridCol w:w="1201"/>
        <w:gridCol w:w="3543"/>
        <w:gridCol w:w="3247"/>
        <w:gridCol w:w="1595"/>
      </w:tblGrid>
      <w:tr w:rsidR="007355EE" w:rsidRPr="0021092F" w14:paraId="60152ECF" w14:textId="77777777" w:rsidTr="00800DD2">
        <w:tc>
          <w:tcPr>
            <w:tcW w:w="1201" w:type="dxa"/>
            <w:vAlign w:val="bottom"/>
          </w:tcPr>
          <w:p w14:paraId="3AC0684F" w14:textId="5C93EA4C" w:rsidR="007355EE" w:rsidRPr="0021092F" w:rsidRDefault="007355EE" w:rsidP="00800DD2">
            <w:pPr>
              <w:pStyle w:val="TableContents"/>
              <w:jc w:val="both"/>
              <w:rPr>
                <w:sz w:val="22"/>
                <w:szCs w:val="22"/>
              </w:rPr>
            </w:pPr>
            <w:r>
              <w:rPr>
                <w:lang w:eastAsia="de-DE"/>
              </w:rPr>
              <w:t>Test</w:t>
            </w:r>
          </w:p>
        </w:tc>
        <w:tc>
          <w:tcPr>
            <w:tcW w:w="3543" w:type="dxa"/>
            <w:vAlign w:val="bottom"/>
          </w:tcPr>
          <w:p w14:paraId="60EB30A2" w14:textId="3190430C" w:rsidR="007355EE" w:rsidRPr="0021092F" w:rsidRDefault="007355EE" w:rsidP="00215D5E">
            <w:pPr>
              <w:rPr>
                <w:szCs w:val="22"/>
              </w:rPr>
            </w:pPr>
            <w:r>
              <w:rPr>
                <w:lang w:eastAsia="de-DE"/>
              </w:rPr>
              <w:t>Description</w:t>
            </w:r>
          </w:p>
        </w:tc>
        <w:tc>
          <w:tcPr>
            <w:tcW w:w="3247" w:type="dxa"/>
            <w:vAlign w:val="bottom"/>
          </w:tcPr>
          <w:p w14:paraId="39B5A839" w14:textId="0668EA3F" w:rsidR="007355EE" w:rsidRDefault="007355EE" w:rsidP="00215D5E">
            <w:pPr>
              <w:overflowPunct w:val="0"/>
              <w:autoSpaceDE w:val="0"/>
              <w:autoSpaceDN w:val="0"/>
              <w:adjustRightInd w:val="0"/>
              <w:rPr>
                <w:szCs w:val="22"/>
              </w:rPr>
            </w:pPr>
            <w:r w:rsidRPr="007D7B97">
              <w:rPr>
                <w:lang w:eastAsia="de-DE"/>
              </w:rPr>
              <w:t>Tester</w:t>
            </w:r>
          </w:p>
        </w:tc>
        <w:tc>
          <w:tcPr>
            <w:tcW w:w="1595" w:type="dxa"/>
            <w:vAlign w:val="bottom"/>
          </w:tcPr>
          <w:p w14:paraId="0903565F" w14:textId="01EF1FEC" w:rsidR="007355EE" w:rsidRPr="0021092F" w:rsidRDefault="007355EE" w:rsidP="00800DD2">
            <w:pPr>
              <w:overflowPunct w:val="0"/>
              <w:autoSpaceDE w:val="0"/>
              <w:autoSpaceDN w:val="0"/>
              <w:adjustRightInd w:val="0"/>
              <w:rPr>
                <w:szCs w:val="22"/>
              </w:rPr>
            </w:pPr>
            <w:r w:rsidRPr="007D7B97">
              <w:rPr>
                <w:lang w:eastAsia="de-DE"/>
              </w:rPr>
              <w:t>Cross-checker</w:t>
            </w:r>
          </w:p>
        </w:tc>
      </w:tr>
      <w:tr w:rsidR="007355EE" w:rsidRPr="0021092F" w14:paraId="34F51EDB" w14:textId="77777777" w:rsidTr="00800DD2">
        <w:tc>
          <w:tcPr>
            <w:tcW w:w="1201" w:type="dxa"/>
          </w:tcPr>
          <w:p w14:paraId="447FA11E" w14:textId="689CB66F" w:rsidR="007355EE"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1</w:t>
            </w:r>
          </w:p>
        </w:tc>
        <w:tc>
          <w:tcPr>
            <w:tcW w:w="3543" w:type="dxa"/>
          </w:tcPr>
          <w:p w14:paraId="040EA601" w14:textId="4C277FCA" w:rsidR="007355EE" w:rsidRPr="00C93A26" w:rsidRDefault="007355EE" w:rsidP="007355EE">
            <w:pPr>
              <w:rPr>
                <w:szCs w:val="22"/>
              </w:rPr>
            </w:pPr>
            <w:r w:rsidRPr="007355EE">
              <w:rPr>
                <w:szCs w:val="22"/>
              </w:rPr>
              <w:t xml:space="preserve">Uniform Luma Inter Prediction Filter </w:t>
            </w:r>
            <w:r w:rsidR="00395FD1">
              <w:rPr>
                <w:szCs w:val="22"/>
              </w:rPr>
              <w:t>and</w:t>
            </w:r>
            <w:r w:rsidRPr="00C93A26">
              <w:rPr>
                <w:szCs w:val="22"/>
              </w:rPr>
              <w:t xml:space="preserve"> BIF </w:t>
            </w:r>
            <w:r>
              <w:rPr>
                <w:szCs w:val="22"/>
              </w:rPr>
              <w:t xml:space="preserve">as a loop-filter </w:t>
            </w:r>
            <w:r w:rsidRPr="00C93A26">
              <w:rPr>
                <w:szCs w:val="22"/>
              </w:rPr>
              <w:t>on top, restriction b</w:t>
            </w:r>
          </w:p>
          <w:p w14:paraId="6F54CF4B" w14:textId="77777777" w:rsidR="007355EE" w:rsidRDefault="007355EE" w:rsidP="007355EE">
            <w:pPr>
              <w:rPr>
                <w:szCs w:val="22"/>
              </w:rPr>
            </w:pPr>
          </w:p>
        </w:tc>
        <w:tc>
          <w:tcPr>
            <w:tcW w:w="3247" w:type="dxa"/>
          </w:tcPr>
          <w:p w14:paraId="2064013E" w14:textId="77777777" w:rsidR="007355EE" w:rsidRDefault="007355EE" w:rsidP="007355EE">
            <w:pPr>
              <w:overflowPunct w:val="0"/>
              <w:autoSpaceDE w:val="0"/>
              <w:autoSpaceDN w:val="0"/>
              <w:adjustRightInd w:val="0"/>
              <w:rPr>
                <w:szCs w:val="22"/>
              </w:rPr>
            </w:pPr>
            <w:r>
              <w:rPr>
                <w:szCs w:val="22"/>
              </w:rPr>
              <w:t>HHI</w:t>
            </w:r>
          </w:p>
          <w:p w14:paraId="23A15075" w14:textId="76553F7C" w:rsidR="00A052E3" w:rsidRDefault="00A052E3" w:rsidP="007355EE">
            <w:pPr>
              <w:overflowPunct w:val="0"/>
              <w:autoSpaceDE w:val="0"/>
              <w:autoSpaceDN w:val="0"/>
              <w:adjustRightInd w:val="0"/>
              <w:rPr>
                <w:szCs w:val="22"/>
              </w:rPr>
            </w:pPr>
            <w:r>
              <w:rPr>
                <w:szCs w:val="22"/>
              </w:rPr>
              <w:t>Ericsson</w:t>
            </w:r>
          </w:p>
        </w:tc>
        <w:tc>
          <w:tcPr>
            <w:tcW w:w="1595" w:type="dxa"/>
          </w:tcPr>
          <w:p w14:paraId="7E9854AB" w14:textId="3221C903" w:rsidR="007355EE" w:rsidRPr="00C93A26"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D9757A8" w14:textId="77777777" w:rsidTr="00800DD2">
        <w:tc>
          <w:tcPr>
            <w:tcW w:w="1201" w:type="dxa"/>
          </w:tcPr>
          <w:p w14:paraId="27B1B329" w14:textId="4DC53B3C"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2</w:t>
            </w:r>
          </w:p>
        </w:tc>
        <w:tc>
          <w:tcPr>
            <w:tcW w:w="3543" w:type="dxa"/>
          </w:tcPr>
          <w:p w14:paraId="6732FE50" w14:textId="15C2FD3D" w:rsidR="007355EE" w:rsidRPr="00C93A26" w:rsidRDefault="007355EE" w:rsidP="007355EE">
            <w:pPr>
              <w:rPr>
                <w:szCs w:val="22"/>
              </w:rPr>
            </w:pPr>
            <w:r>
              <w:rPr>
                <w:szCs w:val="22"/>
              </w:rPr>
              <w:t>C</w:t>
            </w:r>
            <w:r w:rsidRPr="00C93A26">
              <w:rPr>
                <w:szCs w:val="22"/>
              </w:rPr>
              <w:t xml:space="preserve">ombine </w:t>
            </w:r>
            <w:r w:rsidR="00395FD1" w:rsidRPr="00395FD1">
              <w:rPr>
                <w:szCs w:val="22"/>
              </w:rPr>
              <w:t xml:space="preserve">Uniform Luma Inter Prediction Filter </w:t>
            </w:r>
            <w:r w:rsidR="00395FD1">
              <w:rPr>
                <w:szCs w:val="22"/>
              </w:rPr>
              <w:t xml:space="preserve">and </w:t>
            </w:r>
            <w:r w:rsidRPr="00C93A26">
              <w:rPr>
                <w:szCs w:val="22"/>
              </w:rPr>
              <w:t>BIF mutually exclusive, restriction b</w:t>
            </w:r>
          </w:p>
          <w:p w14:paraId="2A533BC6" w14:textId="77777777" w:rsidR="007355EE" w:rsidRPr="0021092F" w:rsidRDefault="007355EE" w:rsidP="007355EE">
            <w:pPr>
              <w:rPr>
                <w:szCs w:val="22"/>
              </w:rPr>
            </w:pPr>
          </w:p>
        </w:tc>
        <w:tc>
          <w:tcPr>
            <w:tcW w:w="3247" w:type="dxa"/>
          </w:tcPr>
          <w:p w14:paraId="7F867C56" w14:textId="77777777" w:rsidR="007355EE" w:rsidRDefault="007355EE" w:rsidP="007355EE">
            <w:pPr>
              <w:overflowPunct w:val="0"/>
              <w:autoSpaceDE w:val="0"/>
              <w:autoSpaceDN w:val="0"/>
              <w:adjustRightInd w:val="0"/>
              <w:rPr>
                <w:szCs w:val="22"/>
              </w:rPr>
            </w:pPr>
            <w:r>
              <w:rPr>
                <w:szCs w:val="22"/>
              </w:rPr>
              <w:t>HHI</w:t>
            </w:r>
          </w:p>
          <w:p w14:paraId="5628E64E" w14:textId="3C1B3326" w:rsidR="00A052E3" w:rsidRDefault="00A052E3" w:rsidP="007355EE">
            <w:pPr>
              <w:overflowPunct w:val="0"/>
              <w:autoSpaceDE w:val="0"/>
              <w:autoSpaceDN w:val="0"/>
              <w:adjustRightInd w:val="0"/>
              <w:rPr>
                <w:szCs w:val="22"/>
              </w:rPr>
            </w:pPr>
            <w:r>
              <w:rPr>
                <w:szCs w:val="22"/>
              </w:rPr>
              <w:t>Ericsson</w:t>
            </w:r>
          </w:p>
        </w:tc>
        <w:tc>
          <w:tcPr>
            <w:tcW w:w="1595" w:type="dxa"/>
          </w:tcPr>
          <w:p w14:paraId="7A183432" w14:textId="77777777" w:rsidR="007355EE" w:rsidRPr="0021092F"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037C0C7" w14:textId="77777777" w:rsidTr="00800DD2">
        <w:tc>
          <w:tcPr>
            <w:tcW w:w="1201" w:type="dxa"/>
          </w:tcPr>
          <w:p w14:paraId="020A7451" w14:textId="52082972"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3</w:t>
            </w:r>
          </w:p>
        </w:tc>
        <w:tc>
          <w:tcPr>
            <w:tcW w:w="3543" w:type="dxa"/>
          </w:tcPr>
          <w:p w14:paraId="661D0850" w14:textId="0D1453AB" w:rsidR="007355EE" w:rsidRPr="00C93A26" w:rsidRDefault="00395FD1" w:rsidP="007355EE">
            <w:pPr>
              <w:rPr>
                <w:szCs w:val="22"/>
              </w:rPr>
            </w:pP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on top, restriction b</w:t>
            </w:r>
          </w:p>
          <w:p w14:paraId="02D4CA72" w14:textId="77777777" w:rsidR="007355EE" w:rsidRPr="0021092F" w:rsidRDefault="007355EE" w:rsidP="007355EE">
            <w:pPr>
              <w:rPr>
                <w:szCs w:val="22"/>
              </w:rPr>
            </w:pPr>
          </w:p>
        </w:tc>
        <w:tc>
          <w:tcPr>
            <w:tcW w:w="3247" w:type="dxa"/>
          </w:tcPr>
          <w:p w14:paraId="5E08ACE6" w14:textId="77777777" w:rsidR="007355EE" w:rsidRDefault="007355EE" w:rsidP="007355EE">
            <w:pPr>
              <w:overflowPunct w:val="0"/>
              <w:autoSpaceDE w:val="0"/>
              <w:autoSpaceDN w:val="0"/>
              <w:adjustRightInd w:val="0"/>
              <w:rPr>
                <w:szCs w:val="22"/>
              </w:rPr>
            </w:pPr>
            <w:r>
              <w:rPr>
                <w:szCs w:val="22"/>
              </w:rPr>
              <w:t>HHI</w:t>
            </w:r>
          </w:p>
          <w:p w14:paraId="386738AD" w14:textId="0DDDEEAA" w:rsidR="00215D5E" w:rsidRDefault="00215D5E" w:rsidP="007355EE">
            <w:pPr>
              <w:overflowPunct w:val="0"/>
              <w:autoSpaceDE w:val="0"/>
              <w:autoSpaceDN w:val="0"/>
              <w:adjustRightInd w:val="0"/>
              <w:rPr>
                <w:szCs w:val="22"/>
              </w:rPr>
            </w:pPr>
            <w:r>
              <w:rPr>
                <w:szCs w:val="22"/>
              </w:rPr>
              <w:t>Huawei</w:t>
            </w:r>
          </w:p>
        </w:tc>
        <w:tc>
          <w:tcPr>
            <w:tcW w:w="1595" w:type="dxa"/>
          </w:tcPr>
          <w:p w14:paraId="6AF626B4"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7355EE" w:rsidRPr="0021092F" w14:paraId="4158FF3F" w14:textId="77777777" w:rsidTr="00800DD2">
        <w:tc>
          <w:tcPr>
            <w:tcW w:w="1201" w:type="dxa"/>
          </w:tcPr>
          <w:p w14:paraId="75EB4FA8" w14:textId="544D1F49"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4</w:t>
            </w:r>
          </w:p>
        </w:tc>
        <w:tc>
          <w:tcPr>
            <w:tcW w:w="3543" w:type="dxa"/>
          </w:tcPr>
          <w:p w14:paraId="5F5BD72B" w14:textId="6A0A3968" w:rsidR="007355EE" w:rsidRPr="0021092F" w:rsidRDefault="00395FD1" w:rsidP="007355EE">
            <w:pPr>
              <w:rPr>
                <w:szCs w:val="22"/>
              </w:rPr>
            </w:pPr>
            <w:r>
              <w:rPr>
                <w:szCs w:val="22"/>
              </w:rPr>
              <w:t>C</w:t>
            </w:r>
            <w:r w:rsidR="007355EE" w:rsidRPr="00C93A26">
              <w:rPr>
                <w:szCs w:val="22"/>
              </w:rPr>
              <w:t xml:space="preserve">ombine </w:t>
            </w: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mutually exclusive, restriction b</w:t>
            </w:r>
          </w:p>
        </w:tc>
        <w:tc>
          <w:tcPr>
            <w:tcW w:w="3247" w:type="dxa"/>
          </w:tcPr>
          <w:p w14:paraId="731909A0" w14:textId="77777777" w:rsidR="007355EE" w:rsidRDefault="007355EE" w:rsidP="007355EE">
            <w:pPr>
              <w:overflowPunct w:val="0"/>
              <w:autoSpaceDE w:val="0"/>
              <w:autoSpaceDN w:val="0"/>
              <w:adjustRightInd w:val="0"/>
              <w:rPr>
                <w:szCs w:val="22"/>
              </w:rPr>
            </w:pPr>
            <w:r>
              <w:rPr>
                <w:szCs w:val="22"/>
              </w:rPr>
              <w:t>HHI</w:t>
            </w:r>
          </w:p>
          <w:p w14:paraId="615A6D80" w14:textId="2293409A" w:rsidR="00215D5E" w:rsidRDefault="00215D5E" w:rsidP="007355EE">
            <w:pPr>
              <w:overflowPunct w:val="0"/>
              <w:autoSpaceDE w:val="0"/>
              <w:autoSpaceDN w:val="0"/>
              <w:adjustRightInd w:val="0"/>
              <w:rPr>
                <w:szCs w:val="22"/>
              </w:rPr>
            </w:pPr>
            <w:r>
              <w:rPr>
                <w:szCs w:val="22"/>
              </w:rPr>
              <w:t>Huawei</w:t>
            </w:r>
          </w:p>
        </w:tc>
        <w:tc>
          <w:tcPr>
            <w:tcW w:w="1595" w:type="dxa"/>
          </w:tcPr>
          <w:p w14:paraId="6527C261"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215D5E" w:rsidRPr="0021092F" w14:paraId="67A16BB2" w14:textId="77777777" w:rsidTr="00800DD2">
        <w:tc>
          <w:tcPr>
            <w:tcW w:w="1201" w:type="dxa"/>
          </w:tcPr>
          <w:p w14:paraId="45C9B5AC" w14:textId="7E341B8C" w:rsidR="00215D5E" w:rsidRDefault="00215D5E" w:rsidP="00215D5E">
            <w:pPr>
              <w:pStyle w:val="TableContents"/>
              <w:rPr>
                <w:sz w:val="22"/>
                <w:szCs w:val="22"/>
              </w:rPr>
            </w:pPr>
            <w:r>
              <w:t>CE1-7.5</w:t>
            </w:r>
          </w:p>
        </w:tc>
        <w:tc>
          <w:tcPr>
            <w:tcW w:w="3543" w:type="dxa"/>
          </w:tcPr>
          <w:p w14:paraId="50E06B96" w14:textId="77777777" w:rsidR="00215D5E" w:rsidRDefault="00215D5E" w:rsidP="00215D5E">
            <w:pPr>
              <w:autoSpaceDE w:val="0"/>
              <w:autoSpaceDN w:val="0"/>
            </w:pPr>
            <w:r>
              <w:t>Combination of CE1-4.1a with CE1-5.1, when methods can be applied one on top of another one</w:t>
            </w:r>
          </w:p>
          <w:p w14:paraId="664B5BED" w14:textId="4C8C2ADD" w:rsidR="00215D5E" w:rsidRDefault="00215D5E" w:rsidP="00215D5E">
            <w:pPr>
              <w:rPr>
                <w:szCs w:val="22"/>
              </w:rPr>
            </w:pPr>
            <w:r>
              <w:t>(other versions of the CE1-4 and CE1-5 methods studied in CE can be used in the combination test)</w:t>
            </w:r>
          </w:p>
        </w:tc>
        <w:tc>
          <w:tcPr>
            <w:tcW w:w="3247" w:type="dxa"/>
          </w:tcPr>
          <w:p w14:paraId="3855442A" w14:textId="77777777" w:rsidR="00215D5E" w:rsidRPr="00800DD2" w:rsidRDefault="00215D5E" w:rsidP="00215D5E">
            <w:pPr>
              <w:autoSpaceDE w:val="0"/>
              <w:autoSpaceDN w:val="0"/>
              <w:jc w:val="left"/>
              <w:rPr>
                <w:lang w:val="sv-SE"/>
              </w:rPr>
            </w:pPr>
            <w:r w:rsidRPr="00800DD2">
              <w:rPr>
                <w:color w:val="000000"/>
                <w:lang w:val="sv-SE"/>
              </w:rPr>
              <w:t xml:space="preserve">Jennifer Rasch </w:t>
            </w:r>
            <w:hyperlink r:id="rId28" w:tgtFrame="_blank" w:history="1">
              <w:r w:rsidRPr="00800DD2">
                <w:rPr>
                  <w:rStyle w:val="Hyperlink"/>
                  <w:lang w:val="sv-SE"/>
                </w:rPr>
                <w:t>Jennifer.Rasch@hhi.fraunhofer.de</w:t>
              </w:r>
            </w:hyperlink>
          </w:p>
          <w:p w14:paraId="3A24DDF8" w14:textId="77777777" w:rsidR="00215D5E" w:rsidRPr="00800DD2" w:rsidRDefault="00215D5E" w:rsidP="00215D5E">
            <w:pPr>
              <w:autoSpaceDE w:val="0"/>
              <w:autoSpaceDN w:val="0"/>
              <w:rPr>
                <w:sz w:val="20"/>
                <w:lang w:val="sv-SE"/>
              </w:rPr>
            </w:pPr>
            <w:r>
              <w:rPr>
                <w:lang w:val="sv-SE"/>
              </w:rPr>
              <w:t> </w:t>
            </w:r>
          </w:p>
          <w:p w14:paraId="33643D59" w14:textId="77777777" w:rsidR="00215D5E" w:rsidRDefault="00215D5E" w:rsidP="00215D5E">
            <w:pPr>
              <w:autoSpaceDE w:val="0"/>
              <w:autoSpaceDN w:val="0"/>
              <w:rPr>
                <w:sz w:val="20"/>
              </w:rPr>
            </w:pPr>
            <w:r>
              <w:rPr>
                <w:lang w:val="sv-SE"/>
              </w:rPr>
              <w:t>Vadim Seregin</w:t>
            </w:r>
          </w:p>
          <w:p w14:paraId="27925966" w14:textId="77777777" w:rsidR="00215D5E" w:rsidRDefault="00215D5E" w:rsidP="00215D5E">
            <w:pPr>
              <w:autoSpaceDE w:val="0"/>
              <w:autoSpaceDN w:val="0"/>
              <w:rPr>
                <w:sz w:val="20"/>
              </w:rPr>
            </w:pPr>
            <w:hyperlink r:id="rId29" w:tgtFrame="_blank" w:history="1">
              <w:r>
                <w:rPr>
                  <w:rStyle w:val="Hyperlink"/>
                  <w:lang w:val="sv-SE"/>
                </w:rPr>
                <w:t>vseregin@qti.qualcomm.com</w:t>
              </w:r>
            </w:hyperlink>
          </w:p>
          <w:p w14:paraId="74128822" w14:textId="347C5E45" w:rsidR="00215D5E" w:rsidRDefault="00215D5E" w:rsidP="00215D5E">
            <w:pPr>
              <w:overflowPunct w:val="0"/>
              <w:autoSpaceDE w:val="0"/>
              <w:autoSpaceDN w:val="0"/>
              <w:adjustRightInd w:val="0"/>
              <w:rPr>
                <w:szCs w:val="22"/>
              </w:rPr>
            </w:pPr>
            <w:r>
              <w:rPr>
                <w:lang w:val="sv-SE"/>
              </w:rPr>
              <w:t> </w:t>
            </w:r>
          </w:p>
        </w:tc>
        <w:tc>
          <w:tcPr>
            <w:tcW w:w="1595" w:type="dxa"/>
          </w:tcPr>
          <w:p w14:paraId="05FD75EB" w14:textId="77777777" w:rsidR="00215D5E" w:rsidRDefault="00215D5E" w:rsidP="00215D5E">
            <w:pPr>
              <w:overflowPunct w:val="0"/>
              <w:autoSpaceDE w:val="0"/>
              <w:autoSpaceDN w:val="0"/>
              <w:adjustRightInd w:val="0"/>
              <w:jc w:val="left"/>
              <w:rPr>
                <w:szCs w:val="22"/>
              </w:rPr>
            </w:pPr>
          </w:p>
        </w:tc>
      </w:tr>
      <w:tr w:rsidR="00215D5E" w:rsidRPr="0021092F" w14:paraId="555CC9AC" w14:textId="77777777" w:rsidTr="00800DD2">
        <w:tc>
          <w:tcPr>
            <w:tcW w:w="1201" w:type="dxa"/>
          </w:tcPr>
          <w:p w14:paraId="6C335FFC" w14:textId="26BA24B5" w:rsidR="00215D5E" w:rsidRDefault="00215D5E" w:rsidP="00215D5E">
            <w:pPr>
              <w:pStyle w:val="TableContents"/>
              <w:rPr>
                <w:sz w:val="22"/>
                <w:szCs w:val="22"/>
              </w:rPr>
            </w:pPr>
            <w:r>
              <w:t>CE1-7.6</w:t>
            </w:r>
          </w:p>
        </w:tc>
        <w:tc>
          <w:tcPr>
            <w:tcW w:w="3543" w:type="dxa"/>
          </w:tcPr>
          <w:p w14:paraId="0ADC4A12" w14:textId="77777777" w:rsidR="00215D5E" w:rsidRDefault="00215D5E" w:rsidP="00215D5E">
            <w:pPr>
              <w:autoSpaceDE w:val="0"/>
              <w:autoSpaceDN w:val="0"/>
            </w:pPr>
            <w:r>
              <w:t>Combination of CE1-4.1a with CE1-5.1, when methods are applied in mutual exclusive manner</w:t>
            </w:r>
          </w:p>
          <w:p w14:paraId="09F647A7" w14:textId="401255BA" w:rsidR="00215D5E" w:rsidRDefault="00215D5E" w:rsidP="00215D5E">
            <w:pPr>
              <w:rPr>
                <w:szCs w:val="22"/>
              </w:rPr>
            </w:pPr>
            <w:r>
              <w:t>(other versions of the CE1-4 and CE1-5 methods studied in CE can be used in the combination test)</w:t>
            </w:r>
          </w:p>
        </w:tc>
        <w:tc>
          <w:tcPr>
            <w:tcW w:w="3247" w:type="dxa"/>
          </w:tcPr>
          <w:p w14:paraId="1A6F9B76" w14:textId="77777777" w:rsidR="00215D5E" w:rsidRPr="00800DD2" w:rsidRDefault="00215D5E" w:rsidP="00215D5E">
            <w:pPr>
              <w:autoSpaceDE w:val="0"/>
              <w:autoSpaceDN w:val="0"/>
              <w:jc w:val="left"/>
              <w:rPr>
                <w:lang w:val="sv-SE"/>
              </w:rPr>
            </w:pPr>
            <w:r w:rsidRPr="00800DD2">
              <w:rPr>
                <w:color w:val="000000"/>
                <w:lang w:val="sv-SE"/>
              </w:rPr>
              <w:t xml:space="preserve">Jennifer Rasch </w:t>
            </w:r>
            <w:hyperlink r:id="rId30" w:tgtFrame="_blank" w:history="1">
              <w:r w:rsidRPr="00800DD2">
                <w:rPr>
                  <w:rStyle w:val="Hyperlink"/>
                  <w:lang w:val="sv-SE"/>
                </w:rPr>
                <w:t>Jennifer.Rasch@hhi.fraunhofer.de</w:t>
              </w:r>
            </w:hyperlink>
          </w:p>
          <w:p w14:paraId="46ABBE01" w14:textId="77777777" w:rsidR="00215D5E" w:rsidRPr="00800DD2" w:rsidRDefault="00215D5E" w:rsidP="00215D5E">
            <w:pPr>
              <w:autoSpaceDE w:val="0"/>
              <w:autoSpaceDN w:val="0"/>
              <w:rPr>
                <w:sz w:val="20"/>
                <w:lang w:val="sv-SE"/>
              </w:rPr>
            </w:pPr>
            <w:r>
              <w:rPr>
                <w:lang w:val="sv-SE"/>
              </w:rPr>
              <w:t> </w:t>
            </w:r>
          </w:p>
          <w:p w14:paraId="45A518C9" w14:textId="77777777" w:rsidR="00215D5E" w:rsidRDefault="00215D5E" w:rsidP="00215D5E">
            <w:pPr>
              <w:autoSpaceDE w:val="0"/>
              <w:autoSpaceDN w:val="0"/>
              <w:rPr>
                <w:sz w:val="20"/>
              </w:rPr>
            </w:pPr>
            <w:r>
              <w:rPr>
                <w:lang w:val="sv-SE"/>
              </w:rPr>
              <w:t>Vadim Seregin</w:t>
            </w:r>
          </w:p>
          <w:p w14:paraId="69B4AA7D" w14:textId="77777777" w:rsidR="00215D5E" w:rsidRDefault="00215D5E" w:rsidP="00215D5E">
            <w:pPr>
              <w:autoSpaceDE w:val="0"/>
              <w:autoSpaceDN w:val="0"/>
              <w:rPr>
                <w:sz w:val="20"/>
              </w:rPr>
            </w:pPr>
            <w:hyperlink r:id="rId31" w:tgtFrame="_blank" w:history="1">
              <w:r>
                <w:rPr>
                  <w:rStyle w:val="Hyperlink"/>
                  <w:lang w:val="sv-SE"/>
                </w:rPr>
                <w:t>vseregin@qti.qualcomm.com</w:t>
              </w:r>
            </w:hyperlink>
          </w:p>
          <w:p w14:paraId="482783F2" w14:textId="52FD6496" w:rsidR="00215D5E" w:rsidRDefault="00215D5E" w:rsidP="00215D5E">
            <w:pPr>
              <w:overflowPunct w:val="0"/>
              <w:autoSpaceDE w:val="0"/>
              <w:autoSpaceDN w:val="0"/>
              <w:adjustRightInd w:val="0"/>
              <w:rPr>
                <w:szCs w:val="22"/>
              </w:rPr>
            </w:pPr>
            <w:r>
              <w:rPr>
                <w:lang w:val="sv-SE"/>
              </w:rPr>
              <w:t> </w:t>
            </w:r>
          </w:p>
        </w:tc>
        <w:tc>
          <w:tcPr>
            <w:tcW w:w="1595" w:type="dxa"/>
          </w:tcPr>
          <w:p w14:paraId="2EFDB02F" w14:textId="77777777" w:rsidR="00215D5E" w:rsidRDefault="00215D5E" w:rsidP="00215D5E">
            <w:pPr>
              <w:overflowPunct w:val="0"/>
              <w:autoSpaceDE w:val="0"/>
              <w:autoSpaceDN w:val="0"/>
              <w:adjustRightInd w:val="0"/>
              <w:jc w:val="left"/>
              <w:rPr>
                <w:szCs w:val="22"/>
              </w:rPr>
            </w:pPr>
          </w:p>
        </w:tc>
      </w:tr>
      <w:tr w:rsidR="00215D5E" w:rsidRPr="0021092F" w14:paraId="063578CB" w14:textId="77777777" w:rsidTr="00215D5E">
        <w:tc>
          <w:tcPr>
            <w:tcW w:w="1201" w:type="dxa"/>
          </w:tcPr>
          <w:p w14:paraId="0353C7D6" w14:textId="775AC575" w:rsidR="00215D5E" w:rsidRDefault="001961BB" w:rsidP="00215D5E">
            <w:pPr>
              <w:pStyle w:val="TableContents"/>
            </w:pPr>
            <w:r>
              <w:rPr>
                <w:rFonts w:hint="eastAsia"/>
              </w:rPr>
              <w:t>CE1-7.7</w:t>
            </w:r>
          </w:p>
        </w:tc>
        <w:tc>
          <w:tcPr>
            <w:tcW w:w="3543" w:type="dxa"/>
          </w:tcPr>
          <w:p w14:paraId="5759C50A" w14:textId="213D87F6" w:rsidR="00215D5E" w:rsidRDefault="00215D5E">
            <w:pPr>
              <w:autoSpaceDE w:val="0"/>
              <w:autoSpaceDN w:val="0"/>
            </w:pPr>
            <w:r>
              <w:rPr>
                <w:rFonts w:hint="eastAsia"/>
              </w:rPr>
              <w:t>Combination of CE1-2</w:t>
            </w:r>
            <w:r>
              <w:t>.1</w:t>
            </w:r>
            <w:r>
              <w:rPr>
                <w:rFonts w:hint="eastAsia"/>
              </w:rPr>
              <w:t xml:space="preserve"> with</w:t>
            </w:r>
            <w:r>
              <w:t xml:space="preserve"> CE</w:t>
            </w:r>
            <w:r w:rsidR="001961BB">
              <w:t>1-5.1</w:t>
            </w:r>
          </w:p>
          <w:p w14:paraId="4025FFE2" w14:textId="69F8B3AB" w:rsidR="00215D5E" w:rsidRDefault="00215D5E">
            <w:pPr>
              <w:autoSpaceDE w:val="0"/>
              <w:autoSpaceDN w:val="0"/>
            </w:pPr>
            <w:r>
              <w:t>(other versions of the CE1-2 and CE1-5 methods studied in CE can be used in the combination test</w:t>
            </w:r>
            <w:r w:rsidR="00075F4C">
              <w:t>s</w:t>
            </w:r>
            <w:r>
              <w:t>)</w:t>
            </w:r>
          </w:p>
        </w:tc>
        <w:tc>
          <w:tcPr>
            <w:tcW w:w="3247" w:type="dxa"/>
          </w:tcPr>
          <w:p w14:paraId="0CD66237" w14:textId="5095BC23" w:rsidR="00215D5E" w:rsidRDefault="001961BB" w:rsidP="00215D5E">
            <w:pPr>
              <w:autoSpaceDE w:val="0"/>
              <w:autoSpaceDN w:val="0"/>
              <w:jc w:val="left"/>
              <w:rPr>
                <w:color w:val="000000"/>
              </w:rPr>
            </w:pPr>
            <w:r>
              <w:rPr>
                <w:rFonts w:hint="eastAsia"/>
                <w:color w:val="000000"/>
              </w:rPr>
              <w:t>Huawei</w:t>
            </w:r>
          </w:p>
        </w:tc>
        <w:tc>
          <w:tcPr>
            <w:tcW w:w="1595" w:type="dxa"/>
          </w:tcPr>
          <w:p w14:paraId="17828BAF" w14:textId="77777777" w:rsidR="00215D5E" w:rsidRDefault="00215D5E" w:rsidP="00215D5E">
            <w:pPr>
              <w:overflowPunct w:val="0"/>
              <w:autoSpaceDE w:val="0"/>
              <w:autoSpaceDN w:val="0"/>
              <w:adjustRightInd w:val="0"/>
              <w:jc w:val="left"/>
              <w:rPr>
                <w:szCs w:val="22"/>
              </w:rPr>
            </w:pPr>
          </w:p>
        </w:tc>
      </w:tr>
      <w:tr w:rsidR="001961BB" w:rsidRPr="0021092F" w14:paraId="65DD56E0" w14:textId="77777777" w:rsidTr="00215D5E">
        <w:tc>
          <w:tcPr>
            <w:tcW w:w="1201" w:type="dxa"/>
          </w:tcPr>
          <w:p w14:paraId="7F4A80CC" w14:textId="705623E5" w:rsidR="001961BB" w:rsidRDefault="001961BB" w:rsidP="00215D5E">
            <w:pPr>
              <w:pStyle w:val="TableContents"/>
            </w:pPr>
            <w:r>
              <w:rPr>
                <w:rFonts w:hint="eastAsia"/>
              </w:rPr>
              <w:lastRenderedPageBreak/>
              <w:t>CE1-7.8</w:t>
            </w:r>
          </w:p>
        </w:tc>
        <w:tc>
          <w:tcPr>
            <w:tcW w:w="3543" w:type="dxa"/>
          </w:tcPr>
          <w:p w14:paraId="0162EFA1" w14:textId="0F7E5895" w:rsidR="00075F4C" w:rsidRDefault="00075F4C" w:rsidP="00075F4C">
            <w:pPr>
              <w:autoSpaceDE w:val="0"/>
              <w:autoSpaceDN w:val="0"/>
            </w:pPr>
            <w:r>
              <w:rPr>
                <w:rFonts w:hint="eastAsia"/>
              </w:rPr>
              <w:t>Combination of CE1-2</w:t>
            </w:r>
            <w:r>
              <w:t>.1</w:t>
            </w:r>
            <w:r>
              <w:rPr>
                <w:rFonts w:hint="eastAsia"/>
              </w:rPr>
              <w:t xml:space="preserve"> with</w:t>
            </w:r>
            <w:r>
              <w:t xml:space="preserve"> CE1-2.4</w:t>
            </w:r>
          </w:p>
          <w:p w14:paraId="683C02B9" w14:textId="05119246" w:rsidR="001961BB" w:rsidRDefault="00075F4C">
            <w:pPr>
              <w:autoSpaceDE w:val="0"/>
              <w:autoSpaceDN w:val="0"/>
            </w:pPr>
            <w:r>
              <w:t>(other versions of the CE1-2 studied in CE can be used in the combination tests)</w:t>
            </w:r>
          </w:p>
        </w:tc>
        <w:tc>
          <w:tcPr>
            <w:tcW w:w="3247" w:type="dxa"/>
          </w:tcPr>
          <w:p w14:paraId="614173B5" w14:textId="2011869E" w:rsidR="001961BB" w:rsidRDefault="001351EC" w:rsidP="00215D5E">
            <w:pPr>
              <w:autoSpaceDE w:val="0"/>
              <w:autoSpaceDN w:val="0"/>
              <w:jc w:val="left"/>
              <w:rPr>
                <w:color w:val="000000"/>
              </w:rPr>
            </w:pPr>
            <w:r>
              <w:rPr>
                <w:rFonts w:hint="eastAsia"/>
                <w:color w:val="000000"/>
              </w:rPr>
              <w:t>Huawei</w:t>
            </w:r>
          </w:p>
        </w:tc>
        <w:tc>
          <w:tcPr>
            <w:tcW w:w="1595" w:type="dxa"/>
          </w:tcPr>
          <w:p w14:paraId="2700D44D" w14:textId="77777777" w:rsidR="001961BB" w:rsidRDefault="001961BB" w:rsidP="00215D5E">
            <w:pPr>
              <w:overflowPunct w:val="0"/>
              <w:autoSpaceDE w:val="0"/>
              <w:autoSpaceDN w:val="0"/>
              <w:adjustRightInd w:val="0"/>
              <w:jc w:val="left"/>
              <w:rPr>
                <w:szCs w:val="22"/>
              </w:rPr>
            </w:pPr>
          </w:p>
        </w:tc>
      </w:tr>
    </w:tbl>
    <w:p w14:paraId="6E89E26D" w14:textId="77777777" w:rsidR="007355EE" w:rsidRDefault="007355EE" w:rsidP="007D7B97">
      <w:pPr>
        <w:rPr>
          <w:szCs w:val="22"/>
          <w:lang w:val="en-GB"/>
        </w:rPr>
      </w:pPr>
    </w:p>
    <w:p w14:paraId="4026A96D" w14:textId="47420C25" w:rsidR="00AD0848" w:rsidRDefault="00AD0848" w:rsidP="005D5074">
      <w:pPr>
        <w:rPr>
          <w:b/>
          <w:sz w:val="24"/>
        </w:rPr>
      </w:pPr>
    </w:p>
    <w:p w14:paraId="461B9F7E" w14:textId="15C21DDD" w:rsidR="00CF0EBC" w:rsidRDefault="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br w:type="page"/>
      </w:r>
    </w:p>
    <w:p w14:paraId="46D61ED5" w14:textId="7F8341F7" w:rsidR="007A67DA" w:rsidRDefault="007A67DA" w:rsidP="007A67DA">
      <w:pPr>
        <w:pStyle w:val="Heading2"/>
        <w:numPr>
          <w:ilvl w:val="1"/>
          <w:numId w:val="8"/>
        </w:numPr>
        <w:rPr>
          <w:lang w:eastAsia="ja-JP"/>
        </w:rPr>
      </w:pPr>
      <w:r>
        <w:rPr>
          <w:lang w:eastAsia="ja-JP"/>
        </w:rPr>
        <w:lastRenderedPageBreak/>
        <w:t xml:space="preserve"> Complexity analysis</w:t>
      </w:r>
    </w:p>
    <w:p w14:paraId="4B81970D" w14:textId="34589A10" w:rsidR="007A67DA" w:rsidRPr="007A67DA" w:rsidRDefault="007A67DA" w:rsidP="007A67DA">
      <w:pPr>
        <w:rPr>
          <w:lang w:eastAsia="ja-JP"/>
        </w:rPr>
      </w:pPr>
      <w:r>
        <w:rPr>
          <w:lang w:eastAsia="ja-JP"/>
        </w:rPr>
        <w:t xml:space="preserve">For </w:t>
      </w:r>
      <w:r w:rsidR="002B16CB">
        <w:rPr>
          <w:lang w:eastAsia="ja-JP"/>
        </w:rPr>
        <w:t>all sub-CEs,</w:t>
      </w:r>
      <w:r>
        <w:rPr>
          <w:lang w:eastAsia="ja-JP"/>
        </w:rPr>
        <w:t xml:space="preserve"> the following complexity figures should be reported. </w:t>
      </w:r>
    </w:p>
    <w:p w14:paraId="1F69B14A" w14:textId="77777777" w:rsidR="007A67DA" w:rsidRPr="003343DF" w:rsidRDefault="007A67DA" w:rsidP="007A67DA"/>
    <w:tbl>
      <w:tblPr>
        <w:tblW w:w="11037"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63"/>
        <w:gridCol w:w="654"/>
        <w:gridCol w:w="990"/>
        <w:gridCol w:w="1440"/>
        <w:gridCol w:w="1260"/>
        <w:gridCol w:w="810"/>
        <w:gridCol w:w="1170"/>
        <w:gridCol w:w="990"/>
        <w:gridCol w:w="990"/>
        <w:gridCol w:w="900"/>
        <w:gridCol w:w="1170"/>
      </w:tblGrid>
      <w:tr w:rsidR="00CF0EBC" w:rsidRPr="006F061C" w14:paraId="26F238FA" w14:textId="77777777" w:rsidTr="00800DD2">
        <w:trPr>
          <w:trHeight w:val="66"/>
        </w:trPr>
        <w:tc>
          <w:tcPr>
            <w:tcW w:w="663" w:type="dxa"/>
            <w:shd w:val="clear" w:color="auto" w:fill="auto"/>
            <w:noWrap/>
            <w:vAlign w:val="center"/>
            <w:hideMark/>
          </w:tcPr>
          <w:p w14:paraId="34C32A8B"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654" w:type="dxa"/>
            <w:shd w:val="clear" w:color="auto" w:fill="auto"/>
            <w:noWrap/>
            <w:vAlign w:val="center"/>
          </w:tcPr>
          <w:p w14:paraId="3E43D4FD"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990" w:type="dxa"/>
            <w:vAlign w:val="center"/>
          </w:tcPr>
          <w:p w14:paraId="4B4EB41E" w14:textId="77777777" w:rsidR="00CF0EB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p w14:paraId="2560C44F" w14:textId="77777777" w:rsidR="00CF0EB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of multiplications/</w:t>
            </w:r>
          </w:p>
          <w:p w14:paraId="0C57C346"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additions/shifts/checks*) per sample</w:t>
            </w:r>
          </w:p>
        </w:tc>
        <w:tc>
          <w:tcPr>
            <w:tcW w:w="1440" w:type="dxa"/>
            <w:vAlign w:val="center"/>
          </w:tcPr>
          <w:p w14:paraId="789AE31A" w14:textId="5D03DB7B" w:rsidR="00CF0EB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26BBE">
              <w:rPr>
                <w:b/>
                <w:bCs/>
                <w:color w:val="000000"/>
                <w:szCs w:val="22"/>
                <w:lang w:eastAsia="zh-CN"/>
              </w:rPr>
              <w:t>Sequential opera</w:t>
            </w:r>
            <w:r>
              <w:rPr>
                <w:b/>
                <w:bCs/>
                <w:color w:val="000000"/>
                <w:szCs w:val="22"/>
                <w:lang w:eastAsia="zh-CN"/>
              </w:rPr>
              <w:t>tion to get one sample processed, e,g, S=A+B+C+D is 2 sequential additions</w:t>
            </w:r>
          </w:p>
        </w:tc>
        <w:tc>
          <w:tcPr>
            <w:tcW w:w="1260" w:type="dxa"/>
            <w:vAlign w:val="center"/>
          </w:tcPr>
          <w:p w14:paraId="7807D845" w14:textId="17C0B946" w:rsidR="00CF0EBC" w:rsidRPr="00F6078D"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 xml:space="preserve">Operations before </w:t>
            </w:r>
            <w:r>
              <w:rPr>
                <w:b/>
                <w:bCs/>
                <w:color w:val="000000"/>
                <w:szCs w:val="22"/>
                <w:lang w:eastAsia="zh-CN"/>
              </w:rPr>
              <w:t>block processing</w:t>
            </w:r>
          </w:p>
          <w:p w14:paraId="6000C00E" w14:textId="77777777" w:rsidR="00CF0EBC" w:rsidRDefault="00CF0EBC" w:rsidP="00CF0EBC">
            <w:pPr>
              <w:jc w:val="left"/>
              <w:rPr>
                <w:szCs w:val="22"/>
                <w:lang w:eastAsia="zh-CN"/>
              </w:rPr>
            </w:pPr>
          </w:p>
          <w:p w14:paraId="72375CCF" w14:textId="155853FE" w:rsidR="00CF0EB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810" w:type="dxa"/>
            <w:vAlign w:val="center"/>
          </w:tcPr>
          <w:p w14:paraId="1DEB0D3A" w14:textId="049C10A6"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Precision of multiply</w:t>
            </w:r>
          </w:p>
        </w:tc>
        <w:tc>
          <w:tcPr>
            <w:tcW w:w="1170" w:type="dxa"/>
            <w:vAlign w:val="center"/>
          </w:tcPr>
          <w:p w14:paraId="5D6737C5"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990" w:type="dxa"/>
            <w:vAlign w:val="center"/>
          </w:tcPr>
          <w:p w14:paraId="5BD36844" w14:textId="77777777" w:rsidR="00CF0EB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5853E187"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cycles</w:t>
            </w:r>
          </w:p>
        </w:tc>
        <w:tc>
          <w:tcPr>
            <w:tcW w:w="990" w:type="dxa"/>
            <w:vAlign w:val="center"/>
          </w:tcPr>
          <w:p w14:paraId="24FFD64E"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memory requirement</w:t>
            </w:r>
          </w:p>
        </w:tc>
        <w:tc>
          <w:tcPr>
            <w:tcW w:w="900" w:type="dxa"/>
            <w:vAlign w:val="center"/>
          </w:tcPr>
          <w:p w14:paraId="05CD3526" w14:textId="77777777" w:rsidR="00CF0EBC" w:rsidRPr="006F061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How to derive filter coeffs</w:t>
            </w:r>
          </w:p>
        </w:tc>
        <w:tc>
          <w:tcPr>
            <w:tcW w:w="1170" w:type="dxa"/>
            <w:vAlign w:val="center"/>
          </w:tcPr>
          <w:p w14:paraId="430160FA" w14:textId="134B5789" w:rsidR="00CF0EBC" w:rsidRDefault="00CF0EBC" w:rsidP="00CF0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lang w:val="en-CA" w:eastAsia="zh-CN"/>
              </w:rPr>
              <w:t xml:space="preserve">Min. and max. </w:t>
            </w:r>
            <w:r>
              <w:rPr>
                <w:b/>
                <w:bCs/>
                <w:color w:val="000000"/>
                <w:szCs w:val="22"/>
                <w:lang w:eastAsia="zh-CN"/>
              </w:rPr>
              <w:t xml:space="preserve">CU Size for applying filters </w:t>
            </w:r>
          </w:p>
        </w:tc>
      </w:tr>
      <w:tr w:rsidR="00CF0EBC" w:rsidRPr="006F061C" w14:paraId="73661A33" w14:textId="77777777" w:rsidTr="00800DD2">
        <w:trPr>
          <w:trHeight w:val="66"/>
        </w:trPr>
        <w:tc>
          <w:tcPr>
            <w:tcW w:w="663" w:type="dxa"/>
            <w:shd w:val="clear" w:color="auto" w:fill="auto"/>
            <w:noWrap/>
            <w:vAlign w:val="center"/>
          </w:tcPr>
          <w:p w14:paraId="3580A6B6" w14:textId="7E100DC2" w:rsidR="00CF0EBC" w:rsidRPr="00916A6B"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1.1</w:t>
            </w:r>
          </w:p>
        </w:tc>
        <w:tc>
          <w:tcPr>
            <w:tcW w:w="654" w:type="dxa"/>
            <w:shd w:val="clear" w:color="auto" w:fill="auto"/>
            <w:noWrap/>
            <w:vAlign w:val="center"/>
          </w:tcPr>
          <w:p w14:paraId="2388706E"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 xml:space="preserve">     </w:t>
            </w:r>
          </w:p>
        </w:tc>
        <w:tc>
          <w:tcPr>
            <w:tcW w:w="990" w:type="dxa"/>
            <w:vAlign w:val="center"/>
          </w:tcPr>
          <w:p w14:paraId="444DFD6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
          <w:p w14:paraId="5BF86CC6"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
          <w:p w14:paraId="32A01526" w14:textId="6907669C"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
          <w:p w14:paraId="7EFF69A0" w14:textId="50F06D5B"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
          <w:p w14:paraId="27842014"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
          <w:p w14:paraId="12CF69F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3A212C9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
          <w:p w14:paraId="25B9042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
          <w:p w14:paraId="45E1682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461792CA" w14:textId="77777777" w:rsidTr="00800DD2">
        <w:trPr>
          <w:trHeight w:val="66"/>
        </w:trPr>
        <w:tc>
          <w:tcPr>
            <w:tcW w:w="663" w:type="dxa"/>
            <w:shd w:val="clear" w:color="auto" w:fill="auto"/>
            <w:noWrap/>
            <w:vAlign w:val="center"/>
          </w:tcPr>
          <w:p w14:paraId="2F081BE7" w14:textId="48ECC11D" w:rsidR="00CF0EBC" w:rsidRPr="00916A6B"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1.2</w:t>
            </w:r>
          </w:p>
        </w:tc>
        <w:tc>
          <w:tcPr>
            <w:tcW w:w="654" w:type="dxa"/>
            <w:shd w:val="clear" w:color="auto" w:fill="auto"/>
            <w:noWrap/>
            <w:vAlign w:val="center"/>
          </w:tcPr>
          <w:p w14:paraId="65232CAE"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1175FF2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
          <w:p w14:paraId="7F2B65CF"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
          <w:p w14:paraId="4B8A698E" w14:textId="6471DCAB"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
          <w:p w14:paraId="76CA633E" w14:textId="42582B85"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
          <w:p w14:paraId="4D4E26D3"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
          <w:p w14:paraId="4A345CA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55D3FB2A"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
          <w:p w14:paraId="40575B71"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
          <w:p w14:paraId="725BC814"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36A04BAD" w14:textId="77777777" w:rsidTr="00800DD2">
        <w:trPr>
          <w:trHeight w:val="66"/>
        </w:trPr>
        <w:tc>
          <w:tcPr>
            <w:tcW w:w="663" w:type="dxa"/>
            <w:shd w:val="clear" w:color="auto" w:fill="auto"/>
            <w:noWrap/>
            <w:vAlign w:val="center"/>
          </w:tcPr>
          <w:p w14:paraId="6FBA55D0" w14:textId="0A2F5BA7" w:rsidR="00CF0EB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1.4</w:t>
            </w:r>
          </w:p>
        </w:tc>
        <w:tc>
          <w:tcPr>
            <w:tcW w:w="654" w:type="dxa"/>
            <w:shd w:val="clear" w:color="auto" w:fill="auto"/>
            <w:noWrap/>
            <w:vAlign w:val="center"/>
          </w:tcPr>
          <w:p w14:paraId="5A7B118F"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3E5D84AC"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
          <w:p w14:paraId="2546D7CC"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
          <w:p w14:paraId="08EE8A2A" w14:textId="44D7C900"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
          <w:p w14:paraId="24B79FA4" w14:textId="3FFA85DF"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
          <w:p w14:paraId="3374124C"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
          <w:p w14:paraId="06EEBE8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101047D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
          <w:p w14:paraId="5BA0D42D"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
          <w:p w14:paraId="43F8B0B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1CEB3361" w14:textId="77777777" w:rsidTr="00800DD2">
        <w:trPr>
          <w:trHeight w:val="66"/>
        </w:trPr>
        <w:tc>
          <w:tcPr>
            <w:tcW w:w="663" w:type="dxa"/>
            <w:shd w:val="clear" w:color="auto" w:fill="auto"/>
            <w:noWrap/>
            <w:vAlign w:val="center"/>
          </w:tcPr>
          <w:p w14:paraId="4DE7C5F8" w14:textId="5810C149" w:rsidR="00CF0EB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1.5</w:t>
            </w:r>
            <w:r w:rsidR="00E46D9E">
              <w:rPr>
                <w:color w:val="000000"/>
                <w:szCs w:val="22"/>
                <w:lang w:eastAsia="zh-CN"/>
              </w:rPr>
              <w:t>.1</w:t>
            </w:r>
          </w:p>
        </w:tc>
        <w:tc>
          <w:tcPr>
            <w:tcW w:w="654" w:type="dxa"/>
            <w:shd w:val="clear" w:color="auto" w:fill="auto"/>
            <w:noWrap/>
            <w:vAlign w:val="center"/>
          </w:tcPr>
          <w:p w14:paraId="4FA2A14C"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2D12B12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
          <w:p w14:paraId="648C5CF5"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
          <w:p w14:paraId="5A87A018" w14:textId="29D17BF0"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
          <w:p w14:paraId="41232F7C" w14:textId="4237320B"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
          <w:p w14:paraId="7DE18DB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
          <w:p w14:paraId="5106DEB4"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0F9A79D5"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
          <w:p w14:paraId="34409D12"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
          <w:p w14:paraId="2DD69A53"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17D00450" w14:textId="77777777" w:rsidTr="00800DD2">
        <w:trPr>
          <w:trHeight w:val="66"/>
        </w:trPr>
        <w:tc>
          <w:tcPr>
            <w:tcW w:w="663" w:type="dxa"/>
            <w:shd w:val="clear" w:color="auto" w:fill="auto"/>
            <w:noWrap/>
            <w:vAlign w:val="center"/>
          </w:tcPr>
          <w:p w14:paraId="061EBFD2" w14:textId="4C69E621" w:rsidR="00CF0EB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E46D9E">
              <w:rPr>
                <w:color w:val="000000"/>
                <w:szCs w:val="22"/>
                <w:lang w:eastAsia="zh-CN"/>
              </w:rPr>
              <w:t>5.2</w:t>
            </w:r>
          </w:p>
        </w:tc>
        <w:tc>
          <w:tcPr>
            <w:tcW w:w="654" w:type="dxa"/>
            <w:shd w:val="clear" w:color="auto" w:fill="auto"/>
            <w:noWrap/>
            <w:vAlign w:val="center"/>
          </w:tcPr>
          <w:p w14:paraId="64B19BE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0CB5D03F"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
          <w:p w14:paraId="1229A88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
          <w:p w14:paraId="77A41E1C" w14:textId="77D71ABC"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
          <w:p w14:paraId="3602BBA2" w14:textId="2015993B"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
          <w:p w14:paraId="21E4F8EA"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
          <w:p w14:paraId="682DF24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45B4CD16"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
          <w:p w14:paraId="442C946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
          <w:p w14:paraId="7D469506"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08A6AFBC" w14:textId="77777777" w:rsidTr="00800DD2">
        <w:trPr>
          <w:trHeight w:val="66"/>
        </w:trPr>
        <w:tc>
          <w:tcPr>
            <w:tcW w:w="663" w:type="dxa"/>
            <w:shd w:val="clear" w:color="auto" w:fill="auto"/>
            <w:noWrap/>
            <w:vAlign w:val="center"/>
          </w:tcPr>
          <w:p w14:paraId="224231BA" w14:textId="15AE6525" w:rsidR="00CF0EB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E46D9E">
              <w:rPr>
                <w:color w:val="000000"/>
                <w:szCs w:val="22"/>
                <w:lang w:eastAsia="zh-CN"/>
              </w:rPr>
              <w:t>5.3</w:t>
            </w:r>
          </w:p>
        </w:tc>
        <w:tc>
          <w:tcPr>
            <w:tcW w:w="654" w:type="dxa"/>
            <w:shd w:val="clear" w:color="auto" w:fill="auto"/>
            <w:noWrap/>
            <w:vAlign w:val="center"/>
          </w:tcPr>
          <w:p w14:paraId="607A7D0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561BEBF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
          <w:p w14:paraId="4CE4CC9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
          <w:p w14:paraId="767DB296" w14:textId="633394EA"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
          <w:p w14:paraId="0838E5FC" w14:textId="6E24026B"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
          <w:p w14:paraId="09DBBA4F"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
          <w:p w14:paraId="4D87204C"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53EED4E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
          <w:p w14:paraId="0C6AA532"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
          <w:p w14:paraId="72502BA1"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44479214" w14:textId="77777777" w:rsidTr="00800DD2">
        <w:trPr>
          <w:trHeight w:val="66"/>
        </w:trPr>
        <w:tc>
          <w:tcPr>
            <w:tcW w:w="663" w:type="dxa"/>
            <w:shd w:val="clear" w:color="auto" w:fill="auto"/>
            <w:noWrap/>
            <w:vAlign w:val="center"/>
          </w:tcPr>
          <w:p w14:paraId="7DB076AA" w14:textId="5E6AF828" w:rsidR="00CF0EB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E46D9E">
              <w:rPr>
                <w:color w:val="000000"/>
                <w:szCs w:val="22"/>
                <w:lang w:eastAsia="zh-CN"/>
              </w:rPr>
              <w:t>5.4</w:t>
            </w:r>
          </w:p>
        </w:tc>
        <w:tc>
          <w:tcPr>
            <w:tcW w:w="654" w:type="dxa"/>
            <w:shd w:val="clear" w:color="auto" w:fill="auto"/>
            <w:noWrap/>
            <w:vAlign w:val="center"/>
          </w:tcPr>
          <w:p w14:paraId="75C560E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30225ACD"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
          <w:p w14:paraId="3E9140D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
          <w:p w14:paraId="5D449DCA" w14:textId="0089B92A"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
          <w:p w14:paraId="310233D4" w14:textId="4F391E1A"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
          <w:p w14:paraId="3C8B1F3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
          <w:p w14:paraId="40383FBE"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48F2248E"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
          <w:p w14:paraId="0C712ED6"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
          <w:p w14:paraId="6D1E73A6"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5AD6CFE8" w14:textId="77777777" w:rsidTr="00800DD2">
        <w:trPr>
          <w:trHeight w:val="66"/>
        </w:trPr>
        <w:tc>
          <w:tcPr>
            <w:tcW w:w="663" w:type="dxa"/>
            <w:shd w:val="clear" w:color="auto" w:fill="auto"/>
            <w:noWrap/>
            <w:vAlign w:val="center"/>
          </w:tcPr>
          <w:p w14:paraId="2DD582FC" w14:textId="48BF0DD1" w:rsidR="00CF0EB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w:t>
            </w:r>
            <w:r w:rsidR="00E46D9E">
              <w:rPr>
                <w:color w:val="000000"/>
                <w:szCs w:val="22"/>
                <w:lang w:eastAsia="zh-CN"/>
              </w:rPr>
              <w:t>5.5</w:t>
            </w:r>
          </w:p>
        </w:tc>
        <w:tc>
          <w:tcPr>
            <w:tcW w:w="654" w:type="dxa"/>
            <w:shd w:val="clear" w:color="auto" w:fill="auto"/>
            <w:noWrap/>
            <w:vAlign w:val="center"/>
          </w:tcPr>
          <w:p w14:paraId="730ED9DB"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1BC89E5F"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
          <w:p w14:paraId="506E65D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
          <w:p w14:paraId="69B6DB1F" w14:textId="65718E56"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
          <w:p w14:paraId="7A706711" w14:textId="2C664020"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
          <w:p w14:paraId="452EFF19"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
          <w:p w14:paraId="36FD28BE"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2910BF84"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
          <w:p w14:paraId="028FF12A"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
          <w:p w14:paraId="6723934D"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4A74C795" w14:textId="77777777" w:rsidTr="00800DD2">
        <w:trPr>
          <w:trHeight w:val="66"/>
        </w:trPr>
        <w:tc>
          <w:tcPr>
            <w:tcW w:w="663" w:type="dxa"/>
            <w:shd w:val="clear" w:color="auto" w:fill="auto"/>
            <w:noWrap/>
            <w:vAlign w:val="center"/>
          </w:tcPr>
          <w:p w14:paraId="7DF2ED71" w14:textId="407A25E4" w:rsidR="00CF0EBC" w:rsidRDefault="00E46D9E"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w:t>
            </w:r>
            <w:r w:rsidR="008C21AD">
              <w:rPr>
                <w:color w:val="000000"/>
                <w:szCs w:val="22"/>
                <w:lang w:eastAsia="zh-CN"/>
              </w:rPr>
              <w:t>.1</w:t>
            </w:r>
          </w:p>
        </w:tc>
        <w:tc>
          <w:tcPr>
            <w:tcW w:w="654" w:type="dxa"/>
            <w:shd w:val="clear" w:color="auto" w:fill="auto"/>
            <w:noWrap/>
            <w:vAlign w:val="center"/>
          </w:tcPr>
          <w:p w14:paraId="6B8BF30C"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72F7FBE2"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
          <w:p w14:paraId="0638B20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
          <w:p w14:paraId="72AB7D65" w14:textId="3644BDF8"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
          <w:p w14:paraId="2E86F5ED" w14:textId="270129C0"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
          <w:p w14:paraId="0A95637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
          <w:p w14:paraId="2014671A"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49C418C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
          <w:p w14:paraId="02F66275"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
          <w:p w14:paraId="412BDAC6"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r w:rsidR="00CF0EBC" w:rsidRPr="006F061C" w14:paraId="3BE2E8CF" w14:textId="77777777" w:rsidTr="00800DD2">
        <w:trPr>
          <w:trHeight w:val="66"/>
        </w:trPr>
        <w:tc>
          <w:tcPr>
            <w:tcW w:w="663" w:type="dxa"/>
            <w:shd w:val="clear" w:color="auto" w:fill="auto"/>
            <w:noWrap/>
            <w:vAlign w:val="center"/>
          </w:tcPr>
          <w:p w14:paraId="7D196DF3" w14:textId="4C6C4539" w:rsidR="00CF0EBC" w:rsidRDefault="008C21AD"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w:t>
            </w:r>
          </w:p>
        </w:tc>
        <w:tc>
          <w:tcPr>
            <w:tcW w:w="654" w:type="dxa"/>
            <w:shd w:val="clear" w:color="auto" w:fill="auto"/>
            <w:noWrap/>
            <w:vAlign w:val="center"/>
          </w:tcPr>
          <w:p w14:paraId="539C06C7"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23BCD1BE"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440" w:type="dxa"/>
          </w:tcPr>
          <w:p w14:paraId="0C05E818"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260" w:type="dxa"/>
          </w:tcPr>
          <w:p w14:paraId="04A46D15" w14:textId="481295B4"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810" w:type="dxa"/>
          </w:tcPr>
          <w:p w14:paraId="1DC72A83" w14:textId="37F672F2"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vAlign w:val="center"/>
          </w:tcPr>
          <w:p w14:paraId="7CB697D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tcPr>
          <w:p w14:paraId="03EAF78F"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90" w:type="dxa"/>
            <w:vAlign w:val="center"/>
          </w:tcPr>
          <w:p w14:paraId="6827D920"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900" w:type="dxa"/>
          </w:tcPr>
          <w:p w14:paraId="5BC198F5"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1170" w:type="dxa"/>
          </w:tcPr>
          <w:p w14:paraId="2D15E445" w14:textId="77777777" w:rsidR="00CF0EBC" w:rsidRPr="006F061C" w:rsidRDefault="00CF0EB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r>
    </w:tbl>
    <w:p w14:paraId="260722AF" w14:textId="40FDD88F" w:rsidR="007A67DA" w:rsidRDefault="007A67DA" w:rsidP="001D2660">
      <w:r w:rsidRPr="007A67DA">
        <w:rPr>
          <w:color w:val="000000"/>
          <w:szCs w:val="22"/>
          <w:lang w:eastAsia="zh-CN"/>
        </w:rPr>
        <w:t>* max/min/abs are countered as checks</w:t>
      </w:r>
    </w:p>
    <w:p w14:paraId="3E8D1E74" w14:textId="0B710315" w:rsidR="007A67DA" w:rsidRDefault="007A67DA" w:rsidP="001D2660"/>
    <w:p w14:paraId="4B824D33" w14:textId="77777777" w:rsidR="007A67DA" w:rsidRDefault="007A67DA" w:rsidP="00F06B34">
      <w:pPr>
        <w:pStyle w:val="Heading1"/>
        <w:numPr>
          <w:ilvl w:val="0"/>
          <w:numId w:val="8"/>
        </w:numPr>
        <w:overflowPunct w:val="0"/>
        <w:autoSpaceDE w:val="0"/>
        <w:autoSpaceDN w:val="0"/>
        <w:adjustRightInd w:val="0"/>
        <w:rPr>
          <w:lang w:val="en-GB"/>
        </w:rPr>
      </w:pPr>
      <w:r>
        <w:t xml:space="preserve">Interdependency </w:t>
      </w:r>
      <w:r>
        <w:rPr>
          <w:lang w:val="en-GB"/>
        </w:rPr>
        <w:t>with other CEs</w:t>
      </w:r>
    </w:p>
    <w:p w14:paraId="60D86D19" w14:textId="77A3635C" w:rsidR="007A67DA" w:rsidRPr="00D771ED" w:rsidRDefault="00F06B34" w:rsidP="007A67DA">
      <w:pPr>
        <w:rPr>
          <w:lang w:eastAsia="zh-CN"/>
        </w:rPr>
      </w:pPr>
      <w:r>
        <w:rPr>
          <w:lang w:eastAsia="zh-CN"/>
        </w:rPr>
        <w:t>No known interdependencies are known.</w:t>
      </w:r>
    </w:p>
    <w:p w14:paraId="69DE5489" w14:textId="77777777" w:rsidR="007A67DA" w:rsidRDefault="007A67DA" w:rsidP="00F06B34">
      <w:pPr>
        <w:pStyle w:val="Heading1"/>
        <w:numPr>
          <w:ilvl w:val="0"/>
          <w:numId w:val="8"/>
        </w:numPr>
        <w:overflowPunct w:val="0"/>
        <w:autoSpaceDE w:val="0"/>
        <w:autoSpaceDN w:val="0"/>
        <w:adjustRightInd w:val="0"/>
        <w:rPr>
          <w:lang w:val="en-GB"/>
        </w:rPr>
      </w:pPr>
      <w:r>
        <w:rPr>
          <w:lang w:val="en-GB"/>
        </w:rPr>
        <w:t>Test conditions and data to be provided</w:t>
      </w:r>
    </w:p>
    <w:p w14:paraId="115E00A9" w14:textId="77777777" w:rsidR="007A67DA" w:rsidRDefault="007A67DA" w:rsidP="007A67DA">
      <w:pPr>
        <w:rPr>
          <w:lang w:val="en-GB"/>
        </w:rPr>
      </w:pPr>
      <w:r>
        <w:rPr>
          <w:lang w:val="en-GB"/>
        </w:rPr>
        <w:t xml:space="preserve">The common test conditions are used to evaluate the objective coding gains of different methods. </w:t>
      </w:r>
    </w:p>
    <w:p w14:paraId="27C152E4" w14:textId="77777777" w:rsidR="007A67DA" w:rsidRDefault="007A67DA" w:rsidP="00F06B34">
      <w:pPr>
        <w:pStyle w:val="Heading1"/>
        <w:numPr>
          <w:ilvl w:val="0"/>
          <w:numId w:val="8"/>
        </w:numPr>
        <w:overflowPunct w:val="0"/>
        <w:autoSpaceDE w:val="0"/>
        <w:autoSpaceDN w:val="0"/>
        <w:adjustRightInd w:val="0"/>
        <w:rPr>
          <w:lang w:val="en-GB"/>
        </w:rPr>
      </w:pPr>
      <w:r w:rsidRPr="003751C2">
        <w:rPr>
          <w:lang w:val="en-GB"/>
        </w:rPr>
        <w:t>Time-line and Responsibilities</w:t>
      </w:r>
    </w:p>
    <w:p w14:paraId="3E95B0D9" w14:textId="1334F730" w:rsidR="007A67DA" w:rsidRPr="00487599" w:rsidRDefault="001A046B" w:rsidP="007A67DA">
      <w:pPr>
        <w:rPr>
          <w:lang w:val="en-GB"/>
        </w:rPr>
      </w:pPr>
      <w:r>
        <w:rPr>
          <w:lang w:val="en-GB"/>
        </w:rPr>
        <w:t xml:space="preserve">T1: </w:t>
      </w:r>
      <w:r w:rsidR="007A67DA">
        <w:rPr>
          <w:lang w:val="en-GB"/>
        </w:rPr>
        <w:t>201</w:t>
      </w:r>
      <w:r w:rsidR="00F06B34">
        <w:rPr>
          <w:lang w:val="en-GB"/>
        </w:rPr>
        <w:t>9</w:t>
      </w:r>
      <w:r w:rsidR="007A67DA">
        <w:rPr>
          <w:lang w:val="en-GB"/>
        </w:rPr>
        <w:t>-</w:t>
      </w:r>
      <w:r w:rsidR="00F06B34">
        <w:rPr>
          <w:lang w:val="en-GB"/>
        </w:rPr>
        <w:t>Feb-</w:t>
      </w:r>
      <w:r>
        <w:rPr>
          <w:lang w:val="en-GB"/>
        </w:rPr>
        <w:t>8</w:t>
      </w:r>
      <w:r w:rsidR="00F06B34">
        <w:rPr>
          <w:lang w:val="en-GB"/>
        </w:rPr>
        <w:t>:</w:t>
      </w:r>
      <w:r w:rsidR="00EF6A9F">
        <w:rPr>
          <w:lang w:val="en-GB"/>
        </w:rPr>
        <w:t xml:space="preserve"> </w:t>
      </w:r>
      <w:r w:rsidR="007A67DA" w:rsidRPr="00487599">
        <w:rPr>
          <w:lang w:val="en-GB"/>
        </w:rPr>
        <w:t>Final CE description uploaded</w:t>
      </w:r>
    </w:p>
    <w:p w14:paraId="0276B183" w14:textId="2701FAF8" w:rsidR="00E96A03" w:rsidRDefault="001A046B" w:rsidP="007A67DA">
      <w:pPr>
        <w:jc w:val="left"/>
        <w:rPr>
          <w:lang w:val="en-GB"/>
        </w:rPr>
      </w:pPr>
      <w:r>
        <w:rPr>
          <w:lang w:val="en-GB"/>
        </w:rPr>
        <w:t>T2: Test model SW release</w:t>
      </w:r>
      <w:r w:rsidR="00EF6A9F">
        <w:rPr>
          <w:lang w:val="en-GB"/>
        </w:rPr>
        <w:t xml:space="preserve"> (planned 2019-02-11)</w:t>
      </w:r>
      <w:r>
        <w:rPr>
          <w:lang w:val="en-GB"/>
        </w:rPr>
        <w:t xml:space="preserve"> + 2 weeks or 4 March, whichever is earlier</w:t>
      </w:r>
      <w:r w:rsidR="00F06B34">
        <w:rPr>
          <w:lang w:val="en-GB"/>
        </w:rPr>
        <w:t>:</w:t>
      </w:r>
      <w:r w:rsidR="007A67DA">
        <w:rPr>
          <w:lang w:val="en-GB"/>
        </w:rPr>
        <w:t xml:space="preserve"> </w:t>
      </w:r>
      <w:r w:rsidR="00E96A03" w:rsidRPr="007A28E0">
        <w:t xml:space="preserve">Integration of all tools into a separate CE branch of </w:t>
      </w:r>
      <w:bookmarkStart w:id="4" w:name="_Hlk526339005"/>
      <w:r w:rsidR="00E96A03" w:rsidRPr="007A28E0">
        <w:t xml:space="preserve">the VTM </w:t>
      </w:r>
      <w:bookmarkEnd w:id="4"/>
      <w:r w:rsidR="00E96A03" w:rsidRPr="007A28E0">
        <w:t>is completed and announced to JVET reflector</w:t>
      </w:r>
      <w:r w:rsidR="00E96A03">
        <w:rPr>
          <w:lang w:val="en-GB"/>
        </w:rPr>
        <w:t>.</w:t>
      </w:r>
    </w:p>
    <w:p w14:paraId="08B82401" w14:textId="77777777" w:rsidR="00E96A03" w:rsidRPr="007A28E0" w:rsidRDefault="00E96A03" w:rsidP="00E96A03">
      <w:pPr>
        <w:numPr>
          <w:ilvl w:val="0"/>
          <w:numId w:val="14"/>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pPr>
      <w:r w:rsidRPr="007A28E0">
        <w:t>Initial study by cross-checkers can begin.</w:t>
      </w:r>
    </w:p>
    <w:p w14:paraId="1B49FC9A" w14:textId="77777777" w:rsidR="00E96A03" w:rsidRPr="007A28E0" w:rsidRDefault="00E96A03" w:rsidP="00E96A03">
      <w:pPr>
        <w:numPr>
          <w:ilvl w:val="0"/>
          <w:numId w:val="14"/>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pPr>
      <w:r w:rsidRPr="007A28E0">
        <w:rPr>
          <w:highlight w:val="yellow"/>
        </w:rPr>
        <w:t>Proponents may continue to modify the software</w:t>
      </w:r>
      <w:r w:rsidRPr="007A28E0">
        <w:t xml:space="preserve"> in this branch until T3</w:t>
      </w:r>
    </w:p>
    <w:p w14:paraId="006C694E" w14:textId="77777777" w:rsidR="00E96A03" w:rsidRPr="007A28E0" w:rsidRDefault="00E96A03" w:rsidP="00E96A03">
      <w:pPr>
        <w:numPr>
          <w:ilvl w:val="0"/>
          <w:numId w:val="14"/>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pPr>
      <w:r w:rsidRPr="007A28E0">
        <w:t xml:space="preserve">3rd parties </w:t>
      </w:r>
      <w:r>
        <w:t xml:space="preserve">are </w:t>
      </w:r>
      <w:r w:rsidRPr="007A28E0">
        <w:t>encouraged to study and make contributions to the next meeting with proposed changes</w:t>
      </w:r>
    </w:p>
    <w:p w14:paraId="2A246FA7" w14:textId="7B16CE68" w:rsidR="007A67DA" w:rsidRPr="00AE0C0C" w:rsidRDefault="00E96A03" w:rsidP="00800DD2">
      <w:pPr>
        <w:jc w:val="left"/>
      </w:pPr>
      <w:r w:rsidRPr="007A28E0">
        <w:t>T3: 3 weeks before the next JVET meeting</w:t>
      </w:r>
      <w:r>
        <w:t xml:space="preserve"> or T2 + 1 week</w:t>
      </w:r>
      <w:r w:rsidR="00EF6A9F">
        <w:t>, whichever is later</w:t>
      </w:r>
      <w:r>
        <w:t xml:space="preserve">: </w:t>
      </w:r>
      <w:r w:rsidRPr="007A28E0">
        <w:t>Any changes to the CE test branches of the software must be frozen, so the cross-checkers can know exactly what they are cross-checking</w:t>
      </w:r>
      <w:r>
        <w:t>.</w:t>
      </w:r>
      <w:r w:rsidR="00EF6A9F">
        <w:rPr>
          <w:lang w:val="en-GB"/>
        </w:rPr>
        <w:t xml:space="preserve"> </w:t>
      </w:r>
      <w:r w:rsidR="00F06B34">
        <w:rPr>
          <w:lang w:val="en-GB"/>
        </w:rPr>
        <w:t>F</w:t>
      </w:r>
      <w:r w:rsidR="007A67DA">
        <w:t>ull test results must be provided at this time (at least for proposals targeting to be promoted to VTM at the next meeting)</w:t>
      </w:r>
    </w:p>
    <w:p w14:paraId="52DC2C3D" w14:textId="77777777" w:rsidR="007A67DA" w:rsidRPr="0031359D" w:rsidRDefault="007A67DA" w:rsidP="007A67DA"/>
    <w:p w14:paraId="639A0071" w14:textId="77777777" w:rsidR="007A67DA" w:rsidRDefault="007A67DA" w:rsidP="00F06B34">
      <w:pPr>
        <w:pStyle w:val="Heading1"/>
        <w:numPr>
          <w:ilvl w:val="0"/>
          <w:numId w:val="8"/>
        </w:numPr>
        <w:overflowPunct w:val="0"/>
        <w:autoSpaceDE w:val="0"/>
        <w:autoSpaceDN w:val="0"/>
        <w:adjustRightInd w:val="0"/>
      </w:pPr>
      <w:r>
        <w:rPr>
          <w:lang w:val="en-GB"/>
        </w:rPr>
        <w:t xml:space="preserve">Appendix of </w:t>
      </w:r>
      <w: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7A67DA" w:rsidRPr="00DE0A54" w14:paraId="40FBC6CB" w14:textId="77777777" w:rsidTr="007A67DA">
        <w:tc>
          <w:tcPr>
            <w:tcW w:w="507" w:type="dxa"/>
            <w:tcBorders>
              <w:top w:val="single" w:sz="12" w:space="0" w:color="auto"/>
              <w:left w:val="single" w:sz="12" w:space="0" w:color="auto"/>
              <w:bottom w:val="single" w:sz="12" w:space="0" w:color="auto"/>
              <w:right w:val="single" w:sz="6" w:space="0" w:color="auto"/>
            </w:tcBorders>
            <w:vAlign w:val="center"/>
          </w:tcPr>
          <w:p w14:paraId="260FD88D" w14:textId="77777777" w:rsidR="007A67DA" w:rsidRPr="00507453" w:rsidRDefault="007A67DA" w:rsidP="007A67DA">
            <w:pPr>
              <w:spacing w:before="60" w:after="60"/>
              <w:rPr>
                <w:sz w:val="18"/>
                <w:szCs w:val="18"/>
              </w:rPr>
            </w:pPr>
            <w:r w:rsidRPr="00507453">
              <w:rPr>
                <w:sz w:val="18"/>
                <w:szCs w:val="18"/>
              </w:rPr>
              <w:t>Nr.</w:t>
            </w:r>
          </w:p>
        </w:tc>
        <w:tc>
          <w:tcPr>
            <w:tcW w:w="1918" w:type="dxa"/>
            <w:tcBorders>
              <w:top w:val="single" w:sz="12" w:space="0" w:color="auto"/>
              <w:left w:val="single" w:sz="6" w:space="0" w:color="auto"/>
              <w:bottom w:val="single" w:sz="12" w:space="0" w:color="auto"/>
              <w:right w:val="single" w:sz="6" w:space="0" w:color="auto"/>
            </w:tcBorders>
            <w:vAlign w:val="center"/>
          </w:tcPr>
          <w:p w14:paraId="48F36978" w14:textId="77777777" w:rsidR="007A67DA" w:rsidRPr="00507453" w:rsidRDefault="007A67DA" w:rsidP="007A67DA">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14:paraId="3D220F0A" w14:textId="77777777" w:rsidR="007A67DA" w:rsidRPr="00507453" w:rsidRDefault="007A67DA" w:rsidP="007A67DA">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14:paraId="5EA7C26E" w14:textId="77777777" w:rsidR="007A67DA" w:rsidRPr="00507453" w:rsidRDefault="007A67DA" w:rsidP="007A67DA">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14:paraId="64DAE0F5" w14:textId="77777777" w:rsidR="007A67DA" w:rsidRPr="00507453" w:rsidRDefault="007A67DA" w:rsidP="007A67DA">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14:paraId="3BF4FF88" w14:textId="77777777" w:rsidR="007A67DA" w:rsidRPr="00507453" w:rsidRDefault="007A67DA" w:rsidP="007A67DA">
            <w:pPr>
              <w:spacing w:before="60" w:after="60"/>
              <w:rPr>
                <w:sz w:val="18"/>
                <w:szCs w:val="18"/>
              </w:rPr>
            </w:pPr>
            <w:r w:rsidRPr="00507453">
              <w:rPr>
                <w:sz w:val="18"/>
                <w:szCs w:val="18"/>
              </w:rPr>
              <w:t>Cross-checker</w:t>
            </w:r>
          </w:p>
        </w:tc>
      </w:tr>
      <w:tr w:rsidR="0086289E" w:rsidRPr="00DE0A54" w14:paraId="1D7A759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3F5DC69C" w14:textId="34F96C22" w:rsidR="0086289E" w:rsidRPr="0086289E" w:rsidRDefault="0086289E" w:rsidP="0086289E">
            <w:pPr>
              <w:spacing w:before="60" w:after="60"/>
              <w:rPr>
                <w:sz w:val="18"/>
                <w:szCs w:val="18"/>
              </w:rPr>
            </w:pPr>
            <w:r w:rsidRPr="003A4E4C">
              <w:rPr>
                <w:color w:val="000000"/>
                <w:sz w:val="18"/>
                <w:szCs w:val="18"/>
                <w:lang w:eastAsia="sv-SE"/>
              </w:rPr>
              <w:t>1</w:t>
            </w:r>
          </w:p>
        </w:tc>
        <w:tc>
          <w:tcPr>
            <w:tcW w:w="1918" w:type="dxa"/>
            <w:tcBorders>
              <w:top w:val="single" w:sz="6" w:space="0" w:color="auto"/>
              <w:left w:val="single" w:sz="6" w:space="0" w:color="auto"/>
              <w:bottom w:val="single" w:sz="6" w:space="0" w:color="auto"/>
              <w:right w:val="single" w:sz="6" w:space="0" w:color="auto"/>
            </w:tcBorders>
            <w:vAlign w:val="bottom"/>
          </w:tcPr>
          <w:p w14:paraId="0B99310E" w14:textId="5FB63409" w:rsidR="0086289E" w:rsidRPr="0086289E" w:rsidRDefault="0086289E" w:rsidP="0086289E">
            <w:pPr>
              <w:spacing w:before="60" w:after="60"/>
              <w:jc w:val="left"/>
              <w:rPr>
                <w:sz w:val="18"/>
                <w:szCs w:val="18"/>
              </w:rPr>
            </w:pPr>
            <w:r w:rsidRPr="003A4E4C">
              <w:rPr>
                <w:color w:val="000000"/>
                <w:sz w:val="18"/>
                <w:szCs w:val="18"/>
                <w:lang w:eastAsia="sv-SE"/>
              </w:rPr>
              <w:t>Jacob Ström</w:t>
            </w:r>
          </w:p>
        </w:tc>
        <w:tc>
          <w:tcPr>
            <w:tcW w:w="1350" w:type="dxa"/>
            <w:tcBorders>
              <w:top w:val="single" w:sz="6" w:space="0" w:color="auto"/>
              <w:left w:val="single" w:sz="6" w:space="0" w:color="auto"/>
              <w:bottom w:val="single" w:sz="6" w:space="0" w:color="auto"/>
              <w:right w:val="single" w:sz="6" w:space="0" w:color="auto"/>
            </w:tcBorders>
            <w:vAlign w:val="bottom"/>
          </w:tcPr>
          <w:p w14:paraId="0EFBAC86" w14:textId="6BF71562" w:rsidR="0086289E" w:rsidRPr="0086289E" w:rsidRDefault="0086289E" w:rsidP="0086289E">
            <w:pPr>
              <w:spacing w:before="60" w:after="60"/>
              <w:rPr>
                <w:sz w:val="18"/>
                <w:szCs w:val="18"/>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68163A43" w14:textId="00FC41D3" w:rsidR="0086289E" w:rsidRPr="0086289E" w:rsidRDefault="0086289E" w:rsidP="0086289E">
            <w:pPr>
              <w:spacing w:before="60" w:after="60"/>
              <w:rPr>
                <w:sz w:val="18"/>
                <w:szCs w:val="18"/>
              </w:rPr>
            </w:pPr>
            <w:hyperlink r:id="rId32" w:history="1">
              <w:r w:rsidRPr="0086289E">
                <w:rPr>
                  <w:color w:val="0563C1"/>
                  <w:sz w:val="18"/>
                  <w:szCs w:val="18"/>
                  <w:u w:val="single"/>
                  <w:lang w:eastAsia="sv-SE"/>
                </w:rPr>
                <w:t xml:space="preserve">jacob.strom@ericsson.com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7C61546" w14:textId="6FFCB0B5"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452AFEB6" w14:textId="4C13FC8D" w:rsidR="0086289E" w:rsidRPr="00F41ECE" w:rsidRDefault="0086289E" w:rsidP="0086289E">
            <w:pPr>
              <w:spacing w:before="60" w:after="60"/>
              <w:jc w:val="center"/>
              <w:rPr>
                <w:sz w:val="18"/>
                <w:szCs w:val="18"/>
              </w:rPr>
            </w:pPr>
            <w:r>
              <w:rPr>
                <w:sz w:val="18"/>
                <w:szCs w:val="18"/>
              </w:rPr>
              <w:t>X</w:t>
            </w:r>
          </w:p>
        </w:tc>
      </w:tr>
      <w:tr w:rsidR="0086289E" w:rsidRPr="00DE0A54" w14:paraId="4C21F6D8" w14:textId="77777777" w:rsidTr="0033235F">
        <w:tc>
          <w:tcPr>
            <w:tcW w:w="507" w:type="dxa"/>
            <w:tcBorders>
              <w:top w:val="single" w:sz="6" w:space="0" w:color="auto"/>
              <w:left w:val="single" w:sz="12" w:space="0" w:color="auto"/>
              <w:bottom w:val="single" w:sz="6" w:space="0" w:color="auto"/>
              <w:right w:val="single" w:sz="6" w:space="0" w:color="auto"/>
            </w:tcBorders>
            <w:vAlign w:val="bottom"/>
          </w:tcPr>
          <w:p w14:paraId="657256D7" w14:textId="28316539" w:rsidR="0086289E" w:rsidRPr="0086289E" w:rsidRDefault="0086289E" w:rsidP="0086289E">
            <w:pPr>
              <w:spacing w:before="60" w:after="60"/>
              <w:rPr>
                <w:color w:val="000000"/>
                <w:sz w:val="18"/>
                <w:szCs w:val="18"/>
                <w:lang w:eastAsia="sv-SE"/>
              </w:rPr>
            </w:pPr>
            <w:r w:rsidRPr="003A4E4C">
              <w:rPr>
                <w:color w:val="000000"/>
                <w:sz w:val="18"/>
                <w:szCs w:val="18"/>
                <w:lang w:eastAsia="sv-SE"/>
              </w:rPr>
              <w:t>2</w:t>
            </w:r>
          </w:p>
        </w:tc>
        <w:tc>
          <w:tcPr>
            <w:tcW w:w="1918" w:type="dxa"/>
            <w:tcBorders>
              <w:top w:val="single" w:sz="6" w:space="0" w:color="auto"/>
              <w:left w:val="single" w:sz="6" w:space="0" w:color="auto"/>
              <w:bottom w:val="single" w:sz="6" w:space="0" w:color="auto"/>
              <w:right w:val="single" w:sz="6" w:space="0" w:color="auto"/>
            </w:tcBorders>
            <w:vAlign w:val="bottom"/>
          </w:tcPr>
          <w:p w14:paraId="6E7A6526" w14:textId="0A04FC13" w:rsidR="0086289E" w:rsidRPr="0086289E" w:rsidRDefault="0086289E" w:rsidP="0086289E">
            <w:pPr>
              <w:spacing w:before="60" w:after="60"/>
              <w:jc w:val="left"/>
              <w:rPr>
                <w:color w:val="000000"/>
                <w:sz w:val="18"/>
                <w:szCs w:val="18"/>
                <w:lang w:eastAsia="sv-SE"/>
              </w:rPr>
            </w:pPr>
            <w:r w:rsidRPr="003A4E4C">
              <w:rPr>
                <w:color w:val="000000"/>
                <w:sz w:val="18"/>
                <w:szCs w:val="18"/>
                <w:lang w:eastAsia="sv-SE"/>
              </w:rPr>
              <w:t>Zhi Zhang</w:t>
            </w:r>
          </w:p>
        </w:tc>
        <w:tc>
          <w:tcPr>
            <w:tcW w:w="1350" w:type="dxa"/>
            <w:tcBorders>
              <w:top w:val="single" w:sz="6" w:space="0" w:color="auto"/>
              <w:left w:val="single" w:sz="6" w:space="0" w:color="auto"/>
              <w:bottom w:val="single" w:sz="6" w:space="0" w:color="auto"/>
              <w:right w:val="single" w:sz="6" w:space="0" w:color="auto"/>
            </w:tcBorders>
            <w:vAlign w:val="bottom"/>
          </w:tcPr>
          <w:p w14:paraId="688743FC" w14:textId="7C471980" w:rsidR="0086289E" w:rsidRPr="0086289E" w:rsidRDefault="0086289E" w:rsidP="0086289E">
            <w:pPr>
              <w:spacing w:before="60" w:after="60"/>
              <w:rPr>
                <w:color w:val="000000"/>
                <w:sz w:val="18"/>
                <w:szCs w:val="18"/>
                <w:lang w:eastAsia="sv-SE"/>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28480B04" w14:textId="4EAA30F8" w:rsidR="0086289E" w:rsidRPr="0086289E" w:rsidRDefault="0086289E" w:rsidP="0086289E">
            <w:pPr>
              <w:spacing w:before="60" w:after="60"/>
              <w:rPr>
                <w:color w:val="0563C1"/>
                <w:sz w:val="18"/>
                <w:szCs w:val="18"/>
                <w:u w:val="single"/>
                <w:lang w:eastAsia="sv-SE"/>
              </w:rPr>
            </w:pPr>
            <w:hyperlink r:id="rId33" w:history="1">
              <w:r w:rsidRPr="0086289E">
                <w:rPr>
                  <w:color w:val="0563C1"/>
                  <w:sz w:val="18"/>
                  <w:szCs w:val="18"/>
                  <w:u w:val="single"/>
                  <w:lang w:eastAsia="sv-SE"/>
                </w:rPr>
                <w:t>zhi.zhang@ericsson.com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EDB6494" w14:textId="1B18DBCA" w:rsidR="0086289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AE7095" w14:textId="77777777" w:rsidR="0086289E" w:rsidRDefault="0086289E" w:rsidP="0086289E">
            <w:pPr>
              <w:spacing w:before="60" w:after="60"/>
              <w:jc w:val="center"/>
              <w:rPr>
                <w:sz w:val="18"/>
                <w:szCs w:val="18"/>
              </w:rPr>
            </w:pPr>
          </w:p>
        </w:tc>
      </w:tr>
      <w:tr w:rsidR="0086289E" w:rsidRPr="00DE0A54" w14:paraId="123C95F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41DD2AF0" w14:textId="6875DA72" w:rsidR="0086289E" w:rsidRPr="0086289E" w:rsidRDefault="0086289E" w:rsidP="0086289E">
            <w:pPr>
              <w:spacing w:before="60" w:after="60"/>
              <w:rPr>
                <w:sz w:val="18"/>
                <w:szCs w:val="18"/>
              </w:rPr>
            </w:pPr>
            <w:r w:rsidRPr="003A4E4C">
              <w:rPr>
                <w:color w:val="000000"/>
                <w:sz w:val="18"/>
                <w:szCs w:val="18"/>
                <w:lang w:eastAsia="sv-SE"/>
              </w:rPr>
              <w:t>3</w:t>
            </w:r>
          </w:p>
        </w:tc>
        <w:tc>
          <w:tcPr>
            <w:tcW w:w="1918" w:type="dxa"/>
            <w:tcBorders>
              <w:top w:val="single" w:sz="6" w:space="0" w:color="auto"/>
              <w:left w:val="single" w:sz="6" w:space="0" w:color="auto"/>
              <w:bottom w:val="single" w:sz="6" w:space="0" w:color="auto"/>
              <w:right w:val="single" w:sz="6" w:space="0" w:color="auto"/>
            </w:tcBorders>
            <w:vAlign w:val="bottom"/>
          </w:tcPr>
          <w:p w14:paraId="5CC52109" w14:textId="0C4A3A5C" w:rsidR="0086289E" w:rsidRPr="0086289E" w:rsidRDefault="0086289E" w:rsidP="0086289E">
            <w:pPr>
              <w:spacing w:before="60" w:after="60"/>
              <w:jc w:val="left"/>
              <w:rPr>
                <w:sz w:val="18"/>
                <w:szCs w:val="18"/>
              </w:rPr>
            </w:pPr>
            <w:r w:rsidRPr="003A4E4C">
              <w:rPr>
                <w:color w:val="000000"/>
                <w:sz w:val="18"/>
                <w:szCs w:val="18"/>
                <w:lang w:eastAsia="sv-SE"/>
              </w:rPr>
              <w:t>Sergey Ikonin</w:t>
            </w:r>
          </w:p>
        </w:tc>
        <w:tc>
          <w:tcPr>
            <w:tcW w:w="1350" w:type="dxa"/>
            <w:tcBorders>
              <w:top w:val="single" w:sz="6" w:space="0" w:color="auto"/>
              <w:left w:val="single" w:sz="6" w:space="0" w:color="auto"/>
              <w:bottom w:val="single" w:sz="6" w:space="0" w:color="auto"/>
              <w:right w:val="single" w:sz="6" w:space="0" w:color="auto"/>
            </w:tcBorders>
            <w:vAlign w:val="bottom"/>
          </w:tcPr>
          <w:p w14:paraId="11914D09" w14:textId="16AD8C6E" w:rsidR="0086289E" w:rsidRPr="0086289E" w:rsidRDefault="0086289E" w:rsidP="0086289E">
            <w:pPr>
              <w:spacing w:before="60" w:after="60"/>
              <w:rPr>
                <w:sz w:val="18"/>
                <w:szCs w:val="18"/>
              </w:rPr>
            </w:pPr>
            <w:r w:rsidRPr="003A4E4C">
              <w:rPr>
                <w:color w:val="000000"/>
                <w:sz w:val="18"/>
                <w:szCs w:val="18"/>
                <w:lang w:eastAsia="sv-SE"/>
              </w:rPr>
              <w:t>Huawei</w:t>
            </w:r>
          </w:p>
        </w:tc>
        <w:tc>
          <w:tcPr>
            <w:tcW w:w="3690" w:type="dxa"/>
            <w:tcBorders>
              <w:top w:val="single" w:sz="6" w:space="0" w:color="auto"/>
              <w:left w:val="single" w:sz="6" w:space="0" w:color="auto"/>
              <w:bottom w:val="single" w:sz="6" w:space="0" w:color="auto"/>
              <w:right w:val="single" w:sz="6" w:space="0" w:color="auto"/>
            </w:tcBorders>
            <w:vAlign w:val="bottom"/>
          </w:tcPr>
          <w:p w14:paraId="0E4501ED" w14:textId="1AF1037F" w:rsidR="0086289E" w:rsidRPr="0086289E" w:rsidRDefault="0086289E" w:rsidP="0086289E">
            <w:pPr>
              <w:spacing w:before="60" w:after="60"/>
              <w:rPr>
                <w:sz w:val="18"/>
                <w:szCs w:val="18"/>
              </w:rPr>
            </w:pPr>
            <w:hyperlink r:id="rId34" w:history="1">
              <w:r w:rsidRPr="0086289E">
                <w:rPr>
                  <w:color w:val="0563C1"/>
                  <w:sz w:val="18"/>
                  <w:szCs w:val="18"/>
                  <w:u w:val="single"/>
                  <w:lang w:eastAsia="sv-SE"/>
                </w:rPr>
                <w:t xml:space="preserve">sergey.ikonin@huawei.com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867A8A8" w14:textId="35CC7D2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0BBDFA6B" w14:textId="00EAD38F" w:rsidR="0086289E" w:rsidRPr="00F41ECE" w:rsidRDefault="0086289E" w:rsidP="0086289E">
            <w:pPr>
              <w:spacing w:before="60" w:after="60"/>
              <w:jc w:val="center"/>
              <w:rPr>
                <w:sz w:val="18"/>
                <w:szCs w:val="18"/>
              </w:rPr>
            </w:pPr>
            <w:r>
              <w:rPr>
                <w:sz w:val="18"/>
                <w:szCs w:val="18"/>
              </w:rPr>
              <w:t>X</w:t>
            </w:r>
          </w:p>
        </w:tc>
      </w:tr>
      <w:tr w:rsidR="0086289E" w:rsidRPr="00DE0A54" w14:paraId="13ABFC4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25DF7B45" w14:textId="2B1FE712" w:rsidR="0086289E" w:rsidRPr="0086289E" w:rsidRDefault="0086289E" w:rsidP="0086289E">
            <w:pPr>
              <w:spacing w:before="60" w:after="60"/>
              <w:rPr>
                <w:sz w:val="18"/>
                <w:szCs w:val="18"/>
              </w:rPr>
            </w:pPr>
            <w:r w:rsidRPr="003A4E4C">
              <w:rPr>
                <w:color w:val="000000"/>
                <w:sz w:val="18"/>
                <w:szCs w:val="18"/>
                <w:lang w:eastAsia="sv-SE"/>
              </w:rPr>
              <w:t>4</w:t>
            </w:r>
          </w:p>
        </w:tc>
        <w:tc>
          <w:tcPr>
            <w:tcW w:w="1918" w:type="dxa"/>
            <w:tcBorders>
              <w:top w:val="single" w:sz="6" w:space="0" w:color="auto"/>
              <w:left w:val="single" w:sz="6" w:space="0" w:color="auto"/>
              <w:bottom w:val="single" w:sz="6" w:space="0" w:color="auto"/>
              <w:right w:val="single" w:sz="6" w:space="0" w:color="auto"/>
            </w:tcBorders>
            <w:vAlign w:val="bottom"/>
          </w:tcPr>
          <w:p w14:paraId="0988D51F" w14:textId="01F05F68" w:rsidR="0086289E" w:rsidRPr="0086289E" w:rsidRDefault="0086289E" w:rsidP="0086289E">
            <w:pPr>
              <w:spacing w:before="60" w:after="60"/>
              <w:jc w:val="left"/>
              <w:rPr>
                <w:sz w:val="18"/>
                <w:szCs w:val="18"/>
              </w:rPr>
            </w:pPr>
            <w:r w:rsidRPr="003A4E4C">
              <w:rPr>
                <w:color w:val="000000"/>
                <w:sz w:val="18"/>
                <w:szCs w:val="18"/>
                <w:lang w:eastAsia="sv-SE"/>
              </w:rPr>
              <w:t>Karabutov Alexander</w:t>
            </w:r>
          </w:p>
        </w:tc>
        <w:tc>
          <w:tcPr>
            <w:tcW w:w="1350" w:type="dxa"/>
            <w:tcBorders>
              <w:top w:val="single" w:sz="6" w:space="0" w:color="auto"/>
              <w:left w:val="single" w:sz="6" w:space="0" w:color="auto"/>
              <w:bottom w:val="single" w:sz="6" w:space="0" w:color="auto"/>
              <w:right w:val="single" w:sz="6" w:space="0" w:color="auto"/>
            </w:tcBorders>
            <w:vAlign w:val="bottom"/>
          </w:tcPr>
          <w:p w14:paraId="6164AB93" w14:textId="7D88BF4A" w:rsidR="0086289E" w:rsidRPr="0086289E" w:rsidRDefault="0086289E" w:rsidP="0086289E">
            <w:pPr>
              <w:spacing w:before="60" w:after="60"/>
              <w:rPr>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6E1711C6" w14:textId="021F8807" w:rsidR="0086289E" w:rsidRPr="0086289E" w:rsidRDefault="0086289E" w:rsidP="0086289E">
            <w:pPr>
              <w:spacing w:before="60" w:after="60"/>
              <w:rPr>
                <w:sz w:val="18"/>
                <w:szCs w:val="18"/>
              </w:rPr>
            </w:pPr>
            <w:hyperlink r:id="rId35" w:history="1">
              <w:r w:rsidRPr="0086289E">
                <w:rPr>
                  <w:color w:val="0563C1"/>
                  <w:sz w:val="18"/>
                  <w:szCs w:val="18"/>
                  <w:u w:val="single"/>
                  <w:lang w:eastAsia="sv-SE"/>
                </w:rPr>
                <w:t xml:space="preserve">karabutov.alexander@huawei.com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611BDF0" w14:textId="4BC2CEDE"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B04DF7" w14:textId="0AC60B32" w:rsidR="0086289E" w:rsidRPr="00F41ECE" w:rsidRDefault="0086289E" w:rsidP="0086289E">
            <w:pPr>
              <w:spacing w:before="60" w:after="60"/>
              <w:jc w:val="center"/>
              <w:rPr>
                <w:sz w:val="18"/>
                <w:szCs w:val="18"/>
              </w:rPr>
            </w:pPr>
            <w:r>
              <w:rPr>
                <w:sz w:val="18"/>
                <w:szCs w:val="18"/>
              </w:rPr>
              <w:t>X</w:t>
            </w:r>
          </w:p>
        </w:tc>
      </w:tr>
      <w:tr w:rsidR="0086289E" w:rsidRPr="00DE0A54" w14:paraId="6367EA2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0208B808" w14:textId="0EB22E9E" w:rsidR="0086289E" w:rsidRPr="0086289E" w:rsidRDefault="0086289E" w:rsidP="0086289E">
            <w:pPr>
              <w:spacing w:before="60" w:after="60"/>
              <w:rPr>
                <w:sz w:val="18"/>
                <w:szCs w:val="18"/>
              </w:rPr>
            </w:pPr>
            <w:r w:rsidRPr="003A4E4C">
              <w:rPr>
                <w:color w:val="000000"/>
                <w:sz w:val="18"/>
                <w:szCs w:val="18"/>
                <w:lang w:eastAsia="sv-SE"/>
              </w:rPr>
              <w:t>5</w:t>
            </w:r>
          </w:p>
        </w:tc>
        <w:tc>
          <w:tcPr>
            <w:tcW w:w="1918" w:type="dxa"/>
            <w:tcBorders>
              <w:top w:val="single" w:sz="6" w:space="0" w:color="auto"/>
              <w:left w:val="single" w:sz="6" w:space="0" w:color="auto"/>
              <w:bottom w:val="single" w:sz="6" w:space="0" w:color="auto"/>
              <w:right w:val="single" w:sz="6" w:space="0" w:color="auto"/>
            </w:tcBorders>
            <w:vAlign w:val="bottom"/>
          </w:tcPr>
          <w:p w14:paraId="2388CA4C" w14:textId="64B30E1C" w:rsidR="0086289E" w:rsidRPr="0086289E" w:rsidRDefault="0086289E" w:rsidP="0086289E">
            <w:pPr>
              <w:spacing w:before="60" w:after="60"/>
              <w:rPr>
                <w:sz w:val="18"/>
                <w:szCs w:val="18"/>
              </w:rPr>
            </w:pPr>
            <w:r w:rsidRPr="003A4E4C">
              <w:rPr>
                <w:color w:val="000000"/>
                <w:sz w:val="18"/>
                <w:szCs w:val="18"/>
                <w:lang w:eastAsia="sv-SE"/>
              </w:rPr>
              <w:t>Sychev Maxim</w:t>
            </w:r>
          </w:p>
        </w:tc>
        <w:tc>
          <w:tcPr>
            <w:tcW w:w="1350" w:type="dxa"/>
            <w:tcBorders>
              <w:top w:val="single" w:sz="6" w:space="0" w:color="auto"/>
              <w:left w:val="single" w:sz="6" w:space="0" w:color="auto"/>
              <w:bottom w:val="single" w:sz="6" w:space="0" w:color="auto"/>
              <w:right w:val="single" w:sz="6" w:space="0" w:color="auto"/>
            </w:tcBorders>
            <w:vAlign w:val="bottom"/>
          </w:tcPr>
          <w:p w14:paraId="51C592B6" w14:textId="4431272E" w:rsidR="0086289E" w:rsidRPr="0086289E" w:rsidRDefault="0086289E" w:rsidP="0086289E">
            <w:pPr>
              <w:spacing w:before="60" w:after="60"/>
              <w:rPr>
                <w:bCs/>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239A3D71" w14:textId="2CB8F5D7" w:rsidR="0086289E" w:rsidRPr="0086289E" w:rsidRDefault="0086289E" w:rsidP="0086289E">
            <w:pPr>
              <w:spacing w:before="60" w:after="60"/>
              <w:rPr>
                <w:sz w:val="18"/>
                <w:szCs w:val="18"/>
              </w:rPr>
            </w:pPr>
            <w:hyperlink r:id="rId36" w:history="1">
              <w:r w:rsidRPr="0086289E">
                <w:rPr>
                  <w:color w:val="0563C1"/>
                  <w:sz w:val="18"/>
                  <w:szCs w:val="18"/>
                  <w:u w:val="single"/>
                  <w:lang w:eastAsia="sv-SE"/>
                </w:rPr>
                <w:t xml:space="preserve">Sychev.Maxim@huawei.com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F33CC0C" w14:textId="68C20B61"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3127EAD0" w14:textId="14169507" w:rsidR="0086289E" w:rsidRPr="00F41ECE" w:rsidRDefault="0086289E" w:rsidP="0086289E">
            <w:pPr>
              <w:spacing w:before="60" w:after="60"/>
              <w:jc w:val="center"/>
              <w:rPr>
                <w:sz w:val="18"/>
                <w:szCs w:val="18"/>
              </w:rPr>
            </w:pPr>
          </w:p>
        </w:tc>
      </w:tr>
      <w:tr w:rsidR="0086289E" w:rsidRPr="00DE0A54" w14:paraId="66525A8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5486719" w14:textId="4EBC02AF" w:rsidR="0086289E" w:rsidRPr="0086289E" w:rsidRDefault="0086289E" w:rsidP="0086289E">
            <w:pPr>
              <w:spacing w:before="60" w:after="60"/>
              <w:rPr>
                <w:sz w:val="18"/>
                <w:szCs w:val="18"/>
              </w:rPr>
            </w:pPr>
            <w:r w:rsidRPr="003A4E4C">
              <w:rPr>
                <w:color w:val="000000"/>
                <w:sz w:val="18"/>
                <w:szCs w:val="18"/>
                <w:lang w:eastAsia="sv-SE"/>
              </w:rPr>
              <w:t>6</w:t>
            </w:r>
          </w:p>
        </w:tc>
        <w:tc>
          <w:tcPr>
            <w:tcW w:w="1918" w:type="dxa"/>
            <w:tcBorders>
              <w:top w:val="single" w:sz="6" w:space="0" w:color="auto"/>
              <w:left w:val="single" w:sz="6" w:space="0" w:color="auto"/>
              <w:bottom w:val="single" w:sz="6" w:space="0" w:color="auto"/>
              <w:right w:val="single" w:sz="6" w:space="0" w:color="auto"/>
            </w:tcBorders>
            <w:vAlign w:val="bottom"/>
          </w:tcPr>
          <w:p w14:paraId="25A80D84" w14:textId="1DBFDBA7" w:rsidR="0086289E" w:rsidRPr="0086289E" w:rsidRDefault="0086289E" w:rsidP="0086289E">
            <w:pPr>
              <w:spacing w:before="60" w:after="60"/>
              <w:rPr>
                <w:sz w:val="18"/>
                <w:szCs w:val="18"/>
              </w:rPr>
            </w:pPr>
            <w:r w:rsidRPr="003A4E4C">
              <w:rPr>
                <w:color w:val="000000"/>
                <w:sz w:val="18"/>
                <w:szCs w:val="18"/>
                <w:lang w:eastAsia="sv-SE"/>
              </w:rPr>
              <w:t>Filippov Alexey</w:t>
            </w:r>
          </w:p>
        </w:tc>
        <w:tc>
          <w:tcPr>
            <w:tcW w:w="1350" w:type="dxa"/>
            <w:tcBorders>
              <w:top w:val="single" w:sz="6" w:space="0" w:color="auto"/>
              <w:left w:val="single" w:sz="6" w:space="0" w:color="auto"/>
              <w:bottom w:val="single" w:sz="6" w:space="0" w:color="auto"/>
              <w:right w:val="single" w:sz="6" w:space="0" w:color="auto"/>
            </w:tcBorders>
            <w:vAlign w:val="bottom"/>
          </w:tcPr>
          <w:p w14:paraId="3B1B35DA" w14:textId="645A549B" w:rsidR="0086289E" w:rsidRPr="0086289E" w:rsidRDefault="0086289E" w:rsidP="0086289E">
            <w:pPr>
              <w:spacing w:before="60" w:after="60"/>
              <w:rPr>
                <w:bCs/>
                <w:sz w:val="18"/>
                <w:szCs w:val="18"/>
                <w:lang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1DEDCF2E" w14:textId="786CAE53" w:rsidR="0086289E" w:rsidRPr="0086289E" w:rsidRDefault="0086289E" w:rsidP="0086289E">
            <w:pPr>
              <w:spacing w:before="60" w:after="60"/>
              <w:rPr>
                <w:sz w:val="18"/>
                <w:szCs w:val="18"/>
              </w:rPr>
            </w:pPr>
            <w:hyperlink r:id="rId37" w:history="1">
              <w:r w:rsidRPr="0086289E">
                <w:rPr>
                  <w:color w:val="0563C1"/>
                  <w:sz w:val="18"/>
                  <w:szCs w:val="18"/>
                  <w:u w:val="single"/>
                  <w:lang w:eastAsia="sv-SE"/>
                </w:rPr>
                <w:t>Alexey.Filippov@huawei.com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4731C92A" w14:textId="773B6DB0"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5BFF259A" w14:textId="17C3BD6C" w:rsidR="0086289E" w:rsidRPr="00F41ECE" w:rsidRDefault="0086289E" w:rsidP="0086289E">
            <w:pPr>
              <w:spacing w:before="60" w:after="60"/>
              <w:jc w:val="center"/>
              <w:rPr>
                <w:sz w:val="18"/>
                <w:szCs w:val="18"/>
              </w:rPr>
            </w:pPr>
          </w:p>
        </w:tc>
      </w:tr>
      <w:tr w:rsidR="0086289E" w:rsidRPr="00513A03" w14:paraId="2CBBE9A0" w14:textId="77777777" w:rsidTr="00800DD2">
        <w:trPr>
          <w:trHeight w:val="110"/>
        </w:trPr>
        <w:tc>
          <w:tcPr>
            <w:tcW w:w="507" w:type="dxa"/>
            <w:tcBorders>
              <w:top w:val="single" w:sz="8" w:space="0" w:color="auto"/>
              <w:left w:val="single" w:sz="12" w:space="0" w:color="auto"/>
              <w:bottom w:val="single" w:sz="8" w:space="0" w:color="auto"/>
              <w:right w:val="single" w:sz="6" w:space="0" w:color="auto"/>
            </w:tcBorders>
            <w:vAlign w:val="bottom"/>
          </w:tcPr>
          <w:p w14:paraId="3A11A2C8" w14:textId="7C689531" w:rsidR="0086289E" w:rsidRPr="0086289E" w:rsidRDefault="0086289E" w:rsidP="0086289E">
            <w:pPr>
              <w:spacing w:before="60" w:after="60"/>
              <w:rPr>
                <w:sz w:val="18"/>
                <w:szCs w:val="18"/>
                <w:lang w:eastAsia="ja-JP"/>
              </w:rPr>
            </w:pPr>
            <w:r w:rsidRPr="003A4E4C">
              <w:rPr>
                <w:color w:val="000000"/>
                <w:sz w:val="18"/>
                <w:szCs w:val="18"/>
                <w:lang w:eastAsia="sv-SE"/>
              </w:rPr>
              <w:t>7</w:t>
            </w:r>
          </w:p>
        </w:tc>
        <w:tc>
          <w:tcPr>
            <w:tcW w:w="1918" w:type="dxa"/>
            <w:tcBorders>
              <w:top w:val="single" w:sz="8" w:space="0" w:color="auto"/>
              <w:left w:val="single" w:sz="6" w:space="0" w:color="auto"/>
              <w:bottom w:val="single" w:sz="8" w:space="0" w:color="auto"/>
              <w:right w:val="single" w:sz="6" w:space="0" w:color="auto"/>
            </w:tcBorders>
            <w:vAlign w:val="bottom"/>
          </w:tcPr>
          <w:p w14:paraId="63BFB2C3" w14:textId="5330807F" w:rsidR="0086289E" w:rsidRPr="0086289E" w:rsidRDefault="0086289E" w:rsidP="0086289E">
            <w:pPr>
              <w:spacing w:before="60" w:after="60"/>
              <w:rPr>
                <w:sz w:val="18"/>
                <w:szCs w:val="18"/>
                <w:lang w:eastAsia="ja-JP"/>
              </w:rPr>
            </w:pPr>
            <w:r w:rsidRPr="003A4E4C">
              <w:rPr>
                <w:color w:val="000000"/>
                <w:sz w:val="18"/>
                <w:szCs w:val="18"/>
                <w:lang w:eastAsia="sv-SE"/>
              </w:rPr>
              <w:t>Rufitskiy Vasily</w:t>
            </w:r>
          </w:p>
        </w:tc>
        <w:tc>
          <w:tcPr>
            <w:tcW w:w="1350" w:type="dxa"/>
            <w:tcBorders>
              <w:top w:val="single" w:sz="8" w:space="0" w:color="auto"/>
              <w:left w:val="single" w:sz="6" w:space="0" w:color="auto"/>
              <w:bottom w:val="single" w:sz="8" w:space="0" w:color="auto"/>
              <w:right w:val="single" w:sz="6" w:space="0" w:color="auto"/>
            </w:tcBorders>
            <w:vAlign w:val="bottom"/>
          </w:tcPr>
          <w:p w14:paraId="4C39D627" w14:textId="06BE602E" w:rsidR="0086289E" w:rsidRPr="0086289E" w:rsidRDefault="0086289E" w:rsidP="0086289E">
            <w:pPr>
              <w:spacing w:before="60" w:after="60"/>
              <w:rPr>
                <w:bCs/>
                <w:sz w:val="18"/>
                <w:szCs w:val="18"/>
                <w:lang w:eastAsia="ja-JP"/>
              </w:rPr>
            </w:pPr>
            <w:r w:rsidRPr="003A4E4C">
              <w:rPr>
                <w:color w:val="000000"/>
                <w:sz w:val="18"/>
                <w:szCs w:val="18"/>
                <w:lang w:eastAsia="sv-SE"/>
              </w:rPr>
              <w:t xml:space="preserve"> Huawei</w:t>
            </w:r>
          </w:p>
        </w:tc>
        <w:tc>
          <w:tcPr>
            <w:tcW w:w="3690" w:type="dxa"/>
            <w:tcBorders>
              <w:top w:val="single" w:sz="8" w:space="0" w:color="auto"/>
              <w:left w:val="single" w:sz="6" w:space="0" w:color="auto"/>
              <w:bottom w:val="single" w:sz="8" w:space="0" w:color="auto"/>
              <w:right w:val="single" w:sz="6" w:space="0" w:color="auto"/>
            </w:tcBorders>
            <w:vAlign w:val="bottom"/>
          </w:tcPr>
          <w:p w14:paraId="7B7A5FF0" w14:textId="507C8898" w:rsidR="0086289E" w:rsidRPr="0086289E" w:rsidRDefault="0086289E" w:rsidP="0086289E">
            <w:pPr>
              <w:spacing w:before="60" w:after="60"/>
              <w:rPr>
                <w:sz w:val="18"/>
                <w:szCs w:val="18"/>
              </w:rPr>
            </w:pPr>
            <w:hyperlink r:id="rId38" w:history="1">
              <w:r w:rsidRPr="0086289E">
                <w:rPr>
                  <w:color w:val="0563C1"/>
                  <w:sz w:val="18"/>
                  <w:szCs w:val="18"/>
                  <w:u w:val="single"/>
                  <w:lang w:eastAsia="sv-SE"/>
                </w:rPr>
                <w:t>Vasily.Rufitskiy@huawei.com</w:t>
              </w:r>
            </w:hyperlink>
          </w:p>
        </w:tc>
        <w:tc>
          <w:tcPr>
            <w:tcW w:w="1211" w:type="dxa"/>
            <w:tcBorders>
              <w:top w:val="single" w:sz="8" w:space="0" w:color="auto"/>
              <w:left w:val="single" w:sz="6" w:space="0" w:color="auto"/>
              <w:bottom w:val="single" w:sz="8" w:space="0" w:color="auto"/>
              <w:right w:val="single" w:sz="6" w:space="0" w:color="auto"/>
            </w:tcBorders>
            <w:vAlign w:val="bottom"/>
          </w:tcPr>
          <w:p w14:paraId="20BF6437" w14:textId="3DEBF6E4" w:rsidR="0086289E" w:rsidRPr="00F41ECE" w:rsidRDefault="0086289E" w:rsidP="0086289E">
            <w:pPr>
              <w:spacing w:before="60" w:after="60"/>
              <w:jc w:val="center"/>
              <w:rPr>
                <w:sz w:val="18"/>
                <w:szCs w:val="18"/>
                <w:lang w:eastAsia="ja-JP"/>
              </w:rPr>
            </w:pPr>
            <w:r>
              <w:rPr>
                <w:sz w:val="18"/>
                <w:szCs w:val="18"/>
                <w:lang w:eastAsia="ja-JP"/>
              </w:rPr>
              <w:t>X</w:t>
            </w:r>
          </w:p>
        </w:tc>
        <w:tc>
          <w:tcPr>
            <w:tcW w:w="900" w:type="dxa"/>
            <w:tcBorders>
              <w:top w:val="single" w:sz="8" w:space="0" w:color="auto"/>
              <w:left w:val="single" w:sz="6" w:space="0" w:color="auto"/>
              <w:bottom w:val="single" w:sz="8" w:space="0" w:color="auto"/>
              <w:right w:val="single" w:sz="12" w:space="0" w:color="auto"/>
            </w:tcBorders>
            <w:vAlign w:val="bottom"/>
          </w:tcPr>
          <w:p w14:paraId="6974465A" w14:textId="6B50E376" w:rsidR="0086289E" w:rsidRPr="00F41ECE" w:rsidRDefault="0086289E" w:rsidP="0086289E">
            <w:pPr>
              <w:spacing w:before="60" w:after="60"/>
              <w:jc w:val="center"/>
              <w:rPr>
                <w:sz w:val="18"/>
                <w:szCs w:val="18"/>
                <w:lang w:val="sv-SE" w:eastAsia="ja-JP"/>
              </w:rPr>
            </w:pPr>
          </w:p>
        </w:tc>
      </w:tr>
      <w:tr w:rsidR="0086289E" w:rsidRPr="00513A03" w14:paraId="5471EAC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44362F9" w14:textId="54911EC9" w:rsidR="0086289E" w:rsidRPr="0086289E" w:rsidRDefault="0086289E" w:rsidP="0086289E">
            <w:pPr>
              <w:spacing w:before="60" w:after="60"/>
              <w:rPr>
                <w:sz w:val="18"/>
                <w:szCs w:val="18"/>
                <w:lang w:val="sv-SE"/>
              </w:rPr>
            </w:pPr>
            <w:r w:rsidRPr="003A4E4C">
              <w:rPr>
                <w:color w:val="000000"/>
                <w:sz w:val="18"/>
                <w:szCs w:val="18"/>
                <w:lang w:eastAsia="sv-SE"/>
              </w:rPr>
              <w:t>8</w:t>
            </w:r>
          </w:p>
        </w:tc>
        <w:tc>
          <w:tcPr>
            <w:tcW w:w="1918" w:type="dxa"/>
            <w:tcBorders>
              <w:top w:val="single" w:sz="6" w:space="0" w:color="auto"/>
              <w:left w:val="single" w:sz="6" w:space="0" w:color="auto"/>
              <w:bottom w:val="single" w:sz="12" w:space="0" w:color="auto"/>
              <w:right w:val="single" w:sz="6" w:space="0" w:color="auto"/>
            </w:tcBorders>
            <w:vAlign w:val="bottom"/>
          </w:tcPr>
          <w:p w14:paraId="6838CF4F" w14:textId="5E56F09D" w:rsidR="0086289E" w:rsidRPr="0086289E" w:rsidRDefault="0086289E" w:rsidP="0086289E">
            <w:pPr>
              <w:spacing w:before="60" w:after="60"/>
              <w:rPr>
                <w:sz w:val="18"/>
                <w:szCs w:val="18"/>
                <w:lang w:val="sv-SE"/>
              </w:rPr>
            </w:pPr>
            <w:r w:rsidRPr="003A4E4C">
              <w:rPr>
                <w:color w:val="000000"/>
                <w:sz w:val="18"/>
                <w:szCs w:val="18"/>
                <w:lang w:eastAsia="sv-SE"/>
              </w:rPr>
              <w:t>Yanghaitao (Haitao)</w:t>
            </w:r>
          </w:p>
        </w:tc>
        <w:tc>
          <w:tcPr>
            <w:tcW w:w="1350" w:type="dxa"/>
            <w:tcBorders>
              <w:top w:val="single" w:sz="6" w:space="0" w:color="auto"/>
              <w:left w:val="single" w:sz="6" w:space="0" w:color="auto"/>
              <w:bottom w:val="single" w:sz="12" w:space="0" w:color="auto"/>
              <w:right w:val="single" w:sz="6" w:space="0" w:color="auto"/>
            </w:tcBorders>
            <w:vAlign w:val="bottom"/>
          </w:tcPr>
          <w:p w14:paraId="6675F645" w14:textId="4859B0F1" w:rsidR="0086289E" w:rsidRPr="0086289E" w:rsidRDefault="0086289E" w:rsidP="0086289E">
            <w:pPr>
              <w:spacing w:before="60" w:after="60"/>
              <w:rPr>
                <w:bCs/>
                <w:sz w:val="18"/>
                <w:szCs w:val="18"/>
                <w:lang w:val="sv-SE"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12" w:space="0" w:color="auto"/>
              <w:right w:val="single" w:sz="6" w:space="0" w:color="auto"/>
            </w:tcBorders>
            <w:vAlign w:val="bottom"/>
          </w:tcPr>
          <w:p w14:paraId="56759679" w14:textId="33E5FBB2" w:rsidR="0086289E" w:rsidRPr="0086289E" w:rsidRDefault="0086289E" w:rsidP="0086289E">
            <w:pPr>
              <w:spacing w:before="60" w:after="60"/>
              <w:rPr>
                <w:sz w:val="18"/>
                <w:szCs w:val="18"/>
                <w:lang w:val="sv-SE"/>
              </w:rPr>
            </w:pPr>
            <w:hyperlink r:id="rId39" w:history="1">
              <w:r w:rsidRPr="00800DD2">
                <w:rPr>
                  <w:color w:val="0563C1"/>
                  <w:sz w:val="18"/>
                  <w:szCs w:val="18"/>
                  <w:u w:val="single"/>
                  <w:lang w:val="sv-SE" w:eastAsia="sv-SE"/>
                </w:rPr>
                <w:t>haitao.yang@huawei.com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81A7EE3" w14:textId="206B6FB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B82CFFD" w14:textId="577F725C" w:rsidR="0086289E" w:rsidRPr="00F41ECE" w:rsidRDefault="0086289E" w:rsidP="0086289E">
            <w:pPr>
              <w:spacing w:before="60" w:after="60"/>
              <w:jc w:val="center"/>
              <w:rPr>
                <w:sz w:val="18"/>
                <w:szCs w:val="18"/>
                <w:lang w:val="sv-SE"/>
              </w:rPr>
            </w:pPr>
          </w:p>
        </w:tc>
      </w:tr>
      <w:tr w:rsidR="0086289E" w:rsidRPr="00513A03" w14:paraId="5C92F93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4B136C6" w14:textId="18F5B5F5" w:rsidR="0086289E" w:rsidRPr="0086289E" w:rsidRDefault="0086289E" w:rsidP="0086289E">
            <w:pPr>
              <w:spacing w:before="60" w:after="60"/>
              <w:rPr>
                <w:color w:val="000000"/>
                <w:sz w:val="18"/>
                <w:szCs w:val="18"/>
                <w:lang w:eastAsia="sv-SE"/>
              </w:rPr>
            </w:pPr>
            <w:r w:rsidRPr="003A4E4C">
              <w:rPr>
                <w:color w:val="000000"/>
                <w:sz w:val="18"/>
                <w:szCs w:val="18"/>
                <w:lang w:eastAsia="sv-SE"/>
              </w:rPr>
              <w:t>9</w:t>
            </w:r>
          </w:p>
        </w:tc>
        <w:tc>
          <w:tcPr>
            <w:tcW w:w="1918" w:type="dxa"/>
            <w:tcBorders>
              <w:top w:val="single" w:sz="6" w:space="0" w:color="auto"/>
              <w:left w:val="single" w:sz="6" w:space="0" w:color="auto"/>
              <w:bottom w:val="single" w:sz="12" w:space="0" w:color="auto"/>
              <w:right w:val="single" w:sz="6" w:space="0" w:color="auto"/>
            </w:tcBorders>
            <w:vAlign w:val="bottom"/>
          </w:tcPr>
          <w:p w14:paraId="0D8F117D" w14:textId="255226C3" w:rsidR="0086289E" w:rsidRPr="0086289E" w:rsidRDefault="0086289E" w:rsidP="0086289E">
            <w:pPr>
              <w:spacing w:before="60" w:after="60"/>
              <w:rPr>
                <w:color w:val="000000"/>
                <w:sz w:val="18"/>
                <w:szCs w:val="18"/>
                <w:lang w:eastAsia="sv-SE"/>
              </w:rPr>
            </w:pPr>
            <w:r w:rsidRPr="003A4E4C">
              <w:rPr>
                <w:color w:val="000000"/>
                <w:sz w:val="18"/>
                <w:szCs w:val="18"/>
                <w:lang w:eastAsia="sv-SE"/>
              </w:rPr>
              <w:t>Vadim Seregin</w:t>
            </w:r>
          </w:p>
        </w:tc>
        <w:tc>
          <w:tcPr>
            <w:tcW w:w="1350" w:type="dxa"/>
            <w:tcBorders>
              <w:top w:val="single" w:sz="6" w:space="0" w:color="auto"/>
              <w:left w:val="single" w:sz="6" w:space="0" w:color="auto"/>
              <w:bottom w:val="single" w:sz="12" w:space="0" w:color="auto"/>
              <w:right w:val="single" w:sz="6" w:space="0" w:color="auto"/>
            </w:tcBorders>
            <w:vAlign w:val="bottom"/>
          </w:tcPr>
          <w:p w14:paraId="449EADCB" w14:textId="5BA5C780"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167E263B" w14:textId="01E37057" w:rsidR="0086289E" w:rsidRPr="0086289E" w:rsidRDefault="0086289E" w:rsidP="0086289E">
            <w:pPr>
              <w:spacing w:before="60" w:after="60"/>
              <w:rPr>
                <w:color w:val="0563C1"/>
                <w:sz w:val="18"/>
                <w:szCs w:val="18"/>
                <w:u w:val="single"/>
                <w:lang w:eastAsia="sv-SE"/>
              </w:rPr>
            </w:pPr>
            <w:hyperlink r:id="rId40" w:history="1">
              <w:r w:rsidRPr="0086289E">
                <w:rPr>
                  <w:color w:val="0563C1"/>
                  <w:sz w:val="18"/>
                  <w:szCs w:val="18"/>
                  <w:u w:val="single"/>
                  <w:lang w:eastAsia="sv-SE"/>
                </w:rPr>
                <w:t>vseregin@qti.qualcomm.com  </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08D64FA" w14:textId="54A9354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B677F7F" w14:textId="3F19C18F" w:rsidR="0086289E" w:rsidRPr="00F41ECE" w:rsidRDefault="0086289E" w:rsidP="0086289E">
            <w:pPr>
              <w:spacing w:before="60" w:after="60"/>
              <w:jc w:val="center"/>
              <w:rPr>
                <w:sz w:val="18"/>
                <w:szCs w:val="18"/>
                <w:lang w:val="sv-SE"/>
              </w:rPr>
            </w:pPr>
          </w:p>
        </w:tc>
      </w:tr>
      <w:tr w:rsidR="0086289E" w:rsidRPr="00513A03" w14:paraId="40C58FB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C0C63FC" w14:textId="0D59703B" w:rsidR="0086289E" w:rsidRPr="0086289E" w:rsidRDefault="0086289E" w:rsidP="0086289E">
            <w:pPr>
              <w:spacing w:before="60" w:after="60"/>
              <w:rPr>
                <w:color w:val="000000"/>
                <w:sz w:val="18"/>
                <w:szCs w:val="18"/>
                <w:lang w:eastAsia="sv-SE"/>
              </w:rPr>
            </w:pPr>
            <w:r w:rsidRPr="003A4E4C">
              <w:rPr>
                <w:color w:val="000000"/>
                <w:sz w:val="18"/>
                <w:szCs w:val="18"/>
                <w:lang w:eastAsia="sv-SE"/>
              </w:rPr>
              <w:t>10</w:t>
            </w:r>
          </w:p>
        </w:tc>
        <w:tc>
          <w:tcPr>
            <w:tcW w:w="1918" w:type="dxa"/>
            <w:tcBorders>
              <w:top w:val="single" w:sz="6" w:space="0" w:color="auto"/>
              <w:left w:val="single" w:sz="6" w:space="0" w:color="auto"/>
              <w:bottom w:val="single" w:sz="12" w:space="0" w:color="auto"/>
              <w:right w:val="single" w:sz="6" w:space="0" w:color="auto"/>
            </w:tcBorders>
            <w:vAlign w:val="bottom"/>
          </w:tcPr>
          <w:p w14:paraId="72647391" w14:textId="3B334ADF" w:rsidR="0086289E" w:rsidRPr="0086289E" w:rsidRDefault="0086289E" w:rsidP="0086289E">
            <w:pPr>
              <w:spacing w:before="60" w:after="60"/>
              <w:rPr>
                <w:color w:val="000000"/>
                <w:sz w:val="18"/>
                <w:szCs w:val="18"/>
                <w:lang w:eastAsia="sv-SE"/>
              </w:rPr>
            </w:pPr>
            <w:r w:rsidRPr="003A4E4C">
              <w:rPr>
                <w:color w:val="000000"/>
                <w:sz w:val="18"/>
                <w:szCs w:val="18"/>
                <w:lang w:eastAsia="sv-SE"/>
              </w:rPr>
              <w:t>Dmytro Rusanovskyy</w:t>
            </w:r>
          </w:p>
        </w:tc>
        <w:tc>
          <w:tcPr>
            <w:tcW w:w="1350" w:type="dxa"/>
            <w:tcBorders>
              <w:top w:val="single" w:sz="6" w:space="0" w:color="auto"/>
              <w:left w:val="single" w:sz="6" w:space="0" w:color="auto"/>
              <w:bottom w:val="single" w:sz="12" w:space="0" w:color="auto"/>
              <w:right w:val="single" w:sz="6" w:space="0" w:color="auto"/>
            </w:tcBorders>
            <w:vAlign w:val="bottom"/>
          </w:tcPr>
          <w:p w14:paraId="12B26449" w14:textId="39CC29C6"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60BDF97E" w14:textId="686B65D2" w:rsidR="0086289E" w:rsidRPr="0086289E" w:rsidRDefault="0086289E" w:rsidP="0086289E">
            <w:pPr>
              <w:spacing w:before="60" w:after="60"/>
              <w:rPr>
                <w:color w:val="0563C1"/>
                <w:sz w:val="18"/>
                <w:szCs w:val="18"/>
                <w:u w:val="single"/>
                <w:lang w:eastAsia="sv-SE"/>
              </w:rPr>
            </w:pPr>
            <w:hyperlink r:id="rId41" w:history="1">
              <w:r w:rsidRPr="0086289E">
                <w:rPr>
                  <w:color w:val="0563C1"/>
                  <w:sz w:val="18"/>
                  <w:szCs w:val="18"/>
                  <w:u w:val="single"/>
                  <w:lang w:eastAsia="sv-SE"/>
                </w:rPr>
                <w:t>dmytror@qti.qualcomm.com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31940B8" w14:textId="7A6E3D1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AD4CCE7" w14:textId="40D86665" w:rsidR="0086289E" w:rsidRPr="00F41ECE" w:rsidRDefault="00901AC8" w:rsidP="0086289E">
            <w:pPr>
              <w:spacing w:before="60" w:after="60"/>
              <w:jc w:val="center"/>
              <w:rPr>
                <w:sz w:val="18"/>
                <w:szCs w:val="18"/>
              </w:rPr>
            </w:pPr>
            <w:r>
              <w:rPr>
                <w:sz w:val="18"/>
                <w:szCs w:val="18"/>
              </w:rPr>
              <w:t>X</w:t>
            </w:r>
          </w:p>
        </w:tc>
      </w:tr>
      <w:tr w:rsidR="0086289E" w:rsidRPr="00513A03" w14:paraId="73E47E8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A950342" w14:textId="7B2E21C5" w:rsidR="0086289E" w:rsidRPr="0086289E" w:rsidRDefault="0086289E" w:rsidP="0086289E">
            <w:pPr>
              <w:spacing w:before="60" w:after="60"/>
              <w:rPr>
                <w:color w:val="000000"/>
                <w:sz w:val="18"/>
                <w:szCs w:val="18"/>
                <w:lang w:eastAsia="sv-SE"/>
              </w:rPr>
            </w:pPr>
            <w:r w:rsidRPr="003A4E4C">
              <w:rPr>
                <w:color w:val="000000"/>
                <w:sz w:val="18"/>
                <w:szCs w:val="18"/>
                <w:lang w:eastAsia="sv-SE"/>
              </w:rPr>
              <w:t>11</w:t>
            </w:r>
          </w:p>
        </w:tc>
        <w:tc>
          <w:tcPr>
            <w:tcW w:w="1918" w:type="dxa"/>
            <w:tcBorders>
              <w:top w:val="single" w:sz="6" w:space="0" w:color="auto"/>
              <w:left w:val="single" w:sz="6" w:space="0" w:color="auto"/>
              <w:bottom w:val="single" w:sz="12" w:space="0" w:color="auto"/>
              <w:right w:val="single" w:sz="6" w:space="0" w:color="auto"/>
            </w:tcBorders>
            <w:vAlign w:val="bottom"/>
          </w:tcPr>
          <w:p w14:paraId="01AAD51F" w14:textId="33D285C4" w:rsidR="0086289E" w:rsidRPr="0086289E" w:rsidRDefault="0086289E" w:rsidP="0086289E">
            <w:pPr>
              <w:spacing w:before="60" w:after="60"/>
              <w:rPr>
                <w:color w:val="000000"/>
                <w:sz w:val="18"/>
                <w:szCs w:val="18"/>
                <w:lang w:eastAsia="sv-SE"/>
              </w:rPr>
            </w:pPr>
            <w:r w:rsidRPr="003A4E4C">
              <w:rPr>
                <w:color w:val="000000"/>
                <w:sz w:val="18"/>
                <w:szCs w:val="18"/>
                <w:lang w:eastAsia="sv-SE"/>
              </w:rPr>
              <w:t>Nan Hu</w:t>
            </w:r>
          </w:p>
        </w:tc>
        <w:tc>
          <w:tcPr>
            <w:tcW w:w="1350" w:type="dxa"/>
            <w:tcBorders>
              <w:top w:val="single" w:sz="6" w:space="0" w:color="auto"/>
              <w:left w:val="single" w:sz="6" w:space="0" w:color="auto"/>
              <w:bottom w:val="single" w:sz="12" w:space="0" w:color="auto"/>
              <w:right w:val="single" w:sz="6" w:space="0" w:color="auto"/>
            </w:tcBorders>
            <w:vAlign w:val="bottom"/>
          </w:tcPr>
          <w:p w14:paraId="11BEA715" w14:textId="2E628C24"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5A1C9989" w14:textId="15A7160D" w:rsidR="0086289E" w:rsidRPr="0086289E" w:rsidRDefault="0086289E" w:rsidP="0086289E">
            <w:pPr>
              <w:spacing w:before="60" w:after="60"/>
              <w:rPr>
                <w:color w:val="0563C1"/>
                <w:sz w:val="18"/>
                <w:szCs w:val="18"/>
                <w:u w:val="single"/>
                <w:lang w:eastAsia="sv-SE"/>
              </w:rPr>
            </w:pPr>
            <w:hyperlink r:id="rId42" w:history="1">
              <w:r w:rsidRPr="0086289E">
                <w:rPr>
                  <w:color w:val="0563C1"/>
                  <w:sz w:val="18"/>
                  <w:szCs w:val="18"/>
                  <w:u w:val="single"/>
                  <w:lang w:eastAsia="sv-SE"/>
                </w:rPr>
                <w:t>nanh@qti.qualcomm.com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63B0380" w14:textId="722B443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01FA19" w14:textId="62C7161B" w:rsidR="0086289E" w:rsidRPr="00F41ECE" w:rsidRDefault="0086289E" w:rsidP="0086289E">
            <w:pPr>
              <w:spacing w:before="60" w:after="60"/>
              <w:jc w:val="center"/>
              <w:rPr>
                <w:sz w:val="18"/>
                <w:szCs w:val="18"/>
              </w:rPr>
            </w:pPr>
          </w:p>
        </w:tc>
      </w:tr>
      <w:tr w:rsidR="0086289E" w:rsidRPr="00513A03" w14:paraId="6B24FE3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2A8F874" w14:textId="4605A373" w:rsidR="0086289E" w:rsidRPr="0086289E" w:rsidRDefault="0086289E" w:rsidP="0086289E">
            <w:pPr>
              <w:spacing w:before="60" w:after="60"/>
              <w:rPr>
                <w:color w:val="000000"/>
                <w:sz w:val="18"/>
                <w:szCs w:val="18"/>
                <w:lang w:eastAsia="sv-SE"/>
              </w:rPr>
            </w:pPr>
            <w:r w:rsidRPr="003A4E4C">
              <w:rPr>
                <w:color w:val="000000"/>
                <w:sz w:val="18"/>
                <w:szCs w:val="18"/>
                <w:lang w:eastAsia="sv-SE"/>
              </w:rPr>
              <w:t>12</w:t>
            </w:r>
          </w:p>
        </w:tc>
        <w:tc>
          <w:tcPr>
            <w:tcW w:w="1918" w:type="dxa"/>
            <w:tcBorders>
              <w:top w:val="single" w:sz="6" w:space="0" w:color="auto"/>
              <w:left w:val="single" w:sz="6" w:space="0" w:color="auto"/>
              <w:bottom w:val="single" w:sz="12" w:space="0" w:color="auto"/>
              <w:right w:val="single" w:sz="6" w:space="0" w:color="auto"/>
            </w:tcBorders>
            <w:vAlign w:val="bottom"/>
          </w:tcPr>
          <w:p w14:paraId="47504A64" w14:textId="615C4B7E" w:rsidR="0086289E" w:rsidRPr="0086289E" w:rsidRDefault="0086289E" w:rsidP="0086289E">
            <w:pPr>
              <w:spacing w:before="60" w:after="60"/>
              <w:rPr>
                <w:color w:val="000000"/>
                <w:sz w:val="18"/>
                <w:szCs w:val="18"/>
                <w:lang w:eastAsia="sv-SE"/>
              </w:rPr>
            </w:pPr>
            <w:r w:rsidRPr="003A4E4C">
              <w:rPr>
                <w:color w:val="000000"/>
                <w:sz w:val="18"/>
                <w:szCs w:val="18"/>
                <w:lang w:eastAsia="sv-SE"/>
              </w:rPr>
              <w:t>Jennifer Rasch</w:t>
            </w:r>
          </w:p>
        </w:tc>
        <w:tc>
          <w:tcPr>
            <w:tcW w:w="1350" w:type="dxa"/>
            <w:tcBorders>
              <w:top w:val="single" w:sz="6" w:space="0" w:color="auto"/>
              <w:left w:val="single" w:sz="6" w:space="0" w:color="auto"/>
              <w:bottom w:val="single" w:sz="12" w:space="0" w:color="auto"/>
              <w:right w:val="single" w:sz="6" w:space="0" w:color="auto"/>
            </w:tcBorders>
            <w:vAlign w:val="bottom"/>
          </w:tcPr>
          <w:p w14:paraId="6E42A668" w14:textId="2CC8FD03"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0DF6D9F2" w14:textId="359F2692" w:rsidR="0086289E" w:rsidRPr="0086289E" w:rsidRDefault="0086289E" w:rsidP="0086289E">
            <w:pPr>
              <w:spacing w:before="60" w:after="60"/>
              <w:rPr>
                <w:color w:val="0563C1"/>
                <w:sz w:val="18"/>
                <w:szCs w:val="18"/>
                <w:u w:val="single"/>
                <w:lang w:eastAsia="sv-SE"/>
              </w:rPr>
            </w:pPr>
            <w:hyperlink r:id="rId43" w:history="1">
              <w:r w:rsidRPr="0086289E">
                <w:rPr>
                  <w:color w:val="0563C1"/>
                  <w:sz w:val="18"/>
                  <w:szCs w:val="18"/>
                  <w:u w:val="single"/>
                  <w:lang w:eastAsia="sv-SE"/>
                </w:rPr>
                <w:t>Jennifer.Rasch@hhi.fraunhofer.de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213DD9F" w14:textId="00E50BAA"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F2A0C41" w14:textId="6DFD1AD9" w:rsidR="0086289E" w:rsidRPr="00F41ECE" w:rsidRDefault="0086289E" w:rsidP="0086289E">
            <w:pPr>
              <w:spacing w:before="60" w:after="60"/>
              <w:jc w:val="center"/>
              <w:rPr>
                <w:sz w:val="18"/>
                <w:szCs w:val="18"/>
              </w:rPr>
            </w:pPr>
            <w:r>
              <w:rPr>
                <w:sz w:val="18"/>
                <w:szCs w:val="18"/>
              </w:rPr>
              <w:t>X</w:t>
            </w:r>
          </w:p>
        </w:tc>
      </w:tr>
      <w:tr w:rsidR="0086289E" w:rsidRPr="00513A03" w14:paraId="01B637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DADB5C0" w14:textId="359777A5" w:rsidR="0086289E" w:rsidRPr="0086289E" w:rsidRDefault="0086289E" w:rsidP="0086289E">
            <w:pPr>
              <w:spacing w:before="60" w:after="60"/>
              <w:rPr>
                <w:color w:val="000000"/>
                <w:sz w:val="18"/>
                <w:szCs w:val="18"/>
                <w:lang w:eastAsia="sv-SE"/>
              </w:rPr>
            </w:pPr>
            <w:r w:rsidRPr="003A4E4C">
              <w:rPr>
                <w:color w:val="000000"/>
                <w:sz w:val="18"/>
                <w:szCs w:val="18"/>
                <w:lang w:eastAsia="sv-SE"/>
              </w:rPr>
              <w:t>13</w:t>
            </w:r>
          </w:p>
        </w:tc>
        <w:tc>
          <w:tcPr>
            <w:tcW w:w="1918" w:type="dxa"/>
            <w:tcBorders>
              <w:top w:val="single" w:sz="6" w:space="0" w:color="auto"/>
              <w:left w:val="single" w:sz="6" w:space="0" w:color="auto"/>
              <w:bottom w:val="single" w:sz="12" w:space="0" w:color="auto"/>
              <w:right w:val="single" w:sz="6" w:space="0" w:color="auto"/>
            </w:tcBorders>
            <w:vAlign w:val="bottom"/>
          </w:tcPr>
          <w:p w14:paraId="3C22859B" w14:textId="0ED5CF29" w:rsidR="0086289E" w:rsidRPr="0086289E" w:rsidRDefault="0086289E" w:rsidP="0086289E">
            <w:pPr>
              <w:spacing w:before="60" w:after="60"/>
              <w:rPr>
                <w:color w:val="000000"/>
                <w:sz w:val="18"/>
                <w:szCs w:val="18"/>
                <w:lang w:eastAsia="sv-SE"/>
              </w:rPr>
            </w:pPr>
            <w:r w:rsidRPr="003A4E4C">
              <w:rPr>
                <w:color w:val="000000"/>
                <w:sz w:val="18"/>
                <w:szCs w:val="18"/>
                <w:lang w:eastAsia="sv-SE"/>
              </w:rPr>
              <w:t>Jonathan Pfaff</w:t>
            </w:r>
          </w:p>
        </w:tc>
        <w:tc>
          <w:tcPr>
            <w:tcW w:w="1350" w:type="dxa"/>
            <w:tcBorders>
              <w:top w:val="single" w:sz="6" w:space="0" w:color="auto"/>
              <w:left w:val="single" w:sz="6" w:space="0" w:color="auto"/>
              <w:bottom w:val="single" w:sz="12" w:space="0" w:color="auto"/>
              <w:right w:val="single" w:sz="6" w:space="0" w:color="auto"/>
            </w:tcBorders>
            <w:vAlign w:val="bottom"/>
          </w:tcPr>
          <w:p w14:paraId="136C52B8" w14:textId="3B78FFAF"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3DAE144B" w14:textId="2BF5A15C" w:rsidR="0086289E" w:rsidRPr="0086289E" w:rsidRDefault="0086289E" w:rsidP="0086289E">
            <w:pPr>
              <w:spacing w:before="60" w:after="60"/>
              <w:rPr>
                <w:color w:val="0563C1"/>
                <w:sz w:val="18"/>
                <w:szCs w:val="18"/>
                <w:u w:val="single"/>
                <w:lang w:eastAsia="sv-SE"/>
              </w:rPr>
            </w:pPr>
            <w:hyperlink r:id="rId44" w:history="1">
              <w:r w:rsidRPr="0086289E">
                <w:rPr>
                  <w:color w:val="0563C1"/>
                  <w:sz w:val="18"/>
                  <w:szCs w:val="18"/>
                  <w:u w:val="single"/>
                  <w:lang w:eastAsia="sv-SE"/>
                </w:rPr>
                <w:t>jonathan.pfaff@hhi.fraunhofer.de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A4D449B" w14:textId="21FBE97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614DD376" w14:textId="12641C47" w:rsidR="0086289E" w:rsidRPr="00F41ECE" w:rsidRDefault="0086289E" w:rsidP="0086289E">
            <w:pPr>
              <w:spacing w:before="60" w:after="60"/>
              <w:jc w:val="center"/>
              <w:rPr>
                <w:sz w:val="18"/>
                <w:szCs w:val="18"/>
                <w:lang w:val="sv-SE"/>
              </w:rPr>
            </w:pPr>
          </w:p>
        </w:tc>
      </w:tr>
      <w:tr w:rsidR="0086289E" w:rsidRPr="00513A03" w14:paraId="596D63DE"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8DED67E" w14:textId="093C1686" w:rsidR="0086289E" w:rsidRPr="0086289E" w:rsidRDefault="0086289E" w:rsidP="0086289E">
            <w:pPr>
              <w:spacing w:before="60" w:after="60"/>
              <w:rPr>
                <w:color w:val="000000"/>
                <w:sz w:val="18"/>
                <w:szCs w:val="18"/>
                <w:lang w:eastAsia="sv-SE"/>
              </w:rPr>
            </w:pPr>
            <w:r w:rsidRPr="003A4E4C">
              <w:rPr>
                <w:color w:val="000000"/>
                <w:sz w:val="18"/>
                <w:szCs w:val="18"/>
                <w:lang w:eastAsia="sv-SE"/>
              </w:rPr>
              <w:t>14</w:t>
            </w:r>
          </w:p>
        </w:tc>
        <w:tc>
          <w:tcPr>
            <w:tcW w:w="1918" w:type="dxa"/>
            <w:tcBorders>
              <w:top w:val="single" w:sz="6" w:space="0" w:color="auto"/>
              <w:left w:val="single" w:sz="6" w:space="0" w:color="auto"/>
              <w:bottom w:val="single" w:sz="12" w:space="0" w:color="auto"/>
              <w:right w:val="single" w:sz="6" w:space="0" w:color="auto"/>
            </w:tcBorders>
            <w:vAlign w:val="bottom"/>
          </w:tcPr>
          <w:p w14:paraId="37D762D6" w14:textId="6138CCD3" w:rsidR="0086289E" w:rsidRPr="0086289E" w:rsidRDefault="0086289E" w:rsidP="0086289E">
            <w:pPr>
              <w:spacing w:before="60" w:after="60"/>
              <w:rPr>
                <w:color w:val="000000"/>
                <w:sz w:val="18"/>
                <w:szCs w:val="18"/>
                <w:lang w:eastAsia="sv-SE"/>
              </w:rPr>
            </w:pPr>
            <w:r w:rsidRPr="003A4E4C">
              <w:rPr>
                <w:color w:val="000000"/>
                <w:sz w:val="18"/>
                <w:szCs w:val="18"/>
                <w:lang w:eastAsia="sv-SE"/>
              </w:rPr>
              <w:t>Anastasia Henkel</w:t>
            </w:r>
          </w:p>
        </w:tc>
        <w:tc>
          <w:tcPr>
            <w:tcW w:w="1350" w:type="dxa"/>
            <w:tcBorders>
              <w:top w:val="single" w:sz="6" w:space="0" w:color="auto"/>
              <w:left w:val="single" w:sz="6" w:space="0" w:color="auto"/>
              <w:bottom w:val="single" w:sz="12" w:space="0" w:color="auto"/>
              <w:right w:val="single" w:sz="6" w:space="0" w:color="auto"/>
            </w:tcBorders>
            <w:vAlign w:val="bottom"/>
          </w:tcPr>
          <w:p w14:paraId="5CF77505" w14:textId="5B1692B1"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1C513362" w14:textId="0C067A8D" w:rsidR="0086289E" w:rsidRPr="0086289E" w:rsidRDefault="0086289E" w:rsidP="0086289E">
            <w:pPr>
              <w:spacing w:before="60" w:after="60"/>
              <w:rPr>
                <w:color w:val="0563C1"/>
                <w:sz w:val="18"/>
                <w:szCs w:val="18"/>
                <w:u w:val="single"/>
                <w:lang w:eastAsia="sv-SE"/>
              </w:rPr>
            </w:pPr>
            <w:hyperlink r:id="rId45" w:history="1">
              <w:r w:rsidRPr="0086289E">
                <w:rPr>
                  <w:color w:val="0563C1"/>
                  <w:sz w:val="18"/>
                  <w:szCs w:val="18"/>
                  <w:u w:val="single"/>
                  <w:lang w:eastAsia="sv-SE"/>
                </w:rPr>
                <w:t>anastasia.henkel@hhi-extern.fraunhofer.de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22D0606" w14:textId="5838A8E3"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4D02B3" w14:textId="2A457743" w:rsidR="0086289E" w:rsidRPr="00F41ECE" w:rsidRDefault="0086289E" w:rsidP="0086289E">
            <w:pPr>
              <w:spacing w:before="60" w:after="60"/>
              <w:jc w:val="center"/>
              <w:rPr>
                <w:sz w:val="18"/>
                <w:szCs w:val="18"/>
                <w:lang w:val="sv-SE"/>
              </w:rPr>
            </w:pPr>
          </w:p>
        </w:tc>
      </w:tr>
      <w:tr w:rsidR="0086289E" w:rsidRPr="00513A03" w14:paraId="3E980F4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2DD6E1E" w14:textId="6F983C6D" w:rsidR="0086289E" w:rsidRPr="0086289E" w:rsidRDefault="0086289E" w:rsidP="0086289E">
            <w:pPr>
              <w:spacing w:before="60" w:after="60"/>
              <w:rPr>
                <w:color w:val="000000"/>
                <w:sz w:val="18"/>
                <w:szCs w:val="18"/>
                <w:lang w:eastAsia="sv-SE"/>
              </w:rPr>
            </w:pPr>
            <w:r w:rsidRPr="003A4E4C">
              <w:rPr>
                <w:color w:val="000000"/>
                <w:sz w:val="18"/>
                <w:szCs w:val="18"/>
                <w:lang w:eastAsia="sv-SE"/>
              </w:rPr>
              <w:t>15</w:t>
            </w:r>
          </w:p>
        </w:tc>
        <w:tc>
          <w:tcPr>
            <w:tcW w:w="1918" w:type="dxa"/>
            <w:tcBorders>
              <w:top w:val="single" w:sz="6" w:space="0" w:color="auto"/>
              <w:left w:val="single" w:sz="6" w:space="0" w:color="auto"/>
              <w:bottom w:val="single" w:sz="12" w:space="0" w:color="auto"/>
              <w:right w:val="single" w:sz="6" w:space="0" w:color="auto"/>
            </w:tcBorders>
            <w:vAlign w:val="bottom"/>
          </w:tcPr>
          <w:p w14:paraId="73D63808" w14:textId="3E530D32" w:rsidR="0086289E" w:rsidRPr="0086289E" w:rsidRDefault="0086289E" w:rsidP="0086289E">
            <w:pPr>
              <w:spacing w:before="60" w:after="60"/>
              <w:rPr>
                <w:color w:val="000000"/>
                <w:sz w:val="18"/>
                <w:szCs w:val="18"/>
                <w:lang w:eastAsia="sv-SE"/>
              </w:rPr>
            </w:pPr>
            <w:r w:rsidRPr="003A4E4C">
              <w:rPr>
                <w:color w:val="000000"/>
                <w:sz w:val="18"/>
                <w:szCs w:val="18"/>
                <w:lang w:eastAsia="sv-SE"/>
              </w:rPr>
              <w:t>Chih-Wei Hsu</w:t>
            </w:r>
          </w:p>
        </w:tc>
        <w:tc>
          <w:tcPr>
            <w:tcW w:w="1350" w:type="dxa"/>
            <w:tcBorders>
              <w:top w:val="single" w:sz="6" w:space="0" w:color="auto"/>
              <w:left w:val="single" w:sz="6" w:space="0" w:color="auto"/>
              <w:bottom w:val="single" w:sz="12" w:space="0" w:color="auto"/>
              <w:right w:val="single" w:sz="6" w:space="0" w:color="auto"/>
            </w:tcBorders>
            <w:vAlign w:val="bottom"/>
          </w:tcPr>
          <w:p w14:paraId="7C308184" w14:textId="132E0AB6"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BE59378" w14:textId="685DAFE5" w:rsidR="0086289E" w:rsidRPr="0086289E" w:rsidRDefault="0086289E" w:rsidP="0086289E">
            <w:pPr>
              <w:spacing w:before="60" w:after="60"/>
              <w:rPr>
                <w:color w:val="0563C1"/>
                <w:sz w:val="18"/>
                <w:szCs w:val="18"/>
                <w:u w:val="single"/>
                <w:lang w:eastAsia="sv-SE"/>
              </w:rPr>
            </w:pPr>
            <w:hyperlink r:id="rId46" w:history="1">
              <w:r w:rsidRPr="0086289E">
                <w:rPr>
                  <w:color w:val="0563C1"/>
                  <w:sz w:val="18"/>
                  <w:szCs w:val="18"/>
                  <w:u w:val="single"/>
                  <w:lang w:eastAsia="sv-SE"/>
                </w:rPr>
                <w:t>cw.hsu@mediatek.com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1575FCC" w14:textId="10B3F5D1"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0030307" w14:textId="16FBC36B" w:rsidR="0086289E" w:rsidRPr="00F41ECE" w:rsidRDefault="0086289E" w:rsidP="0086289E">
            <w:pPr>
              <w:spacing w:before="60" w:after="60"/>
              <w:jc w:val="center"/>
              <w:rPr>
                <w:sz w:val="18"/>
                <w:szCs w:val="18"/>
                <w:lang w:val="sv-SE"/>
              </w:rPr>
            </w:pPr>
          </w:p>
        </w:tc>
      </w:tr>
      <w:tr w:rsidR="0086289E" w:rsidRPr="00513A03" w14:paraId="2CDA866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1C458F" w14:textId="6D31E4D7" w:rsidR="0086289E" w:rsidRPr="0086289E" w:rsidRDefault="0086289E" w:rsidP="0086289E">
            <w:pPr>
              <w:spacing w:before="60" w:after="60"/>
              <w:rPr>
                <w:color w:val="000000"/>
                <w:sz w:val="18"/>
                <w:szCs w:val="18"/>
                <w:lang w:eastAsia="sv-SE"/>
              </w:rPr>
            </w:pPr>
            <w:r w:rsidRPr="003A4E4C">
              <w:rPr>
                <w:color w:val="000000"/>
                <w:sz w:val="18"/>
                <w:szCs w:val="18"/>
                <w:lang w:eastAsia="sv-SE"/>
              </w:rPr>
              <w:t>16</w:t>
            </w:r>
          </w:p>
        </w:tc>
        <w:tc>
          <w:tcPr>
            <w:tcW w:w="1918" w:type="dxa"/>
            <w:tcBorders>
              <w:top w:val="single" w:sz="6" w:space="0" w:color="auto"/>
              <w:left w:val="single" w:sz="6" w:space="0" w:color="auto"/>
              <w:bottom w:val="single" w:sz="12" w:space="0" w:color="auto"/>
              <w:right w:val="single" w:sz="6" w:space="0" w:color="auto"/>
            </w:tcBorders>
            <w:vAlign w:val="bottom"/>
          </w:tcPr>
          <w:p w14:paraId="61A54874" w14:textId="2E250797" w:rsidR="0086289E" w:rsidRPr="0086289E" w:rsidRDefault="0086289E" w:rsidP="0086289E">
            <w:pPr>
              <w:spacing w:before="60" w:after="60"/>
              <w:rPr>
                <w:color w:val="000000"/>
                <w:sz w:val="18"/>
                <w:szCs w:val="18"/>
                <w:lang w:eastAsia="sv-SE"/>
              </w:rPr>
            </w:pPr>
            <w:r w:rsidRPr="003A4E4C">
              <w:rPr>
                <w:color w:val="000000"/>
                <w:sz w:val="18"/>
                <w:szCs w:val="18"/>
                <w:lang w:eastAsia="sv-SE"/>
              </w:rPr>
              <w:t>Ching-Yeh Chen</w:t>
            </w:r>
          </w:p>
        </w:tc>
        <w:tc>
          <w:tcPr>
            <w:tcW w:w="1350" w:type="dxa"/>
            <w:tcBorders>
              <w:top w:val="single" w:sz="6" w:space="0" w:color="auto"/>
              <w:left w:val="single" w:sz="6" w:space="0" w:color="auto"/>
              <w:bottom w:val="single" w:sz="12" w:space="0" w:color="auto"/>
              <w:right w:val="single" w:sz="6" w:space="0" w:color="auto"/>
            </w:tcBorders>
            <w:vAlign w:val="bottom"/>
          </w:tcPr>
          <w:p w14:paraId="1CD96B40" w14:textId="5DA0EC8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F4394F" w14:textId="019E7ACB" w:rsidR="0086289E" w:rsidRPr="0086289E" w:rsidRDefault="0086289E" w:rsidP="0086289E">
            <w:pPr>
              <w:spacing w:before="60" w:after="60"/>
              <w:rPr>
                <w:color w:val="0563C1"/>
                <w:sz w:val="18"/>
                <w:szCs w:val="18"/>
                <w:u w:val="single"/>
                <w:lang w:eastAsia="sv-SE"/>
              </w:rPr>
            </w:pPr>
            <w:hyperlink r:id="rId47" w:history="1">
              <w:r w:rsidRPr="0086289E">
                <w:rPr>
                  <w:color w:val="0563C1"/>
                  <w:sz w:val="18"/>
                  <w:szCs w:val="18"/>
                  <w:u w:val="single"/>
                  <w:lang w:eastAsia="sv-SE"/>
                </w:rPr>
                <w:t>chingyeh.chen@mediatek.com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3477B58" w14:textId="62EA153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853AB2C" w14:textId="1F82F59A" w:rsidR="0086289E" w:rsidRPr="00F41ECE" w:rsidRDefault="0086289E" w:rsidP="0086289E">
            <w:pPr>
              <w:spacing w:before="60" w:after="60"/>
              <w:jc w:val="center"/>
              <w:rPr>
                <w:sz w:val="18"/>
                <w:szCs w:val="18"/>
                <w:lang w:val="sv-SE"/>
              </w:rPr>
            </w:pPr>
          </w:p>
        </w:tc>
      </w:tr>
      <w:tr w:rsidR="0086289E" w:rsidRPr="00513A03" w14:paraId="448D90FC"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32C53BF" w14:textId="37D9745F" w:rsidR="0086289E" w:rsidRPr="0086289E" w:rsidRDefault="0086289E" w:rsidP="0086289E">
            <w:pPr>
              <w:spacing w:before="60" w:after="60"/>
              <w:rPr>
                <w:color w:val="000000"/>
                <w:sz w:val="18"/>
                <w:szCs w:val="18"/>
                <w:lang w:eastAsia="sv-SE"/>
              </w:rPr>
            </w:pPr>
            <w:r w:rsidRPr="003A4E4C">
              <w:rPr>
                <w:color w:val="000000"/>
                <w:sz w:val="18"/>
                <w:szCs w:val="18"/>
                <w:lang w:eastAsia="sv-SE"/>
              </w:rPr>
              <w:t>17</w:t>
            </w:r>
          </w:p>
        </w:tc>
        <w:tc>
          <w:tcPr>
            <w:tcW w:w="1918" w:type="dxa"/>
            <w:tcBorders>
              <w:top w:val="single" w:sz="6" w:space="0" w:color="auto"/>
              <w:left w:val="single" w:sz="6" w:space="0" w:color="auto"/>
              <w:bottom w:val="single" w:sz="12" w:space="0" w:color="auto"/>
              <w:right w:val="single" w:sz="6" w:space="0" w:color="auto"/>
            </w:tcBorders>
            <w:vAlign w:val="bottom"/>
          </w:tcPr>
          <w:p w14:paraId="3695A3E6" w14:textId="2C5223F3" w:rsidR="0086289E" w:rsidRPr="0086289E" w:rsidRDefault="0086289E" w:rsidP="0086289E">
            <w:pPr>
              <w:spacing w:before="60" w:after="60"/>
              <w:rPr>
                <w:color w:val="000000"/>
                <w:sz w:val="18"/>
                <w:szCs w:val="18"/>
                <w:lang w:eastAsia="sv-SE"/>
              </w:rPr>
            </w:pPr>
            <w:r w:rsidRPr="003A4E4C">
              <w:rPr>
                <w:color w:val="000000"/>
                <w:sz w:val="18"/>
                <w:szCs w:val="18"/>
                <w:lang w:eastAsia="sv-SE"/>
              </w:rPr>
              <w:t>Tzu-Der Chuang</w:t>
            </w:r>
          </w:p>
        </w:tc>
        <w:tc>
          <w:tcPr>
            <w:tcW w:w="1350" w:type="dxa"/>
            <w:tcBorders>
              <w:top w:val="single" w:sz="6" w:space="0" w:color="auto"/>
              <w:left w:val="single" w:sz="6" w:space="0" w:color="auto"/>
              <w:bottom w:val="single" w:sz="12" w:space="0" w:color="auto"/>
              <w:right w:val="single" w:sz="6" w:space="0" w:color="auto"/>
            </w:tcBorders>
            <w:vAlign w:val="bottom"/>
          </w:tcPr>
          <w:p w14:paraId="25BD7C68" w14:textId="6639F27F"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715A710D" w14:textId="5818EE71" w:rsidR="0086289E" w:rsidRPr="0086289E" w:rsidRDefault="0086289E" w:rsidP="0086289E">
            <w:pPr>
              <w:spacing w:before="60" w:after="60"/>
              <w:rPr>
                <w:color w:val="000000"/>
                <w:sz w:val="18"/>
                <w:szCs w:val="18"/>
                <w:lang w:eastAsia="sv-SE"/>
              </w:rPr>
            </w:pPr>
            <w:hyperlink r:id="rId48" w:history="1">
              <w:r w:rsidRPr="0086289E">
                <w:rPr>
                  <w:color w:val="0563C1"/>
                  <w:sz w:val="18"/>
                  <w:szCs w:val="18"/>
                  <w:u w:val="single"/>
                  <w:lang w:eastAsia="sv-SE"/>
                </w:rPr>
                <w:t>peter.chuang@mediatek.com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5B006AB" w14:textId="493D957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CFCAD35" w14:textId="0108AA00" w:rsidR="0086289E" w:rsidRPr="00F41ECE" w:rsidRDefault="0086289E" w:rsidP="0086289E">
            <w:pPr>
              <w:spacing w:before="60" w:after="60"/>
              <w:jc w:val="center"/>
              <w:rPr>
                <w:sz w:val="18"/>
                <w:szCs w:val="18"/>
                <w:lang w:val="sv-SE"/>
              </w:rPr>
            </w:pPr>
          </w:p>
        </w:tc>
      </w:tr>
      <w:tr w:rsidR="0086289E" w:rsidRPr="00513A03" w14:paraId="7A0400D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8DC1311" w14:textId="4F804C00" w:rsidR="0086289E" w:rsidRPr="0086289E" w:rsidRDefault="0086289E" w:rsidP="0086289E">
            <w:pPr>
              <w:spacing w:before="60" w:after="60"/>
              <w:rPr>
                <w:color w:val="000000"/>
                <w:sz w:val="18"/>
                <w:szCs w:val="18"/>
                <w:lang w:eastAsia="sv-SE"/>
              </w:rPr>
            </w:pPr>
            <w:r w:rsidRPr="003A4E4C">
              <w:rPr>
                <w:color w:val="000000"/>
                <w:sz w:val="18"/>
                <w:szCs w:val="18"/>
                <w:lang w:eastAsia="sv-SE"/>
              </w:rPr>
              <w:t>18</w:t>
            </w:r>
          </w:p>
        </w:tc>
        <w:tc>
          <w:tcPr>
            <w:tcW w:w="1918" w:type="dxa"/>
            <w:tcBorders>
              <w:top w:val="single" w:sz="6" w:space="0" w:color="auto"/>
              <w:left w:val="single" w:sz="6" w:space="0" w:color="auto"/>
              <w:bottom w:val="single" w:sz="12" w:space="0" w:color="auto"/>
              <w:right w:val="single" w:sz="6" w:space="0" w:color="auto"/>
            </w:tcBorders>
            <w:vAlign w:val="bottom"/>
          </w:tcPr>
          <w:p w14:paraId="6DD4479E" w14:textId="07F08BDF" w:rsidR="0086289E" w:rsidRPr="0086289E" w:rsidRDefault="0086289E" w:rsidP="0086289E">
            <w:pPr>
              <w:spacing w:before="60" w:after="60"/>
              <w:rPr>
                <w:color w:val="000000"/>
                <w:sz w:val="18"/>
                <w:szCs w:val="18"/>
                <w:lang w:eastAsia="sv-SE"/>
              </w:rPr>
            </w:pPr>
            <w:r w:rsidRPr="003A4E4C">
              <w:rPr>
                <w:color w:val="000000"/>
                <w:sz w:val="18"/>
                <w:szCs w:val="18"/>
                <w:lang w:eastAsia="sv-SE"/>
              </w:rPr>
              <w:t>Chia-Ming Tsai</w:t>
            </w:r>
          </w:p>
        </w:tc>
        <w:tc>
          <w:tcPr>
            <w:tcW w:w="1350" w:type="dxa"/>
            <w:tcBorders>
              <w:top w:val="single" w:sz="6" w:space="0" w:color="auto"/>
              <w:left w:val="single" w:sz="6" w:space="0" w:color="auto"/>
              <w:bottom w:val="single" w:sz="12" w:space="0" w:color="auto"/>
              <w:right w:val="single" w:sz="6" w:space="0" w:color="auto"/>
            </w:tcBorders>
            <w:vAlign w:val="bottom"/>
          </w:tcPr>
          <w:p w14:paraId="03CC6D71" w14:textId="3232A4C2"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48F3109" w14:textId="5BE76989" w:rsidR="0086289E" w:rsidRPr="0086289E" w:rsidRDefault="0086289E" w:rsidP="0086289E">
            <w:pPr>
              <w:spacing w:before="60" w:after="60"/>
              <w:rPr>
                <w:color w:val="0563C1"/>
                <w:sz w:val="18"/>
                <w:szCs w:val="18"/>
                <w:u w:val="single"/>
                <w:lang w:eastAsia="sv-SE"/>
              </w:rPr>
            </w:pPr>
            <w:hyperlink r:id="rId49" w:history="1">
              <w:r w:rsidRPr="0086289E">
                <w:rPr>
                  <w:color w:val="0563C1"/>
                  <w:sz w:val="18"/>
                  <w:szCs w:val="18"/>
                  <w:u w:val="single"/>
                  <w:lang w:eastAsia="sv-SE"/>
                </w:rPr>
                <w:t>chia-ming.tsai@mediatek.com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4590DD3" w14:textId="5A9C8518"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7740C2E" w14:textId="5E6F460A" w:rsidR="0086289E" w:rsidRPr="00F41ECE" w:rsidRDefault="0086289E" w:rsidP="0086289E">
            <w:pPr>
              <w:spacing w:before="60" w:after="60"/>
              <w:jc w:val="center"/>
              <w:rPr>
                <w:sz w:val="18"/>
                <w:szCs w:val="18"/>
                <w:lang w:val="sv-SE"/>
              </w:rPr>
            </w:pPr>
          </w:p>
        </w:tc>
      </w:tr>
      <w:tr w:rsidR="0086289E" w:rsidRPr="00513A03" w14:paraId="10E54B5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A9E8389" w14:textId="57C89C69" w:rsidR="0086289E" w:rsidRPr="0086289E" w:rsidRDefault="0086289E" w:rsidP="0086289E">
            <w:pPr>
              <w:spacing w:before="60" w:after="60"/>
              <w:rPr>
                <w:color w:val="000000"/>
                <w:sz w:val="18"/>
                <w:szCs w:val="18"/>
                <w:lang w:eastAsia="sv-SE"/>
              </w:rPr>
            </w:pPr>
            <w:r w:rsidRPr="003A4E4C">
              <w:rPr>
                <w:color w:val="000000"/>
                <w:sz w:val="18"/>
                <w:szCs w:val="18"/>
                <w:lang w:eastAsia="sv-SE"/>
              </w:rPr>
              <w:t>19</w:t>
            </w:r>
          </w:p>
        </w:tc>
        <w:tc>
          <w:tcPr>
            <w:tcW w:w="1918" w:type="dxa"/>
            <w:tcBorders>
              <w:top w:val="single" w:sz="6" w:space="0" w:color="auto"/>
              <w:left w:val="single" w:sz="6" w:space="0" w:color="auto"/>
              <w:bottom w:val="single" w:sz="12" w:space="0" w:color="auto"/>
              <w:right w:val="single" w:sz="6" w:space="0" w:color="auto"/>
            </w:tcBorders>
            <w:vAlign w:val="bottom"/>
          </w:tcPr>
          <w:p w14:paraId="4E28DE29" w14:textId="46255AB6" w:rsidR="0086289E" w:rsidRPr="0086289E" w:rsidRDefault="0086289E" w:rsidP="0086289E">
            <w:pPr>
              <w:spacing w:before="60" w:after="60"/>
              <w:rPr>
                <w:color w:val="000000"/>
                <w:sz w:val="18"/>
                <w:szCs w:val="18"/>
                <w:lang w:eastAsia="sv-SE"/>
              </w:rPr>
            </w:pPr>
            <w:r w:rsidRPr="003A4E4C">
              <w:rPr>
                <w:color w:val="000000"/>
                <w:sz w:val="18"/>
                <w:szCs w:val="18"/>
                <w:lang w:eastAsia="sv-SE"/>
              </w:rPr>
              <w:t>Zhi-Yi Lin</w:t>
            </w:r>
          </w:p>
        </w:tc>
        <w:tc>
          <w:tcPr>
            <w:tcW w:w="1350" w:type="dxa"/>
            <w:tcBorders>
              <w:top w:val="single" w:sz="6" w:space="0" w:color="auto"/>
              <w:left w:val="single" w:sz="6" w:space="0" w:color="auto"/>
              <w:bottom w:val="single" w:sz="12" w:space="0" w:color="auto"/>
              <w:right w:val="single" w:sz="6" w:space="0" w:color="auto"/>
            </w:tcBorders>
            <w:vAlign w:val="bottom"/>
          </w:tcPr>
          <w:p w14:paraId="10DF9800" w14:textId="2215C78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D6E7F4" w14:textId="3894E7A7" w:rsidR="0086289E" w:rsidRPr="0086289E" w:rsidRDefault="0086289E" w:rsidP="0086289E">
            <w:pPr>
              <w:spacing w:before="60" w:after="60"/>
              <w:rPr>
                <w:color w:val="0563C1"/>
                <w:sz w:val="18"/>
                <w:szCs w:val="18"/>
                <w:u w:val="single"/>
                <w:lang w:eastAsia="sv-SE"/>
              </w:rPr>
            </w:pPr>
            <w:hyperlink r:id="rId50" w:history="1">
              <w:r w:rsidRPr="0086289E">
                <w:rPr>
                  <w:color w:val="0563C1"/>
                  <w:sz w:val="18"/>
                  <w:szCs w:val="18"/>
                  <w:u w:val="single"/>
                  <w:lang w:eastAsia="sv-SE"/>
                </w:rPr>
                <w:t>zhi-yi.lin@mediatek.com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B8D5F13" w14:textId="48A3C3F2"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98510E0" w14:textId="1BAD640C" w:rsidR="0086289E" w:rsidRPr="00F41ECE" w:rsidRDefault="0086289E" w:rsidP="0086289E">
            <w:pPr>
              <w:spacing w:before="60" w:after="60"/>
              <w:jc w:val="center"/>
              <w:rPr>
                <w:sz w:val="18"/>
                <w:szCs w:val="18"/>
              </w:rPr>
            </w:pPr>
          </w:p>
        </w:tc>
      </w:tr>
      <w:tr w:rsidR="0086289E" w:rsidRPr="00513A03" w14:paraId="3C94D9D3"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12DE64C" w14:textId="4387C86F" w:rsidR="0086289E" w:rsidRPr="0086289E" w:rsidRDefault="0086289E" w:rsidP="0086289E">
            <w:pPr>
              <w:spacing w:before="60" w:after="60"/>
              <w:rPr>
                <w:color w:val="000000"/>
                <w:sz w:val="18"/>
                <w:szCs w:val="18"/>
                <w:lang w:eastAsia="sv-SE"/>
              </w:rPr>
            </w:pPr>
            <w:r w:rsidRPr="003A4E4C">
              <w:rPr>
                <w:color w:val="000000"/>
                <w:sz w:val="18"/>
                <w:szCs w:val="18"/>
                <w:lang w:eastAsia="sv-SE"/>
              </w:rPr>
              <w:t>20</w:t>
            </w:r>
          </w:p>
        </w:tc>
        <w:tc>
          <w:tcPr>
            <w:tcW w:w="1918" w:type="dxa"/>
            <w:tcBorders>
              <w:top w:val="single" w:sz="6" w:space="0" w:color="auto"/>
              <w:left w:val="single" w:sz="6" w:space="0" w:color="auto"/>
              <w:bottom w:val="single" w:sz="12" w:space="0" w:color="auto"/>
              <w:right w:val="single" w:sz="6" w:space="0" w:color="auto"/>
            </w:tcBorders>
            <w:vAlign w:val="bottom"/>
          </w:tcPr>
          <w:p w14:paraId="28E8AE74" w14:textId="4B213133" w:rsidR="0086289E" w:rsidRPr="0086289E" w:rsidRDefault="0086289E" w:rsidP="0086289E">
            <w:pPr>
              <w:spacing w:before="60" w:after="60"/>
              <w:rPr>
                <w:color w:val="000000"/>
                <w:sz w:val="18"/>
                <w:szCs w:val="18"/>
                <w:lang w:eastAsia="sv-SE"/>
              </w:rPr>
            </w:pPr>
            <w:r w:rsidRPr="003A4E4C">
              <w:rPr>
                <w:color w:val="000000"/>
                <w:sz w:val="18"/>
                <w:szCs w:val="18"/>
                <w:lang w:eastAsia="sv-SE"/>
              </w:rPr>
              <w:t>Man-Shu Chiang</w:t>
            </w:r>
          </w:p>
        </w:tc>
        <w:tc>
          <w:tcPr>
            <w:tcW w:w="1350" w:type="dxa"/>
            <w:tcBorders>
              <w:top w:val="single" w:sz="6" w:space="0" w:color="auto"/>
              <w:left w:val="single" w:sz="6" w:space="0" w:color="auto"/>
              <w:bottom w:val="single" w:sz="12" w:space="0" w:color="auto"/>
              <w:right w:val="single" w:sz="6" w:space="0" w:color="auto"/>
            </w:tcBorders>
            <w:vAlign w:val="bottom"/>
          </w:tcPr>
          <w:p w14:paraId="01795E81" w14:textId="53695A6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282B1D7B" w14:textId="0BBEECD4" w:rsidR="0086289E" w:rsidRPr="0086289E" w:rsidRDefault="0086289E" w:rsidP="0086289E">
            <w:pPr>
              <w:spacing w:before="60" w:after="60"/>
              <w:rPr>
                <w:color w:val="0563C1"/>
                <w:sz w:val="18"/>
                <w:szCs w:val="18"/>
                <w:u w:val="single"/>
                <w:lang w:eastAsia="sv-SE"/>
              </w:rPr>
            </w:pPr>
            <w:hyperlink r:id="rId51" w:history="1">
              <w:r w:rsidRPr="0086289E">
                <w:rPr>
                  <w:color w:val="0563C1"/>
                  <w:sz w:val="18"/>
                  <w:szCs w:val="18"/>
                  <w:u w:val="single"/>
                  <w:lang w:eastAsia="sv-SE"/>
                </w:rPr>
                <w:t>man-shu.chiang@mediatek.com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916CE61" w14:textId="4DA10743"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AF8244A" w14:textId="722574AF" w:rsidR="0086289E" w:rsidRPr="00F41ECE" w:rsidRDefault="0086289E" w:rsidP="0086289E">
            <w:pPr>
              <w:spacing w:before="60" w:after="60"/>
              <w:jc w:val="center"/>
              <w:rPr>
                <w:sz w:val="18"/>
                <w:szCs w:val="18"/>
              </w:rPr>
            </w:pPr>
          </w:p>
        </w:tc>
      </w:tr>
      <w:tr w:rsidR="0086289E" w:rsidRPr="00513A03" w14:paraId="30AA8FA1"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A56F9A4" w14:textId="369043B4" w:rsidR="0086289E" w:rsidRPr="0086289E" w:rsidRDefault="0086289E" w:rsidP="0086289E">
            <w:pPr>
              <w:spacing w:before="60" w:after="60"/>
              <w:rPr>
                <w:color w:val="000000"/>
                <w:sz w:val="18"/>
                <w:szCs w:val="18"/>
                <w:lang w:eastAsia="sv-SE"/>
              </w:rPr>
            </w:pPr>
            <w:r w:rsidRPr="003A4E4C">
              <w:rPr>
                <w:color w:val="000000"/>
                <w:sz w:val="18"/>
                <w:szCs w:val="18"/>
                <w:lang w:eastAsia="sv-SE"/>
              </w:rPr>
              <w:t>21</w:t>
            </w:r>
          </w:p>
        </w:tc>
        <w:tc>
          <w:tcPr>
            <w:tcW w:w="1918" w:type="dxa"/>
            <w:tcBorders>
              <w:top w:val="single" w:sz="6" w:space="0" w:color="auto"/>
              <w:left w:val="single" w:sz="6" w:space="0" w:color="auto"/>
              <w:bottom w:val="single" w:sz="12" w:space="0" w:color="auto"/>
              <w:right w:val="single" w:sz="6" w:space="0" w:color="auto"/>
            </w:tcBorders>
            <w:vAlign w:val="bottom"/>
          </w:tcPr>
          <w:p w14:paraId="45B3CABD" w14:textId="57821D31" w:rsidR="0086289E" w:rsidRPr="0086289E" w:rsidRDefault="0086289E" w:rsidP="0086289E">
            <w:pPr>
              <w:spacing w:before="60" w:after="60"/>
              <w:rPr>
                <w:color w:val="000000"/>
                <w:sz w:val="18"/>
                <w:szCs w:val="18"/>
                <w:lang w:eastAsia="sv-SE"/>
              </w:rPr>
            </w:pPr>
            <w:r w:rsidRPr="003A4E4C">
              <w:rPr>
                <w:color w:val="000000"/>
                <w:sz w:val="18"/>
                <w:szCs w:val="18"/>
                <w:lang w:eastAsia="sv-SE"/>
              </w:rPr>
              <w:t>Chun-Chia Chen</w:t>
            </w:r>
          </w:p>
        </w:tc>
        <w:tc>
          <w:tcPr>
            <w:tcW w:w="1350" w:type="dxa"/>
            <w:tcBorders>
              <w:top w:val="single" w:sz="6" w:space="0" w:color="auto"/>
              <w:left w:val="single" w:sz="6" w:space="0" w:color="auto"/>
              <w:bottom w:val="single" w:sz="12" w:space="0" w:color="auto"/>
              <w:right w:val="single" w:sz="6" w:space="0" w:color="auto"/>
            </w:tcBorders>
            <w:vAlign w:val="bottom"/>
          </w:tcPr>
          <w:p w14:paraId="1D759D6A" w14:textId="35A6C19C"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44249C70" w14:textId="595E4B39" w:rsidR="0086289E" w:rsidRPr="0086289E" w:rsidRDefault="0086289E" w:rsidP="0086289E">
            <w:pPr>
              <w:spacing w:before="60" w:after="60"/>
              <w:rPr>
                <w:color w:val="0563C1"/>
                <w:sz w:val="18"/>
                <w:szCs w:val="18"/>
                <w:u w:val="single"/>
                <w:lang w:eastAsia="sv-SE"/>
              </w:rPr>
            </w:pPr>
            <w:hyperlink r:id="rId52" w:history="1">
              <w:r w:rsidRPr="0086289E">
                <w:rPr>
                  <w:color w:val="0563C1"/>
                  <w:sz w:val="18"/>
                  <w:szCs w:val="18"/>
                  <w:u w:val="single"/>
                  <w:lang w:eastAsia="sv-SE"/>
                </w:rPr>
                <w:t>chunchia.chen@mediatek.com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B923F9E" w14:textId="35A061D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9F5C73" w14:textId="1C9630EC" w:rsidR="0086289E" w:rsidRPr="00F41ECE" w:rsidRDefault="0086289E" w:rsidP="0086289E">
            <w:pPr>
              <w:spacing w:before="60" w:after="60"/>
              <w:jc w:val="center"/>
              <w:rPr>
                <w:sz w:val="18"/>
                <w:szCs w:val="18"/>
              </w:rPr>
            </w:pPr>
          </w:p>
        </w:tc>
      </w:tr>
      <w:tr w:rsidR="0086289E" w:rsidRPr="00513A03" w14:paraId="23BD7A8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1598F83" w14:textId="1178A379" w:rsidR="0086289E" w:rsidRPr="0086289E" w:rsidRDefault="0086289E" w:rsidP="0086289E">
            <w:pPr>
              <w:spacing w:before="60" w:after="60"/>
              <w:rPr>
                <w:color w:val="000000"/>
                <w:sz w:val="18"/>
                <w:szCs w:val="18"/>
                <w:lang w:eastAsia="sv-SE"/>
              </w:rPr>
            </w:pPr>
            <w:r w:rsidRPr="003A4E4C">
              <w:rPr>
                <w:color w:val="000000"/>
                <w:sz w:val="18"/>
                <w:szCs w:val="18"/>
                <w:lang w:eastAsia="sv-SE"/>
              </w:rPr>
              <w:t>22</w:t>
            </w:r>
          </w:p>
        </w:tc>
        <w:tc>
          <w:tcPr>
            <w:tcW w:w="1918" w:type="dxa"/>
            <w:tcBorders>
              <w:top w:val="single" w:sz="6" w:space="0" w:color="auto"/>
              <w:left w:val="single" w:sz="6" w:space="0" w:color="auto"/>
              <w:bottom w:val="single" w:sz="12" w:space="0" w:color="auto"/>
              <w:right w:val="single" w:sz="6" w:space="0" w:color="auto"/>
            </w:tcBorders>
            <w:vAlign w:val="bottom"/>
          </w:tcPr>
          <w:p w14:paraId="13E39685" w14:textId="5C2423A9"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Huang</w:t>
            </w:r>
          </w:p>
        </w:tc>
        <w:tc>
          <w:tcPr>
            <w:tcW w:w="1350" w:type="dxa"/>
            <w:tcBorders>
              <w:top w:val="single" w:sz="6" w:space="0" w:color="auto"/>
              <w:left w:val="single" w:sz="6" w:space="0" w:color="auto"/>
              <w:bottom w:val="single" w:sz="12" w:space="0" w:color="auto"/>
              <w:right w:val="single" w:sz="6" w:space="0" w:color="auto"/>
            </w:tcBorders>
            <w:vAlign w:val="bottom"/>
          </w:tcPr>
          <w:p w14:paraId="1D121E99" w14:textId="7178E7E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2C827C" w14:textId="46657D22" w:rsidR="0086289E" w:rsidRPr="0086289E" w:rsidRDefault="0086289E" w:rsidP="0086289E">
            <w:pPr>
              <w:spacing w:before="60" w:after="60"/>
              <w:rPr>
                <w:color w:val="0563C1"/>
                <w:sz w:val="18"/>
                <w:szCs w:val="18"/>
                <w:u w:val="single"/>
                <w:lang w:eastAsia="sv-SE"/>
              </w:rPr>
            </w:pPr>
            <w:hyperlink r:id="rId53" w:history="1">
              <w:r w:rsidRPr="0086289E">
                <w:rPr>
                  <w:color w:val="0563C1"/>
                  <w:sz w:val="18"/>
                  <w:szCs w:val="18"/>
                  <w:u w:val="single"/>
                  <w:lang w:eastAsia="sv-SE"/>
                </w:rPr>
                <w:t>yuwen.huang@mediatek.com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596C402" w14:textId="64D66067"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3EA6F53" w14:textId="43AE8C4B" w:rsidR="0086289E" w:rsidRPr="00F41ECE" w:rsidRDefault="0086289E" w:rsidP="0086289E">
            <w:pPr>
              <w:spacing w:before="60" w:after="60"/>
              <w:jc w:val="center"/>
              <w:rPr>
                <w:sz w:val="18"/>
                <w:szCs w:val="18"/>
              </w:rPr>
            </w:pPr>
          </w:p>
        </w:tc>
      </w:tr>
      <w:tr w:rsidR="0086289E" w:rsidRPr="00513A03" w14:paraId="2C6FD59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13A1FDC" w14:textId="3E7E50B3" w:rsidR="0086289E" w:rsidRPr="0086289E" w:rsidRDefault="0086289E" w:rsidP="0086289E">
            <w:pPr>
              <w:spacing w:before="60" w:after="60"/>
              <w:rPr>
                <w:color w:val="000000"/>
                <w:sz w:val="18"/>
                <w:szCs w:val="18"/>
                <w:lang w:eastAsia="sv-SE"/>
              </w:rPr>
            </w:pPr>
            <w:r w:rsidRPr="003A4E4C">
              <w:rPr>
                <w:color w:val="000000"/>
                <w:sz w:val="18"/>
                <w:szCs w:val="18"/>
                <w:lang w:eastAsia="sv-SE"/>
              </w:rPr>
              <w:t>23</w:t>
            </w:r>
          </w:p>
        </w:tc>
        <w:tc>
          <w:tcPr>
            <w:tcW w:w="1918" w:type="dxa"/>
            <w:tcBorders>
              <w:top w:val="single" w:sz="6" w:space="0" w:color="auto"/>
              <w:left w:val="single" w:sz="6" w:space="0" w:color="auto"/>
              <w:bottom w:val="single" w:sz="12" w:space="0" w:color="auto"/>
              <w:right w:val="single" w:sz="6" w:space="0" w:color="auto"/>
            </w:tcBorders>
            <w:vAlign w:val="bottom"/>
          </w:tcPr>
          <w:p w14:paraId="0DE5161D" w14:textId="0EEACA95" w:rsidR="0086289E" w:rsidRPr="0086289E" w:rsidRDefault="0086289E" w:rsidP="0086289E">
            <w:pPr>
              <w:spacing w:before="60" w:after="60"/>
              <w:rPr>
                <w:color w:val="000000"/>
                <w:sz w:val="18"/>
                <w:szCs w:val="18"/>
                <w:lang w:eastAsia="sv-SE"/>
              </w:rPr>
            </w:pPr>
            <w:r w:rsidRPr="003A4E4C">
              <w:rPr>
                <w:color w:val="000000"/>
                <w:sz w:val="18"/>
                <w:szCs w:val="18"/>
                <w:lang w:eastAsia="sv-SE"/>
              </w:rPr>
              <w:t>Olena Chubach</w:t>
            </w:r>
          </w:p>
        </w:tc>
        <w:tc>
          <w:tcPr>
            <w:tcW w:w="1350" w:type="dxa"/>
            <w:tcBorders>
              <w:top w:val="single" w:sz="6" w:space="0" w:color="auto"/>
              <w:left w:val="single" w:sz="6" w:space="0" w:color="auto"/>
              <w:bottom w:val="single" w:sz="12" w:space="0" w:color="auto"/>
              <w:right w:val="single" w:sz="6" w:space="0" w:color="auto"/>
            </w:tcBorders>
            <w:vAlign w:val="bottom"/>
          </w:tcPr>
          <w:p w14:paraId="288E0C30" w14:textId="606A6AA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764302" w14:textId="6D8A6F2B" w:rsidR="0086289E" w:rsidRPr="0086289E" w:rsidRDefault="0086289E" w:rsidP="0086289E">
            <w:pPr>
              <w:spacing w:before="60" w:after="60"/>
              <w:rPr>
                <w:color w:val="0563C1"/>
                <w:sz w:val="18"/>
                <w:szCs w:val="18"/>
                <w:u w:val="single"/>
                <w:lang w:eastAsia="sv-SE"/>
              </w:rPr>
            </w:pPr>
            <w:hyperlink r:id="rId54" w:history="1">
              <w:r w:rsidRPr="0086289E">
                <w:rPr>
                  <w:color w:val="0563C1"/>
                  <w:sz w:val="18"/>
                  <w:szCs w:val="18"/>
                  <w:u w:val="single"/>
                  <w:lang w:eastAsia="sv-SE"/>
                </w:rPr>
                <w:t>Olena.Chubach@mediatek.com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FF59F10" w14:textId="0F3D2D7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CE3DBB0" w14:textId="7DE9EA68" w:rsidR="0086289E" w:rsidRPr="00F41ECE" w:rsidRDefault="0086289E" w:rsidP="0086289E">
            <w:pPr>
              <w:spacing w:before="60" w:after="60"/>
              <w:jc w:val="center"/>
              <w:rPr>
                <w:sz w:val="18"/>
                <w:szCs w:val="18"/>
                <w:lang w:val="sv-SE"/>
              </w:rPr>
            </w:pPr>
          </w:p>
        </w:tc>
      </w:tr>
      <w:tr w:rsidR="0086289E" w:rsidRPr="00513A03" w14:paraId="0BDF76B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9AEA8D7" w14:textId="72D7B10A" w:rsidR="0086289E" w:rsidRPr="0086289E" w:rsidRDefault="0086289E" w:rsidP="0086289E">
            <w:pPr>
              <w:spacing w:before="60" w:after="60"/>
              <w:rPr>
                <w:color w:val="000000"/>
                <w:sz w:val="18"/>
                <w:szCs w:val="18"/>
                <w:lang w:eastAsia="sv-SE"/>
              </w:rPr>
            </w:pPr>
            <w:r w:rsidRPr="003A4E4C">
              <w:rPr>
                <w:color w:val="000000"/>
                <w:sz w:val="18"/>
                <w:szCs w:val="18"/>
                <w:lang w:eastAsia="sv-SE"/>
              </w:rPr>
              <w:t>24</w:t>
            </w:r>
          </w:p>
        </w:tc>
        <w:tc>
          <w:tcPr>
            <w:tcW w:w="1918" w:type="dxa"/>
            <w:tcBorders>
              <w:top w:val="single" w:sz="6" w:space="0" w:color="auto"/>
              <w:left w:val="single" w:sz="6" w:space="0" w:color="auto"/>
              <w:bottom w:val="single" w:sz="12" w:space="0" w:color="auto"/>
              <w:right w:val="single" w:sz="6" w:space="0" w:color="auto"/>
            </w:tcBorders>
            <w:vAlign w:val="bottom"/>
          </w:tcPr>
          <w:p w14:paraId="3C903DC3" w14:textId="57AFC68A" w:rsidR="0086289E" w:rsidRPr="0086289E" w:rsidRDefault="0086289E" w:rsidP="0086289E">
            <w:pPr>
              <w:spacing w:before="60" w:after="60"/>
              <w:rPr>
                <w:color w:val="000000"/>
                <w:sz w:val="18"/>
                <w:szCs w:val="18"/>
                <w:lang w:eastAsia="sv-SE"/>
              </w:rPr>
            </w:pPr>
            <w:r w:rsidRPr="003A4E4C">
              <w:rPr>
                <w:color w:val="000000"/>
                <w:sz w:val="18"/>
                <w:szCs w:val="18"/>
                <w:lang w:eastAsia="sv-SE"/>
              </w:rPr>
              <w:t>Philippe Bordes</w:t>
            </w:r>
          </w:p>
        </w:tc>
        <w:tc>
          <w:tcPr>
            <w:tcW w:w="1350" w:type="dxa"/>
            <w:tcBorders>
              <w:top w:val="single" w:sz="6" w:space="0" w:color="auto"/>
              <w:left w:val="single" w:sz="6" w:space="0" w:color="auto"/>
              <w:bottom w:val="single" w:sz="12" w:space="0" w:color="auto"/>
              <w:right w:val="single" w:sz="6" w:space="0" w:color="auto"/>
            </w:tcBorders>
            <w:vAlign w:val="bottom"/>
          </w:tcPr>
          <w:p w14:paraId="049E2CD9" w14:textId="0D608A5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432B2D7D" w14:textId="4BA87FF4" w:rsidR="0086289E" w:rsidRPr="0086289E" w:rsidRDefault="0086289E" w:rsidP="0086289E">
            <w:pPr>
              <w:spacing w:before="60" w:after="60"/>
              <w:rPr>
                <w:color w:val="000000"/>
                <w:sz w:val="18"/>
                <w:szCs w:val="18"/>
                <w:lang w:eastAsia="sv-SE"/>
              </w:rPr>
            </w:pPr>
            <w:hyperlink r:id="rId55" w:history="1">
              <w:r w:rsidRPr="0086289E">
                <w:rPr>
                  <w:color w:val="0563C1"/>
                  <w:sz w:val="18"/>
                  <w:szCs w:val="18"/>
                  <w:u w:val="single"/>
                  <w:lang w:eastAsia="sv-SE"/>
                </w:rPr>
                <w:t>philippe.bordes@technicolor.com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A7CF823" w14:textId="4E25B85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7484DDA" w14:textId="5828C431" w:rsidR="0086289E" w:rsidRPr="00F41ECE" w:rsidRDefault="0086289E" w:rsidP="0086289E">
            <w:pPr>
              <w:spacing w:before="60" w:after="60"/>
              <w:jc w:val="center"/>
              <w:rPr>
                <w:sz w:val="18"/>
                <w:szCs w:val="18"/>
                <w:lang w:val="sv-SE"/>
              </w:rPr>
            </w:pPr>
          </w:p>
        </w:tc>
      </w:tr>
      <w:tr w:rsidR="0086289E" w:rsidRPr="00513A03" w14:paraId="125900E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74B24F8" w14:textId="1A4184A4" w:rsidR="0086289E" w:rsidRPr="0086289E" w:rsidRDefault="0086289E" w:rsidP="0086289E">
            <w:pPr>
              <w:spacing w:before="60" w:after="60"/>
              <w:rPr>
                <w:color w:val="000000"/>
                <w:sz w:val="18"/>
                <w:szCs w:val="18"/>
                <w:lang w:eastAsia="sv-SE"/>
              </w:rPr>
            </w:pPr>
            <w:r w:rsidRPr="003A4E4C">
              <w:rPr>
                <w:color w:val="000000"/>
                <w:sz w:val="18"/>
                <w:szCs w:val="18"/>
                <w:lang w:eastAsia="sv-SE"/>
              </w:rPr>
              <w:t>25</w:t>
            </w:r>
          </w:p>
        </w:tc>
        <w:tc>
          <w:tcPr>
            <w:tcW w:w="1918" w:type="dxa"/>
            <w:tcBorders>
              <w:top w:val="single" w:sz="6" w:space="0" w:color="auto"/>
              <w:left w:val="single" w:sz="6" w:space="0" w:color="auto"/>
              <w:bottom w:val="single" w:sz="12" w:space="0" w:color="auto"/>
              <w:right w:val="single" w:sz="6" w:space="0" w:color="auto"/>
            </w:tcBorders>
            <w:vAlign w:val="bottom"/>
          </w:tcPr>
          <w:p w14:paraId="68D5F012" w14:textId="5E8A489D" w:rsidR="0086289E" w:rsidRPr="0086289E" w:rsidRDefault="0086289E" w:rsidP="0086289E">
            <w:pPr>
              <w:spacing w:before="60" w:after="60"/>
              <w:rPr>
                <w:color w:val="000000"/>
                <w:sz w:val="18"/>
                <w:szCs w:val="18"/>
                <w:lang w:eastAsia="sv-SE"/>
              </w:rPr>
            </w:pPr>
            <w:r w:rsidRPr="003A4E4C">
              <w:rPr>
                <w:color w:val="000000"/>
                <w:sz w:val="18"/>
                <w:szCs w:val="18"/>
                <w:lang w:eastAsia="sv-SE"/>
              </w:rPr>
              <w:t>Franck Galpin</w:t>
            </w:r>
          </w:p>
        </w:tc>
        <w:tc>
          <w:tcPr>
            <w:tcW w:w="1350" w:type="dxa"/>
            <w:tcBorders>
              <w:top w:val="single" w:sz="6" w:space="0" w:color="auto"/>
              <w:left w:val="single" w:sz="6" w:space="0" w:color="auto"/>
              <w:bottom w:val="single" w:sz="12" w:space="0" w:color="auto"/>
              <w:right w:val="single" w:sz="6" w:space="0" w:color="auto"/>
            </w:tcBorders>
            <w:vAlign w:val="bottom"/>
          </w:tcPr>
          <w:p w14:paraId="7267C24B" w14:textId="7A10A259"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1195BCB2" w14:textId="6B311F13" w:rsidR="0086289E" w:rsidRPr="0086289E" w:rsidRDefault="0086289E" w:rsidP="0086289E">
            <w:pPr>
              <w:spacing w:before="60" w:after="60"/>
              <w:rPr>
                <w:color w:val="000000"/>
                <w:sz w:val="18"/>
                <w:szCs w:val="18"/>
                <w:lang w:eastAsia="sv-SE"/>
              </w:rPr>
            </w:pPr>
            <w:hyperlink r:id="rId56" w:history="1">
              <w:r w:rsidRPr="0086289E">
                <w:rPr>
                  <w:color w:val="0563C1"/>
                  <w:sz w:val="18"/>
                  <w:szCs w:val="18"/>
                  <w:u w:val="single"/>
                  <w:lang w:eastAsia="sv-SE"/>
                </w:rPr>
                <w:t>Franck.Galpin@technicolor.com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874BF79" w14:textId="181DC184"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E25162" w14:textId="7D743660" w:rsidR="0086289E" w:rsidRPr="00F41ECE" w:rsidRDefault="0086289E" w:rsidP="0086289E">
            <w:pPr>
              <w:spacing w:before="60" w:after="60"/>
              <w:jc w:val="center"/>
              <w:rPr>
                <w:sz w:val="18"/>
                <w:szCs w:val="18"/>
                <w:lang w:val="sv-SE"/>
              </w:rPr>
            </w:pPr>
          </w:p>
        </w:tc>
      </w:tr>
      <w:tr w:rsidR="0086289E" w:rsidRPr="00513A03" w14:paraId="1EB34DF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630B1E8" w14:textId="568207B9" w:rsidR="0086289E" w:rsidRPr="0086289E" w:rsidRDefault="0086289E" w:rsidP="0086289E">
            <w:pPr>
              <w:spacing w:before="60" w:after="60"/>
              <w:rPr>
                <w:color w:val="000000"/>
                <w:sz w:val="18"/>
                <w:szCs w:val="18"/>
                <w:lang w:eastAsia="sv-SE"/>
              </w:rPr>
            </w:pPr>
            <w:r w:rsidRPr="003A4E4C">
              <w:rPr>
                <w:color w:val="000000"/>
                <w:sz w:val="18"/>
                <w:szCs w:val="18"/>
                <w:lang w:eastAsia="sv-SE"/>
              </w:rPr>
              <w:t>26</w:t>
            </w:r>
          </w:p>
        </w:tc>
        <w:tc>
          <w:tcPr>
            <w:tcW w:w="1918" w:type="dxa"/>
            <w:tcBorders>
              <w:top w:val="single" w:sz="6" w:space="0" w:color="auto"/>
              <w:left w:val="single" w:sz="6" w:space="0" w:color="auto"/>
              <w:bottom w:val="single" w:sz="12" w:space="0" w:color="auto"/>
              <w:right w:val="single" w:sz="6" w:space="0" w:color="auto"/>
            </w:tcBorders>
            <w:vAlign w:val="bottom"/>
          </w:tcPr>
          <w:p w14:paraId="0525DD56" w14:textId="556F2CB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Tangi Poirier </w:t>
            </w:r>
          </w:p>
        </w:tc>
        <w:tc>
          <w:tcPr>
            <w:tcW w:w="1350" w:type="dxa"/>
            <w:tcBorders>
              <w:top w:val="single" w:sz="6" w:space="0" w:color="auto"/>
              <w:left w:val="single" w:sz="6" w:space="0" w:color="auto"/>
              <w:bottom w:val="single" w:sz="12" w:space="0" w:color="auto"/>
              <w:right w:val="single" w:sz="6" w:space="0" w:color="auto"/>
            </w:tcBorders>
            <w:vAlign w:val="bottom"/>
          </w:tcPr>
          <w:p w14:paraId="18A8EDBB" w14:textId="2513EAAF"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23B4EF55" w14:textId="081F12DF" w:rsidR="0086289E" w:rsidRPr="0086289E" w:rsidRDefault="0086289E" w:rsidP="0086289E">
            <w:pPr>
              <w:spacing w:before="60" w:after="60"/>
              <w:rPr>
                <w:color w:val="000000"/>
                <w:sz w:val="18"/>
                <w:szCs w:val="18"/>
                <w:lang w:eastAsia="sv-SE"/>
              </w:rPr>
            </w:pPr>
            <w:hyperlink r:id="rId57" w:history="1">
              <w:r w:rsidRPr="0086289E">
                <w:rPr>
                  <w:color w:val="0563C1"/>
                  <w:sz w:val="18"/>
                  <w:szCs w:val="18"/>
                  <w:u w:val="single"/>
                  <w:lang w:eastAsia="sv-SE"/>
                </w:rPr>
                <w:t>Tangi.Poirier@technicolor.com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F4E65E5" w14:textId="4895AB9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DA7F01D" w14:textId="1B5E079A" w:rsidR="0086289E" w:rsidRPr="00F41ECE" w:rsidRDefault="0086289E" w:rsidP="0086289E">
            <w:pPr>
              <w:spacing w:before="60" w:after="60"/>
              <w:jc w:val="center"/>
              <w:rPr>
                <w:sz w:val="18"/>
                <w:szCs w:val="18"/>
                <w:lang w:val="sv-SE"/>
              </w:rPr>
            </w:pPr>
          </w:p>
        </w:tc>
      </w:tr>
      <w:tr w:rsidR="0086289E" w:rsidRPr="00513A03" w14:paraId="77B660C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4E4C502" w14:textId="2B239994" w:rsidR="0086289E" w:rsidRPr="0086289E" w:rsidRDefault="0086289E" w:rsidP="0086289E">
            <w:pPr>
              <w:spacing w:before="60" w:after="60"/>
              <w:rPr>
                <w:color w:val="000000"/>
                <w:sz w:val="18"/>
                <w:szCs w:val="18"/>
                <w:lang w:eastAsia="sv-SE"/>
              </w:rPr>
            </w:pPr>
            <w:r w:rsidRPr="003A4E4C">
              <w:rPr>
                <w:color w:val="000000"/>
                <w:sz w:val="18"/>
                <w:szCs w:val="18"/>
                <w:lang w:eastAsia="sv-SE"/>
              </w:rPr>
              <w:t>27</w:t>
            </w:r>
          </w:p>
        </w:tc>
        <w:tc>
          <w:tcPr>
            <w:tcW w:w="1918" w:type="dxa"/>
            <w:tcBorders>
              <w:top w:val="single" w:sz="6" w:space="0" w:color="auto"/>
              <w:left w:val="single" w:sz="6" w:space="0" w:color="auto"/>
              <w:bottom w:val="single" w:sz="12" w:space="0" w:color="auto"/>
              <w:right w:val="single" w:sz="6" w:space="0" w:color="auto"/>
            </w:tcBorders>
            <w:vAlign w:val="bottom"/>
          </w:tcPr>
          <w:p w14:paraId="57668E47" w14:textId="0FC78ED2" w:rsidR="0086289E" w:rsidRPr="0086289E" w:rsidRDefault="0086289E" w:rsidP="0086289E">
            <w:pPr>
              <w:spacing w:before="60" w:after="60"/>
              <w:rPr>
                <w:color w:val="000000"/>
                <w:sz w:val="18"/>
                <w:szCs w:val="18"/>
                <w:lang w:eastAsia="sv-SE"/>
              </w:rPr>
            </w:pPr>
            <w:r w:rsidRPr="003A4E4C">
              <w:rPr>
                <w:color w:val="000000"/>
                <w:sz w:val="18"/>
                <w:szCs w:val="18"/>
                <w:lang w:eastAsia="sv-SE"/>
              </w:rPr>
              <w:t>Fabrice LeLeannec</w:t>
            </w:r>
          </w:p>
        </w:tc>
        <w:tc>
          <w:tcPr>
            <w:tcW w:w="1350" w:type="dxa"/>
            <w:tcBorders>
              <w:top w:val="single" w:sz="6" w:space="0" w:color="auto"/>
              <w:left w:val="single" w:sz="6" w:space="0" w:color="auto"/>
              <w:bottom w:val="single" w:sz="12" w:space="0" w:color="auto"/>
              <w:right w:val="single" w:sz="6" w:space="0" w:color="auto"/>
            </w:tcBorders>
            <w:vAlign w:val="bottom"/>
          </w:tcPr>
          <w:p w14:paraId="146D2E9C" w14:textId="75BECFC6"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3BA1D0F7" w14:textId="3435D5B1" w:rsidR="0086289E" w:rsidRPr="0086289E" w:rsidRDefault="0086289E" w:rsidP="0086289E">
            <w:pPr>
              <w:spacing w:before="60" w:after="60"/>
              <w:rPr>
                <w:color w:val="000000"/>
                <w:sz w:val="18"/>
                <w:szCs w:val="18"/>
                <w:lang w:eastAsia="sv-SE"/>
              </w:rPr>
            </w:pPr>
            <w:hyperlink r:id="rId58" w:history="1">
              <w:r w:rsidRPr="0086289E">
                <w:rPr>
                  <w:color w:val="0563C1"/>
                  <w:sz w:val="18"/>
                  <w:szCs w:val="18"/>
                  <w:u w:val="single"/>
                  <w:lang w:eastAsia="sv-SE"/>
                </w:rPr>
                <w:t>Fabrice.Leleannec@technicolor.com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9DA79B5" w14:textId="30E5648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D7BF6C2" w14:textId="6BD21ACB" w:rsidR="0086289E" w:rsidRPr="00F41ECE" w:rsidRDefault="0086289E" w:rsidP="0086289E">
            <w:pPr>
              <w:spacing w:before="60" w:after="60"/>
              <w:jc w:val="center"/>
              <w:rPr>
                <w:sz w:val="18"/>
                <w:szCs w:val="18"/>
                <w:lang w:val="sv-SE"/>
              </w:rPr>
            </w:pPr>
          </w:p>
        </w:tc>
      </w:tr>
      <w:tr w:rsidR="0086289E" w:rsidRPr="00513A03" w14:paraId="305B2C5B"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7049333" w14:textId="1053BD66" w:rsidR="0086289E" w:rsidRPr="0086289E" w:rsidRDefault="0086289E" w:rsidP="0086289E">
            <w:pPr>
              <w:spacing w:before="60" w:after="60"/>
              <w:rPr>
                <w:color w:val="000000"/>
                <w:sz w:val="18"/>
                <w:szCs w:val="18"/>
                <w:lang w:eastAsia="sv-SE"/>
              </w:rPr>
            </w:pPr>
            <w:r w:rsidRPr="003A4E4C">
              <w:rPr>
                <w:color w:val="000000"/>
                <w:sz w:val="18"/>
                <w:szCs w:val="18"/>
                <w:lang w:eastAsia="sv-SE"/>
              </w:rPr>
              <w:t>28</w:t>
            </w:r>
          </w:p>
        </w:tc>
        <w:tc>
          <w:tcPr>
            <w:tcW w:w="1918" w:type="dxa"/>
            <w:tcBorders>
              <w:top w:val="single" w:sz="6" w:space="0" w:color="auto"/>
              <w:left w:val="single" w:sz="6" w:space="0" w:color="auto"/>
              <w:bottom w:val="single" w:sz="12" w:space="0" w:color="auto"/>
              <w:right w:val="single" w:sz="6" w:space="0" w:color="auto"/>
            </w:tcBorders>
            <w:vAlign w:val="bottom"/>
          </w:tcPr>
          <w:p w14:paraId="458FE032" w14:textId="77959A37" w:rsidR="0086289E" w:rsidRPr="0086289E" w:rsidRDefault="0086289E" w:rsidP="0086289E">
            <w:pPr>
              <w:spacing w:before="60" w:after="60"/>
              <w:rPr>
                <w:color w:val="000000"/>
                <w:sz w:val="18"/>
                <w:szCs w:val="18"/>
                <w:lang w:eastAsia="sv-SE"/>
              </w:rPr>
            </w:pPr>
            <w:r w:rsidRPr="003A4E4C">
              <w:rPr>
                <w:color w:val="000000"/>
                <w:sz w:val="18"/>
                <w:szCs w:val="18"/>
                <w:lang w:eastAsia="sv-SE"/>
              </w:rPr>
              <w:t>Kiyofumi Abe</w:t>
            </w:r>
          </w:p>
        </w:tc>
        <w:tc>
          <w:tcPr>
            <w:tcW w:w="1350" w:type="dxa"/>
            <w:tcBorders>
              <w:top w:val="single" w:sz="6" w:space="0" w:color="auto"/>
              <w:left w:val="single" w:sz="6" w:space="0" w:color="auto"/>
              <w:bottom w:val="single" w:sz="12" w:space="0" w:color="auto"/>
              <w:right w:val="single" w:sz="6" w:space="0" w:color="auto"/>
            </w:tcBorders>
            <w:vAlign w:val="bottom"/>
          </w:tcPr>
          <w:p w14:paraId="3B98C1BF" w14:textId="414A179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E4D7F38" w14:textId="5278773D" w:rsidR="0086289E" w:rsidRPr="0086289E" w:rsidRDefault="0086289E" w:rsidP="0086289E">
            <w:pPr>
              <w:spacing w:before="60" w:after="60"/>
              <w:rPr>
                <w:color w:val="0563C1"/>
                <w:sz w:val="18"/>
                <w:szCs w:val="18"/>
                <w:u w:val="single"/>
                <w:lang w:eastAsia="sv-SE"/>
              </w:rPr>
            </w:pPr>
            <w:hyperlink r:id="rId59" w:history="1">
              <w:r w:rsidRPr="0086289E">
                <w:rPr>
                  <w:color w:val="0563C1"/>
                  <w:sz w:val="18"/>
                  <w:szCs w:val="18"/>
                  <w:u w:val="single"/>
                  <w:lang w:eastAsia="sv-SE"/>
                </w:rPr>
                <w:t>abe.kiyo@jp.panasonic.com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168872" w14:textId="6464BF2F" w:rsidR="0086289E" w:rsidRPr="00F41ECE" w:rsidRDefault="0086289E" w:rsidP="0086289E">
            <w:pPr>
              <w:spacing w:before="60" w:after="60"/>
              <w:jc w:val="center"/>
              <w:rPr>
                <w:sz w:val="18"/>
                <w:szCs w:val="18"/>
                <w:lang w:val="sv-SE"/>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17D560E" w14:textId="6AA83548" w:rsidR="0086289E" w:rsidRPr="00F41ECE" w:rsidRDefault="0086289E" w:rsidP="0086289E">
            <w:pPr>
              <w:spacing w:before="60" w:after="60"/>
              <w:jc w:val="center"/>
              <w:rPr>
                <w:sz w:val="18"/>
                <w:szCs w:val="18"/>
                <w:lang w:val="sv-SE"/>
              </w:rPr>
            </w:pPr>
            <w:r>
              <w:rPr>
                <w:sz w:val="18"/>
                <w:szCs w:val="18"/>
                <w:lang w:val="sv-SE"/>
              </w:rPr>
              <w:t>X</w:t>
            </w:r>
          </w:p>
        </w:tc>
      </w:tr>
      <w:tr w:rsidR="0086289E" w:rsidRPr="00513A03" w14:paraId="25D01B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FE3CBBF" w14:textId="72834882" w:rsidR="0086289E" w:rsidRPr="0086289E" w:rsidRDefault="0086289E" w:rsidP="0086289E">
            <w:pPr>
              <w:spacing w:before="60" w:after="60"/>
              <w:rPr>
                <w:color w:val="000000"/>
                <w:sz w:val="18"/>
                <w:szCs w:val="18"/>
                <w:lang w:eastAsia="sv-SE"/>
              </w:rPr>
            </w:pPr>
            <w:r w:rsidRPr="003A4E4C">
              <w:rPr>
                <w:color w:val="000000"/>
                <w:sz w:val="18"/>
                <w:szCs w:val="18"/>
                <w:lang w:eastAsia="sv-SE"/>
              </w:rPr>
              <w:t>29</w:t>
            </w:r>
          </w:p>
        </w:tc>
        <w:tc>
          <w:tcPr>
            <w:tcW w:w="1918" w:type="dxa"/>
            <w:tcBorders>
              <w:top w:val="single" w:sz="6" w:space="0" w:color="auto"/>
              <w:left w:val="single" w:sz="6" w:space="0" w:color="auto"/>
              <w:bottom w:val="single" w:sz="12" w:space="0" w:color="auto"/>
              <w:right w:val="single" w:sz="6" w:space="0" w:color="auto"/>
            </w:tcBorders>
            <w:vAlign w:val="bottom"/>
          </w:tcPr>
          <w:p w14:paraId="010C2439" w14:textId="31818BE7" w:rsidR="0086289E" w:rsidRPr="0086289E" w:rsidRDefault="0086289E" w:rsidP="0086289E">
            <w:pPr>
              <w:spacing w:before="60" w:after="60"/>
              <w:rPr>
                <w:color w:val="000000"/>
                <w:sz w:val="18"/>
                <w:szCs w:val="18"/>
                <w:lang w:eastAsia="sv-SE"/>
              </w:rPr>
            </w:pPr>
            <w:r w:rsidRPr="003A4E4C">
              <w:rPr>
                <w:color w:val="000000"/>
                <w:sz w:val="18"/>
                <w:szCs w:val="18"/>
                <w:lang w:eastAsia="sv-SE"/>
              </w:rPr>
              <w:t>Tadamasa Toma</w:t>
            </w:r>
          </w:p>
        </w:tc>
        <w:tc>
          <w:tcPr>
            <w:tcW w:w="1350" w:type="dxa"/>
            <w:tcBorders>
              <w:top w:val="single" w:sz="6" w:space="0" w:color="auto"/>
              <w:left w:val="single" w:sz="6" w:space="0" w:color="auto"/>
              <w:bottom w:val="single" w:sz="12" w:space="0" w:color="auto"/>
              <w:right w:val="single" w:sz="6" w:space="0" w:color="auto"/>
            </w:tcBorders>
            <w:vAlign w:val="bottom"/>
          </w:tcPr>
          <w:p w14:paraId="49D65D46" w14:textId="51E0ED51"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3FC5139B" w14:textId="3CFD1272" w:rsidR="0086289E" w:rsidRPr="0086289E" w:rsidRDefault="0086289E" w:rsidP="0086289E">
            <w:pPr>
              <w:spacing w:before="60" w:after="60"/>
              <w:rPr>
                <w:color w:val="0563C1"/>
                <w:sz w:val="18"/>
                <w:szCs w:val="18"/>
                <w:u w:val="single"/>
                <w:lang w:eastAsia="sv-SE"/>
              </w:rPr>
            </w:pPr>
            <w:hyperlink r:id="rId60" w:history="1">
              <w:r w:rsidRPr="0086289E">
                <w:rPr>
                  <w:color w:val="0563C1"/>
                  <w:sz w:val="18"/>
                  <w:szCs w:val="18"/>
                  <w:u w:val="single"/>
                  <w:lang w:eastAsia="sv-SE"/>
                </w:rPr>
                <w:t>toma.tadamasa@jp.panasonic.com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68E0A10" w14:textId="0807636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224B8BE" w14:textId="6973C91B" w:rsidR="0086289E" w:rsidRPr="00F41ECE" w:rsidRDefault="0086289E" w:rsidP="0086289E">
            <w:pPr>
              <w:spacing w:before="60" w:after="60"/>
              <w:jc w:val="center"/>
              <w:rPr>
                <w:sz w:val="18"/>
                <w:szCs w:val="18"/>
                <w:lang w:val="sv-SE"/>
              </w:rPr>
            </w:pPr>
          </w:p>
        </w:tc>
      </w:tr>
      <w:tr w:rsidR="0086289E" w:rsidRPr="00513A03" w14:paraId="4A0DE7E0"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7FA629" w14:textId="53B966F8" w:rsidR="0086289E" w:rsidRPr="0086289E" w:rsidRDefault="0086289E" w:rsidP="0086289E">
            <w:pPr>
              <w:spacing w:before="60" w:after="60"/>
              <w:rPr>
                <w:color w:val="000000"/>
                <w:sz w:val="18"/>
                <w:szCs w:val="18"/>
                <w:lang w:eastAsia="sv-SE"/>
              </w:rPr>
            </w:pPr>
            <w:r w:rsidRPr="003A4E4C">
              <w:rPr>
                <w:color w:val="000000"/>
                <w:sz w:val="18"/>
                <w:szCs w:val="18"/>
                <w:lang w:eastAsia="sv-SE"/>
              </w:rPr>
              <w:t>30</w:t>
            </w:r>
          </w:p>
        </w:tc>
        <w:tc>
          <w:tcPr>
            <w:tcW w:w="1918" w:type="dxa"/>
            <w:tcBorders>
              <w:top w:val="single" w:sz="6" w:space="0" w:color="auto"/>
              <w:left w:val="single" w:sz="6" w:space="0" w:color="auto"/>
              <w:bottom w:val="single" w:sz="12" w:space="0" w:color="auto"/>
              <w:right w:val="single" w:sz="6" w:space="0" w:color="auto"/>
            </w:tcBorders>
            <w:vAlign w:val="bottom"/>
          </w:tcPr>
          <w:p w14:paraId="461620D3" w14:textId="0AB023D8" w:rsidR="0086289E" w:rsidRPr="0086289E" w:rsidRDefault="0086289E" w:rsidP="0086289E">
            <w:pPr>
              <w:spacing w:before="60" w:after="60"/>
              <w:rPr>
                <w:color w:val="000000"/>
                <w:sz w:val="18"/>
                <w:szCs w:val="18"/>
                <w:lang w:eastAsia="sv-SE"/>
              </w:rPr>
            </w:pPr>
            <w:r w:rsidRPr="003A4E4C">
              <w:rPr>
                <w:color w:val="000000"/>
                <w:sz w:val="18"/>
                <w:szCs w:val="18"/>
                <w:lang w:eastAsia="sv-SE"/>
              </w:rPr>
              <w:t>Jingya Li</w:t>
            </w:r>
          </w:p>
        </w:tc>
        <w:tc>
          <w:tcPr>
            <w:tcW w:w="1350" w:type="dxa"/>
            <w:tcBorders>
              <w:top w:val="single" w:sz="6" w:space="0" w:color="auto"/>
              <w:left w:val="single" w:sz="6" w:space="0" w:color="auto"/>
              <w:bottom w:val="single" w:sz="12" w:space="0" w:color="auto"/>
              <w:right w:val="single" w:sz="6" w:space="0" w:color="auto"/>
            </w:tcBorders>
            <w:vAlign w:val="bottom"/>
          </w:tcPr>
          <w:p w14:paraId="59F625C1" w14:textId="225BD097" w:rsidR="0086289E" w:rsidRPr="0086289E" w:rsidRDefault="0086289E" w:rsidP="0086289E">
            <w:pPr>
              <w:spacing w:before="60" w:after="60"/>
              <w:rPr>
                <w:color w:val="000000"/>
                <w:sz w:val="18"/>
                <w:szCs w:val="18"/>
                <w:lang w:eastAsia="sv-SE"/>
              </w:rPr>
            </w:pPr>
            <w:r w:rsidRPr="003A4E4C">
              <w:rPr>
                <w:color w:val="000000"/>
                <w:sz w:val="18"/>
                <w:szCs w:val="18"/>
                <w:lang w:eastAsia="sv-SE"/>
              </w:rPr>
              <w:t>Panasonic</w:t>
            </w:r>
          </w:p>
        </w:tc>
        <w:tc>
          <w:tcPr>
            <w:tcW w:w="3690" w:type="dxa"/>
            <w:tcBorders>
              <w:top w:val="single" w:sz="6" w:space="0" w:color="auto"/>
              <w:left w:val="single" w:sz="6" w:space="0" w:color="auto"/>
              <w:bottom w:val="single" w:sz="12" w:space="0" w:color="auto"/>
              <w:right w:val="single" w:sz="6" w:space="0" w:color="auto"/>
            </w:tcBorders>
            <w:vAlign w:val="bottom"/>
          </w:tcPr>
          <w:p w14:paraId="5313348E" w14:textId="375DF065" w:rsidR="0086289E" w:rsidRPr="0086289E" w:rsidRDefault="0086289E" w:rsidP="0086289E">
            <w:pPr>
              <w:spacing w:before="60" w:after="60"/>
              <w:rPr>
                <w:color w:val="0563C1"/>
                <w:sz w:val="18"/>
                <w:szCs w:val="18"/>
                <w:u w:val="single"/>
                <w:lang w:eastAsia="sv-SE"/>
              </w:rPr>
            </w:pPr>
            <w:hyperlink r:id="rId61" w:history="1">
              <w:r w:rsidRPr="0086289E">
                <w:rPr>
                  <w:color w:val="0563C1"/>
                  <w:sz w:val="18"/>
                  <w:szCs w:val="18"/>
                  <w:u w:val="single"/>
                  <w:lang w:eastAsia="sv-SE"/>
                </w:rPr>
                <w:t>jingya.li@sg.panasonic.com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2D40474" w14:textId="1E7D9E38"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ABB99F4" w14:textId="34EA420F" w:rsidR="0086289E" w:rsidRPr="00F41ECE" w:rsidRDefault="0086289E" w:rsidP="0086289E">
            <w:pPr>
              <w:spacing w:before="60" w:after="60"/>
              <w:jc w:val="center"/>
              <w:rPr>
                <w:sz w:val="18"/>
                <w:szCs w:val="18"/>
              </w:rPr>
            </w:pPr>
          </w:p>
        </w:tc>
      </w:tr>
      <w:tr w:rsidR="0086289E" w:rsidRPr="00513A03" w14:paraId="2C1DC79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BA510ED" w14:textId="29DC2DBB" w:rsidR="0086289E" w:rsidRPr="0086289E" w:rsidRDefault="0086289E" w:rsidP="0086289E">
            <w:pPr>
              <w:spacing w:before="60" w:after="60"/>
              <w:rPr>
                <w:color w:val="000000"/>
                <w:sz w:val="18"/>
                <w:szCs w:val="18"/>
                <w:lang w:eastAsia="sv-SE"/>
              </w:rPr>
            </w:pPr>
            <w:r w:rsidRPr="003A4E4C">
              <w:rPr>
                <w:color w:val="000000"/>
                <w:sz w:val="18"/>
                <w:szCs w:val="18"/>
                <w:lang w:eastAsia="sv-SE"/>
              </w:rPr>
              <w:t>31</w:t>
            </w:r>
          </w:p>
        </w:tc>
        <w:tc>
          <w:tcPr>
            <w:tcW w:w="1918" w:type="dxa"/>
            <w:tcBorders>
              <w:top w:val="single" w:sz="6" w:space="0" w:color="auto"/>
              <w:left w:val="single" w:sz="6" w:space="0" w:color="auto"/>
              <w:bottom w:val="single" w:sz="12" w:space="0" w:color="auto"/>
              <w:right w:val="single" w:sz="6" w:space="0" w:color="auto"/>
            </w:tcBorders>
            <w:vAlign w:val="bottom"/>
          </w:tcPr>
          <w:p w14:paraId="168734D5" w14:textId="7ED32D01" w:rsidR="0086289E" w:rsidRPr="0086289E" w:rsidRDefault="0086289E" w:rsidP="0086289E">
            <w:pPr>
              <w:spacing w:before="60" w:after="60"/>
              <w:rPr>
                <w:color w:val="000000"/>
                <w:sz w:val="18"/>
                <w:szCs w:val="18"/>
                <w:lang w:eastAsia="sv-SE"/>
              </w:rPr>
            </w:pPr>
            <w:r w:rsidRPr="003A4E4C">
              <w:rPr>
                <w:color w:val="000000"/>
                <w:sz w:val="18"/>
                <w:szCs w:val="18"/>
                <w:lang w:eastAsia="sv-SE"/>
              </w:rPr>
              <w:t>Che-Wei Kuo</w:t>
            </w:r>
          </w:p>
        </w:tc>
        <w:tc>
          <w:tcPr>
            <w:tcW w:w="1350" w:type="dxa"/>
            <w:tcBorders>
              <w:top w:val="single" w:sz="6" w:space="0" w:color="auto"/>
              <w:left w:val="single" w:sz="6" w:space="0" w:color="auto"/>
              <w:bottom w:val="single" w:sz="12" w:space="0" w:color="auto"/>
              <w:right w:val="single" w:sz="6" w:space="0" w:color="auto"/>
            </w:tcBorders>
            <w:vAlign w:val="bottom"/>
          </w:tcPr>
          <w:p w14:paraId="5C0295F6" w14:textId="067289E9"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A3FDC40" w14:textId="73215D93" w:rsidR="0086289E" w:rsidRPr="0086289E" w:rsidRDefault="0086289E" w:rsidP="0086289E">
            <w:pPr>
              <w:spacing w:before="60" w:after="60"/>
              <w:rPr>
                <w:color w:val="000000"/>
                <w:sz w:val="18"/>
                <w:szCs w:val="18"/>
                <w:lang w:eastAsia="sv-SE"/>
              </w:rPr>
            </w:pPr>
            <w:hyperlink r:id="rId62" w:history="1">
              <w:r w:rsidRPr="0086289E">
                <w:rPr>
                  <w:color w:val="0563C1"/>
                  <w:sz w:val="18"/>
                  <w:szCs w:val="18"/>
                  <w:u w:val="single"/>
                  <w:lang w:eastAsia="sv-SE"/>
                </w:rPr>
                <w:t>chewei.kuo@sg.panasonic.com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F173F2" w14:textId="542B9379"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FF9C594" w14:textId="67346F1C" w:rsidR="0086289E" w:rsidRPr="00F41ECE" w:rsidRDefault="0086289E" w:rsidP="0086289E">
            <w:pPr>
              <w:spacing w:before="60" w:after="60"/>
              <w:jc w:val="center"/>
              <w:rPr>
                <w:sz w:val="18"/>
                <w:szCs w:val="18"/>
              </w:rPr>
            </w:pPr>
          </w:p>
        </w:tc>
      </w:tr>
      <w:tr w:rsidR="0086289E" w:rsidRPr="00513A03" w14:paraId="479FD4C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57634EB1" w14:textId="620FB780" w:rsidR="0086289E" w:rsidRPr="0086289E" w:rsidRDefault="0086289E" w:rsidP="0086289E">
            <w:pPr>
              <w:spacing w:before="60" w:after="60"/>
              <w:rPr>
                <w:color w:val="000000"/>
                <w:sz w:val="18"/>
                <w:szCs w:val="18"/>
                <w:lang w:eastAsia="sv-SE"/>
              </w:rPr>
            </w:pPr>
            <w:r w:rsidRPr="003A4E4C">
              <w:rPr>
                <w:color w:val="000000"/>
                <w:sz w:val="18"/>
                <w:szCs w:val="18"/>
                <w:lang w:eastAsia="sv-SE"/>
              </w:rPr>
              <w:t>32</w:t>
            </w:r>
          </w:p>
        </w:tc>
        <w:tc>
          <w:tcPr>
            <w:tcW w:w="1918" w:type="dxa"/>
            <w:tcBorders>
              <w:top w:val="single" w:sz="6" w:space="0" w:color="auto"/>
              <w:left w:val="single" w:sz="6" w:space="0" w:color="auto"/>
              <w:bottom w:val="single" w:sz="6" w:space="0" w:color="auto"/>
              <w:right w:val="single" w:sz="6" w:space="0" w:color="auto"/>
            </w:tcBorders>
            <w:vAlign w:val="bottom"/>
          </w:tcPr>
          <w:p w14:paraId="17CEC19B" w14:textId="0FFFA74F" w:rsidR="0086289E" w:rsidRPr="0086289E" w:rsidRDefault="0086289E" w:rsidP="0086289E">
            <w:pPr>
              <w:spacing w:before="60" w:after="60"/>
              <w:rPr>
                <w:color w:val="000000"/>
                <w:sz w:val="18"/>
                <w:szCs w:val="18"/>
                <w:lang w:eastAsia="sv-SE"/>
              </w:rPr>
            </w:pPr>
            <w:r w:rsidRPr="003A4E4C">
              <w:rPr>
                <w:color w:val="000000"/>
                <w:sz w:val="18"/>
                <w:szCs w:val="18"/>
                <w:lang w:eastAsia="sv-SE"/>
              </w:rPr>
              <w:t>Chong Soon Lim</w:t>
            </w:r>
          </w:p>
        </w:tc>
        <w:tc>
          <w:tcPr>
            <w:tcW w:w="1350" w:type="dxa"/>
            <w:tcBorders>
              <w:top w:val="single" w:sz="6" w:space="0" w:color="auto"/>
              <w:left w:val="single" w:sz="6" w:space="0" w:color="auto"/>
              <w:bottom w:val="single" w:sz="6" w:space="0" w:color="auto"/>
              <w:right w:val="single" w:sz="6" w:space="0" w:color="auto"/>
            </w:tcBorders>
            <w:vAlign w:val="bottom"/>
          </w:tcPr>
          <w:p w14:paraId="71E620F6" w14:textId="5DC23433"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6" w:space="0" w:color="auto"/>
              <w:right w:val="single" w:sz="6" w:space="0" w:color="auto"/>
            </w:tcBorders>
            <w:vAlign w:val="bottom"/>
          </w:tcPr>
          <w:p w14:paraId="248B6C6A" w14:textId="7E5972B2" w:rsidR="0086289E" w:rsidRPr="0086289E" w:rsidRDefault="0086289E" w:rsidP="0086289E">
            <w:pPr>
              <w:spacing w:before="60" w:after="60"/>
              <w:rPr>
                <w:color w:val="000000"/>
                <w:sz w:val="18"/>
                <w:szCs w:val="18"/>
                <w:lang w:eastAsia="sv-SE"/>
              </w:rPr>
            </w:pPr>
            <w:hyperlink r:id="rId63" w:history="1">
              <w:r w:rsidRPr="0086289E">
                <w:rPr>
                  <w:color w:val="0563C1"/>
                  <w:sz w:val="18"/>
                  <w:szCs w:val="18"/>
                  <w:u w:val="single"/>
                  <w:lang w:eastAsia="sv-SE"/>
                </w:rPr>
                <w:t>chongsoon.lim@sg.panasonic.com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13CAD97B" w14:textId="26C56D96"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6" w:space="0" w:color="auto"/>
              <w:right w:val="single" w:sz="12" w:space="0" w:color="auto"/>
            </w:tcBorders>
            <w:vAlign w:val="bottom"/>
          </w:tcPr>
          <w:p w14:paraId="6805F549" w14:textId="0849FA93" w:rsidR="0086289E" w:rsidRPr="00F41ECE" w:rsidRDefault="0086289E" w:rsidP="0086289E">
            <w:pPr>
              <w:spacing w:before="60" w:after="60"/>
              <w:jc w:val="center"/>
              <w:rPr>
                <w:sz w:val="18"/>
                <w:szCs w:val="18"/>
              </w:rPr>
            </w:pPr>
          </w:p>
        </w:tc>
      </w:tr>
      <w:tr w:rsidR="0086289E" w:rsidRPr="00513A03" w14:paraId="63F07982"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94481EC" w14:textId="77181CE0" w:rsidR="0086289E" w:rsidRPr="0086289E" w:rsidRDefault="0086289E" w:rsidP="0086289E">
            <w:pPr>
              <w:spacing w:before="60" w:after="60"/>
              <w:rPr>
                <w:color w:val="000000"/>
                <w:sz w:val="18"/>
                <w:szCs w:val="18"/>
                <w:lang w:eastAsia="sv-SE"/>
              </w:rPr>
            </w:pPr>
            <w:r w:rsidRPr="003A4E4C">
              <w:rPr>
                <w:color w:val="000000"/>
                <w:sz w:val="18"/>
                <w:szCs w:val="18"/>
                <w:lang w:eastAsia="sv-SE"/>
              </w:rPr>
              <w:t>33</w:t>
            </w:r>
          </w:p>
        </w:tc>
        <w:tc>
          <w:tcPr>
            <w:tcW w:w="1918" w:type="dxa"/>
            <w:tcBorders>
              <w:top w:val="single" w:sz="6" w:space="0" w:color="auto"/>
              <w:left w:val="single" w:sz="6" w:space="0" w:color="auto"/>
              <w:bottom w:val="single" w:sz="6" w:space="0" w:color="auto"/>
              <w:right w:val="single" w:sz="6" w:space="0" w:color="auto"/>
            </w:tcBorders>
            <w:vAlign w:val="bottom"/>
          </w:tcPr>
          <w:p w14:paraId="04393C4A" w14:textId="17A4F330" w:rsidR="0086289E" w:rsidRPr="0086289E" w:rsidRDefault="0086289E" w:rsidP="0086289E">
            <w:pPr>
              <w:spacing w:before="60" w:after="60"/>
              <w:rPr>
                <w:color w:val="000000"/>
                <w:sz w:val="18"/>
                <w:szCs w:val="18"/>
                <w:lang w:eastAsia="sv-SE"/>
              </w:rPr>
            </w:pPr>
            <w:r w:rsidRPr="003A4E4C">
              <w:rPr>
                <w:color w:val="000000"/>
                <w:sz w:val="18"/>
                <w:szCs w:val="18"/>
                <w:lang w:eastAsia="sv-SE"/>
              </w:rPr>
              <w:t>Saurav Bandyopadhyay</w:t>
            </w:r>
          </w:p>
        </w:tc>
        <w:tc>
          <w:tcPr>
            <w:tcW w:w="1350" w:type="dxa"/>
            <w:tcBorders>
              <w:top w:val="single" w:sz="6" w:space="0" w:color="auto"/>
              <w:left w:val="single" w:sz="6" w:space="0" w:color="auto"/>
              <w:bottom w:val="single" w:sz="6" w:space="0" w:color="auto"/>
              <w:right w:val="single" w:sz="6" w:space="0" w:color="auto"/>
            </w:tcBorders>
            <w:vAlign w:val="bottom"/>
          </w:tcPr>
          <w:p w14:paraId="22CA9889" w14:textId="090C0E9E"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514A7558" w14:textId="58412DD6" w:rsidR="0086289E" w:rsidRPr="0086289E" w:rsidRDefault="0086289E" w:rsidP="0086289E">
            <w:pPr>
              <w:spacing w:before="60" w:after="60"/>
              <w:rPr>
                <w:color w:val="0563C1"/>
                <w:sz w:val="18"/>
                <w:szCs w:val="18"/>
                <w:u w:val="single"/>
                <w:lang w:eastAsia="sv-SE"/>
              </w:rPr>
            </w:pPr>
            <w:hyperlink r:id="rId64" w:history="1">
              <w:r w:rsidRPr="0086289E">
                <w:rPr>
                  <w:color w:val="0563C1"/>
                  <w:sz w:val="18"/>
                  <w:szCs w:val="18"/>
                  <w:u w:val="single"/>
                  <w:lang w:eastAsia="sv-SE"/>
                </w:rPr>
                <w:t>saurav.bandyopadhyay@interdigital.com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08485F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7132146" w14:textId="132778F8" w:rsidR="0086289E" w:rsidRPr="00F41ECE" w:rsidRDefault="0086289E" w:rsidP="0086289E">
            <w:pPr>
              <w:spacing w:before="60" w:after="60"/>
              <w:jc w:val="center"/>
              <w:rPr>
                <w:sz w:val="18"/>
                <w:szCs w:val="18"/>
              </w:rPr>
            </w:pPr>
            <w:r>
              <w:rPr>
                <w:sz w:val="18"/>
                <w:szCs w:val="18"/>
              </w:rPr>
              <w:t>X</w:t>
            </w:r>
          </w:p>
        </w:tc>
      </w:tr>
      <w:tr w:rsidR="0086289E" w:rsidRPr="00513A03" w14:paraId="1F99F8B9"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1B724C77" w14:textId="23BE62A7" w:rsidR="0086289E" w:rsidRPr="0086289E" w:rsidRDefault="0086289E" w:rsidP="0086289E">
            <w:pPr>
              <w:spacing w:before="60" w:after="60"/>
              <w:rPr>
                <w:color w:val="000000"/>
                <w:sz w:val="18"/>
                <w:szCs w:val="18"/>
                <w:lang w:eastAsia="sv-SE"/>
              </w:rPr>
            </w:pPr>
            <w:r w:rsidRPr="003A4E4C">
              <w:rPr>
                <w:color w:val="000000"/>
                <w:sz w:val="18"/>
                <w:szCs w:val="18"/>
                <w:lang w:eastAsia="sv-SE"/>
              </w:rPr>
              <w:t>34</w:t>
            </w:r>
          </w:p>
        </w:tc>
        <w:tc>
          <w:tcPr>
            <w:tcW w:w="1918" w:type="dxa"/>
            <w:tcBorders>
              <w:top w:val="single" w:sz="6" w:space="0" w:color="auto"/>
              <w:left w:val="single" w:sz="6" w:space="0" w:color="auto"/>
              <w:bottom w:val="single" w:sz="6" w:space="0" w:color="auto"/>
              <w:right w:val="single" w:sz="6" w:space="0" w:color="auto"/>
            </w:tcBorders>
            <w:vAlign w:val="bottom"/>
          </w:tcPr>
          <w:p w14:paraId="0AEC3BB6" w14:textId="52960ECE"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He</w:t>
            </w:r>
          </w:p>
        </w:tc>
        <w:tc>
          <w:tcPr>
            <w:tcW w:w="1350" w:type="dxa"/>
            <w:tcBorders>
              <w:top w:val="single" w:sz="6" w:space="0" w:color="auto"/>
              <w:left w:val="single" w:sz="6" w:space="0" w:color="auto"/>
              <w:bottom w:val="single" w:sz="6" w:space="0" w:color="auto"/>
              <w:right w:val="single" w:sz="6" w:space="0" w:color="auto"/>
            </w:tcBorders>
            <w:vAlign w:val="bottom"/>
          </w:tcPr>
          <w:p w14:paraId="23BB7DBA" w14:textId="0AA7A73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D2FC6B" w14:textId="38BDB1DD" w:rsidR="0086289E" w:rsidRPr="0086289E" w:rsidRDefault="0086289E" w:rsidP="0086289E">
            <w:pPr>
              <w:spacing w:before="60" w:after="60"/>
              <w:rPr>
                <w:color w:val="0563C1"/>
                <w:sz w:val="18"/>
                <w:szCs w:val="18"/>
                <w:u w:val="single"/>
                <w:lang w:eastAsia="sv-SE"/>
              </w:rPr>
            </w:pPr>
            <w:hyperlink r:id="rId65" w:history="1">
              <w:r w:rsidRPr="0086289E">
                <w:rPr>
                  <w:color w:val="0563C1"/>
                  <w:sz w:val="18"/>
                  <w:szCs w:val="18"/>
                  <w:u w:val="single"/>
                  <w:lang w:eastAsia="sv-SE"/>
                </w:rPr>
                <w:t>yuwen.he@interdigital.com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B2A8963"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9E55FD2" w14:textId="77777777" w:rsidR="0086289E" w:rsidRPr="00F41ECE" w:rsidRDefault="0086289E" w:rsidP="0086289E">
            <w:pPr>
              <w:spacing w:before="60" w:after="60"/>
              <w:jc w:val="center"/>
              <w:rPr>
                <w:sz w:val="18"/>
                <w:szCs w:val="18"/>
              </w:rPr>
            </w:pPr>
          </w:p>
        </w:tc>
      </w:tr>
      <w:tr w:rsidR="0086289E" w:rsidRPr="00513A03" w14:paraId="7B7C6CA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70E7873A" w14:textId="76374286" w:rsidR="0086289E" w:rsidRPr="0086289E" w:rsidRDefault="0086289E" w:rsidP="0086289E">
            <w:pPr>
              <w:spacing w:before="60" w:after="60"/>
              <w:rPr>
                <w:color w:val="000000"/>
                <w:sz w:val="18"/>
                <w:szCs w:val="18"/>
                <w:lang w:eastAsia="sv-SE"/>
              </w:rPr>
            </w:pPr>
            <w:r w:rsidRPr="003A4E4C">
              <w:rPr>
                <w:color w:val="000000"/>
                <w:sz w:val="18"/>
                <w:szCs w:val="18"/>
                <w:lang w:eastAsia="sv-SE"/>
              </w:rPr>
              <w:t>35</w:t>
            </w:r>
          </w:p>
        </w:tc>
        <w:tc>
          <w:tcPr>
            <w:tcW w:w="1918" w:type="dxa"/>
            <w:tcBorders>
              <w:top w:val="single" w:sz="6" w:space="0" w:color="auto"/>
              <w:left w:val="single" w:sz="6" w:space="0" w:color="auto"/>
              <w:bottom w:val="single" w:sz="6" w:space="0" w:color="auto"/>
              <w:right w:val="single" w:sz="6" w:space="0" w:color="auto"/>
            </w:tcBorders>
            <w:vAlign w:val="bottom"/>
          </w:tcPr>
          <w:p w14:paraId="7D3BBAD8" w14:textId="3B8117AD" w:rsidR="0086289E" w:rsidRPr="0086289E" w:rsidRDefault="0086289E" w:rsidP="0086289E">
            <w:pPr>
              <w:spacing w:before="60" w:after="60"/>
              <w:rPr>
                <w:color w:val="000000"/>
                <w:sz w:val="18"/>
                <w:szCs w:val="18"/>
                <w:lang w:eastAsia="sv-SE"/>
              </w:rPr>
            </w:pPr>
            <w:r w:rsidRPr="003A4E4C">
              <w:rPr>
                <w:color w:val="000000"/>
                <w:sz w:val="18"/>
                <w:szCs w:val="18"/>
                <w:lang w:eastAsia="sv-SE"/>
              </w:rPr>
              <w:t>Daniel Luo</w:t>
            </w:r>
          </w:p>
        </w:tc>
        <w:tc>
          <w:tcPr>
            <w:tcW w:w="1350" w:type="dxa"/>
            <w:tcBorders>
              <w:top w:val="single" w:sz="6" w:space="0" w:color="auto"/>
              <w:left w:val="single" w:sz="6" w:space="0" w:color="auto"/>
              <w:bottom w:val="single" w:sz="6" w:space="0" w:color="auto"/>
              <w:right w:val="single" w:sz="6" w:space="0" w:color="auto"/>
            </w:tcBorders>
            <w:vAlign w:val="bottom"/>
          </w:tcPr>
          <w:p w14:paraId="777BFD8E" w14:textId="6A923C1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BB31FC" w14:textId="687E3108" w:rsidR="0086289E" w:rsidRPr="0086289E" w:rsidRDefault="0086289E" w:rsidP="0086289E">
            <w:pPr>
              <w:spacing w:before="60" w:after="60"/>
              <w:rPr>
                <w:color w:val="0563C1"/>
                <w:sz w:val="18"/>
                <w:szCs w:val="18"/>
                <w:u w:val="single"/>
                <w:lang w:eastAsia="sv-SE"/>
              </w:rPr>
            </w:pPr>
            <w:hyperlink r:id="rId66" w:history="1">
              <w:r w:rsidRPr="0086289E">
                <w:rPr>
                  <w:color w:val="0563C1"/>
                  <w:sz w:val="18"/>
                  <w:szCs w:val="18"/>
                  <w:u w:val="single"/>
                  <w:lang w:eastAsia="sv-SE"/>
                </w:rPr>
                <w:t>Daniel.Luo@InterDigital.com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2A79851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12F27B9A" w14:textId="77777777" w:rsidR="0086289E" w:rsidRPr="00F41ECE" w:rsidRDefault="0086289E" w:rsidP="0086289E">
            <w:pPr>
              <w:spacing w:before="60" w:after="60"/>
              <w:jc w:val="center"/>
              <w:rPr>
                <w:sz w:val="18"/>
                <w:szCs w:val="18"/>
              </w:rPr>
            </w:pPr>
          </w:p>
        </w:tc>
      </w:tr>
      <w:tr w:rsidR="0086289E" w:rsidRPr="00513A03" w14:paraId="2AE9136A" w14:textId="77777777" w:rsidTr="00F41ECE">
        <w:tc>
          <w:tcPr>
            <w:tcW w:w="507" w:type="dxa"/>
            <w:tcBorders>
              <w:top w:val="single" w:sz="6" w:space="0" w:color="auto"/>
              <w:left w:val="single" w:sz="12" w:space="0" w:color="auto"/>
              <w:bottom w:val="single" w:sz="6" w:space="0" w:color="auto"/>
              <w:right w:val="single" w:sz="6" w:space="0" w:color="auto"/>
            </w:tcBorders>
            <w:vAlign w:val="bottom"/>
          </w:tcPr>
          <w:p w14:paraId="6F622FB7" w14:textId="41880F88" w:rsidR="0086289E" w:rsidRPr="0086289E" w:rsidRDefault="00901AC8" w:rsidP="0086289E">
            <w:pPr>
              <w:spacing w:before="60" w:after="60"/>
              <w:rPr>
                <w:color w:val="000000"/>
                <w:sz w:val="18"/>
                <w:szCs w:val="18"/>
                <w:lang w:eastAsia="sv-SE"/>
              </w:rPr>
            </w:pPr>
            <w:r>
              <w:rPr>
                <w:color w:val="000000"/>
                <w:sz w:val="18"/>
                <w:szCs w:val="18"/>
                <w:lang w:eastAsia="sv-SE"/>
              </w:rPr>
              <w:lastRenderedPageBreak/>
              <w:t>36</w:t>
            </w:r>
          </w:p>
        </w:tc>
        <w:tc>
          <w:tcPr>
            <w:tcW w:w="1918" w:type="dxa"/>
            <w:tcBorders>
              <w:top w:val="single" w:sz="6" w:space="0" w:color="auto"/>
              <w:left w:val="single" w:sz="6" w:space="0" w:color="auto"/>
              <w:bottom w:val="single" w:sz="6" w:space="0" w:color="auto"/>
              <w:right w:val="single" w:sz="6" w:space="0" w:color="auto"/>
            </w:tcBorders>
            <w:vAlign w:val="bottom"/>
          </w:tcPr>
          <w:p w14:paraId="24CD7DE3" w14:textId="4797D5B6" w:rsidR="0086289E" w:rsidRPr="0086289E" w:rsidRDefault="00901AC8" w:rsidP="0086289E">
            <w:pPr>
              <w:spacing w:before="60" w:after="60"/>
              <w:rPr>
                <w:color w:val="000000"/>
                <w:sz w:val="18"/>
                <w:szCs w:val="18"/>
                <w:lang w:eastAsia="sv-SE"/>
              </w:rPr>
            </w:pPr>
            <w:r w:rsidRPr="00901AC8">
              <w:rPr>
                <w:color w:val="000000"/>
                <w:sz w:val="18"/>
                <w:szCs w:val="18"/>
                <w:lang w:eastAsia="sv-SE"/>
              </w:rPr>
              <w:t xml:space="preserve">Kevin Reuze </w:t>
            </w:r>
          </w:p>
        </w:tc>
        <w:tc>
          <w:tcPr>
            <w:tcW w:w="1350" w:type="dxa"/>
            <w:tcBorders>
              <w:top w:val="single" w:sz="6" w:space="0" w:color="auto"/>
              <w:left w:val="single" w:sz="6" w:space="0" w:color="auto"/>
              <w:bottom w:val="single" w:sz="6" w:space="0" w:color="auto"/>
              <w:right w:val="single" w:sz="6" w:space="0" w:color="auto"/>
            </w:tcBorders>
            <w:vAlign w:val="bottom"/>
          </w:tcPr>
          <w:p w14:paraId="7A63316C" w14:textId="7218C9F7" w:rsidR="0086289E" w:rsidRPr="0086289E" w:rsidRDefault="00901AC8" w:rsidP="0086289E">
            <w:pPr>
              <w:spacing w:before="60" w:after="60"/>
              <w:rPr>
                <w:color w:val="000000"/>
                <w:sz w:val="18"/>
                <w:szCs w:val="18"/>
                <w:lang w:eastAsia="sv-SE"/>
              </w:rPr>
            </w:pPr>
            <w:r>
              <w:rPr>
                <w:color w:val="000000"/>
                <w:sz w:val="18"/>
                <w:szCs w:val="18"/>
                <w:lang w:eastAsia="sv-SE"/>
              </w:rPr>
              <w:t>Qualcomm</w:t>
            </w:r>
          </w:p>
        </w:tc>
        <w:tc>
          <w:tcPr>
            <w:tcW w:w="3690" w:type="dxa"/>
            <w:tcBorders>
              <w:top w:val="single" w:sz="6" w:space="0" w:color="auto"/>
              <w:left w:val="single" w:sz="6" w:space="0" w:color="auto"/>
              <w:bottom w:val="single" w:sz="6" w:space="0" w:color="auto"/>
              <w:right w:val="single" w:sz="6" w:space="0" w:color="auto"/>
            </w:tcBorders>
            <w:vAlign w:val="bottom"/>
          </w:tcPr>
          <w:p w14:paraId="4A6BF2C5" w14:textId="70566F13" w:rsidR="0086289E" w:rsidRPr="0086289E" w:rsidRDefault="00901AC8" w:rsidP="0086289E">
            <w:pPr>
              <w:spacing w:before="60" w:after="60"/>
              <w:rPr>
                <w:color w:val="0563C1"/>
                <w:sz w:val="18"/>
                <w:szCs w:val="18"/>
                <w:u w:val="single"/>
                <w:lang w:eastAsia="sv-SE"/>
              </w:rPr>
            </w:pPr>
            <w:r w:rsidRPr="00901AC8">
              <w:rPr>
                <w:color w:val="000000"/>
                <w:sz w:val="18"/>
                <w:szCs w:val="18"/>
                <w:lang w:eastAsia="sv-SE"/>
              </w:rPr>
              <w:t>kreuz@qti.qualcomm.com</w:t>
            </w:r>
          </w:p>
        </w:tc>
        <w:tc>
          <w:tcPr>
            <w:tcW w:w="1211" w:type="dxa"/>
            <w:tcBorders>
              <w:top w:val="single" w:sz="6" w:space="0" w:color="auto"/>
              <w:left w:val="single" w:sz="6" w:space="0" w:color="auto"/>
              <w:bottom w:val="single" w:sz="6" w:space="0" w:color="auto"/>
              <w:right w:val="single" w:sz="6" w:space="0" w:color="auto"/>
            </w:tcBorders>
            <w:vAlign w:val="bottom"/>
          </w:tcPr>
          <w:p w14:paraId="2A4D5732" w14:textId="54E95DAD"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7416D4A7" w14:textId="1DE1A4AE" w:rsidR="0086289E" w:rsidRPr="00F41ECE" w:rsidRDefault="00901AC8" w:rsidP="0086289E">
            <w:pPr>
              <w:spacing w:before="60" w:after="60"/>
              <w:jc w:val="center"/>
              <w:rPr>
                <w:sz w:val="18"/>
                <w:szCs w:val="18"/>
              </w:rPr>
            </w:pPr>
            <w:r>
              <w:rPr>
                <w:sz w:val="18"/>
                <w:szCs w:val="18"/>
              </w:rPr>
              <w:t>x</w:t>
            </w:r>
          </w:p>
        </w:tc>
      </w:tr>
    </w:tbl>
    <w:p w14:paraId="00673E11" w14:textId="77777777" w:rsidR="007A67DA" w:rsidRPr="00513A03" w:rsidRDefault="007A67DA" w:rsidP="007A67DA"/>
    <w:p w14:paraId="098FF13B" w14:textId="77777777" w:rsidR="007A67DA" w:rsidRPr="00F41ECE" w:rsidRDefault="007A67DA" w:rsidP="001D2660"/>
    <w:p w14:paraId="554644FE" w14:textId="1A08D593" w:rsidR="00D568F0" w:rsidRDefault="00605BB7" w:rsidP="007A67DA">
      <w:pPr>
        <w:pStyle w:val="Heading1"/>
        <w:numPr>
          <w:ilvl w:val="0"/>
          <w:numId w:val="8"/>
        </w:numPr>
        <w:ind w:left="360" w:hanging="360"/>
      </w:pPr>
      <w:r>
        <w:t>References</w:t>
      </w:r>
    </w:p>
    <w:p w14:paraId="03D1A3F6" w14:textId="75EC194B" w:rsidR="00D568F0" w:rsidRDefault="00605BB7">
      <w:pPr>
        <w:spacing w:before="0"/>
        <w:textAlignment w:val="auto"/>
        <w:rPr>
          <w:lang w:val="en-CA"/>
        </w:rPr>
      </w:pPr>
      <w:bookmarkStart w:id="5" w:name="_Ref517350981"/>
      <w:bookmarkStart w:id="6" w:name="_Ref375216288"/>
      <w:bookmarkStart w:id="7" w:name="_Ref337204656"/>
      <w:r>
        <w:rPr>
          <w:szCs w:val="22"/>
          <w:lang w:eastAsia="ko-KR"/>
        </w:rPr>
        <w:t>[1] F.Bossen, J. Boyce, K. Suehring, X. Li, V. Seregin</w:t>
      </w:r>
      <w:r>
        <w:rPr>
          <w:bCs/>
          <w:lang w:eastAsia="ko-KR"/>
        </w:rPr>
        <w:t>, “</w:t>
      </w:r>
      <w:r>
        <w:rPr>
          <w:szCs w:val="22"/>
        </w:rPr>
        <w:t>JVET common test conditions and software reference configurations for SDR video</w:t>
      </w:r>
      <w:r>
        <w:rPr>
          <w:bCs/>
          <w:lang w:eastAsia="ko-KR"/>
        </w:rPr>
        <w:t xml:space="preserve">,” </w:t>
      </w:r>
      <w:r>
        <w:rPr>
          <w:lang w:val="en-CA"/>
        </w:rPr>
        <w:t>JVET-L1010</w:t>
      </w:r>
      <w:r>
        <w:rPr>
          <w:bCs/>
          <w:lang w:eastAsia="ko-KR"/>
        </w:rPr>
        <w:t xml:space="preserve">, </w:t>
      </w:r>
      <w:bookmarkEnd w:id="5"/>
      <w:bookmarkEnd w:id="6"/>
      <w:bookmarkEnd w:id="7"/>
      <w:r>
        <w:rPr>
          <w:lang w:val="en-CA"/>
        </w:rPr>
        <w:t>Macao, CN, 3–12 Oct. 2018.</w:t>
      </w:r>
    </w:p>
    <w:p w14:paraId="00F7BC94" w14:textId="6F0CDF2D" w:rsidR="00B62841" w:rsidRDefault="00B62841" w:rsidP="00B62841">
      <w:r>
        <w:t xml:space="preserve">[2] </w:t>
      </w:r>
      <w:r>
        <w:rPr>
          <w:szCs w:val="22"/>
        </w:rPr>
        <w:t>J. Ström</w:t>
      </w:r>
      <w:r>
        <w:t>,</w:t>
      </w:r>
      <w:r w:rsidRPr="00B62841">
        <w:t xml:space="preserve"> ”</w:t>
      </w:r>
      <w:r w:rsidRPr="00434C27">
        <w:rPr>
          <w:szCs w:val="22"/>
        </w:rPr>
        <w:t>Non-CE: Reduced complexity bilateral filtering”</w:t>
      </w:r>
      <w:r w:rsidRPr="00434C27">
        <w:t>,</w:t>
      </w:r>
      <w:r>
        <w:t xml:space="preserve"> </w:t>
      </w:r>
      <w:r w:rsidRPr="00B722A7">
        <w:t>JVET-</w:t>
      </w:r>
      <w:r w:rsidRPr="00945AC0">
        <w:t>M0885</w:t>
      </w:r>
      <w:r>
        <w:t xml:space="preserve">, 13th Meeting: Marrakech, MA, 9–18 Jan. 2019 </w:t>
      </w:r>
    </w:p>
    <w:p w14:paraId="4821C20E" w14:textId="551932B9" w:rsidR="00B62841" w:rsidRPr="00B62841" w:rsidRDefault="00B62841" w:rsidP="00B62841">
      <w:r>
        <w:t xml:space="preserve">[3] </w:t>
      </w:r>
      <w:r w:rsidRPr="00B62841">
        <w:t>S. Iko</w:t>
      </w:r>
      <w:r>
        <w:t>nin, V. Stepin, J. Chen, “</w:t>
      </w:r>
      <w:r w:rsidRPr="00B62841">
        <w:t>Non-CE: Hadamard transform domain filter</w:t>
      </w:r>
      <w:r>
        <w:t xml:space="preserve">”, </w:t>
      </w:r>
      <w:r w:rsidRPr="00B722A7">
        <w:t>JVET-</w:t>
      </w:r>
      <w:r w:rsidRPr="00945AC0">
        <w:t>M0</w:t>
      </w:r>
      <w:r>
        <w:t>468, 13th Meeting: Marrakech, MA, 9–18 Jan. 2019</w:t>
      </w:r>
    </w:p>
    <w:p w14:paraId="55F8D598" w14:textId="60288734" w:rsidR="00B62841" w:rsidRDefault="00B62841" w:rsidP="00B62841">
      <w:r>
        <w:t xml:space="preserve">[4] </w:t>
      </w:r>
      <w:r w:rsidRPr="00B62841">
        <w:t>M. Karczewicz</w:t>
      </w:r>
      <w:r>
        <w:t>, “</w:t>
      </w:r>
      <w:r w:rsidRPr="00B62841">
        <w:t>Non-CE: Test on parametrizable bilateral filter from JVET-L0406 in VTM3.0</w:t>
      </w:r>
      <w:r>
        <w:t xml:space="preserve">”, </w:t>
      </w:r>
      <w:r w:rsidRPr="00B722A7">
        <w:t>JVET-</w:t>
      </w:r>
      <w:r>
        <w:t>M0894, 13th Meeting: Marrakech, MA, 9–18 Jan. 2019</w:t>
      </w:r>
    </w:p>
    <w:p w14:paraId="0DD7C862" w14:textId="30C65E16" w:rsidR="00B62841" w:rsidRDefault="00B62841" w:rsidP="00B62841">
      <w:r>
        <w:t>[5</w:t>
      </w:r>
      <w:r w:rsidRPr="008D137E">
        <w:t>]</w:t>
      </w:r>
      <w:r>
        <w:rPr>
          <w:szCs w:val="22"/>
        </w:rPr>
        <w:t xml:space="preserve"> </w:t>
      </w:r>
      <w:r w:rsidRPr="008D137E">
        <w:rPr>
          <w:szCs w:val="22"/>
        </w:rPr>
        <w:t>J. Rasch, A. Henkel, J. Pfaff, H. Sch</w:t>
      </w:r>
      <w:r>
        <w:rPr>
          <w:szCs w:val="22"/>
        </w:rPr>
        <w:t>warz, D. Marpe, T. Wiegand</w:t>
      </w:r>
      <w:r w:rsidRPr="008D137E">
        <w:t>. ”</w:t>
      </w:r>
      <w:r w:rsidRPr="008D137E">
        <w:rPr>
          <w:szCs w:val="22"/>
        </w:rPr>
        <w:t>CE10: Uniform Directional Diffusion Filters For Video Coding</w:t>
      </w:r>
      <w:r w:rsidRPr="00434C27">
        <w:rPr>
          <w:szCs w:val="22"/>
        </w:rPr>
        <w:t>”</w:t>
      </w:r>
      <w:r w:rsidRPr="00434C27">
        <w:t>,</w:t>
      </w:r>
      <w:r>
        <w:t xml:space="preserve"> </w:t>
      </w:r>
      <w:r w:rsidRPr="00B722A7">
        <w:t>JVET-</w:t>
      </w:r>
      <w:r>
        <w:t xml:space="preserve">M0042, 13th Meeting: Marrakech, MA, 9–18 Jan. 2019 </w:t>
      </w:r>
    </w:p>
    <w:p w14:paraId="7D93536B" w14:textId="5EC150CC" w:rsidR="00B62841" w:rsidRDefault="00B62841" w:rsidP="00B62841">
      <w:r>
        <w:t xml:space="preserve">[6] </w:t>
      </w:r>
      <w:r w:rsidRPr="00B62841">
        <w:t>V. Seregin, W.-J. Chien,</w:t>
      </w:r>
      <w:r>
        <w:t xml:space="preserve"> T. Hsieh, N. Hu, M. Karczewicz, “</w:t>
      </w:r>
      <w:r w:rsidRPr="00B62841">
        <w:t>CE10-related: Unidirectional illumination compensation</w:t>
      </w:r>
      <w:r>
        <w:t xml:space="preserve">”, </w:t>
      </w:r>
      <w:r w:rsidRPr="00B722A7">
        <w:t>JVET-</w:t>
      </w:r>
      <w:r>
        <w:t>M0</w:t>
      </w:r>
      <w:r w:rsidRPr="00945AC0">
        <w:t>5</w:t>
      </w:r>
      <w:r>
        <w:t>00, 13th Meeting: Marrakech, MA, 9–18 Jan. 2019</w:t>
      </w:r>
    </w:p>
    <w:p w14:paraId="700DC4B1" w14:textId="19BCBA84" w:rsidR="00A62D4C" w:rsidRDefault="00AB6466" w:rsidP="00A62D4C">
      <w:pPr>
        <w:rPr>
          <w:rFonts w:eastAsia="MS Mincho"/>
        </w:rPr>
      </w:pPr>
      <w:r>
        <w:rPr>
          <w:rFonts w:eastAsia="MS Mincho"/>
        </w:rPr>
        <w:t>[7</w:t>
      </w:r>
      <w:r w:rsidR="00A62D4C" w:rsidRPr="00A62D4C">
        <w:rPr>
          <w:rFonts w:eastAsia="MS Mincho"/>
        </w:rPr>
        <w:t>] K.Abe, T. Toma, J. Li, C.-W. Kuo, V. Drugeon, “CE10-related: LIC restriction for pipeline structure”, JVET-M0088, 13th Meeting: Marrakech, MA, 9–18 Jan. 2019</w:t>
      </w:r>
    </w:p>
    <w:p w14:paraId="3A316E02" w14:textId="70C3E45E" w:rsidR="00AB6466" w:rsidRPr="00AB6466" w:rsidRDefault="00AB6466" w:rsidP="00AB6466">
      <w:r>
        <w:t>[8</w:t>
      </w:r>
      <w:r w:rsidRPr="00AB6466">
        <w:t>] C.-M. Tsai, C.-C. Chen, C.-W. Hsu, Y.-W. Huang, S.-M. Lei, “CE10-related: Simplification of local illumination compensation”, JVET-M0182, 13th Meeting: Marrakech, MA, 9–18 Jan. 2019</w:t>
      </w:r>
    </w:p>
    <w:p w14:paraId="2FE41DC2" w14:textId="77777777" w:rsidR="00AB6466" w:rsidRPr="00A62D4C" w:rsidRDefault="00AB6466" w:rsidP="00A62D4C">
      <w:pPr>
        <w:rPr>
          <w:rFonts w:eastAsia="MS Mincho"/>
        </w:rPr>
      </w:pPr>
    </w:p>
    <w:p w14:paraId="39459B58" w14:textId="77777777" w:rsidR="00A62D4C" w:rsidRPr="00B62841" w:rsidRDefault="00A62D4C" w:rsidP="00B62841"/>
    <w:sectPr w:rsidR="00A62D4C" w:rsidRPr="00B62841">
      <w:footerReference w:type="default" r:id="rId67"/>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F6C9D" w14:textId="77777777" w:rsidR="008122FE" w:rsidRDefault="008122FE">
      <w:pPr>
        <w:spacing w:before="0"/>
      </w:pPr>
      <w:r>
        <w:separator/>
      </w:r>
    </w:p>
  </w:endnote>
  <w:endnote w:type="continuationSeparator" w:id="0">
    <w:p w14:paraId="5D757EE5" w14:textId="77777777" w:rsidR="008122FE" w:rsidRDefault="008122F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w:charset w:val="8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4FF98" w14:textId="42BE561E" w:rsidR="00BC7524" w:rsidRDefault="00BC7524">
    <w:pPr>
      <w:pStyle w:val="Footer"/>
      <w:tabs>
        <w:tab w:val="right" w:pos="9360"/>
      </w:tabs>
    </w:pPr>
    <w:r>
      <w:tab/>
      <w:t xml:space="preserve">Page: </w:t>
    </w:r>
    <w:r>
      <w:rPr>
        <w:rStyle w:val="PageNumber"/>
      </w:rPr>
      <w:fldChar w:fldCharType="begin"/>
    </w:r>
    <w:r>
      <w:instrText>PAGE</w:instrText>
    </w:r>
    <w:r>
      <w:fldChar w:fldCharType="separate"/>
    </w:r>
    <w:r>
      <w:rPr>
        <w:noProof/>
      </w:rPr>
      <w:t>9</w:t>
    </w:r>
    <w:r>
      <w:fldChar w:fldCharType="end"/>
    </w:r>
    <w:r>
      <w:rPr>
        <w:rStyle w:val="PageNumber"/>
      </w:rPr>
      <w:tab/>
      <w:t>Date Saved: 2019-01-15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78F4C" w14:textId="77777777" w:rsidR="008122FE" w:rsidRDefault="008122FE">
      <w:pPr>
        <w:spacing w:before="0"/>
      </w:pPr>
      <w:r>
        <w:separator/>
      </w:r>
    </w:p>
  </w:footnote>
  <w:footnote w:type="continuationSeparator" w:id="0">
    <w:p w14:paraId="2368A092" w14:textId="77777777" w:rsidR="008122FE" w:rsidRDefault="008122F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F4E63"/>
    <w:multiLevelType w:val="multilevel"/>
    <w:tmpl w:val="E86AB7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1F8182A"/>
    <w:multiLevelType w:val="hybridMultilevel"/>
    <w:tmpl w:val="81A86C0A"/>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A002F5"/>
    <w:multiLevelType w:val="hybridMultilevel"/>
    <w:tmpl w:val="59208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FC2252"/>
    <w:multiLevelType w:val="hybridMultilevel"/>
    <w:tmpl w:val="9BB026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8D0500"/>
    <w:multiLevelType w:val="multilevel"/>
    <w:tmpl w:val="01DA86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C86696"/>
    <w:multiLevelType w:val="multilevel"/>
    <w:tmpl w:val="9DC28958"/>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0" w15:restartNumberingAfterBreak="0">
    <w:nsid w:val="2C207E4C"/>
    <w:multiLevelType w:val="hybridMultilevel"/>
    <w:tmpl w:val="EA28AD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C269FF"/>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2" w15:restartNumberingAfterBreak="0">
    <w:nsid w:val="3BF03811"/>
    <w:multiLevelType w:val="hybridMultilevel"/>
    <w:tmpl w:val="72B4F9A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03F6E15"/>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4" w15:restartNumberingAfterBreak="0">
    <w:nsid w:val="5A496C07"/>
    <w:multiLevelType w:val="multilevel"/>
    <w:tmpl w:val="1BB43D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D332C81"/>
    <w:multiLevelType w:val="multilevel"/>
    <w:tmpl w:val="F9DE624C"/>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7"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A1262"/>
    <w:multiLevelType w:val="hybridMultilevel"/>
    <w:tmpl w:val="8E1423E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1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8"/>
  </w:num>
  <w:num w:numId="5">
    <w:abstractNumId w:val="10"/>
  </w:num>
  <w:num w:numId="6">
    <w:abstractNumId w:val="19"/>
  </w:num>
  <w:num w:numId="7">
    <w:abstractNumId w:val="20"/>
  </w:num>
  <w:num w:numId="8">
    <w:abstractNumId w:val="7"/>
  </w:num>
  <w:num w:numId="9">
    <w:abstractNumId w:val="13"/>
  </w:num>
  <w:num w:numId="10">
    <w:abstractNumId w:val="16"/>
  </w:num>
  <w:num w:numId="11">
    <w:abstractNumId w:val="9"/>
  </w:num>
  <w:num w:numId="12">
    <w:abstractNumId w:val="15"/>
  </w:num>
  <w:num w:numId="13">
    <w:abstractNumId w:val="11"/>
  </w:num>
  <w:num w:numId="14">
    <w:abstractNumId w:val="5"/>
  </w:num>
  <w:num w:numId="15">
    <w:abstractNumId w:val="3"/>
  </w:num>
  <w:num w:numId="16">
    <w:abstractNumId w:val="2"/>
  </w:num>
  <w:num w:numId="17">
    <w:abstractNumId w:val="12"/>
  </w:num>
  <w:num w:numId="18">
    <w:abstractNumId w:val="6"/>
  </w:num>
  <w:num w:numId="19">
    <w:abstractNumId w:val="4"/>
  </w:num>
  <w:num w:numId="20">
    <w:abstractNumId w:val="1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F0"/>
    <w:rsid w:val="0001152F"/>
    <w:rsid w:val="00011A58"/>
    <w:rsid w:val="0002451A"/>
    <w:rsid w:val="00052E72"/>
    <w:rsid w:val="000723AB"/>
    <w:rsid w:val="00075F4C"/>
    <w:rsid w:val="00082C0B"/>
    <w:rsid w:val="00087162"/>
    <w:rsid w:val="00096081"/>
    <w:rsid w:val="000A5CB0"/>
    <w:rsid w:val="000B2637"/>
    <w:rsid w:val="000C4C76"/>
    <w:rsid w:val="000C7D8E"/>
    <w:rsid w:val="000E74C8"/>
    <w:rsid w:val="000F2E12"/>
    <w:rsid w:val="00102F65"/>
    <w:rsid w:val="001163AA"/>
    <w:rsid w:val="00122E30"/>
    <w:rsid w:val="001351EC"/>
    <w:rsid w:val="00142904"/>
    <w:rsid w:val="00150239"/>
    <w:rsid w:val="00152B69"/>
    <w:rsid w:val="0016218A"/>
    <w:rsid w:val="00192D61"/>
    <w:rsid w:val="001961BB"/>
    <w:rsid w:val="001A0314"/>
    <w:rsid w:val="001A046B"/>
    <w:rsid w:val="001A204A"/>
    <w:rsid w:val="001A57B0"/>
    <w:rsid w:val="001C0973"/>
    <w:rsid w:val="001C41EA"/>
    <w:rsid w:val="001D2660"/>
    <w:rsid w:val="001D7A1E"/>
    <w:rsid w:val="001F1645"/>
    <w:rsid w:val="002025AC"/>
    <w:rsid w:val="0020308A"/>
    <w:rsid w:val="00213833"/>
    <w:rsid w:val="00215D5E"/>
    <w:rsid w:val="00237E1A"/>
    <w:rsid w:val="0027703F"/>
    <w:rsid w:val="00291E4E"/>
    <w:rsid w:val="002B16CB"/>
    <w:rsid w:val="002D7EE3"/>
    <w:rsid w:val="002F30BB"/>
    <w:rsid w:val="00311BCA"/>
    <w:rsid w:val="00316E2B"/>
    <w:rsid w:val="003171E0"/>
    <w:rsid w:val="00327BA9"/>
    <w:rsid w:val="0033235F"/>
    <w:rsid w:val="00340A06"/>
    <w:rsid w:val="0034684D"/>
    <w:rsid w:val="00364F29"/>
    <w:rsid w:val="0038503C"/>
    <w:rsid w:val="00386870"/>
    <w:rsid w:val="003956DC"/>
    <w:rsid w:val="00395FD1"/>
    <w:rsid w:val="003B1272"/>
    <w:rsid w:val="003B17A5"/>
    <w:rsid w:val="003D0A73"/>
    <w:rsid w:val="003D3BAA"/>
    <w:rsid w:val="003F1E0E"/>
    <w:rsid w:val="004165E2"/>
    <w:rsid w:val="00432281"/>
    <w:rsid w:val="00434C27"/>
    <w:rsid w:val="00447042"/>
    <w:rsid w:val="00470259"/>
    <w:rsid w:val="004821D9"/>
    <w:rsid w:val="004C38F0"/>
    <w:rsid w:val="004C79B9"/>
    <w:rsid w:val="00513A03"/>
    <w:rsid w:val="00523797"/>
    <w:rsid w:val="0053204B"/>
    <w:rsid w:val="00563C61"/>
    <w:rsid w:val="005757DE"/>
    <w:rsid w:val="0058092A"/>
    <w:rsid w:val="005B2A7E"/>
    <w:rsid w:val="005C7718"/>
    <w:rsid w:val="005D5074"/>
    <w:rsid w:val="005E34C4"/>
    <w:rsid w:val="005F7208"/>
    <w:rsid w:val="00605BB7"/>
    <w:rsid w:val="00613F02"/>
    <w:rsid w:val="006954C7"/>
    <w:rsid w:val="0069769B"/>
    <w:rsid w:val="006C45F2"/>
    <w:rsid w:val="006D7EB4"/>
    <w:rsid w:val="006E42D5"/>
    <w:rsid w:val="00704F05"/>
    <w:rsid w:val="007335C7"/>
    <w:rsid w:val="007355EE"/>
    <w:rsid w:val="0074378E"/>
    <w:rsid w:val="007638AD"/>
    <w:rsid w:val="007720C6"/>
    <w:rsid w:val="00795C85"/>
    <w:rsid w:val="00797BDC"/>
    <w:rsid w:val="007A14D5"/>
    <w:rsid w:val="007A67DA"/>
    <w:rsid w:val="007B335B"/>
    <w:rsid w:val="007C6422"/>
    <w:rsid w:val="007D1632"/>
    <w:rsid w:val="007D7B97"/>
    <w:rsid w:val="007F285C"/>
    <w:rsid w:val="00800DD2"/>
    <w:rsid w:val="008122FE"/>
    <w:rsid w:val="008246F9"/>
    <w:rsid w:val="00834F6B"/>
    <w:rsid w:val="00842912"/>
    <w:rsid w:val="0086289E"/>
    <w:rsid w:val="00882344"/>
    <w:rsid w:val="00897B91"/>
    <w:rsid w:val="008B1136"/>
    <w:rsid w:val="008C21AD"/>
    <w:rsid w:val="008D137E"/>
    <w:rsid w:val="008E0D77"/>
    <w:rsid w:val="00901AC8"/>
    <w:rsid w:val="0090621C"/>
    <w:rsid w:val="00921DC4"/>
    <w:rsid w:val="00945E4F"/>
    <w:rsid w:val="00956CC0"/>
    <w:rsid w:val="00960550"/>
    <w:rsid w:val="009628BD"/>
    <w:rsid w:val="00967470"/>
    <w:rsid w:val="009A61C1"/>
    <w:rsid w:val="009B4392"/>
    <w:rsid w:val="009B4BA3"/>
    <w:rsid w:val="009F1F8D"/>
    <w:rsid w:val="00A00429"/>
    <w:rsid w:val="00A052E3"/>
    <w:rsid w:val="00A1016F"/>
    <w:rsid w:val="00A26394"/>
    <w:rsid w:val="00A518EF"/>
    <w:rsid w:val="00A52D21"/>
    <w:rsid w:val="00A60C68"/>
    <w:rsid w:val="00A62D4C"/>
    <w:rsid w:val="00A62EFA"/>
    <w:rsid w:val="00A72AED"/>
    <w:rsid w:val="00A8283D"/>
    <w:rsid w:val="00AB6466"/>
    <w:rsid w:val="00AD0848"/>
    <w:rsid w:val="00AE239C"/>
    <w:rsid w:val="00AE255B"/>
    <w:rsid w:val="00AF6C3C"/>
    <w:rsid w:val="00AF764D"/>
    <w:rsid w:val="00B01C21"/>
    <w:rsid w:val="00B21347"/>
    <w:rsid w:val="00B36B89"/>
    <w:rsid w:val="00B50EF1"/>
    <w:rsid w:val="00B51D2D"/>
    <w:rsid w:val="00B55FDD"/>
    <w:rsid w:val="00B62841"/>
    <w:rsid w:val="00B839D3"/>
    <w:rsid w:val="00BB67C7"/>
    <w:rsid w:val="00BC7524"/>
    <w:rsid w:val="00BF32B0"/>
    <w:rsid w:val="00C25A0D"/>
    <w:rsid w:val="00C35A7B"/>
    <w:rsid w:val="00C52FD5"/>
    <w:rsid w:val="00C5652A"/>
    <w:rsid w:val="00C5783B"/>
    <w:rsid w:val="00C66402"/>
    <w:rsid w:val="00C85A88"/>
    <w:rsid w:val="00C86D99"/>
    <w:rsid w:val="00C93A26"/>
    <w:rsid w:val="00CA05AE"/>
    <w:rsid w:val="00CE3F2C"/>
    <w:rsid w:val="00CE5715"/>
    <w:rsid w:val="00CF0EBC"/>
    <w:rsid w:val="00CF6459"/>
    <w:rsid w:val="00D0065C"/>
    <w:rsid w:val="00D32CFA"/>
    <w:rsid w:val="00D33A8B"/>
    <w:rsid w:val="00D36100"/>
    <w:rsid w:val="00D502CD"/>
    <w:rsid w:val="00D568F0"/>
    <w:rsid w:val="00D652FF"/>
    <w:rsid w:val="00D949D5"/>
    <w:rsid w:val="00D95877"/>
    <w:rsid w:val="00DC0104"/>
    <w:rsid w:val="00DC07AC"/>
    <w:rsid w:val="00DF3BED"/>
    <w:rsid w:val="00E03B9F"/>
    <w:rsid w:val="00E07631"/>
    <w:rsid w:val="00E105AD"/>
    <w:rsid w:val="00E26DDC"/>
    <w:rsid w:val="00E30A09"/>
    <w:rsid w:val="00E36BD3"/>
    <w:rsid w:val="00E460B6"/>
    <w:rsid w:val="00E46994"/>
    <w:rsid w:val="00E46D9E"/>
    <w:rsid w:val="00E6082C"/>
    <w:rsid w:val="00E82902"/>
    <w:rsid w:val="00E96A03"/>
    <w:rsid w:val="00EB3C40"/>
    <w:rsid w:val="00ED166D"/>
    <w:rsid w:val="00EE2BF2"/>
    <w:rsid w:val="00EF176C"/>
    <w:rsid w:val="00EF6A9F"/>
    <w:rsid w:val="00F02586"/>
    <w:rsid w:val="00F04B9D"/>
    <w:rsid w:val="00F06B34"/>
    <w:rsid w:val="00F14476"/>
    <w:rsid w:val="00F22181"/>
    <w:rsid w:val="00F25E9A"/>
    <w:rsid w:val="00F26E9F"/>
    <w:rsid w:val="00F41ECE"/>
    <w:rsid w:val="00F45DD5"/>
    <w:rsid w:val="00F53B9D"/>
    <w:rsid w:val="00F80291"/>
    <w:rsid w:val="00F833E8"/>
    <w:rsid w:val="00F94D3F"/>
    <w:rsid w:val="00FA7996"/>
    <w:rsid w:val="00FC3942"/>
    <w:rsid w:val="00FE6F7D"/>
    <w:rsid w:val="00FE77F1"/>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055448"/>
  <w15:docId w15:val="{49D33429-974C-4B65-8EE5-4AB7E765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aliases w:val="h1,Heading U,H1,H11,Œ©o‚µ 1,?co??E 1,?co?ƒÊ 1,뙥,?c,?,Œ,Œ©,o‚µ 1"/>
    <w:basedOn w:val="Normal"/>
    <w:next w:val="Normal"/>
    <w:qFormat/>
    <w:rsid w:val="00E11923"/>
    <w:pPr>
      <w:keepNext/>
      <w:numPr>
        <w:numId w:val="1"/>
      </w:numPr>
      <w:spacing w:before="240" w:after="60"/>
      <w:ind w:left="360" w:hanging="360"/>
      <w:outlineLvl w:val="0"/>
    </w:pPr>
    <w:rPr>
      <w:rFonts w:cs="Arial"/>
      <w:b/>
      <w:bCs/>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aliases w:val="h2 Char,H2 Char,H21 Char,Œ©o‚µ 2 Char,?co??E 2 Char,?co?ƒÊ 2 Char,뙥2 Char,?c1 Char,?2 Char,Œ1 Char,Œ©1 Char"/>
    <w:link w:val="Heading2"/>
    <w:qFormat/>
    <w:rsid w:val="00E11923"/>
    <w:rPr>
      <w:b/>
      <w:bCs/>
      <w:i/>
      <w:iCs/>
      <w:sz w:val="28"/>
      <w:szCs w:val="28"/>
      <w:lang w:eastAsia="en-US"/>
    </w:rPr>
  </w:style>
  <w:style w:type="character" w:customStyle="1" w:styleId="Heading3Char">
    <w:name w:val="Heading 3 Char"/>
    <w:aliases w:val="h3 Char,H3 Char,H31 Char"/>
    <w:link w:val="Heading3"/>
    <w:qFormat/>
    <w:rsid w:val="002B191D"/>
    <w:rPr>
      <w:b/>
      <w:bCs/>
      <w:sz w:val="26"/>
      <w:szCs w:val="26"/>
      <w:lang w:eastAsia="en-US"/>
    </w:rPr>
  </w:style>
  <w:style w:type="character" w:customStyle="1" w:styleId="Heading4Char">
    <w:name w:val="Heading 4 Char"/>
    <w:aliases w:val="Heading 4 Char1 Char,Heading 4 Char Char Char,h4 Char,H4 Char,H41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CommentReference">
    <w:name w:val="annotation reference"/>
    <w:basedOn w:val="DefaultParagraphFont"/>
    <w:qFormat/>
    <w:rsid w:val="001248D1"/>
    <w:rPr>
      <w:sz w:val="16"/>
      <w:szCs w:val="16"/>
    </w:rPr>
  </w:style>
  <w:style w:type="character" w:customStyle="1" w:styleId="CommentTextChar">
    <w:name w:val="Comment Text Char"/>
    <w:basedOn w:val="DefaultParagraphFont"/>
    <w:link w:val="CommentText"/>
    <w:qFormat/>
    <w:rsid w:val="001248D1"/>
  </w:style>
  <w:style w:type="character" w:customStyle="1" w:styleId="CommentSubjectChar">
    <w:name w:val="Comment Subject Char"/>
    <w:basedOn w:val="CommentTextChar"/>
    <w:link w:val="CommentSubject"/>
    <w:qFormat/>
    <w:rsid w:val="001248D1"/>
    <w:rPr>
      <w:b/>
      <w:bCs/>
    </w:rPr>
  </w:style>
  <w:style w:type="character" w:customStyle="1" w:styleId="BodyTextChar">
    <w:name w:val="Body Text Char"/>
    <w:basedOn w:val="DefaultParagraphFont"/>
    <w:link w:val="BodyText"/>
    <w:qFormat/>
    <w:rsid w:val="000F382F"/>
    <w:rPr>
      <w:rFonts w:ascii="Arial" w:hAnsi="Arial"/>
      <w:spacing w:val="2"/>
    </w:rPr>
  </w:style>
  <w:style w:type="character" w:customStyle="1" w:styleId="IvDbodytextChar">
    <w:name w:val="IvD bodytext Char"/>
    <w:basedOn w:val="BodyTextChar"/>
    <w:link w:val="IvDbodytext"/>
    <w:qFormat/>
    <w:rsid w:val="000F382F"/>
    <w:rPr>
      <w:rFonts w:ascii="Arial" w:hAnsi="Arial"/>
      <w:spacing w:val="2"/>
    </w:rPr>
  </w:style>
  <w:style w:type="character" w:customStyle="1" w:styleId="tablesyntaxChar">
    <w:name w:val="table syntax Char"/>
    <w:qFormat/>
    <w:locked/>
    <w:rsid w:val="00EA6B76"/>
    <w:rPr>
      <w:rFonts w:eastAsia="Malgun Gothic"/>
      <w:lang w:val="en-GB"/>
    </w:rPr>
  </w:style>
  <w:style w:type="character" w:customStyle="1" w:styleId="CaptionChar">
    <w:name w:val="Caption Char"/>
    <w:link w:val="Caption"/>
    <w:qFormat/>
    <w:locked/>
    <w:rsid w:val="00473815"/>
    <w:rPr>
      <w:i/>
      <w:iCs/>
      <w:color w:val="44546A" w:themeColor="text2"/>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0F382F"/>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rPr>
  </w:style>
  <w:style w:type="paragraph" w:styleId="List">
    <w:name w:val="List"/>
    <w:basedOn w:val="BodyText"/>
    <w:rPr>
      <w:rFonts w:cs="FreeSans"/>
    </w:rPr>
  </w:style>
  <w:style w:type="paragraph" w:styleId="Caption">
    <w:name w:val="caption"/>
    <w:basedOn w:val="Normal"/>
    <w:next w:val="Normal"/>
    <w:link w:val="CaptionChar"/>
    <w:unhideWhenUsed/>
    <w:qFormat/>
    <w:rsid w:val="00EC0331"/>
    <w:pPr>
      <w:spacing w:before="0" w:after="200"/>
    </w:pPr>
    <w:rPr>
      <w:i/>
      <w:iCs/>
      <w:color w:val="44546A" w:themeColor="text2"/>
      <w:sz w:val="18"/>
      <w:szCs w:val="18"/>
    </w:rPr>
  </w:style>
  <w:style w:type="paragraph" w:customStyle="1" w:styleId="Index">
    <w:name w:val="Index"/>
    <w:basedOn w:val="Normal"/>
    <w:qFormat/>
    <w:pPr>
      <w:suppressLineNumbers/>
    </w:pPr>
    <w:rPr>
      <w:rFonts w:cs="FreeSan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ListParagraph">
    <w:name w:val="List Paragraph"/>
    <w:basedOn w:val="Normal"/>
    <w:link w:val="ListParagraphChar"/>
    <w:uiPriority w:val="34"/>
    <w:qFormat/>
    <w:rsid w:val="00E966BA"/>
    <w:pPr>
      <w:ind w:left="720"/>
      <w:contextualSpacing/>
    </w:pPr>
  </w:style>
  <w:style w:type="paragraph" w:styleId="NormalWeb">
    <w:name w:val="Normal (Web)"/>
    <w:basedOn w:val="Normal"/>
    <w:uiPriority w:val="99"/>
    <w:unhideWhenUsed/>
    <w:qFormat/>
    <w:rsid w:val="000E4369"/>
    <w:pPr>
      <w:overflowPunct w:val="0"/>
      <w:spacing w:beforeAutospacing="1" w:afterAutospacing="1"/>
      <w:jc w:val="left"/>
      <w:textAlignment w:val="auto"/>
    </w:pPr>
    <w:rPr>
      <w:rFonts w:eastAsiaTheme="minorEastAsia"/>
      <w:sz w:val="24"/>
      <w:szCs w:val="24"/>
      <w:lang w:val="sv-SE" w:eastAsia="sv-SE"/>
    </w:rPr>
  </w:style>
  <w:style w:type="paragraph" w:styleId="CommentText">
    <w:name w:val="annotation text"/>
    <w:basedOn w:val="Normal"/>
    <w:link w:val="CommentTextChar"/>
    <w:qFormat/>
    <w:rsid w:val="001248D1"/>
    <w:rPr>
      <w:sz w:val="20"/>
    </w:rPr>
  </w:style>
  <w:style w:type="paragraph" w:styleId="CommentSubject">
    <w:name w:val="annotation subject"/>
    <w:basedOn w:val="CommentText"/>
    <w:link w:val="CommentSubjectChar"/>
    <w:qFormat/>
    <w:rsid w:val="001248D1"/>
    <w:rPr>
      <w:b/>
      <w:bCs/>
    </w:rPr>
  </w:style>
  <w:style w:type="paragraph" w:customStyle="1" w:styleId="IvDbodytext">
    <w:name w:val="IvD bodytext"/>
    <w:basedOn w:val="BodyText"/>
    <w:link w:val="IvDbodytextChar"/>
    <w:qFormat/>
    <w:rsid w:val="000F382F"/>
  </w:style>
  <w:style w:type="paragraph" w:styleId="Revision">
    <w:name w:val="Revision"/>
    <w:uiPriority w:val="99"/>
    <w:semiHidden/>
    <w:qFormat/>
    <w:rsid w:val="00B722A7"/>
    <w:rPr>
      <w:sz w:val="22"/>
    </w:rPr>
  </w:style>
  <w:style w:type="paragraph" w:customStyle="1" w:styleId="tableheading">
    <w:name w:val="table heading"/>
    <w:basedOn w:val="Normal"/>
    <w:qFormat/>
    <w:rsid w:val="00EA6B76"/>
    <w:pPr>
      <w:keepNext/>
      <w:keepLines/>
      <w:spacing w:before="0" w:after="60"/>
      <w:textAlignment w:val="auto"/>
    </w:pPr>
    <w:rPr>
      <w:rFonts w:eastAsia="Malgun Gothic"/>
      <w:b/>
      <w:bCs/>
      <w:sz w:val="20"/>
      <w:lang w:val="en-GB"/>
    </w:rPr>
  </w:style>
  <w:style w:type="paragraph" w:customStyle="1" w:styleId="tablesyntax">
    <w:name w:val="table syntax"/>
    <w:basedOn w:val="Normal"/>
    <w:qFormat/>
    <w:rsid w:val="00EA6B76"/>
    <w:pPr>
      <w:keepNext/>
      <w:keepLines/>
      <w:tabs>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Text">
    <w:name w:val="Table_Text"/>
    <w:basedOn w:val="Normal"/>
    <w:uiPriority w:val="99"/>
    <w:qFormat/>
    <w:rsid w:val="006241CD"/>
    <w:pPr>
      <w:keepLines/>
      <w:spacing w:before="100" w:after="100" w:line="190" w:lineRule="exact"/>
      <w:textAlignment w:val="auto"/>
    </w:pPr>
    <w:rPr>
      <w:rFonts w:eastAsia="SimSun"/>
      <w:sz w:val="18"/>
      <w:lang w:val="en-GB"/>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340A06"/>
    <w:rPr>
      <w:color w:val="0563C1" w:themeColor="hyperlink"/>
      <w:u w:val="single"/>
    </w:rPr>
  </w:style>
  <w:style w:type="character" w:customStyle="1" w:styleId="UnresolvedMention1">
    <w:name w:val="Unresolved Mention1"/>
    <w:basedOn w:val="DefaultParagraphFont"/>
    <w:uiPriority w:val="99"/>
    <w:semiHidden/>
    <w:unhideWhenUsed/>
    <w:rsid w:val="00340A06"/>
    <w:rPr>
      <w:color w:val="808080"/>
      <w:shd w:val="clear" w:color="auto" w:fill="E6E6E6"/>
    </w:rPr>
  </w:style>
  <w:style w:type="character" w:customStyle="1" w:styleId="ListParagraphChar">
    <w:name w:val="List Paragraph Char"/>
    <w:basedOn w:val="DefaultParagraphFont"/>
    <w:link w:val="ListParagraph"/>
    <w:uiPriority w:val="34"/>
    <w:rsid w:val="007A67DA"/>
    <w:rPr>
      <w:sz w:val="22"/>
    </w:rPr>
  </w:style>
  <w:style w:type="paragraph" w:styleId="PlainText">
    <w:name w:val="Plain Text"/>
    <w:basedOn w:val="Normal"/>
    <w:link w:val="PlainTextChar"/>
    <w:uiPriority w:val="99"/>
    <w:unhideWhenUsed/>
    <w:rsid w:val="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ascii="Calibri" w:eastAsiaTheme="minorEastAsia" w:hAnsi="Calibri" w:cs="Calibri"/>
      <w:szCs w:val="22"/>
      <w:lang w:val="en-CA" w:eastAsia="zh-CN"/>
    </w:rPr>
  </w:style>
  <w:style w:type="character" w:customStyle="1" w:styleId="PlainTextChar">
    <w:name w:val="Plain Text Char"/>
    <w:basedOn w:val="DefaultParagraphFont"/>
    <w:link w:val="PlainText"/>
    <w:uiPriority w:val="99"/>
    <w:rsid w:val="007A67DA"/>
    <w:rPr>
      <w:rFonts w:ascii="Calibri" w:eastAsiaTheme="minorEastAsia" w:hAnsi="Calibri" w:cs="Calibri"/>
      <w:sz w:val="22"/>
      <w:szCs w:val="22"/>
      <w:lang w:val="en-CA" w:eastAsia="zh-CN"/>
    </w:rPr>
  </w:style>
  <w:style w:type="paragraph" w:customStyle="1" w:styleId="Standard">
    <w:name w:val="Standard"/>
    <w:rsid w:val="007638AD"/>
    <w:pPr>
      <w:suppressAutoHyphens/>
      <w:autoSpaceDN w:val="0"/>
      <w:textAlignment w:val="baseline"/>
    </w:pPr>
    <w:rPr>
      <w:rFonts w:ascii="Liberation Serif" w:hAnsi="Liberation Serif" w:cs="FreeSans"/>
      <w:kern w:val="3"/>
      <w:sz w:val="24"/>
      <w:szCs w:val="24"/>
      <w:lang w:eastAsia="zh-CN" w:bidi="hi-IN"/>
    </w:rPr>
  </w:style>
  <w:style w:type="paragraph" w:customStyle="1" w:styleId="TableContents">
    <w:name w:val="Table Contents"/>
    <w:basedOn w:val="Standard"/>
    <w:rsid w:val="007638AD"/>
    <w:pPr>
      <w:suppressLineNumbers/>
    </w:pPr>
  </w:style>
  <w:style w:type="character" w:customStyle="1" w:styleId="UnresolvedMention2">
    <w:name w:val="Unresolved Mention2"/>
    <w:basedOn w:val="DefaultParagraphFont"/>
    <w:uiPriority w:val="99"/>
    <w:semiHidden/>
    <w:unhideWhenUsed/>
    <w:rsid w:val="00D36100"/>
    <w:rPr>
      <w:color w:val="808080"/>
      <w:shd w:val="clear" w:color="auto" w:fill="E6E6E6"/>
    </w:rPr>
  </w:style>
  <w:style w:type="character" w:customStyle="1" w:styleId="UnresolvedMention3">
    <w:name w:val="Unresolved Mention3"/>
    <w:basedOn w:val="DefaultParagraphFont"/>
    <w:uiPriority w:val="99"/>
    <w:semiHidden/>
    <w:unhideWhenUsed/>
    <w:rsid w:val="00B213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048027">
      <w:bodyDiv w:val="1"/>
      <w:marLeft w:val="0"/>
      <w:marRight w:val="0"/>
      <w:marTop w:val="0"/>
      <w:marBottom w:val="0"/>
      <w:divBdr>
        <w:top w:val="none" w:sz="0" w:space="0" w:color="auto"/>
        <w:left w:val="none" w:sz="0" w:space="0" w:color="auto"/>
        <w:bottom w:val="none" w:sz="0" w:space="0" w:color="auto"/>
        <w:right w:val="none" w:sz="0" w:space="0" w:color="auto"/>
      </w:divBdr>
    </w:div>
    <w:div w:id="959994997">
      <w:bodyDiv w:val="1"/>
      <w:marLeft w:val="0"/>
      <w:marRight w:val="0"/>
      <w:marTop w:val="0"/>
      <w:marBottom w:val="0"/>
      <w:divBdr>
        <w:top w:val="none" w:sz="0" w:space="0" w:color="auto"/>
        <w:left w:val="none" w:sz="0" w:space="0" w:color="auto"/>
        <w:bottom w:val="none" w:sz="0" w:space="0" w:color="auto"/>
        <w:right w:val="none" w:sz="0" w:space="0" w:color="auto"/>
      </w:divBdr>
    </w:div>
    <w:div w:id="1453094392">
      <w:bodyDiv w:val="1"/>
      <w:marLeft w:val="0"/>
      <w:marRight w:val="0"/>
      <w:marTop w:val="0"/>
      <w:marBottom w:val="0"/>
      <w:divBdr>
        <w:top w:val="none" w:sz="0" w:space="0" w:color="auto"/>
        <w:left w:val="none" w:sz="0" w:space="0" w:color="auto"/>
        <w:bottom w:val="none" w:sz="0" w:space="0" w:color="auto"/>
        <w:right w:val="none" w:sz="0" w:space="0" w:color="auto"/>
      </w:divBdr>
    </w:div>
    <w:div w:id="1562251895">
      <w:bodyDiv w:val="1"/>
      <w:marLeft w:val="0"/>
      <w:marRight w:val="0"/>
      <w:marTop w:val="0"/>
      <w:marBottom w:val="0"/>
      <w:divBdr>
        <w:top w:val="none" w:sz="0" w:space="0" w:color="auto"/>
        <w:left w:val="none" w:sz="0" w:space="0" w:color="auto"/>
        <w:bottom w:val="none" w:sz="0" w:space="0" w:color="auto"/>
        <w:right w:val="none" w:sz="0" w:space="0" w:color="auto"/>
      </w:divBdr>
    </w:div>
    <w:div w:id="1734619773">
      <w:bodyDiv w:val="1"/>
      <w:marLeft w:val="0"/>
      <w:marRight w:val="0"/>
      <w:marTop w:val="0"/>
      <w:marBottom w:val="0"/>
      <w:divBdr>
        <w:top w:val="none" w:sz="0" w:space="0" w:color="auto"/>
        <w:left w:val="none" w:sz="0" w:space="0" w:color="auto"/>
        <w:bottom w:val="none" w:sz="0" w:space="0" w:color="auto"/>
        <w:right w:val="none" w:sz="0" w:space="0" w:color="auto"/>
      </w:divBdr>
    </w:div>
    <w:div w:id="1858619717">
      <w:bodyDiv w:val="1"/>
      <w:marLeft w:val="0"/>
      <w:marRight w:val="0"/>
      <w:marTop w:val="0"/>
      <w:marBottom w:val="0"/>
      <w:divBdr>
        <w:top w:val="none" w:sz="0" w:space="0" w:color="auto"/>
        <w:left w:val="none" w:sz="0" w:space="0" w:color="auto"/>
        <w:bottom w:val="none" w:sz="0" w:space="0" w:color="auto"/>
        <w:right w:val="none" w:sz="0" w:space="0" w:color="auto"/>
      </w:divBdr>
    </w:div>
    <w:div w:id="1887836224">
      <w:bodyDiv w:val="1"/>
      <w:marLeft w:val="0"/>
      <w:marRight w:val="0"/>
      <w:marTop w:val="0"/>
      <w:marBottom w:val="0"/>
      <w:divBdr>
        <w:top w:val="none" w:sz="0" w:space="0" w:color="auto"/>
        <w:left w:val="none" w:sz="0" w:space="0" w:color="auto"/>
        <w:bottom w:val="none" w:sz="0" w:space="0" w:color="auto"/>
        <w:right w:val="none" w:sz="0" w:space="0" w:color="auto"/>
      </w:divBdr>
    </w:div>
    <w:div w:id="1894149518">
      <w:bodyDiv w:val="1"/>
      <w:marLeft w:val="0"/>
      <w:marRight w:val="0"/>
      <w:marTop w:val="0"/>
      <w:marBottom w:val="0"/>
      <w:divBdr>
        <w:top w:val="none" w:sz="0" w:space="0" w:color="auto"/>
        <w:left w:val="none" w:sz="0" w:space="0" w:color="auto"/>
        <w:bottom w:val="none" w:sz="0" w:space="0" w:color="auto"/>
        <w:right w:val="none" w:sz="0" w:space="0" w:color="auto"/>
      </w:divBdr>
    </w:div>
    <w:div w:id="1979871328">
      <w:bodyDiv w:val="1"/>
      <w:marLeft w:val="0"/>
      <w:marRight w:val="0"/>
      <w:marTop w:val="0"/>
      <w:marBottom w:val="0"/>
      <w:divBdr>
        <w:top w:val="none" w:sz="0" w:space="0" w:color="auto"/>
        <w:left w:val="none" w:sz="0" w:space="0" w:color="auto"/>
        <w:bottom w:val="none" w:sz="0" w:space="0" w:color="auto"/>
        <w:right w:val="none" w:sz="0" w:space="0" w:color="auto"/>
      </w:divBdr>
    </w:div>
    <w:div w:id="1990094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seregin@qti.qualcomm.com" TargetMode="External"/><Relationship Id="rId18" Type="http://schemas.openxmlformats.org/officeDocument/2006/relationships/hyperlink" Target="mailto:Saurav.Bandyopadhyay@InterDigital.com" TargetMode="External"/><Relationship Id="rId26" Type="http://schemas.openxmlformats.org/officeDocument/2006/relationships/hyperlink" Target="mailto:abe.kiyo@jp.panasonic.com" TargetMode="External"/><Relationship Id="rId39" Type="http://schemas.openxmlformats.org/officeDocument/2006/relationships/hyperlink" Target="mailto:haitao.yang@huawei.com" TargetMode="External"/><Relationship Id="rId21" Type="http://schemas.openxmlformats.org/officeDocument/2006/relationships/hyperlink" Target="mailto:chia-ming.tsai@mediatek.com" TargetMode="External"/><Relationship Id="rId34" Type="http://schemas.openxmlformats.org/officeDocument/2006/relationships/hyperlink" Target="mailto:sergey.ikonin@huawei.com" TargetMode="External"/><Relationship Id="rId42" Type="http://schemas.openxmlformats.org/officeDocument/2006/relationships/hyperlink" Target="mailto:nanh@qti.qualcomm.com" TargetMode="External"/><Relationship Id="rId47" Type="http://schemas.openxmlformats.org/officeDocument/2006/relationships/hyperlink" Target="mailto:chingyeh.chen@mediatek.com" TargetMode="External"/><Relationship Id="rId50" Type="http://schemas.openxmlformats.org/officeDocument/2006/relationships/hyperlink" Target="mailto:zhi-yi.lin@mediatek.com" TargetMode="External"/><Relationship Id="rId55" Type="http://schemas.openxmlformats.org/officeDocument/2006/relationships/hyperlink" Target="mailto:philippe.bordes@technicolor.com" TargetMode="External"/><Relationship Id="rId63" Type="http://schemas.openxmlformats.org/officeDocument/2006/relationships/hyperlink" Target="mailto:chongsoon.lim@sg.panasonic.com"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Saurav.Bandyopadhyay@InterDigital.com" TargetMode="External"/><Relationship Id="rId29"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24" Type="http://schemas.openxmlformats.org/officeDocument/2006/relationships/hyperlink" Target="mailto:abe.kiyo@jp.panasonic.com" TargetMode="External"/><Relationship Id="rId32" Type="http://schemas.openxmlformats.org/officeDocument/2006/relationships/hyperlink" Target="mailto:jacob.strom@ericsson.com" TargetMode="External"/><Relationship Id="rId37" Type="http://schemas.openxmlformats.org/officeDocument/2006/relationships/hyperlink" Target="mailto:Alexey.Filippov@huawei.com" TargetMode="External"/><Relationship Id="rId40" Type="http://schemas.openxmlformats.org/officeDocument/2006/relationships/hyperlink" Target="mailto:vseregin@qti.qualcomm.com%20&#160;" TargetMode="External"/><Relationship Id="rId45" Type="http://schemas.openxmlformats.org/officeDocument/2006/relationships/hyperlink" Target="mailto:anastasia.henkel@hhi-extern.fraunhofer.de" TargetMode="External"/><Relationship Id="rId53" Type="http://schemas.openxmlformats.org/officeDocument/2006/relationships/hyperlink" Target="mailto:yuwen.huang@mediatek.com" TargetMode="External"/><Relationship Id="rId58" Type="http://schemas.openxmlformats.org/officeDocument/2006/relationships/hyperlink" Target="mailto:Fabrice.Leleannec@technicolor.com" TargetMode="External"/><Relationship Id="rId66" Type="http://schemas.openxmlformats.org/officeDocument/2006/relationships/hyperlink" Target="mailto:Daniel.Luo@InterDigital.com" TargetMode="External"/><Relationship Id="rId5" Type="http://schemas.openxmlformats.org/officeDocument/2006/relationships/webSettings" Target="webSettings.xml"/><Relationship Id="rId15" Type="http://schemas.openxmlformats.org/officeDocument/2006/relationships/hyperlink" Target="mailto:abe.kiyo@jp.panasonic.com" TargetMode="External"/><Relationship Id="rId23" Type="http://schemas.openxmlformats.org/officeDocument/2006/relationships/hyperlink" Target="mailto:philippe.bordes@technicolor.com" TargetMode="External"/><Relationship Id="rId28" Type="http://schemas.openxmlformats.org/officeDocument/2006/relationships/hyperlink" Target="mailto:Jennifer.Rasch@hhi.fraunhofer.de" TargetMode="External"/><Relationship Id="rId36" Type="http://schemas.openxmlformats.org/officeDocument/2006/relationships/hyperlink" Target="mailto:Sychev.Maxim@huawei.com" TargetMode="External"/><Relationship Id="rId49" Type="http://schemas.openxmlformats.org/officeDocument/2006/relationships/hyperlink" Target="mailto:chia-ming.tsai@mediatek.com" TargetMode="External"/><Relationship Id="rId57" Type="http://schemas.openxmlformats.org/officeDocument/2006/relationships/hyperlink" Target="mailto:Tangi.Poirier@technicolor.com" TargetMode="External"/><Relationship Id="rId61" Type="http://schemas.openxmlformats.org/officeDocument/2006/relationships/hyperlink" Target="mailto:jingya.li@sg.panasonic.com" TargetMode="External"/><Relationship Id="rId10" Type="http://schemas.openxmlformats.org/officeDocument/2006/relationships/hyperlink" Target="mailto:jacob.strom@ericsson.com" TargetMode="External"/><Relationship Id="rId19" Type="http://schemas.openxmlformats.org/officeDocument/2006/relationships/hyperlink" Target="mailto:abe.kiyo@jp.panasonic.com" TargetMode="External"/><Relationship Id="rId31" Type="http://schemas.openxmlformats.org/officeDocument/2006/relationships/hyperlink" Target="mailto:vseregin@qti.qualcomm.com" TargetMode="External"/><Relationship Id="rId44" Type="http://schemas.openxmlformats.org/officeDocument/2006/relationships/hyperlink" Target="mailto:jonathan.pfaff@hhi.fraunhofer.de" TargetMode="External"/><Relationship Id="rId52" Type="http://schemas.openxmlformats.org/officeDocument/2006/relationships/hyperlink" Target="mailto:chunchia.chen@mediatek.com" TargetMode="External"/><Relationship Id="rId60" Type="http://schemas.openxmlformats.org/officeDocument/2006/relationships/hyperlink" Target="mailto:toma.tadamasa@jp.panasonic.com" TargetMode="External"/><Relationship Id="rId65"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arabutov.alexander@huawei.com" TargetMode="External"/><Relationship Id="rId22" Type="http://schemas.openxmlformats.org/officeDocument/2006/relationships/hyperlink" Target="mailto:chia-ming.tsai@mediatek.com" TargetMode="External"/><Relationship Id="rId27" Type="http://schemas.openxmlformats.org/officeDocument/2006/relationships/hyperlink" Target="mailto:vseregin@qti.qualcomm.com" TargetMode="External"/><Relationship Id="rId30" Type="http://schemas.openxmlformats.org/officeDocument/2006/relationships/hyperlink" Target="mailto:Jennifer.Rasch@hhi.fraunhofer.de" TargetMode="External"/><Relationship Id="rId35" Type="http://schemas.openxmlformats.org/officeDocument/2006/relationships/hyperlink" Target="mailto:karabutov.alexander@huawei.com" TargetMode="External"/><Relationship Id="rId43" Type="http://schemas.openxmlformats.org/officeDocument/2006/relationships/hyperlink" Target="mailto:Jennifer.Rasch@hhi.fraunhofer.de" TargetMode="External"/><Relationship Id="rId48" Type="http://schemas.openxmlformats.org/officeDocument/2006/relationships/hyperlink" Target="mailto:peter.chuang@mediatek.com" TargetMode="External"/><Relationship Id="rId56" Type="http://schemas.openxmlformats.org/officeDocument/2006/relationships/hyperlink" Target="mailto:Franck.Galpin@technicolor.com" TargetMode="External"/><Relationship Id="rId64" Type="http://schemas.openxmlformats.org/officeDocument/2006/relationships/hyperlink" Target="mailto:saurav.bandyopadhyay@interdigital.com" TargetMode="External"/><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mailto:man-shu.chiang@mediatek.com" TargetMode="External"/><Relationship Id="rId3" Type="http://schemas.openxmlformats.org/officeDocument/2006/relationships/styles" Target="styles.xml"/><Relationship Id="rId12" Type="http://schemas.openxmlformats.org/officeDocument/2006/relationships/hyperlink" Target="mailto:vseregin@qti.qualcomm.com" TargetMode="External"/><Relationship Id="rId17" Type="http://schemas.openxmlformats.org/officeDocument/2006/relationships/hyperlink" Target="mailto:karabutov.alexander@huawei.com" TargetMode="External"/><Relationship Id="rId25" Type="http://schemas.openxmlformats.org/officeDocument/2006/relationships/hyperlink" Target="mailto:Saurav.Bandyopadhyay@InterDigital.com" TargetMode="External"/><Relationship Id="rId33" Type="http://schemas.openxmlformats.org/officeDocument/2006/relationships/hyperlink" Target="mailto:zhi.zhang@ericsson.com" TargetMode="External"/><Relationship Id="rId38" Type="http://schemas.openxmlformats.org/officeDocument/2006/relationships/hyperlink" Target="mailto:Vasily.Rufitskiy@huawei.com" TargetMode="External"/><Relationship Id="rId46" Type="http://schemas.openxmlformats.org/officeDocument/2006/relationships/hyperlink" Target="mailto:cw.hsu@mediatek.com" TargetMode="External"/><Relationship Id="rId59" Type="http://schemas.openxmlformats.org/officeDocument/2006/relationships/hyperlink" Target="mailto:abe.kiyo@jp.panasonic.com" TargetMode="External"/><Relationship Id="rId67" Type="http://schemas.openxmlformats.org/officeDocument/2006/relationships/footer" Target="footer1.xml"/><Relationship Id="rId20" Type="http://schemas.openxmlformats.org/officeDocument/2006/relationships/hyperlink" Target="mailto:philippe.bordes@technicolor.com" TargetMode="External"/><Relationship Id="rId41" Type="http://schemas.openxmlformats.org/officeDocument/2006/relationships/hyperlink" Target="mailto:dmytror@qti.qualcomm.com" TargetMode="External"/><Relationship Id="rId54" Type="http://schemas.openxmlformats.org/officeDocument/2006/relationships/hyperlink" Target="mailto:Olena.Chubach@mediatek.com" TargetMode="External"/><Relationship Id="rId62" Type="http://schemas.openxmlformats.org/officeDocument/2006/relationships/hyperlink" Target="mailto:chewei.kuo@sg.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E4091-2015-4A84-9936-C035BF5CB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3980</Words>
  <Characters>21099</Characters>
  <Application>Microsoft Office Word</Application>
  <DocSecurity>0</DocSecurity>
  <Lines>175</Lines>
  <Paragraphs>50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Jacob Ström</cp:lastModifiedBy>
  <cp:revision>3</cp:revision>
  <cp:lastPrinted>1900-01-01T08:00:00Z</cp:lastPrinted>
  <dcterms:created xsi:type="dcterms:W3CDTF">2019-02-09T17:12:00Z</dcterms:created>
  <dcterms:modified xsi:type="dcterms:W3CDTF">2019-02-09T17:13:00Z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NewReviewCycle">
    <vt:lpwstr/>
  </property>
  <property fmtid="{D5CDD505-2E9C-101B-9397-08002B2CF9AE}" pid="10" name="_2015_ms_pID_725343">
    <vt:lpwstr>(3)7NuNURa0QolkbAyauVjH7sTVkqpb8MZywCCOxpxncZzTzQCUubwT8BjGJcLPjMg66eCiFwpq
6UNC41PtHA7ovbz6hNy84JpOd+wGq81v2v+rVBJsV+MGlfkpgb8pvmZ+HylZw9MU6ndpx5BS
9OVQIilA2caIErwpK+2A9ZVd4sXyk10MI3o19xIPwvXE7N/UxAWQ5GikfB+ASNRzNSOYKCG4
G3t88q0yeJdxXztamj</vt:lpwstr>
  </property>
  <property fmtid="{D5CDD505-2E9C-101B-9397-08002B2CF9AE}" pid="11" name="_2015_ms_pID_7253431">
    <vt:lpwstr>iMQXtKtTrwLIqEfM0wZjXUtxKC3AyFQzlqlp6CO7+NqTlDKjw3Szhj
cz2ODo4SE6PLTBw9FYOtxRKrX6OEWb3KGmRgIko8skVBfzw/2y/t/IipZzkH00S9D7RihF5W
T0lXkFZfsRORvFF1kJXbigNbuX4mveBfMydmsasYDlIzV497LjRtwX1m+W3ElFU2XSelItwW
7C0RO6jUc4sPdOLHyPapNw3A8Ek+S5bsymXt</vt:lpwstr>
  </property>
  <property fmtid="{D5CDD505-2E9C-101B-9397-08002B2CF9AE}" pid="12" name="_2015_ms_pID_7253432">
    <vt:lpwstr>9A==</vt:lpwstr>
  </property>
</Properties>
</file>