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351794BC" w14:textId="77777777" w:rsidTr="000962AC">
        <w:tc>
          <w:tcPr>
            <w:tcW w:w="6300" w:type="dxa"/>
          </w:tcPr>
          <w:p w14:paraId="6F7745D6" w14:textId="77777777" w:rsidR="006C5D39" w:rsidRPr="005B217D" w:rsidRDefault="00F6239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9DF7B7F" wp14:editId="5D9171E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CB3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FCAAE2A" wp14:editId="0D884A8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0A05C56" wp14:editId="63031EA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DBF059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445A25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6E72619C" w14:textId="4AD4E355" w:rsidR="008A4B4C" w:rsidRPr="005B217D" w:rsidRDefault="00E61DAC" w:rsidP="007509C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4A7A">
              <w:rPr>
                <w:lang w:val="en-CA"/>
              </w:rPr>
              <w:t>M0888</w:t>
            </w:r>
            <w:r w:rsidR="00F74306">
              <w:rPr>
                <w:lang w:val="en-CA"/>
              </w:rPr>
              <w:t>-v</w:t>
            </w:r>
            <w:ins w:id="0" w:author="YW Huang (黃毓文)" w:date="2019-01-16T22:39:00Z">
              <w:del w:id="1" w:author="Chia-ming Tsai (蔡佳銘)" w:date="2019-01-17T10:03:00Z">
                <w:r w:rsidR="00BB2A1D" w:rsidDel="007509CF">
                  <w:rPr>
                    <w:lang w:val="en-CA"/>
                  </w:rPr>
                  <w:delText>3</w:delText>
                </w:r>
              </w:del>
            </w:ins>
            <w:ins w:id="2" w:author="Chia-ming Tsai (蔡佳銘)" w:date="2019-01-17T10:03:00Z">
              <w:r w:rsidR="007509CF">
                <w:rPr>
                  <w:lang w:val="en-CA"/>
                </w:rPr>
                <w:t>4</w:t>
              </w:r>
            </w:ins>
          </w:p>
        </w:tc>
      </w:tr>
    </w:tbl>
    <w:p w14:paraId="64B1BBE6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7FC6FFC1" w14:textId="77777777" w:rsidTr="000962AC">
        <w:tc>
          <w:tcPr>
            <w:tcW w:w="1458" w:type="dxa"/>
          </w:tcPr>
          <w:p w14:paraId="11824AF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E828221" w14:textId="7C9D33D2" w:rsidR="00E61DAC" w:rsidRPr="005B217D" w:rsidRDefault="00BE6587" w:rsidP="00D24D2E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D241DF">
              <w:rPr>
                <w:b/>
                <w:szCs w:val="22"/>
                <w:lang w:val="en-CA"/>
              </w:rPr>
              <w:t>-related</w:t>
            </w:r>
            <w:r w:rsidRPr="00134EC4">
              <w:rPr>
                <w:b/>
                <w:szCs w:val="22"/>
                <w:lang w:val="en-CA"/>
              </w:rPr>
              <w:t>:</w:t>
            </w:r>
            <w:r w:rsidR="00467E21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5C19E6">
              <w:rPr>
                <w:b/>
                <w:szCs w:val="22"/>
                <w:lang w:val="en-CA"/>
              </w:rPr>
              <w:t xml:space="preserve">Picture boundary </w:t>
            </w:r>
            <w:r w:rsidR="00D24D2E">
              <w:rPr>
                <w:b/>
                <w:szCs w:val="22"/>
                <w:lang w:val="en-CA"/>
              </w:rPr>
              <w:t xml:space="preserve">CU split </w:t>
            </w:r>
            <w:r w:rsidR="00E45E5F">
              <w:rPr>
                <w:b/>
                <w:szCs w:val="22"/>
                <w:lang w:val="en-CA"/>
              </w:rPr>
              <w:t>satisfying the</w:t>
            </w:r>
            <w:r w:rsidR="005C19E6">
              <w:rPr>
                <w:b/>
                <w:szCs w:val="22"/>
                <w:lang w:val="en-CA"/>
              </w:rPr>
              <w:t xml:space="preserve"> </w:t>
            </w:r>
            <w:r w:rsidR="00B24090">
              <w:rPr>
                <w:b/>
                <w:szCs w:val="22"/>
                <w:lang w:val="en-CA"/>
              </w:rPr>
              <w:t>VPDU</w:t>
            </w:r>
            <w:r w:rsidR="005C19E6" w:rsidRPr="005C19E6">
              <w:rPr>
                <w:b/>
                <w:szCs w:val="22"/>
                <w:lang w:val="en-CA"/>
              </w:rPr>
              <w:t xml:space="preserve"> </w:t>
            </w:r>
            <w:r w:rsidR="005C19E6">
              <w:rPr>
                <w:b/>
                <w:szCs w:val="22"/>
                <w:lang w:val="en-CA"/>
              </w:rPr>
              <w:t>constraint</w:t>
            </w:r>
          </w:p>
        </w:tc>
      </w:tr>
      <w:tr w:rsidR="00E61DAC" w:rsidRPr="005B217D" w14:paraId="04377831" w14:textId="77777777" w:rsidTr="000962AC">
        <w:tc>
          <w:tcPr>
            <w:tcW w:w="1458" w:type="dxa"/>
          </w:tcPr>
          <w:p w14:paraId="104E922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4A2342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6732E4CE" w14:textId="77777777" w:rsidTr="000962AC">
        <w:tc>
          <w:tcPr>
            <w:tcW w:w="1458" w:type="dxa"/>
          </w:tcPr>
          <w:p w14:paraId="5F0AA1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5ED2F0D" w14:textId="77777777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2EC681F" w14:textId="77777777" w:rsidTr="000962AC">
        <w:tc>
          <w:tcPr>
            <w:tcW w:w="1458" w:type="dxa"/>
          </w:tcPr>
          <w:p w14:paraId="26809F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845949" w14:textId="2B823BAF" w:rsidR="00BE6587" w:rsidRDefault="005C19E6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Chia-Ming Tsai, </w:t>
            </w:r>
            <w:r w:rsidR="00702D75">
              <w:rPr>
                <w:szCs w:val="22"/>
                <w:lang w:val="en-CA" w:eastAsia="zh-TW"/>
              </w:rPr>
              <w:t>Shih-Ta Hsiang,</w:t>
            </w:r>
            <w:r w:rsidR="00702D75"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 w:eastAsia="zh-TW"/>
              </w:rPr>
              <w:t>Chih</w:t>
            </w:r>
            <w:proofErr w:type="spellEnd"/>
            <w:r>
              <w:rPr>
                <w:szCs w:val="22"/>
                <w:lang w:val="en-CA" w:eastAsia="zh-TW"/>
              </w:rPr>
              <w:t>-Wei Hsu,</w:t>
            </w:r>
            <w:r w:rsidR="00702D75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Tzu-Der Chuang,</w:t>
            </w:r>
            <w:r w:rsidR="00702D7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Ching-</w:t>
            </w:r>
            <w:proofErr w:type="spellStart"/>
            <w:r>
              <w:rPr>
                <w:szCs w:val="22"/>
                <w:lang w:val="en-CA" w:eastAsia="zh-TW"/>
              </w:rPr>
              <w:t>Yeh</w:t>
            </w:r>
            <w:proofErr w:type="spellEnd"/>
            <w:r>
              <w:rPr>
                <w:szCs w:val="22"/>
                <w:lang w:val="en-CA" w:eastAsia="zh-TW"/>
              </w:rPr>
              <w:t xml:space="preserve"> Chen,</w:t>
            </w:r>
            <w:r w:rsidR="00702D75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Yu-Wen Huang,</w:t>
            </w:r>
            <w:r w:rsidR="00702D7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0362079C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3" w:name="OLE_LINK36"/>
            <w:bookmarkStart w:id="4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14:paraId="62CAA71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78F8C5" w14:textId="2020CF3F" w:rsidR="00E61DAC" w:rsidRPr="005B217D" w:rsidRDefault="00E61DAC" w:rsidP="00EC29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467E21">
              <w:rPr>
                <w:szCs w:val="22"/>
                <w:lang w:val="en-CA"/>
              </w:rPr>
              <w:t>{</w:t>
            </w:r>
            <w:r w:rsidR="005C19E6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5C19E6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5C19E6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5C19E6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5C19E6">
              <w:rPr>
                <w:rFonts w:eastAsia="新細明體"/>
                <w:szCs w:val="22"/>
                <w:lang w:val="en-CA" w:eastAsia="zh-TW"/>
              </w:rPr>
              <w:t>,</w:t>
            </w:r>
            <w:r w:rsidR="005C19E6">
              <w:rPr>
                <w:szCs w:val="22"/>
                <w:lang w:val="en-CA"/>
              </w:rPr>
              <w:t xml:space="preserve"> </w:t>
            </w:r>
            <w:r w:rsidR="00702D75" w:rsidRPr="00702D75">
              <w:rPr>
                <w:szCs w:val="22"/>
                <w:lang w:val="en-CA"/>
              </w:rPr>
              <w:t>shih-</w:t>
            </w:r>
            <w:proofErr w:type="spellStart"/>
            <w:r w:rsidR="00702D75" w:rsidRPr="00702D75">
              <w:rPr>
                <w:szCs w:val="22"/>
                <w:lang w:val="en-CA"/>
              </w:rPr>
              <w:t>ta.hsiang</w:t>
            </w:r>
            <w:proofErr w:type="spellEnd"/>
            <w:r w:rsidR="00702D75">
              <w:rPr>
                <w:szCs w:val="22"/>
                <w:lang w:val="en-CA"/>
              </w:rPr>
              <w:t xml:space="preserve">, </w:t>
            </w:r>
            <w:proofErr w:type="spellStart"/>
            <w:r w:rsidR="005C19E6">
              <w:rPr>
                <w:szCs w:val="22"/>
                <w:lang w:val="en-CA"/>
              </w:rPr>
              <w:t>cw.hsu</w:t>
            </w:r>
            <w:proofErr w:type="spellEnd"/>
            <w:r w:rsidR="005C19E6">
              <w:rPr>
                <w:szCs w:val="22"/>
                <w:lang w:val="en-CA"/>
              </w:rPr>
              <w:t xml:space="preserve">, </w:t>
            </w:r>
            <w:proofErr w:type="spellStart"/>
            <w:r w:rsidR="005C19E6">
              <w:rPr>
                <w:szCs w:val="22"/>
                <w:lang w:val="en-CA"/>
              </w:rPr>
              <w:t>peter.chuang</w:t>
            </w:r>
            <w:proofErr w:type="spellEnd"/>
            <w:r w:rsidR="005C19E6">
              <w:rPr>
                <w:szCs w:val="22"/>
                <w:lang w:val="en-CA"/>
              </w:rPr>
              <w:t>,</w:t>
            </w:r>
            <w:r w:rsidR="00B24090">
              <w:rPr>
                <w:szCs w:val="22"/>
                <w:lang w:val="en-CA"/>
              </w:rPr>
              <w:t xml:space="preserve"> </w:t>
            </w:r>
            <w:proofErr w:type="spellStart"/>
            <w:r w:rsidR="005C19E6">
              <w:rPr>
                <w:szCs w:val="22"/>
                <w:lang w:val="en-CA"/>
              </w:rPr>
              <w:t>chingyeh.chen</w:t>
            </w:r>
            <w:proofErr w:type="spellEnd"/>
            <w:r w:rsidR="005C19E6">
              <w:rPr>
                <w:szCs w:val="22"/>
                <w:lang w:val="en-CA"/>
              </w:rPr>
              <w:t xml:space="preserve">, </w:t>
            </w:r>
            <w:proofErr w:type="spellStart"/>
            <w:r w:rsidR="005C19E6">
              <w:rPr>
                <w:szCs w:val="22"/>
                <w:lang w:val="en-CA"/>
              </w:rPr>
              <w:t>yuwen.huang</w:t>
            </w:r>
            <w:proofErr w:type="spellEnd"/>
            <w:r w:rsidR="005C19E6">
              <w:rPr>
                <w:szCs w:val="22"/>
                <w:lang w:val="en-CA"/>
              </w:rPr>
              <w:t xml:space="preserve">, </w:t>
            </w:r>
            <w:proofErr w:type="spellStart"/>
            <w:r w:rsidR="005C19E6">
              <w:rPr>
                <w:szCs w:val="22"/>
                <w:lang w:val="en-CA"/>
              </w:rPr>
              <w:t>shawmin.lei</w:t>
            </w:r>
            <w:proofErr w:type="spellEnd"/>
            <w:r w:rsidR="00467E21">
              <w:rPr>
                <w:szCs w:val="22"/>
                <w:lang w:val="en-CA"/>
              </w:rPr>
              <w:t>}</w:t>
            </w:r>
            <w:r w:rsidR="00467E21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6BFCE744" w14:textId="77777777" w:rsidTr="000962AC">
        <w:tc>
          <w:tcPr>
            <w:tcW w:w="1458" w:type="dxa"/>
          </w:tcPr>
          <w:p w14:paraId="62633C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421B3D6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6041035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9298F73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0F1C4" w14:textId="4A5A166F" w:rsidR="00735D20" w:rsidRDefault="003E708B" w:rsidP="007509CF">
      <w:pPr>
        <w:rPr>
          <w:szCs w:val="24"/>
          <w:lang w:eastAsia="zh-TW"/>
        </w:rPr>
      </w:pPr>
      <w:r>
        <w:rPr>
          <w:szCs w:val="22"/>
        </w:rPr>
        <w:t>This contribution proposes</w:t>
      </w:r>
      <w:r w:rsidR="006B22FF">
        <w:rPr>
          <w:szCs w:val="22"/>
        </w:rPr>
        <w:t xml:space="preserve"> </w:t>
      </w:r>
      <w:r w:rsidR="00161682">
        <w:rPr>
          <w:szCs w:val="22"/>
        </w:rPr>
        <w:t xml:space="preserve">two </w:t>
      </w:r>
      <w:r w:rsidR="00B708BC">
        <w:rPr>
          <w:szCs w:val="22"/>
        </w:rPr>
        <w:t>solutions</w:t>
      </w:r>
      <w:r w:rsidR="00467E21" w:rsidRPr="00670ADC">
        <w:t xml:space="preserve"> to</w:t>
      </w:r>
      <w:r w:rsidR="00161682">
        <w:t xml:space="preserve"> </w:t>
      </w:r>
      <w:r w:rsidR="003231C7">
        <w:t xml:space="preserve">satisfy the </w:t>
      </w:r>
      <w:r w:rsidR="00B40AF5">
        <w:t>virtual pipeline data unit (</w:t>
      </w:r>
      <w:r w:rsidR="00D7126F">
        <w:t>VPDU</w:t>
      </w:r>
      <w:r w:rsidR="00B40AF5">
        <w:t>)</w:t>
      </w:r>
      <w:r w:rsidR="00B24090">
        <w:t xml:space="preserve"> </w:t>
      </w:r>
      <w:r w:rsidR="003231C7">
        <w:t>constraint</w:t>
      </w:r>
      <w:r w:rsidR="003231C7">
        <w:rPr>
          <w:szCs w:val="24"/>
        </w:rPr>
        <w:t xml:space="preserve"> </w:t>
      </w:r>
      <w:r w:rsidR="00161682">
        <w:rPr>
          <w:szCs w:val="24"/>
        </w:rPr>
        <w:t>at picture boundar</w:t>
      </w:r>
      <w:r w:rsidR="005D381D">
        <w:rPr>
          <w:szCs w:val="24"/>
        </w:rPr>
        <w:t>ies</w:t>
      </w:r>
      <w:r w:rsidR="00B24090">
        <w:rPr>
          <w:szCs w:val="24"/>
        </w:rPr>
        <w:t xml:space="preserve">, where the VPDU size is targeted to be 64x64-luma/32x32-chroma for 4:2:0 </w:t>
      </w:r>
      <w:proofErr w:type="spellStart"/>
      <w:r w:rsidR="00B24090">
        <w:rPr>
          <w:szCs w:val="24"/>
        </w:rPr>
        <w:t>chroma</w:t>
      </w:r>
      <w:proofErr w:type="spellEnd"/>
      <w:r w:rsidR="00B24090">
        <w:rPr>
          <w:szCs w:val="24"/>
        </w:rPr>
        <w:t xml:space="preserve"> sampling format</w:t>
      </w:r>
      <w:r w:rsidR="009F693E">
        <w:rPr>
          <w:lang w:eastAsia="zh-TW"/>
        </w:rPr>
        <w:t>.</w:t>
      </w:r>
      <w:r w:rsidR="009A1329" w:rsidRPr="009A1329">
        <w:rPr>
          <w:lang w:eastAsia="zh-TW"/>
        </w:rPr>
        <w:t xml:space="preserve"> </w:t>
      </w:r>
      <w:r w:rsidR="000A5694">
        <w:rPr>
          <w:szCs w:val="24"/>
        </w:rPr>
        <w:t xml:space="preserve">In VTM3.0, the VPDU partitioning constraint is enforced for coding units (CUs) that are entirely inside </w:t>
      </w:r>
      <w:r w:rsidR="00C847C8">
        <w:rPr>
          <w:szCs w:val="24"/>
        </w:rPr>
        <w:t xml:space="preserve">the </w:t>
      </w:r>
      <w:r w:rsidR="000A5694">
        <w:rPr>
          <w:szCs w:val="24"/>
        </w:rPr>
        <w:t>picture</w:t>
      </w:r>
      <w:r w:rsidR="00C847C8">
        <w:rPr>
          <w:szCs w:val="24"/>
        </w:rPr>
        <w:t xml:space="preserve"> </w:t>
      </w:r>
      <w:r w:rsidR="000A5694">
        <w:rPr>
          <w:szCs w:val="24"/>
        </w:rPr>
        <w:t xml:space="preserve">but may be violated </w:t>
      </w:r>
      <w:r w:rsidR="00C847C8">
        <w:rPr>
          <w:szCs w:val="24"/>
        </w:rPr>
        <w:t xml:space="preserve">for CUs </w:t>
      </w:r>
      <w:r w:rsidR="000A5694">
        <w:rPr>
          <w:szCs w:val="24"/>
        </w:rPr>
        <w:t xml:space="preserve">at picture boundaries. </w:t>
      </w:r>
      <w:r w:rsidR="000200C1">
        <w:rPr>
          <w:szCs w:val="24"/>
        </w:rPr>
        <w:t>In solution 1, i</w:t>
      </w:r>
      <w:r w:rsidR="00B708BC">
        <w:rPr>
          <w:lang w:eastAsia="zh-TW"/>
        </w:rPr>
        <w:t>f one</w:t>
      </w:r>
      <w:r w:rsidR="009A1329">
        <w:rPr>
          <w:lang w:eastAsia="zh-TW"/>
        </w:rPr>
        <w:t xml:space="preserve"> </w:t>
      </w:r>
      <w:r w:rsidR="00A75368">
        <w:rPr>
          <w:lang w:eastAsia="zh-TW"/>
        </w:rPr>
        <w:t>coding tree unit (CTU)</w:t>
      </w:r>
      <w:r w:rsidR="00E26B1A">
        <w:rPr>
          <w:lang w:eastAsia="zh-TW"/>
        </w:rPr>
        <w:t xml:space="preserve"> of 128x128-luma/64x64-chroma</w:t>
      </w:r>
      <w:r w:rsidR="009A1329">
        <w:rPr>
          <w:lang w:eastAsia="zh-TW"/>
        </w:rPr>
        <w:t xml:space="preserve"> is </w:t>
      </w:r>
      <w:r w:rsidR="00B708BC">
        <w:rPr>
          <w:lang w:eastAsia="zh-TW"/>
        </w:rPr>
        <w:t>not complete</w:t>
      </w:r>
      <w:r w:rsidR="00C847C8">
        <w:rPr>
          <w:lang w:eastAsia="zh-TW"/>
        </w:rPr>
        <w:t>ly</w:t>
      </w:r>
      <w:r w:rsidR="00B708BC">
        <w:rPr>
          <w:lang w:eastAsia="zh-TW"/>
        </w:rPr>
        <w:t xml:space="preserve"> </w:t>
      </w:r>
      <w:r w:rsidR="00C847C8">
        <w:rPr>
          <w:lang w:eastAsia="zh-TW"/>
        </w:rPr>
        <w:t>inside the picture</w:t>
      </w:r>
      <w:r w:rsidR="009A1329">
        <w:rPr>
          <w:lang w:eastAsia="zh-TW"/>
        </w:rPr>
        <w:t xml:space="preserve">, </w:t>
      </w:r>
      <w:r w:rsidR="000A5694">
        <w:rPr>
          <w:lang w:eastAsia="zh-TW"/>
        </w:rPr>
        <w:t xml:space="preserve">quad-tree (QT) split is applied to partition the CTU </w:t>
      </w:r>
      <w:del w:id="5" w:author="YW Huang (黃毓文)" w:date="2019-01-17T18:29:00Z">
        <w:r w:rsidR="000A5694" w:rsidDel="0039382E">
          <w:rPr>
            <w:lang w:eastAsia="zh-TW"/>
          </w:rPr>
          <w:delText xml:space="preserve">in </w:delText>
        </w:r>
      </w:del>
      <w:ins w:id="6" w:author="YW Huang (黃毓文)" w:date="2019-01-17T18:29:00Z">
        <w:r w:rsidR="0039382E">
          <w:rPr>
            <w:lang w:eastAsia="zh-TW"/>
          </w:rPr>
          <w:t xml:space="preserve">at </w:t>
        </w:r>
      </w:ins>
      <w:r w:rsidR="000A5694">
        <w:rPr>
          <w:lang w:eastAsia="zh-TW"/>
        </w:rPr>
        <w:t>the first depth instead of the explicit selection between QT split and binary-tree (BT) split.</w:t>
      </w:r>
      <w:r w:rsidR="009A1329">
        <w:rPr>
          <w:szCs w:val="24"/>
        </w:rPr>
        <w:t xml:space="preserve"> </w:t>
      </w:r>
      <w:ins w:id="7" w:author="Chia-ming Tsai (蔡佳銘)" w:date="2019-01-17T10:05:00Z">
        <w:r w:rsidR="007509CF">
          <w:rPr>
            <w:szCs w:val="24"/>
          </w:rPr>
          <w:t xml:space="preserve">In solution 2, </w:t>
        </w:r>
      </w:ins>
      <w:ins w:id="8" w:author="Chia-ming Tsai (蔡佳銘)" w:date="2019-01-17T10:06:00Z">
        <w:r w:rsidR="007509CF" w:rsidRPr="00FF0343">
          <w:rPr>
            <w:szCs w:val="24"/>
          </w:rPr>
          <w:t xml:space="preserve">if </w:t>
        </w:r>
        <w:r w:rsidR="007509CF">
          <w:rPr>
            <w:szCs w:val="24"/>
          </w:rPr>
          <w:t>“</w:t>
        </w:r>
        <w:r w:rsidR="007509CF" w:rsidRPr="00FF0343">
          <w:rPr>
            <w:szCs w:val="24"/>
          </w:rPr>
          <w:t>one CU at the bottom picture boundary is not complete</w:t>
        </w:r>
        <w:r w:rsidR="007509CF">
          <w:rPr>
            <w:szCs w:val="24"/>
          </w:rPr>
          <w:t>ly inside the picture</w:t>
        </w:r>
        <w:r w:rsidR="007509CF" w:rsidRPr="00FF0343">
          <w:rPr>
            <w:szCs w:val="24"/>
          </w:rPr>
          <w:t xml:space="preserve">, </w:t>
        </w:r>
      </w:ins>
      <w:ins w:id="9" w:author="Chia-ming Tsai (蔡佳銘)" w:date="2019-01-17T10:37:00Z">
        <w:r w:rsidR="004B1B0A">
          <w:rPr>
            <w:szCs w:val="24"/>
          </w:rPr>
          <w:t xml:space="preserve">and </w:t>
        </w:r>
      </w:ins>
      <w:ins w:id="10" w:author="Chia-ming Tsai (蔡佳銘)" w:date="2019-01-17T10:06:00Z">
        <w:r w:rsidR="007509CF" w:rsidRPr="00FF0343">
          <w:rPr>
            <w:szCs w:val="24"/>
          </w:rPr>
          <w:t>the</w:t>
        </w:r>
        <w:r w:rsidR="007509CF">
          <w:rPr>
            <w:szCs w:val="24"/>
          </w:rPr>
          <w:t xml:space="preserve"> CU</w:t>
        </w:r>
        <w:r w:rsidR="007509CF" w:rsidRPr="00FF0343">
          <w:rPr>
            <w:szCs w:val="24"/>
          </w:rPr>
          <w:t xml:space="preserve"> width is larger than </w:t>
        </w:r>
        <w:r w:rsidR="007509CF">
          <w:rPr>
            <w:szCs w:val="24"/>
          </w:rPr>
          <w:t xml:space="preserve">the </w:t>
        </w:r>
        <w:r w:rsidR="007509CF" w:rsidRPr="00FF0343">
          <w:rPr>
            <w:szCs w:val="24"/>
          </w:rPr>
          <w:t>VPDU width</w:t>
        </w:r>
        <w:r w:rsidR="007509CF">
          <w:rPr>
            <w:szCs w:val="24"/>
          </w:rPr>
          <w:t xml:space="preserve"> (i.e., 64 </w:t>
        </w:r>
        <w:proofErr w:type="spellStart"/>
        <w:r w:rsidR="007509CF">
          <w:rPr>
            <w:szCs w:val="24"/>
          </w:rPr>
          <w:t>luma</w:t>
        </w:r>
        <w:proofErr w:type="spellEnd"/>
        <w:r w:rsidR="007509CF">
          <w:rPr>
            <w:szCs w:val="24"/>
          </w:rPr>
          <w:t xml:space="preserve"> samples</w:t>
        </w:r>
      </w:ins>
      <w:ins w:id="11" w:author="YW Huang (黃毓文)" w:date="2019-01-17T17:53:00Z">
        <w:r w:rsidR="00380BA9">
          <w:rPr>
            <w:szCs w:val="24"/>
          </w:rPr>
          <w:t>)</w:t>
        </w:r>
      </w:ins>
      <w:ins w:id="12" w:author="Chia-ming Tsai (蔡佳銘)" w:date="2019-01-17T10:06:00Z">
        <w:r w:rsidR="007509CF" w:rsidRPr="000A5694">
          <w:rPr>
            <w:szCs w:val="24"/>
          </w:rPr>
          <w:t>,</w:t>
        </w:r>
        <w:r w:rsidR="007509CF">
          <w:rPr>
            <w:szCs w:val="24"/>
          </w:rPr>
          <w:t>” then</w:t>
        </w:r>
      </w:ins>
      <w:ins w:id="13" w:author="Chia-ming Tsai (蔡佳銘)" w:date="2019-01-17T10:07:00Z">
        <w:r w:rsidR="007509CF">
          <w:rPr>
            <w:szCs w:val="24"/>
          </w:rPr>
          <w:t xml:space="preserve"> QT split or vertical BT split can be</w:t>
        </w:r>
        <w:r w:rsidR="007509CF">
          <w:rPr>
            <w:lang w:eastAsia="zh-TW"/>
          </w:rPr>
          <w:t xml:space="preserve"> </w:t>
        </w:r>
        <w:r w:rsidR="007509CF">
          <w:rPr>
            <w:szCs w:val="24"/>
          </w:rPr>
          <w:t xml:space="preserve">chosen to split the CTU </w:t>
        </w:r>
        <w:r w:rsidR="007509CF">
          <w:rPr>
            <w:lang w:eastAsia="zh-TW"/>
          </w:rPr>
          <w:t>instead of</w:t>
        </w:r>
      </w:ins>
      <w:ins w:id="14" w:author="YW Huang (黃毓文)" w:date="2019-01-17T18:02:00Z">
        <w:r w:rsidR="00380BA9">
          <w:rPr>
            <w:lang w:eastAsia="zh-TW"/>
          </w:rPr>
          <w:t xml:space="preserve"> choosing QT split or</w:t>
        </w:r>
      </w:ins>
      <w:ins w:id="15" w:author="Chia-ming Tsai (蔡佳銘)" w:date="2019-01-17T10:07:00Z">
        <w:r w:rsidR="007509CF">
          <w:rPr>
            <w:lang w:eastAsia="zh-TW"/>
          </w:rPr>
          <w:t xml:space="preserve"> horizontal BT split</w:t>
        </w:r>
        <w:r w:rsidR="007509CF" w:rsidRPr="00BA6DD4">
          <w:rPr>
            <w:szCs w:val="24"/>
          </w:rPr>
          <w:t xml:space="preserve"> </w:t>
        </w:r>
        <w:del w:id="16" w:author="YW Huang (黃毓文)" w:date="2019-01-17T18:29:00Z">
          <w:r w:rsidR="007509CF" w:rsidDel="0039382E">
            <w:rPr>
              <w:szCs w:val="24"/>
            </w:rPr>
            <w:delText>in</w:delText>
          </w:r>
        </w:del>
      </w:ins>
      <w:ins w:id="17" w:author="YW Huang (黃毓文)" w:date="2019-01-17T18:29:00Z">
        <w:r w:rsidR="0039382E">
          <w:rPr>
            <w:szCs w:val="24"/>
          </w:rPr>
          <w:t>at</w:t>
        </w:r>
      </w:ins>
      <w:ins w:id="18" w:author="Chia-ming Tsai (蔡佳銘)" w:date="2019-01-17T10:07:00Z">
        <w:r w:rsidR="007509CF">
          <w:rPr>
            <w:szCs w:val="24"/>
          </w:rPr>
          <w:t xml:space="preserve"> the first </w:t>
        </w:r>
        <w:r w:rsidR="007509CF">
          <w:rPr>
            <w:lang w:eastAsia="zh-TW"/>
          </w:rPr>
          <w:t>depth</w:t>
        </w:r>
        <w:r w:rsidR="007509CF">
          <w:rPr>
            <w:szCs w:val="24"/>
          </w:rPr>
          <w:t xml:space="preserve">. </w:t>
        </w:r>
        <w:r w:rsidR="007509CF" w:rsidRPr="000A5694">
          <w:rPr>
            <w:szCs w:val="24"/>
          </w:rPr>
          <w:t xml:space="preserve">Similarly, if </w:t>
        </w:r>
        <w:r w:rsidR="007509CF">
          <w:rPr>
            <w:szCs w:val="24"/>
          </w:rPr>
          <w:t>“</w:t>
        </w:r>
        <w:r w:rsidR="007509CF" w:rsidRPr="000A5694">
          <w:rPr>
            <w:szCs w:val="24"/>
          </w:rPr>
          <w:t>one CU at the right picture boundary is not complete</w:t>
        </w:r>
        <w:r w:rsidR="007509CF">
          <w:rPr>
            <w:szCs w:val="24"/>
          </w:rPr>
          <w:t>ly inside the picture</w:t>
        </w:r>
        <w:r w:rsidR="007509CF" w:rsidRPr="000A5694">
          <w:rPr>
            <w:szCs w:val="24"/>
          </w:rPr>
          <w:t xml:space="preserve">, </w:t>
        </w:r>
      </w:ins>
      <w:ins w:id="19" w:author="Chia-ming Tsai (蔡佳銘)" w:date="2019-01-17T10:38:00Z">
        <w:r w:rsidR="004B1B0A">
          <w:rPr>
            <w:szCs w:val="24"/>
          </w:rPr>
          <w:t xml:space="preserve">and </w:t>
        </w:r>
      </w:ins>
      <w:ins w:id="20" w:author="Chia-ming Tsai (蔡佳銘)" w:date="2019-01-17T10:07:00Z">
        <w:r w:rsidR="007509CF" w:rsidRPr="000A5694">
          <w:rPr>
            <w:szCs w:val="24"/>
          </w:rPr>
          <w:t xml:space="preserve">the </w:t>
        </w:r>
        <w:r w:rsidR="007509CF">
          <w:rPr>
            <w:szCs w:val="24"/>
          </w:rPr>
          <w:t xml:space="preserve">CU </w:t>
        </w:r>
        <w:r w:rsidR="007509CF" w:rsidRPr="000A5694">
          <w:rPr>
            <w:szCs w:val="24"/>
          </w:rPr>
          <w:t xml:space="preserve">height is larger than </w:t>
        </w:r>
        <w:r w:rsidR="007509CF">
          <w:rPr>
            <w:szCs w:val="24"/>
          </w:rPr>
          <w:t xml:space="preserve">the </w:t>
        </w:r>
        <w:r w:rsidR="007509CF" w:rsidRPr="000A5694">
          <w:rPr>
            <w:szCs w:val="24"/>
          </w:rPr>
          <w:t>VPDU height,</w:t>
        </w:r>
        <w:r w:rsidR="007509CF">
          <w:rPr>
            <w:szCs w:val="24"/>
          </w:rPr>
          <w:t>” then QT split or horizontal BT split can be</w:t>
        </w:r>
        <w:r w:rsidR="007509CF">
          <w:rPr>
            <w:lang w:eastAsia="zh-TW"/>
          </w:rPr>
          <w:t xml:space="preserve"> </w:t>
        </w:r>
        <w:del w:id="21" w:author="YW Huang (黃毓文)" w:date="2019-01-17T18:03:00Z">
          <w:r w:rsidR="007509CF" w:rsidDel="00380BA9">
            <w:rPr>
              <w:szCs w:val="24"/>
            </w:rPr>
            <w:delText>used</w:delText>
          </w:r>
        </w:del>
      </w:ins>
      <w:ins w:id="22" w:author="YW Huang (黃毓文)" w:date="2019-01-17T18:03:00Z">
        <w:r w:rsidR="00380BA9">
          <w:rPr>
            <w:szCs w:val="24"/>
          </w:rPr>
          <w:t>chosen</w:t>
        </w:r>
      </w:ins>
      <w:ins w:id="23" w:author="Chia-ming Tsai (蔡佳銘)" w:date="2019-01-17T10:07:00Z">
        <w:r w:rsidR="007509CF">
          <w:rPr>
            <w:szCs w:val="24"/>
          </w:rPr>
          <w:t xml:space="preserve"> to split the CTU </w:t>
        </w:r>
        <w:del w:id="24" w:author="YW Huang (黃毓文)" w:date="2019-01-17T18:03:00Z">
          <w:r w:rsidR="007509CF" w:rsidDel="00380BA9">
            <w:rPr>
              <w:szCs w:val="24"/>
            </w:rPr>
            <w:delText xml:space="preserve">in the first </w:delText>
          </w:r>
          <w:r w:rsidR="007509CF" w:rsidDel="00380BA9">
            <w:rPr>
              <w:lang w:eastAsia="zh-TW"/>
            </w:rPr>
            <w:delText xml:space="preserve">depth </w:delText>
          </w:r>
        </w:del>
        <w:r w:rsidR="007509CF">
          <w:rPr>
            <w:lang w:eastAsia="zh-TW"/>
          </w:rPr>
          <w:t xml:space="preserve">instead of </w:t>
        </w:r>
      </w:ins>
      <w:ins w:id="25" w:author="YW Huang (黃毓文)" w:date="2019-01-17T18:03:00Z">
        <w:r w:rsidR="00380BA9">
          <w:rPr>
            <w:lang w:eastAsia="zh-TW"/>
          </w:rPr>
          <w:t xml:space="preserve">choosing QT split or </w:t>
        </w:r>
      </w:ins>
      <w:ins w:id="26" w:author="Chia-ming Tsai (蔡佳銘)" w:date="2019-01-17T10:07:00Z">
        <w:r w:rsidR="007509CF">
          <w:rPr>
            <w:lang w:eastAsia="zh-TW"/>
          </w:rPr>
          <w:t>vertical BT split</w:t>
        </w:r>
      </w:ins>
      <w:ins w:id="27" w:author="YW Huang (黃毓文)" w:date="2019-01-17T18:03:00Z">
        <w:r w:rsidR="00380BA9">
          <w:rPr>
            <w:lang w:eastAsia="zh-TW"/>
          </w:rPr>
          <w:t xml:space="preserve"> </w:t>
        </w:r>
      </w:ins>
      <w:ins w:id="28" w:author="YW Huang (黃毓文)" w:date="2019-01-17T18:29:00Z">
        <w:r w:rsidR="0039382E">
          <w:rPr>
            <w:lang w:eastAsia="zh-TW"/>
          </w:rPr>
          <w:t>at</w:t>
        </w:r>
      </w:ins>
      <w:ins w:id="29" w:author="YW Huang (黃毓文)" w:date="2019-01-17T18:03:00Z">
        <w:r w:rsidR="00380BA9">
          <w:rPr>
            <w:lang w:eastAsia="zh-TW"/>
          </w:rPr>
          <w:t xml:space="preserve"> the first depth</w:t>
        </w:r>
      </w:ins>
      <w:ins w:id="30" w:author="Chia-ming Tsai (蔡佳銘)" w:date="2019-01-17T10:07:00Z">
        <w:r w:rsidR="007509CF">
          <w:rPr>
            <w:szCs w:val="24"/>
          </w:rPr>
          <w:t xml:space="preserve">. </w:t>
        </w:r>
      </w:ins>
      <w:del w:id="31" w:author="Chia-ming Tsai (蔡佳銘)" w:date="2019-01-17T10:07:00Z">
        <w:r w:rsidR="009A1329" w:rsidDel="007509CF">
          <w:rPr>
            <w:szCs w:val="24"/>
          </w:rPr>
          <w:delText xml:space="preserve">In </w:delText>
        </w:r>
        <w:r w:rsidR="00B24090" w:rsidDel="007509CF">
          <w:rPr>
            <w:szCs w:val="24"/>
          </w:rPr>
          <w:delText>solution 2</w:delText>
        </w:r>
        <w:r w:rsidR="009A1329" w:rsidDel="007509CF">
          <w:rPr>
            <w:szCs w:val="24"/>
          </w:rPr>
          <w:delText>,</w:delText>
        </w:r>
        <w:r w:rsidR="007A1B7A" w:rsidDel="007509CF">
          <w:rPr>
            <w:szCs w:val="24"/>
          </w:rPr>
          <w:delText xml:space="preserve"> </w:delText>
        </w:r>
        <w:r w:rsidR="000A5694" w:rsidRPr="00FF0343" w:rsidDel="007509CF">
          <w:rPr>
            <w:szCs w:val="24"/>
          </w:rPr>
          <w:delText xml:space="preserve">if </w:delText>
        </w:r>
        <w:r w:rsidR="00C847C8" w:rsidDel="007509CF">
          <w:rPr>
            <w:szCs w:val="24"/>
          </w:rPr>
          <w:delText>“</w:delText>
        </w:r>
        <w:r w:rsidR="000A5694" w:rsidRPr="00FF0343" w:rsidDel="007509CF">
          <w:rPr>
            <w:szCs w:val="24"/>
          </w:rPr>
          <w:delText>one CU at the bottom picture boundary is not complete</w:delText>
        </w:r>
        <w:r w:rsidR="00C847C8" w:rsidDel="007509CF">
          <w:rPr>
            <w:szCs w:val="24"/>
          </w:rPr>
          <w:delText>ly inside the picture</w:delText>
        </w:r>
        <w:r w:rsidR="000A5694" w:rsidRPr="00FF0343" w:rsidDel="007509CF">
          <w:rPr>
            <w:szCs w:val="24"/>
          </w:rPr>
          <w:delText>, the</w:delText>
        </w:r>
        <w:r w:rsidR="00C847C8" w:rsidDel="007509CF">
          <w:rPr>
            <w:szCs w:val="24"/>
          </w:rPr>
          <w:delText xml:space="preserve"> CU</w:delText>
        </w:r>
        <w:r w:rsidR="000A5694" w:rsidRPr="00FF0343" w:rsidDel="007509CF">
          <w:rPr>
            <w:szCs w:val="24"/>
          </w:rPr>
          <w:delText xml:space="preserve"> width is larger than </w:delText>
        </w:r>
        <w:r w:rsidR="00C847C8" w:rsidDel="007509CF">
          <w:rPr>
            <w:szCs w:val="24"/>
          </w:rPr>
          <w:delText xml:space="preserve">the </w:delText>
        </w:r>
        <w:r w:rsidR="000A5694" w:rsidRPr="00FF0343" w:rsidDel="007509CF">
          <w:rPr>
            <w:szCs w:val="24"/>
          </w:rPr>
          <w:delText>VPDU width</w:delText>
        </w:r>
        <w:r w:rsidR="00C847C8" w:rsidDel="007509CF">
          <w:rPr>
            <w:szCs w:val="24"/>
          </w:rPr>
          <w:delText xml:space="preserve"> (i.e., 64 luma samples)</w:delText>
        </w:r>
        <w:r w:rsidR="000A5694" w:rsidRPr="00FF0343" w:rsidDel="007509CF">
          <w:rPr>
            <w:szCs w:val="24"/>
          </w:rPr>
          <w:delText xml:space="preserve">, and the </w:delText>
        </w:r>
        <w:r w:rsidR="00C847C8" w:rsidDel="007509CF">
          <w:rPr>
            <w:szCs w:val="24"/>
          </w:rPr>
          <w:delText xml:space="preserve">CU </w:delText>
        </w:r>
        <w:r w:rsidR="000A5694" w:rsidRPr="00FF0343" w:rsidDel="007509CF">
          <w:rPr>
            <w:szCs w:val="24"/>
          </w:rPr>
          <w:delText xml:space="preserve">height </w:delText>
        </w:r>
        <w:r w:rsidR="000A5694" w:rsidRPr="000A5694" w:rsidDel="007509CF">
          <w:rPr>
            <w:szCs w:val="24"/>
          </w:rPr>
          <w:delText xml:space="preserve">is </w:delText>
        </w:r>
        <w:r w:rsidR="000A5694" w:rsidRPr="008D0F47" w:rsidDel="007509CF">
          <w:rPr>
            <w:szCs w:val="24"/>
          </w:rPr>
          <w:delText xml:space="preserve">smaller than or equal to </w:delText>
        </w:r>
        <w:r w:rsidR="00C847C8" w:rsidDel="007509CF">
          <w:rPr>
            <w:szCs w:val="24"/>
          </w:rPr>
          <w:delText xml:space="preserve">the </w:delText>
        </w:r>
        <w:r w:rsidR="000A5694" w:rsidRPr="000A5694" w:rsidDel="007509CF">
          <w:rPr>
            <w:szCs w:val="24"/>
          </w:rPr>
          <w:delText>VPDU height</w:delText>
        </w:r>
        <w:r w:rsidR="00C847C8" w:rsidDel="007509CF">
          <w:rPr>
            <w:szCs w:val="24"/>
          </w:rPr>
          <w:delText xml:space="preserve"> (i.e., 64 luma samples)</w:delText>
        </w:r>
        <w:r w:rsidR="000A5694" w:rsidRPr="000A5694" w:rsidDel="007509CF">
          <w:rPr>
            <w:szCs w:val="24"/>
          </w:rPr>
          <w:delText>,</w:delText>
        </w:r>
        <w:r w:rsidR="00C847C8" w:rsidDel="007509CF">
          <w:rPr>
            <w:szCs w:val="24"/>
          </w:rPr>
          <w:delText xml:space="preserve">” then the implicitly </w:delText>
        </w:r>
        <w:r w:rsidR="000A5694" w:rsidRPr="000A5694" w:rsidDel="007509CF">
          <w:rPr>
            <w:szCs w:val="24"/>
          </w:rPr>
          <w:delText xml:space="preserve">horizontal BT split is replaced </w:delText>
        </w:r>
        <w:r w:rsidR="00C847C8" w:rsidDel="007509CF">
          <w:rPr>
            <w:szCs w:val="24"/>
          </w:rPr>
          <w:delText xml:space="preserve">with </w:delText>
        </w:r>
        <w:r w:rsidR="00A04F0B" w:rsidDel="007509CF">
          <w:rPr>
            <w:szCs w:val="24"/>
          </w:rPr>
          <w:delText>an</w:delText>
        </w:r>
        <w:r w:rsidR="00C847C8" w:rsidDel="007509CF">
          <w:rPr>
            <w:szCs w:val="24"/>
          </w:rPr>
          <w:delText xml:space="preserve"> implicitly</w:delText>
        </w:r>
        <w:r w:rsidR="000A5694" w:rsidRPr="000A5694" w:rsidDel="007509CF">
          <w:rPr>
            <w:szCs w:val="24"/>
          </w:rPr>
          <w:delText xml:space="preserve"> vertical BT split. Similarly, if </w:delText>
        </w:r>
        <w:r w:rsidR="00C847C8" w:rsidDel="007509CF">
          <w:rPr>
            <w:szCs w:val="24"/>
          </w:rPr>
          <w:delText>“</w:delText>
        </w:r>
        <w:r w:rsidR="000A5694" w:rsidRPr="000A5694" w:rsidDel="007509CF">
          <w:rPr>
            <w:szCs w:val="24"/>
          </w:rPr>
          <w:delText>one CU at the right picture boundary is not complete</w:delText>
        </w:r>
        <w:r w:rsidR="00C847C8" w:rsidDel="007509CF">
          <w:rPr>
            <w:szCs w:val="24"/>
          </w:rPr>
          <w:delText>ly inside the picture</w:delText>
        </w:r>
        <w:r w:rsidR="000A5694" w:rsidRPr="000A5694" w:rsidDel="007509CF">
          <w:rPr>
            <w:szCs w:val="24"/>
          </w:rPr>
          <w:delText xml:space="preserve">, the </w:delText>
        </w:r>
        <w:r w:rsidR="00C847C8" w:rsidDel="007509CF">
          <w:rPr>
            <w:szCs w:val="24"/>
          </w:rPr>
          <w:delText xml:space="preserve">CU </w:delText>
        </w:r>
        <w:r w:rsidR="000A5694" w:rsidRPr="000A5694" w:rsidDel="007509CF">
          <w:rPr>
            <w:szCs w:val="24"/>
          </w:rPr>
          <w:delText xml:space="preserve">height is larger than </w:delText>
        </w:r>
        <w:r w:rsidR="00C847C8" w:rsidDel="007509CF">
          <w:rPr>
            <w:szCs w:val="24"/>
          </w:rPr>
          <w:delText xml:space="preserve">the </w:delText>
        </w:r>
        <w:r w:rsidR="000A5694" w:rsidRPr="000A5694" w:rsidDel="007509CF">
          <w:rPr>
            <w:szCs w:val="24"/>
          </w:rPr>
          <w:delText xml:space="preserve">VPDU height, and the </w:delText>
        </w:r>
        <w:r w:rsidR="00C847C8" w:rsidDel="007509CF">
          <w:rPr>
            <w:szCs w:val="24"/>
          </w:rPr>
          <w:delText xml:space="preserve">CU </w:delText>
        </w:r>
        <w:r w:rsidR="000A5694" w:rsidRPr="000A5694" w:rsidDel="007509CF">
          <w:rPr>
            <w:szCs w:val="24"/>
          </w:rPr>
          <w:delText xml:space="preserve">width is </w:delText>
        </w:r>
        <w:r w:rsidR="000A5694" w:rsidRPr="008D0F47" w:rsidDel="007509CF">
          <w:rPr>
            <w:szCs w:val="24"/>
          </w:rPr>
          <w:delText xml:space="preserve">smaller than or equal to </w:delText>
        </w:r>
        <w:r w:rsidR="00C847C8" w:rsidDel="007509CF">
          <w:rPr>
            <w:szCs w:val="24"/>
          </w:rPr>
          <w:delText xml:space="preserve">the </w:delText>
        </w:r>
        <w:r w:rsidR="000A5694" w:rsidRPr="000A5694" w:rsidDel="007509CF">
          <w:rPr>
            <w:szCs w:val="24"/>
          </w:rPr>
          <w:delText>VPDU width,</w:delText>
        </w:r>
        <w:r w:rsidR="00C847C8" w:rsidDel="007509CF">
          <w:rPr>
            <w:szCs w:val="24"/>
          </w:rPr>
          <w:delText>” then the</w:delText>
        </w:r>
        <w:r w:rsidR="000A5694" w:rsidRPr="000A5694" w:rsidDel="007509CF">
          <w:rPr>
            <w:szCs w:val="24"/>
          </w:rPr>
          <w:delText xml:space="preserve"> </w:delText>
        </w:r>
        <w:r w:rsidR="00C847C8" w:rsidDel="007509CF">
          <w:rPr>
            <w:szCs w:val="24"/>
          </w:rPr>
          <w:delText>implicitly vertical</w:delText>
        </w:r>
        <w:r w:rsidR="000A5694" w:rsidRPr="000A5694" w:rsidDel="007509CF">
          <w:rPr>
            <w:szCs w:val="24"/>
          </w:rPr>
          <w:delText xml:space="preserve"> BT split is</w:delText>
        </w:r>
        <w:r w:rsidR="000A5694" w:rsidRPr="00FF0343" w:rsidDel="007509CF">
          <w:rPr>
            <w:szCs w:val="24"/>
          </w:rPr>
          <w:delText xml:space="preserve"> </w:delText>
        </w:r>
        <w:r w:rsidR="00C847C8" w:rsidDel="007509CF">
          <w:rPr>
            <w:szCs w:val="24"/>
          </w:rPr>
          <w:delText>r</w:delText>
        </w:r>
        <w:r w:rsidR="000A5694" w:rsidRPr="00FF0343" w:rsidDel="007509CF">
          <w:rPr>
            <w:szCs w:val="24"/>
          </w:rPr>
          <w:delText>eplace</w:delText>
        </w:r>
        <w:r w:rsidR="00C847C8" w:rsidDel="007509CF">
          <w:rPr>
            <w:szCs w:val="24"/>
          </w:rPr>
          <w:delText>d with</w:delText>
        </w:r>
        <w:r w:rsidR="000A5694" w:rsidRPr="00FF0343" w:rsidDel="007509CF">
          <w:rPr>
            <w:szCs w:val="24"/>
          </w:rPr>
          <w:delText xml:space="preserve"> </w:delText>
        </w:r>
        <w:r w:rsidR="00A04F0B" w:rsidDel="007509CF">
          <w:rPr>
            <w:szCs w:val="24"/>
          </w:rPr>
          <w:delText>an</w:delText>
        </w:r>
        <w:r w:rsidR="00C847C8" w:rsidDel="007509CF">
          <w:rPr>
            <w:szCs w:val="24"/>
          </w:rPr>
          <w:delText xml:space="preserve"> implicitly</w:delText>
        </w:r>
        <w:r w:rsidR="000A5694" w:rsidRPr="00FF0343" w:rsidDel="007509CF">
          <w:rPr>
            <w:szCs w:val="24"/>
          </w:rPr>
          <w:delText xml:space="preserve"> </w:delText>
        </w:r>
        <w:r w:rsidR="00C847C8" w:rsidDel="007509CF">
          <w:rPr>
            <w:szCs w:val="24"/>
          </w:rPr>
          <w:delText>horizontal</w:delText>
        </w:r>
        <w:r w:rsidR="000A5694" w:rsidRPr="00FF0343" w:rsidDel="007509CF">
          <w:rPr>
            <w:szCs w:val="24"/>
          </w:rPr>
          <w:delText xml:space="preserve"> BT split</w:delText>
        </w:r>
        <w:r w:rsidR="007A1B7A" w:rsidDel="007509CF">
          <w:rPr>
            <w:szCs w:val="24"/>
          </w:rPr>
          <w:delText xml:space="preserve">. </w:delText>
        </w:r>
      </w:del>
      <w:r w:rsidR="000A5694">
        <w:rPr>
          <w:szCs w:val="24"/>
        </w:rPr>
        <w:t xml:space="preserve">In both solutions, the VPDU constraint is satisfied for the entire picture including </w:t>
      </w:r>
      <w:r w:rsidR="00C847C8">
        <w:rPr>
          <w:szCs w:val="24"/>
        </w:rPr>
        <w:t xml:space="preserve">all </w:t>
      </w:r>
      <w:r w:rsidR="000A5694">
        <w:rPr>
          <w:szCs w:val="24"/>
        </w:rPr>
        <w:t xml:space="preserve">picture boundaries. </w:t>
      </w:r>
      <w:r w:rsidR="00EB0A62">
        <w:rPr>
          <w:szCs w:val="24"/>
        </w:rPr>
        <w:t xml:space="preserve">BD-rate </w:t>
      </w:r>
      <w:r w:rsidR="00947381">
        <w:rPr>
          <w:szCs w:val="24"/>
        </w:rPr>
        <w:t>results of these two solutions</w:t>
      </w:r>
      <w:r w:rsidR="00911569">
        <w:rPr>
          <w:szCs w:val="24"/>
        </w:rPr>
        <w:t xml:space="preserve"> </w:t>
      </w:r>
      <w:r w:rsidR="00735D20">
        <w:rPr>
          <w:szCs w:val="24"/>
        </w:rPr>
        <w:t>are</w:t>
      </w:r>
      <w:r w:rsidR="002E136D">
        <w:rPr>
          <w:szCs w:val="24"/>
        </w:rPr>
        <w:t xml:space="preserve"> reported</w:t>
      </w:r>
      <w:r w:rsidR="00735D20">
        <w:rPr>
          <w:szCs w:val="24"/>
        </w:rPr>
        <w:t xml:space="preserve"> as follows</w:t>
      </w:r>
      <w:r w:rsidR="00C565E8">
        <w:rPr>
          <w:szCs w:val="24"/>
        </w:rPr>
        <w:t>.</w:t>
      </w:r>
    </w:p>
    <w:p w14:paraId="29F7AE84" w14:textId="4D638CA9" w:rsidR="00B41D6D" w:rsidRDefault="00947381" w:rsidP="00B41D6D">
      <w:pPr>
        <w:rPr>
          <w:lang w:val="en-CA" w:eastAsia="zh-TW"/>
        </w:rPr>
      </w:pPr>
      <w:r>
        <w:rPr>
          <w:lang w:eastAsia="zh-TW"/>
        </w:rPr>
        <w:t>Solution</w:t>
      </w:r>
      <w:r w:rsidR="00E26B1A">
        <w:rPr>
          <w:lang w:eastAsia="zh-TW"/>
        </w:rPr>
        <w:t xml:space="preserve"> </w:t>
      </w:r>
      <w:r>
        <w:rPr>
          <w:lang w:eastAsia="zh-TW"/>
        </w:rPr>
        <w:t>1</w:t>
      </w:r>
      <w:proofErr w:type="gramStart"/>
      <w:r w:rsidR="009A1329">
        <w:rPr>
          <w:lang w:eastAsia="zh-TW"/>
        </w:rPr>
        <w:t>:</w:t>
      </w:r>
      <w:proofErr w:type="gramEnd"/>
      <w:r w:rsidR="00B41D6D">
        <w:rPr>
          <w:lang w:eastAsia="zh-TW"/>
        </w:rPr>
        <w:br/>
      </w:r>
      <w:r w:rsidR="00B41D6D">
        <w:rPr>
          <w:lang w:val="en-CA" w:eastAsia="zh-TW"/>
        </w:rPr>
        <w:t xml:space="preserve">RA </w:t>
      </w:r>
      <w:r w:rsidR="00B41D6D" w:rsidRPr="005429D6">
        <w:rPr>
          <w:lang w:val="en-CA" w:eastAsia="zh-TW"/>
        </w:rPr>
        <w:t xml:space="preserve">BD-rates = </w:t>
      </w:r>
      <w:r w:rsidR="0079093E">
        <w:rPr>
          <w:lang w:val="en-CA" w:eastAsia="zh-TW"/>
        </w:rPr>
        <w:t>0.06</w:t>
      </w:r>
      <w:r w:rsidR="00B41D6D" w:rsidRPr="005429D6">
        <w:rPr>
          <w:lang w:val="en-CA" w:eastAsia="zh-TW"/>
        </w:rPr>
        <w:t xml:space="preserve">% (Y), </w:t>
      </w:r>
      <w:r w:rsidR="0079093E">
        <w:rPr>
          <w:lang w:val="en-CA" w:eastAsia="zh-TW"/>
        </w:rPr>
        <w:t>0.08</w:t>
      </w:r>
      <w:r w:rsidR="00B41D6D" w:rsidRPr="005429D6">
        <w:rPr>
          <w:lang w:val="en-CA" w:eastAsia="zh-TW"/>
        </w:rPr>
        <w:t xml:space="preserve">% (U), </w:t>
      </w:r>
      <w:r w:rsidR="0079093E">
        <w:rPr>
          <w:lang w:val="en-CA" w:eastAsia="zh-TW"/>
        </w:rPr>
        <w:t>0.06</w:t>
      </w:r>
      <w:r w:rsidR="00B41D6D" w:rsidRPr="005429D6">
        <w:rPr>
          <w:lang w:val="en-CA" w:eastAsia="zh-TW"/>
        </w:rPr>
        <w:t>% (V)</w:t>
      </w:r>
      <w:r w:rsidR="00B41D6D">
        <w:rPr>
          <w:lang w:val="en-CA" w:eastAsia="zh-TW"/>
        </w:rPr>
        <w:br/>
        <w:t xml:space="preserve">LB </w:t>
      </w:r>
      <w:r w:rsidR="00B41D6D" w:rsidRPr="005429D6">
        <w:rPr>
          <w:lang w:val="en-CA" w:eastAsia="zh-TW"/>
        </w:rPr>
        <w:t xml:space="preserve">BD-rates = </w:t>
      </w:r>
      <w:r w:rsidR="0079093E">
        <w:rPr>
          <w:lang w:val="en-CA" w:eastAsia="zh-TW"/>
        </w:rPr>
        <w:t>0.13</w:t>
      </w:r>
      <w:r w:rsidR="00B41D6D" w:rsidRPr="005429D6">
        <w:rPr>
          <w:lang w:val="en-CA" w:eastAsia="zh-TW"/>
        </w:rPr>
        <w:t xml:space="preserve">% (Y), </w:t>
      </w:r>
      <w:r w:rsidR="0079093E">
        <w:rPr>
          <w:lang w:val="en-CA" w:eastAsia="zh-TW"/>
        </w:rPr>
        <w:t>-0.02</w:t>
      </w:r>
      <w:r w:rsidR="00B41D6D" w:rsidRPr="005429D6">
        <w:rPr>
          <w:lang w:val="en-CA" w:eastAsia="zh-TW"/>
        </w:rPr>
        <w:t xml:space="preserve">% (U), </w:t>
      </w:r>
      <w:r w:rsidR="0079093E">
        <w:rPr>
          <w:lang w:val="en-CA" w:eastAsia="zh-TW"/>
        </w:rPr>
        <w:t>0.07</w:t>
      </w:r>
      <w:r w:rsidR="00B41D6D" w:rsidRPr="005429D6">
        <w:rPr>
          <w:lang w:val="en-CA" w:eastAsia="zh-TW"/>
        </w:rPr>
        <w:t>% (V)</w:t>
      </w:r>
    </w:p>
    <w:p w14:paraId="3F77B687" w14:textId="53D0C903" w:rsidR="009A1329" w:rsidRDefault="00947381" w:rsidP="009A1329">
      <w:pPr>
        <w:rPr>
          <w:lang w:eastAsia="zh-TW"/>
        </w:rPr>
      </w:pPr>
      <w:r>
        <w:rPr>
          <w:lang w:eastAsia="zh-TW"/>
        </w:rPr>
        <w:t>Solution</w:t>
      </w:r>
      <w:r w:rsidR="00E26B1A">
        <w:rPr>
          <w:lang w:eastAsia="zh-TW"/>
        </w:rPr>
        <w:t xml:space="preserve"> </w:t>
      </w:r>
      <w:r>
        <w:rPr>
          <w:lang w:eastAsia="zh-TW"/>
        </w:rPr>
        <w:t>2</w:t>
      </w:r>
      <w:proofErr w:type="gramStart"/>
      <w:r w:rsidR="009A1329">
        <w:rPr>
          <w:lang w:eastAsia="zh-TW"/>
        </w:rPr>
        <w:t>:</w:t>
      </w:r>
      <w:proofErr w:type="gramEnd"/>
      <w:r w:rsidR="009A1329">
        <w:rPr>
          <w:lang w:eastAsia="zh-TW"/>
        </w:rPr>
        <w:br/>
      </w:r>
      <w:r w:rsidR="009A1329" w:rsidRPr="00914AAA">
        <w:rPr>
          <w:lang w:val="en-CA" w:eastAsia="zh-TW"/>
        </w:rPr>
        <w:t xml:space="preserve">RA BD-rates =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05</w:t>
      </w:r>
      <w:r w:rsidR="009A1329" w:rsidRPr="00914AAA">
        <w:rPr>
          <w:lang w:val="en-CA" w:eastAsia="zh-TW"/>
        </w:rPr>
        <w:t xml:space="preserve">% (Y), </w:t>
      </w:r>
      <w:r w:rsidR="009A1329" w:rsidRPr="00396E96">
        <w:rPr>
          <w:lang w:val="en-CA" w:eastAsia="zh-TW"/>
        </w:rPr>
        <w:t>0.</w:t>
      </w:r>
      <w:del w:id="32" w:author="Chia-ming Tsai (蔡佳銘)" w:date="2019-01-17T10:09:00Z">
        <w:r w:rsidR="00914AAA" w:rsidRPr="00914AAA" w:rsidDel="007509CF">
          <w:rPr>
            <w:lang w:val="en-CA" w:eastAsia="zh-TW"/>
          </w:rPr>
          <w:delText>04</w:delText>
        </w:r>
      </w:del>
      <w:ins w:id="33" w:author="Chia-ming Tsai (蔡佳銘)" w:date="2019-01-17T10:09:00Z">
        <w:r w:rsidR="007509CF" w:rsidRPr="00914AAA">
          <w:rPr>
            <w:lang w:val="en-CA" w:eastAsia="zh-TW"/>
          </w:rPr>
          <w:t>0</w:t>
        </w:r>
        <w:r w:rsidR="007509CF">
          <w:rPr>
            <w:lang w:val="en-CA" w:eastAsia="zh-TW"/>
          </w:rPr>
          <w:t>5</w:t>
        </w:r>
      </w:ins>
      <w:r w:rsidR="009A1329" w:rsidRPr="00914AAA">
        <w:rPr>
          <w:lang w:val="en-CA" w:eastAsia="zh-TW"/>
        </w:rPr>
        <w:t xml:space="preserve">% (U),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06</w:t>
      </w:r>
      <w:r w:rsidR="009A1329" w:rsidRPr="00914AAA">
        <w:rPr>
          <w:lang w:val="en-CA" w:eastAsia="zh-TW"/>
        </w:rPr>
        <w:t>% (V</w:t>
      </w:r>
      <w:proofErr w:type="gramStart"/>
      <w:r w:rsidR="009A1329" w:rsidRPr="00914AAA">
        <w:rPr>
          <w:lang w:val="en-CA" w:eastAsia="zh-TW"/>
        </w:rPr>
        <w:t>)</w:t>
      </w:r>
      <w:proofErr w:type="gramEnd"/>
      <w:r w:rsidR="009A1329" w:rsidRPr="00914AAA">
        <w:rPr>
          <w:lang w:val="en-CA" w:eastAsia="zh-TW"/>
        </w:rPr>
        <w:br/>
        <w:t xml:space="preserve">LB BD-rates = </w:t>
      </w:r>
      <w:r w:rsidR="009A1329" w:rsidRPr="007509CF">
        <w:rPr>
          <w:highlight w:val="yellow"/>
          <w:lang w:val="en-CA" w:eastAsia="zh-TW"/>
          <w:rPrChange w:id="34" w:author="Chia-ming Tsai (蔡佳銘)" w:date="2019-01-17T10:09:00Z">
            <w:rPr>
              <w:lang w:val="en-CA" w:eastAsia="zh-TW"/>
            </w:rPr>
          </w:rPrChange>
        </w:rPr>
        <w:t>0.</w:t>
      </w:r>
      <w:del w:id="35" w:author="Chia-ming Tsai (蔡佳銘)" w:date="2019-01-17T10:09:00Z">
        <w:r w:rsidR="00914AAA" w:rsidRPr="007509CF" w:rsidDel="007509CF">
          <w:rPr>
            <w:highlight w:val="yellow"/>
            <w:lang w:val="en-CA" w:eastAsia="zh-TW"/>
            <w:rPrChange w:id="36" w:author="Chia-ming Tsai (蔡佳銘)" w:date="2019-01-17T10:09:00Z">
              <w:rPr>
                <w:lang w:val="en-CA" w:eastAsia="zh-TW"/>
              </w:rPr>
            </w:rPrChange>
          </w:rPr>
          <w:delText>07</w:delText>
        </w:r>
      </w:del>
      <w:ins w:id="37" w:author="Chia-ming Tsai (蔡佳銘)" w:date="2019-01-17T10:09:00Z">
        <w:r w:rsidR="007509CF" w:rsidRPr="007509CF">
          <w:rPr>
            <w:highlight w:val="yellow"/>
            <w:lang w:val="en-CA" w:eastAsia="zh-TW"/>
            <w:rPrChange w:id="38" w:author="Chia-ming Tsai (蔡佳銘)" w:date="2019-01-17T10:09:00Z">
              <w:rPr>
                <w:lang w:val="en-CA" w:eastAsia="zh-TW"/>
              </w:rPr>
            </w:rPrChange>
          </w:rPr>
          <w:t>0X</w:t>
        </w:r>
      </w:ins>
      <w:r w:rsidR="009A1329" w:rsidRPr="00914AAA">
        <w:rPr>
          <w:lang w:val="en-CA" w:eastAsia="zh-TW"/>
        </w:rPr>
        <w:t xml:space="preserve">% (Y), </w:t>
      </w:r>
      <w:del w:id="39" w:author="Chia-ming Tsai (蔡佳銘)" w:date="2019-01-17T10:09:00Z">
        <w:r w:rsidR="00914AAA" w:rsidRPr="007509CF" w:rsidDel="007509CF">
          <w:rPr>
            <w:highlight w:val="yellow"/>
            <w:lang w:val="en-CA" w:eastAsia="zh-TW"/>
            <w:rPrChange w:id="40" w:author="Chia-ming Tsai (蔡佳銘)" w:date="2019-01-17T10:09:00Z">
              <w:rPr>
                <w:lang w:val="en-CA" w:eastAsia="zh-TW"/>
              </w:rPr>
            </w:rPrChange>
          </w:rPr>
          <w:delText>-</w:delText>
        </w:r>
      </w:del>
      <w:r w:rsidR="009A1329" w:rsidRPr="007509CF">
        <w:rPr>
          <w:highlight w:val="yellow"/>
          <w:lang w:val="en-CA" w:eastAsia="zh-TW"/>
          <w:rPrChange w:id="41" w:author="Chia-ming Tsai (蔡佳銘)" w:date="2019-01-17T10:09:00Z">
            <w:rPr>
              <w:lang w:val="en-CA" w:eastAsia="zh-TW"/>
            </w:rPr>
          </w:rPrChange>
        </w:rPr>
        <w:t>0.</w:t>
      </w:r>
      <w:del w:id="42" w:author="Chia-ming Tsai (蔡佳銘)" w:date="2019-01-17T10:09:00Z">
        <w:r w:rsidR="00914AAA" w:rsidRPr="007509CF" w:rsidDel="007509CF">
          <w:rPr>
            <w:highlight w:val="yellow"/>
            <w:lang w:val="en-CA" w:eastAsia="zh-TW"/>
            <w:rPrChange w:id="43" w:author="Chia-ming Tsai (蔡佳銘)" w:date="2019-01-17T10:09:00Z">
              <w:rPr>
                <w:lang w:val="en-CA" w:eastAsia="zh-TW"/>
              </w:rPr>
            </w:rPrChange>
          </w:rPr>
          <w:delText>06</w:delText>
        </w:r>
      </w:del>
      <w:ins w:id="44" w:author="Chia-ming Tsai (蔡佳銘)" w:date="2019-01-17T10:09:00Z">
        <w:r w:rsidR="007509CF" w:rsidRPr="007509CF">
          <w:rPr>
            <w:highlight w:val="yellow"/>
            <w:lang w:val="en-CA" w:eastAsia="zh-TW"/>
            <w:rPrChange w:id="45" w:author="Chia-ming Tsai (蔡佳銘)" w:date="2019-01-17T10:09:00Z">
              <w:rPr>
                <w:lang w:val="en-CA" w:eastAsia="zh-TW"/>
              </w:rPr>
            </w:rPrChange>
          </w:rPr>
          <w:t>0X</w:t>
        </w:r>
      </w:ins>
      <w:r w:rsidR="009A1329" w:rsidRPr="00914AAA">
        <w:rPr>
          <w:lang w:val="en-CA" w:eastAsia="zh-TW"/>
        </w:rPr>
        <w:t xml:space="preserve">% (U), </w:t>
      </w:r>
      <w:r w:rsidR="009A1329" w:rsidRPr="007509CF">
        <w:rPr>
          <w:highlight w:val="yellow"/>
          <w:lang w:val="en-CA" w:eastAsia="zh-TW"/>
          <w:rPrChange w:id="46" w:author="Chia-ming Tsai (蔡佳銘)" w:date="2019-01-17T10:09:00Z">
            <w:rPr>
              <w:lang w:val="en-CA" w:eastAsia="zh-TW"/>
            </w:rPr>
          </w:rPrChange>
        </w:rPr>
        <w:t>0.</w:t>
      </w:r>
      <w:del w:id="47" w:author="Chia-ming Tsai (蔡佳銘)" w:date="2019-01-17T10:09:00Z">
        <w:r w:rsidR="00914AAA" w:rsidRPr="007509CF" w:rsidDel="007509CF">
          <w:rPr>
            <w:highlight w:val="yellow"/>
            <w:lang w:val="en-CA" w:eastAsia="zh-TW"/>
            <w:rPrChange w:id="48" w:author="Chia-ming Tsai (蔡佳銘)" w:date="2019-01-17T10:09:00Z">
              <w:rPr>
                <w:lang w:val="en-CA" w:eastAsia="zh-TW"/>
              </w:rPr>
            </w:rPrChange>
          </w:rPr>
          <w:delText>03</w:delText>
        </w:r>
      </w:del>
      <w:ins w:id="49" w:author="Chia-ming Tsai (蔡佳銘)" w:date="2019-01-17T10:09:00Z">
        <w:r w:rsidR="007509CF" w:rsidRPr="007509CF">
          <w:rPr>
            <w:highlight w:val="yellow"/>
            <w:lang w:val="en-CA" w:eastAsia="zh-TW"/>
            <w:rPrChange w:id="50" w:author="Chia-ming Tsai (蔡佳銘)" w:date="2019-01-17T10:09:00Z">
              <w:rPr>
                <w:lang w:val="en-CA" w:eastAsia="zh-TW"/>
              </w:rPr>
            </w:rPrChange>
          </w:rPr>
          <w:t>0X</w:t>
        </w:r>
      </w:ins>
      <w:r w:rsidR="009A1329" w:rsidRPr="00914AAA">
        <w:rPr>
          <w:lang w:val="en-CA" w:eastAsia="zh-TW"/>
        </w:rPr>
        <w:t>% (V)</w:t>
      </w:r>
    </w:p>
    <w:p w14:paraId="6E335225" w14:textId="39EA145B" w:rsidR="00263398" w:rsidRDefault="00B969EB" w:rsidP="009234A5">
      <w:pPr>
        <w:rPr>
          <w:szCs w:val="22"/>
          <w:lang w:eastAsia="zh-TW"/>
        </w:rPr>
      </w:pPr>
      <w:r>
        <w:rPr>
          <w:szCs w:val="22"/>
          <w:lang w:eastAsia="zh-TW"/>
        </w:rPr>
        <w:t>It is asserted that the runtime impact is small if accurately measured.</w:t>
      </w:r>
    </w:p>
    <w:p w14:paraId="4258D803" w14:textId="77777777" w:rsidR="00EB0A62" w:rsidRPr="00467E21" w:rsidRDefault="00EB0A62" w:rsidP="009234A5">
      <w:pPr>
        <w:rPr>
          <w:szCs w:val="22"/>
        </w:rPr>
      </w:pPr>
    </w:p>
    <w:p w14:paraId="41E340F7" w14:textId="7777777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7CB1583" w14:textId="140F73E8" w:rsidR="00503776" w:rsidRDefault="002971E8" w:rsidP="00503776">
      <w:r w:rsidRPr="00FC7AFB">
        <w:rPr>
          <w:noProof/>
          <w:lang w:eastAsia="zh-TW"/>
        </w:rPr>
        <w:t>VPDUs</w:t>
      </w:r>
      <w:r>
        <w:rPr>
          <w:lang w:eastAsia="zh-TW"/>
        </w:rPr>
        <w:t xml:space="preserve"> are defined as non-overlapping </w:t>
      </w:r>
      <w:proofErr w:type="spellStart"/>
      <w:r>
        <w:rPr>
          <w:lang w:eastAsia="zh-TW"/>
        </w:rPr>
        <w:t>MxM-</w:t>
      </w:r>
      <w:proofErr w:type="gramStart"/>
      <w:r>
        <w:rPr>
          <w:lang w:eastAsia="zh-TW"/>
        </w:rPr>
        <w:t>luma</w:t>
      </w:r>
      <w:proofErr w:type="spellEnd"/>
      <w:r>
        <w:rPr>
          <w:lang w:eastAsia="zh-TW"/>
        </w:rPr>
        <w:t>(</w:t>
      </w:r>
      <w:proofErr w:type="gramEnd"/>
      <w:r>
        <w:rPr>
          <w:lang w:eastAsia="zh-TW"/>
        </w:rPr>
        <w:t>L)/</w:t>
      </w:r>
      <w:proofErr w:type="spellStart"/>
      <w:r>
        <w:rPr>
          <w:lang w:eastAsia="zh-TW"/>
        </w:rPr>
        <w:t>NxN-chroma</w:t>
      </w:r>
      <w:proofErr w:type="spellEnd"/>
      <w:r>
        <w:rPr>
          <w:lang w:eastAsia="zh-TW"/>
        </w:rPr>
        <w:t>(C) units in a picture</w:t>
      </w:r>
      <w:r w:rsidR="00503776">
        <w:rPr>
          <w:lang w:eastAsia="zh-TW"/>
        </w:rPr>
        <w:t xml:space="preserve"> </w:t>
      </w:r>
      <w:r w:rsidR="00AE733A">
        <w:rPr>
          <w:lang w:eastAsia="zh-TW"/>
        </w:rPr>
        <w:t>[1]</w:t>
      </w:r>
      <w:r>
        <w:rPr>
          <w:lang w:eastAsia="zh-TW"/>
        </w:rPr>
        <w:t>.</w:t>
      </w:r>
      <w:r w:rsidR="00503776">
        <w:rPr>
          <w:lang w:eastAsia="zh-TW"/>
        </w:rPr>
        <w:t xml:space="preserve"> </w:t>
      </w:r>
      <w:r w:rsidR="00503776">
        <w:rPr>
          <w:lang w:val="en-CA" w:eastAsia="zh-TW"/>
        </w:rPr>
        <w:t xml:space="preserve">The </w:t>
      </w:r>
      <w:r w:rsidR="00742BD6">
        <w:rPr>
          <w:lang w:val="en-CA" w:eastAsia="zh-TW"/>
        </w:rPr>
        <w:t xml:space="preserve">VPDU </w:t>
      </w:r>
      <w:r w:rsidR="00503776">
        <w:rPr>
          <w:lang w:val="en-CA" w:eastAsia="zh-TW"/>
        </w:rPr>
        <w:t xml:space="preserve">constraint is </w:t>
      </w:r>
      <w:r w:rsidR="009D5CFE">
        <w:rPr>
          <w:lang w:val="en-CA" w:eastAsia="zh-TW"/>
        </w:rPr>
        <w:t>described</w:t>
      </w:r>
      <w:r w:rsidR="000F702D">
        <w:rPr>
          <w:lang w:val="en-CA" w:eastAsia="zh-TW"/>
        </w:rPr>
        <w:t xml:space="preserve"> as follows</w:t>
      </w:r>
      <w:r w:rsidR="00503776">
        <w:rPr>
          <w:lang w:val="en-CA" w:eastAsia="zh-TW"/>
        </w:rPr>
        <w:t>.</w:t>
      </w:r>
    </w:p>
    <w:p w14:paraId="4103C059" w14:textId="7CD6D89F" w:rsidR="000F702D" w:rsidRDefault="00010690" w:rsidP="000F702D">
      <w:pPr>
        <w:rPr>
          <w:lang w:eastAsia="zh-TW"/>
        </w:rPr>
      </w:pPr>
      <w:r>
        <w:rPr>
          <w:lang w:eastAsia="zh-TW"/>
        </w:rPr>
        <w:t>VPDU</w:t>
      </w:r>
      <w:r w:rsidR="00503776">
        <w:rPr>
          <w:lang w:eastAsia="zh-TW"/>
        </w:rPr>
        <w:t xml:space="preserve"> constraint: For each CTU, the </w:t>
      </w:r>
      <w:r w:rsidR="000F702D">
        <w:rPr>
          <w:lang w:eastAsia="zh-TW"/>
        </w:rPr>
        <w:t xml:space="preserve">following </w:t>
      </w:r>
      <w:r w:rsidR="00503776">
        <w:rPr>
          <w:lang w:eastAsia="zh-TW"/>
        </w:rPr>
        <w:t>two conditions shall not be violated, and the processing order of CUs shall not leave a VPDU and re-visit it later.</w:t>
      </w:r>
      <w:r w:rsidR="00B803EB">
        <w:rPr>
          <w:lang w:eastAsia="zh-TW"/>
        </w:rPr>
        <w:br/>
      </w:r>
      <w:r w:rsidR="000F702D">
        <w:rPr>
          <w:lang w:eastAsia="zh-TW"/>
        </w:rPr>
        <w:t>Condition 1: For each VPDU containing one or multiple CUs, the CUs are completely contained in the VPDU.</w:t>
      </w:r>
      <w:r w:rsidR="00B803EB">
        <w:rPr>
          <w:lang w:eastAsia="zh-TW"/>
        </w:rPr>
        <w:br/>
      </w:r>
      <w:r w:rsidR="000F702D">
        <w:rPr>
          <w:lang w:eastAsia="zh-TW"/>
        </w:rPr>
        <w:t>Condition 2: For each CU containing one or more VPDUs, the VPDUs are completely contained in the CU.</w:t>
      </w:r>
    </w:p>
    <w:p w14:paraId="361CC49C" w14:textId="59413EA0" w:rsidR="00976225" w:rsidRDefault="0055239B" w:rsidP="00976225">
      <w:pPr>
        <w:rPr>
          <w:lang w:eastAsia="zh-TW"/>
        </w:rPr>
      </w:pPr>
      <w:r>
        <w:rPr>
          <w:lang w:eastAsia="zh-TW"/>
        </w:rPr>
        <w:lastRenderedPageBreak/>
        <w:t xml:space="preserve">Examples in Figure 1 are </w:t>
      </w:r>
      <w:r w:rsidR="00976225">
        <w:rPr>
          <w:lang w:eastAsia="zh-TW"/>
        </w:rPr>
        <w:t xml:space="preserve">allowed </w:t>
      </w:r>
      <w:r>
        <w:rPr>
          <w:lang w:eastAsia="zh-TW"/>
        </w:rPr>
        <w:t xml:space="preserve">BT and TT splits </w:t>
      </w:r>
      <w:r w:rsidR="00976225">
        <w:rPr>
          <w:lang w:eastAsia="zh-TW"/>
        </w:rPr>
        <w:t>by the constraint.</w:t>
      </w:r>
      <w:r w:rsidR="00FF1F12">
        <w:rPr>
          <w:lang w:eastAsia="zh-TW"/>
        </w:rPr>
        <w:t xml:space="preserve"> In VVC, we target M and N equal to 128 and 64, respectively.</w:t>
      </w:r>
    </w:p>
    <w:p w14:paraId="08AF52B7" w14:textId="77777777" w:rsidR="00976225" w:rsidRDefault="00976225" w:rsidP="00976225"/>
    <w:p w14:paraId="4904F93E" w14:textId="77777777" w:rsidR="00976225" w:rsidRDefault="00976225" w:rsidP="00976225">
      <w:pPr>
        <w:jc w:val="center"/>
        <w:rPr>
          <w:b/>
          <w:szCs w:val="24"/>
          <w:lang w:eastAsia="zh-TW"/>
        </w:rPr>
      </w:pPr>
      <w:r>
        <w:rPr>
          <w:noProof/>
          <w:lang w:eastAsia="zh-TW"/>
        </w:rPr>
        <w:drawing>
          <wp:inline distT="0" distB="0" distL="0" distR="0" wp14:anchorId="025180F0" wp14:editId="0BCC1EC1">
            <wp:extent cx="3502800" cy="2397600"/>
            <wp:effectExtent l="0" t="0" r="2540" b="3175"/>
            <wp:docPr id="28" name="Picture 1" descr="cid:image004.png@01D41C5F.3B08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4.png@01D41C5F.3B08CB9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8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A934B" w14:textId="2BA92D01" w:rsidR="00976225" w:rsidRPr="00151F0C" w:rsidRDefault="00976225" w:rsidP="00976225">
      <w:pPr>
        <w:tabs>
          <w:tab w:val="clear" w:pos="720"/>
        </w:tabs>
        <w:rPr>
          <w:lang w:val="en-CA" w:eastAsia="zh-TW"/>
        </w:rPr>
      </w:pPr>
      <w:r w:rsidRPr="00151F0C">
        <w:rPr>
          <w:szCs w:val="24"/>
          <w:lang w:eastAsia="zh-TW"/>
        </w:rPr>
        <w:t>Figure 1</w:t>
      </w:r>
      <w:r w:rsidRPr="00151F0C">
        <w:rPr>
          <w:szCs w:val="24"/>
        </w:rPr>
        <w:t xml:space="preserve">.  </w:t>
      </w:r>
      <w:r w:rsidRPr="00151F0C">
        <w:rPr>
          <w:lang w:val="en-CA" w:eastAsia="zh-TW"/>
        </w:rPr>
        <w:t>Examples of allowed BT and TT splits for 64x64-L/32x32-C pipelining (VPDUs indicated by dashed lines)</w:t>
      </w:r>
    </w:p>
    <w:p w14:paraId="5CB0BB64" w14:textId="77777777" w:rsidR="00976225" w:rsidRDefault="00976225" w:rsidP="00503776">
      <w:pPr>
        <w:rPr>
          <w:lang w:val="en-CA" w:eastAsia="zh-TW"/>
        </w:rPr>
      </w:pPr>
    </w:p>
    <w:p w14:paraId="0D7AF991" w14:textId="18FDDFC1" w:rsidR="00863E58" w:rsidRDefault="00863E58" w:rsidP="00FB62E1">
      <w:pPr>
        <w:rPr>
          <w:szCs w:val="24"/>
        </w:rPr>
      </w:pPr>
      <w:r>
        <w:rPr>
          <w:rFonts w:hint="eastAsia"/>
          <w:lang w:val="en-CA" w:eastAsia="zh-TW"/>
        </w:rPr>
        <w:t xml:space="preserve">However, </w:t>
      </w:r>
      <w:r>
        <w:rPr>
          <w:lang w:val="en-CA" w:eastAsia="zh-TW"/>
        </w:rPr>
        <w:t xml:space="preserve">in </w:t>
      </w:r>
      <w:r w:rsidR="00C9182D">
        <w:rPr>
          <w:szCs w:val="24"/>
        </w:rPr>
        <w:t xml:space="preserve">VTM3.0 </w:t>
      </w:r>
      <w:r w:rsidR="00AE733A">
        <w:rPr>
          <w:szCs w:val="24"/>
        </w:rPr>
        <w:t>[2]</w:t>
      </w:r>
      <w:r w:rsidR="00C9182D">
        <w:rPr>
          <w:szCs w:val="24"/>
        </w:rPr>
        <w:t xml:space="preserve">, </w:t>
      </w:r>
      <w:r>
        <w:rPr>
          <w:szCs w:val="24"/>
        </w:rPr>
        <w:t>CU split</w:t>
      </w:r>
      <w:r w:rsidR="000200C1">
        <w:rPr>
          <w:szCs w:val="24"/>
        </w:rPr>
        <w:t>s</w:t>
      </w:r>
      <w:r>
        <w:rPr>
          <w:szCs w:val="24"/>
        </w:rPr>
        <w:t xml:space="preserve"> at</w:t>
      </w:r>
      <w:r w:rsidR="000200C1">
        <w:rPr>
          <w:szCs w:val="24"/>
        </w:rPr>
        <w:t xml:space="preserve"> </w:t>
      </w:r>
      <w:r>
        <w:rPr>
          <w:szCs w:val="24"/>
        </w:rPr>
        <w:t xml:space="preserve">picture </w:t>
      </w:r>
      <w:r w:rsidR="000200C1">
        <w:rPr>
          <w:szCs w:val="24"/>
        </w:rPr>
        <w:t xml:space="preserve">boundaries </w:t>
      </w:r>
      <w:r>
        <w:rPr>
          <w:szCs w:val="24"/>
        </w:rPr>
        <w:t xml:space="preserve">could violate the VPDU constraint. For example, in Figure 2, the </w:t>
      </w:r>
      <w:r>
        <w:rPr>
          <w:lang w:eastAsia="zh-TW"/>
        </w:rPr>
        <w:t>processing order of CUs leave</w:t>
      </w:r>
      <w:r w:rsidR="000200C1">
        <w:rPr>
          <w:lang w:eastAsia="zh-TW"/>
        </w:rPr>
        <w:t>s</w:t>
      </w:r>
      <w:r>
        <w:rPr>
          <w:lang w:eastAsia="zh-TW"/>
        </w:rPr>
        <w:t xml:space="preserve"> </w:t>
      </w:r>
      <w:r w:rsidR="000200C1">
        <w:rPr>
          <w:lang w:eastAsia="zh-TW"/>
        </w:rPr>
        <w:t xml:space="preserve">the top left </w:t>
      </w:r>
      <w:r>
        <w:rPr>
          <w:lang w:eastAsia="zh-TW"/>
        </w:rPr>
        <w:t>VPDU</w:t>
      </w:r>
      <w:r w:rsidR="000200C1">
        <w:rPr>
          <w:lang w:eastAsia="zh-TW"/>
        </w:rPr>
        <w:t xml:space="preserve"> </w:t>
      </w:r>
      <w:r>
        <w:rPr>
          <w:lang w:eastAsia="zh-TW"/>
        </w:rPr>
        <w:t xml:space="preserve">and </w:t>
      </w:r>
      <w:r w:rsidR="00C02ACC">
        <w:rPr>
          <w:lang w:eastAsia="zh-TW"/>
        </w:rPr>
        <w:t xml:space="preserve">then </w:t>
      </w:r>
      <w:r>
        <w:rPr>
          <w:lang w:eastAsia="zh-TW"/>
        </w:rPr>
        <w:t>re-visit</w:t>
      </w:r>
      <w:r w:rsidR="000200C1">
        <w:rPr>
          <w:lang w:eastAsia="zh-TW"/>
        </w:rPr>
        <w:t>s</w:t>
      </w:r>
      <w:r>
        <w:rPr>
          <w:lang w:eastAsia="zh-TW"/>
        </w:rPr>
        <w:t xml:space="preserve"> </w:t>
      </w:r>
      <w:r w:rsidR="000200C1">
        <w:rPr>
          <w:lang w:eastAsia="zh-TW"/>
        </w:rPr>
        <w:t xml:space="preserve">the top left VPDU </w:t>
      </w:r>
      <w:r>
        <w:rPr>
          <w:lang w:eastAsia="zh-TW"/>
        </w:rPr>
        <w:t>later.</w:t>
      </w:r>
      <w:r w:rsidR="00FF1F12">
        <w:rPr>
          <w:lang w:eastAsia="zh-TW"/>
        </w:rPr>
        <w:t xml:space="preserve"> Therefore, hardware decoders have to handle exceptions at picture boundaries, which is not desirable.</w:t>
      </w:r>
    </w:p>
    <w:p w14:paraId="169A5543" w14:textId="77777777" w:rsidR="002971E8" w:rsidRDefault="002971E8" w:rsidP="009234A5">
      <w:pPr>
        <w:rPr>
          <w:szCs w:val="24"/>
        </w:rPr>
      </w:pPr>
    </w:p>
    <w:p w14:paraId="0194E8AE" w14:textId="7D847D45" w:rsidR="002C04E6" w:rsidRDefault="0089516E" w:rsidP="00820AD9">
      <w:pPr>
        <w:jc w:val="center"/>
        <w:rPr>
          <w:szCs w:val="24"/>
        </w:rPr>
      </w:pPr>
      <w:r w:rsidRPr="00396E96">
        <w:rPr>
          <w:noProof/>
          <w:szCs w:val="24"/>
          <w:lang w:eastAsia="zh-TW"/>
        </w:rPr>
        <w:drawing>
          <wp:inline distT="0" distB="0" distL="0" distR="0" wp14:anchorId="5B8E577B" wp14:editId="6C36D51F">
            <wp:extent cx="1709893" cy="180000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893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55697A" w14:textId="723B2197" w:rsidR="00820AD9" w:rsidRDefault="00820AD9" w:rsidP="00DC2B8E">
      <w:pPr>
        <w:rPr>
          <w:szCs w:val="24"/>
        </w:rPr>
      </w:pPr>
      <w:r>
        <w:rPr>
          <w:szCs w:val="24"/>
        </w:rPr>
        <w:t xml:space="preserve">Figure </w:t>
      </w:r>
      <w:r w:rsidR="00976225">
        <w:rPr>
          <w:szCs w:val="24"/>
        </w:rPr>
        <w:t>2</w:t>
      </w:r>
      <w:r>
        <w:rPr>
          <w:szCs w:val="24"/>
        </w:rPr>
        <w:t>.</w:t>
      </w:r>
      <w:r w:rsidRPr="002C04E6">
        <w:rPr>
          <w:szCs w:val="24"/>
        </w:rPr>
        <w:t xml:space="preserve"> </w:t>
      </w:r>
      <w:r w:rsidR="00A52E67">
        <w:rPr>
          <w:szCs w:val="24"/>
        </w:rPr>
        <w:t xml:space="preserve"> </w:t>
      </w:r>
      <w:r w:rsidR="00C02ACC">
        <w:rPr>
          <w:szCs w:val="24"/>
        </w:rPr>
        <w:t xml:space="preserve">An example for the </w:t>
      </w:r>
      <w:r w:rsidR="00C02ACC">
        <w:rPr>
          <w:lang w:eastAsia="zh-TW"/>
        </w:rPr>
        <w:t xml:space="preserve">processing order of CUs </w:t>
      </w:r>
      <w:r w:rsidR="00A52E67">
        <w:rPr>
          <w:lang w:eastAsia="zh-TW"/>
        </w:rPr>
        <w:t xml:space="preserve">leaving </w:t>
      </w:r>
      <w:r w:rsidR="00C02ACC">
        <w:rPr>
          <w:lang w:eastAsia="zh-TW"/>
        </w:rPr>
        <w:t>a VPDU and re-visit</w:t>
      </w:r>
      <w:r w:rsidR="00B12730">
        <w:rPr>
          <w:lang w:eastAsia="zh-TW"/>
        </w:rPr>
        <w:t>ing</w:t>
      </w:r>
      <w:r w:rsidR="00C02ACC">
        <w:rPr>
          <w:lang w:eastAsia="zh-TW"/>
        </w:rPr>
        <w:t xml:space="preserve"> it later. </w:t>
      </w:r>
      <w:r w:rsidR="00DC2B8E" w:rsidRPr="002C04E6">
        <w:rPr>
          <w:szCs w:val="24"/>
        </w:rPr>
        <w:t xml:space="preserve">(VPDUs </w:t>
      </w:r>
      <w:r w:rsidR="00D72801">
        <w:rPr>
          <w:szCs w:val="24"/>
        </w:rPr>
        <w:t xml:space="preserve">are </w:t>
      </w:r>
      <w:r w:rsidR="00DC2B8E" w:rsidRPr="002C04E6">
        <w:rPr>
          <w:szCs w:val="24"/>
        </w:rPr>
        <w:t>indicated by dashed lines</w:t>
      </w:r>
      <w:r w:rsidR="00DC2B8E">
        <w:rPr>
          <w:szCs w:val="24"/>
        </w:rPr>
        <w:t xml:space="preserve">, picture boundary is the blue line, </w:t>
      </w:r>
      <w:r w:rsidR="00D86845">
        <w:rPr>
          <w:szCs w:val="24"/>
        </w:rPr>
        <w:t xml:space="preserve">the </w:t>
      </w:r>
      <w:r w:rsidR="007067D5">
        <w:rPr>
          <w:szCs w:val="24"/>
        </w:rPr>
        <w:t xml:space="preserve">region </w:t>
      </w:r>
      <w:r w:rsidR="00DC2B8E">
        <w:rPr>
          <w:szCs w:val="24"/>
        </w:rPr>
        <w:t>outside</w:t>
      </w:r>
      <w:r w:rsidR="007067D5">
        <w:rPr>
          <w:szCs w:val="24"/>
        </w:rPr>
        <w:t xml:space="preserve"> the</w:t>
      </w:r>
      <w:r w:rsidR="00DC2B8E">
        <w:rPr>
          <w:szCs w:val="24"/>
        </w:rPr>
        <w:t xml:space="preserve"> picture</w:t>
      </w:r>
      <w:r w:rsidR="007067D5">
        <w:rPr>
          <w:szCs w:val="24"/>
        </w:rPr>
        <w:t xml:space="preserve"> is in</w:t>
      </w:r>
      <w:r w:rsidR="00DC2B8E">
        <w:rPr>
          <w:szCs w:val="24"/>
        </w:rPr>
        <w:t xml:space="preserve"> </w:t>
      </w:r>
      <w:r w:rsidR="00484B94">
        <w:rPr>
          <w:szCs w:val="24"/>
        </w:rPr>
        <w:t>gray</w:t>
      </w:r>
      <w:r w:rsidR="00C02ACC">
        <w:rPr>
          <w:szCs w:val="24"/>
        </w:rPr>
        <w:t xml:space="preserve">, </w:t>
      </w:r>
      <w:r w:rsidR="00813282">
        <w:rPr>
          <w:szCs w:val="24"/>
        </w:rPr>
        <w:t xml:space="preserve">vertical BT split is the </w:t>
      </w:r>
      <w:r w:rsidR="0089516E">
        <w:rPr>
          <w:szCs w:val="24"/>
        </w:rPr>
        <w:t>green</w:t>
      </w:r>
      <w:r w:rsidR="007667C5">
        <w:rPr>
          <w:szCs w:val="24"/>
        </w:rPr>
        <w:t xml:space="preserve"> </w:t>
      </w:r>
      <w:r w:rsidR="00813282">
        <w:rPr>
          <w:szCs w:val="24"/>
        </w:rPr>
        <w:t xml:space="preserve">line, </w:t>
      </w:r>
      <w:r w:rsidR="00C02ACC">
        <w:rPr>
          <w:szCs w:val="24"/>
        </w:rPr>
        <w:t>and</w:t>
      </w:r>
      <w:r w:rsidR="00C02ACC" w:rsidRPr="00C02ACC">
        <w:rPr>
          <w:lang w:eastAsia="zh-TW"/>
        </w:rPr>
        <w:t xml:space="preserve"> </w:t>
      </w:r>
      <w:r w:rsidR="00C02ACC">
        <w:rPr>
          <w:lang w:eastAsia="zh-TW"/>
        </w:rPr>
        <w:t>the numbers show the processing order</w:t>
      </w:r>
      <w:r w:rsidR="00BA6DD4">
        <w:rPr>
          <w:lang w:eastAsia="zh-TW"/>
        </w:rPr>
        <w:t>s</w:t>
      </w:r>
      <w:r w:rsidR="00C02ACC">
        <w:rPr>
          <w:lang w:eastAsia="zh-TW"/>
        </w:rPr>
        <w:t xml:space="preserve"> of the four CUs</w:t>
      </w:r>
      <w:r w:rsidR="00D72801">
        <w:rPr>
          <w:lang w:eastAsia="zh-TW"/>
        </w:rPr>
        <w:t>.</w:t>
      </w:r>
      <w:r w:rsidR="00DC2B8E" w:rsidRPr="002C04E6">
        <w:rPr>
          <w:szCs w:val="24"/>
        </w:rPr>
        <w:t>)</w:t>
      </w:r>
    </w:p>
    <w:p w14:paraId="48AF1488" w14:textId="77777777" w:rsidR="002C04E6" w:rsidRDefault="002C04E6" w:rsidP="009234A5">
      <w:pPr>
        <w:rPr>
          <w:szCs w:val="24"/>
        </w:rPr>
      </w:pPr>
    </w:p>
    <w:p w14:paraId="633E1FF3" w14:textId="77777777" w:rsidR="001F2594" w:rsidRDefault="00BE6587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467E21">
        <w:rPr>
          <w:lang w:val="en-CA"/>
        </w:rPr>
        <w:t>methods</w:t>
      </w:r>
    </w:p>
    <w:p w14:paraId="72DA1AFE" w14:textId="0DB7FA14" w:rsidR="00BF46C9" w:rsidRDefault="00EF0C84" w:rsidP="00BF46C9">
      <w:pPr>
        <w:pStyle w:val="2"/>
      </w:pPr>
      <w:r>
        <w:t>Solution</w:t>
      </w:r>
      <w:r w:rsidR="00FF1F12">
        <w:t xml:space="preserve"> </w:t>
      </w:r>
      <w:r w:rsidR="00BF46C9">
        <w:t>1</w:t>
      </w:r>
    </w:p>
    <w:p w14:paraId="3D2D6174" w14:textId="33DEFAC2" w:rsidR="00120780" w:rsidRPr="008D0F47" w:rsidRDefault="00EF0C84" w:rsidP="007A1B7A">
      <w:pPr>
        <w:rPr>
          <w:b/>
          <w:lang w:eastAsia="zh-TW"/>
        </w:rPr>
      </w:pPr>
      <w:r w:rsidRPr="008D0F47">
        <w:rPr>
          <w:b/>
          <w:lang w:eastAsia="zh-TW"/>
        </w:rPr>
        <w:t xml:space="preserve">If one CTU </w:t>
      </w:r>
      <w:r w:rsidR="0001140A" w:rsidRPr="008D0F47">
        <w:rPr>
          <w:b/>
          <w:lang w:eastAsia="zh-TW"/>
        </w:rPr>
        <w:t xml:space="preserve">of 128x128-luma/64x64-chroma </w:t>
      </w:r>
      <w:r w:rsidRPr="008D0F47">
        <w:rPr>
          <w:b/>
          <w:lang w:eastAsia="zh-TW"/>
        </w:rPr>
        <w:t>is not complete</w:t>
      </w:r>
      <w:r w:rsidR="00D51A88" w:rsidRPr="008D0F47">
        <w:rPr>
          <w:b/>
          <w:lang w:eastAsia="zh-TW"/>
        </w:rPr>
        <w:t>ly inside the picture</w:t>
      </w:r>
      <w:r w:rsidRPr="008D0F47">
        <w:rPr>
          <w:b/>
          <w:lang w:eastAsia="zh-TW"/>
        </w:rPr>
        <w:t xml:space="preserve">, QT split is applied to partition the CTU </w:t>
      </w:r>
      <w:del w:id="51" w:author="YW Huang (黃毓文)" w:date="2019-01-17T18:30:00Z">
        <w:r w:rsidRPr="008D0F47" w:rsidDel="0039382E">
          <w:rPr>
            <w:b/>
            <w:lang w:eastAsia="zh-TW"/>
          </w:rPr>
          <w:delText xml:space="preserve">in </w:delText>
        </w:r>
      </w:del>
      <w:ins w:id="52" w:author="YW Huang (黃毓文)" w:date="2019-01-17T18:30:00Z">
        <w:r w:rsidR="0039382E">
          <w:rPr>
            <w:b/>
            <w:lang w:eastAsia="zh-TW"/>
          </w:rPr>
          <w:t>at</w:t>
        </w:r>
        <w:r w:rsidR="0039382E" w:rsidRPr="008D0F47">
          <w:rPr>
            <w:b/>
            <w:lang w:eastAsia="zh-TW"/>
          </w:rPr>
          <w:t xml:space="preserve"> </w:t>
        </w:r>
      </w:ins>
      <w:r w:rsidRPr="008D0F47">
        <w:rPr>
          <w:b/>
          <w:lang w:eastAsia="zh-TW"/>
        </w:rPr>
        <w:t>the first depth instead of BT split</w:t>
      </w:r>
      <w:r w:rsidR="00120780" w:rsidRPr="008D0F47">
        <w:rPr>
          <w:b/>
          <w:lang w:eastAsia="zh-TW"/>
        </w:rPr>
        <w:t>.</w:t>
      </w:r>
    </w:p>
    <w:p w14:paraId="01B26486" w14:textId="16C5CCFB" w:rsidR="00EF0C84" w:rsidRDefault="00120780" w:rsidP="007A1B7A">
      <w:pPr>
        <w:rPr>
          <w:szCs w:val="24"/>
        </w:rPr>
      </w:pPr>
      <w:r>
        <w:rPr>
          <w:lang w:eastAsia="zh-TW"/>
        </w:rPr>
        <w:t>An example is</w:t>
      </w:r>
      <w:r w:rsidR="00BF33D3">
        <w:rPr>
          <w:szCs w:val="24"/>
        </w:rPr>
        <w:t xml:space="preserve"> shown in Figure 3.</w:t>
      </w:r>
    </w:p>
    <w:p w14:paraId="423CAE6B" w14:textId="77777777" w:rsidR="0050312A" w:rsidRDefault="0050312A" w:rsidP="007A1B7A">
      <w:pPr>
        <w:rPr>
          <w:lang w:eastAsia="zh-TW"/>
        </w:rPr>
      </w:pPr>
    </w:p>
    <w:p w14:paraId="7E88BFFC" w14:textId="72D9FEFA" w:rsidR="00BA6DD4" w:rsidRDefault="0089516E" w:rsidP="00396E96">
      <w:pPr>
        <w:jc w:val="center"/>
        <w:rPr>
          <w:szCs w:val="24"/>
        </w:rPr>
      </w:pPr>
      <w:r w:rsidRPr="00396E96">
        <w:rPr>
          <w:noProof/>
          <w:szCs w:val="24"/>
          <w:lang w:eastAsia="zh-TW"/>
        </w:rPr>
        <w:lastRenderedPageBreak/>
        <w:drawing>
          <wp:inline distT="0" distB="0" distL="0" distR="0" wp14:anchorId="7C95366D" wp14:editId="12B69E8A">
            <wp:extent cx="3600000" cy="3387398"/>
            <wp:effectExtent l="0" t="0" r="635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3873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E7F4B2" w14:textId="0F8DC96D" w:rsidR="00BF33D3" w:rsidRDefault="00BF33D3" w:rsidP="00BF33D3">
      <w:pPr>
        <w:rPr>
          <w:szCs w:val="24"/>
        </w:rPr>
      </w:pPr>
      <w:r>
        <w:rPr>
          <w:szCs w:val="24"/>
        </w:rPr>
        <w:t>Figure 3.</w:t>
      </w:r>
      <w:r w:rsidRPr="002C04E6">
        <w:rPr>
          <w:szCs w:val="24"/>
        </w:rPr>
        <w:t xml:space="preserve"> </w:t>
      </w:r>
      <w:r w:rsidR="0050312A">
        <w:rPr>
          <w:szCs w:val="24"/>
        </w:rPr>
        <w:t xml:space="preserve"> </w:t>
      </w:r>
      <w:r>
        <w:rPr>
          <w:szCs w:val="24"/>
        </w:rPr>
        <w:t xml:space="preserve">The </w:t>
      </w:r>
      <w:r w:rsidR="000113F1">
        <w:rPr>
          <w:szCs w:val="24"/>
        </w:rPr>
        <w:t>t</w:t>
      </w:r>
      <w:r>
        <w:rPr>
          <w:szCs w:val="24"/>
        </w:rPr>
        <w:t>wo examples</w:t>
      </w:r>
      <w:r w:rsidR="000113F1">
        <w:rPr>
          <w:szCs w:val="24"/>
        </w:rPr>
        <w:t xml:space="preserve"> on the left side</w:t>
      </w:r>
      <w:r>
        <w:rPr>
          <w:szCs w:val="24"/>
        </w:rPr>
        <w:t xml:space="preserve"> (i.e., (a) and (</w:t>
      </w:r>
      <w:r w:rsidR="0050312A">
        <w:rPr>
          <w:szCs w:val="24"/>
        </w:rPr>
        <w:t>c</w:t>
      </w:r>
      <w:r>
        <w:rPr>
          <w:szCs w:val="24"/>
        </w:rPr>
        <w:t xml:space="preserve">)) for applying QT split </w:t>
      </w:r>
      <w:del w:id="53" w:author="YW Huang (黃毓文)" w:date="2019-01-17T18:30:00Z">
        <w:r w:rsidR="00A04F0B" w:rsidDel="0039382E">
          <w:rPr>
            <w:szCs w:val="24"/>
          </w:rPr>
          <w:delText xml:space="preserve">in </w:delText>
        </w:r>
      </w:del>
      <w:ins w:id="54" w:author="YW Huang (黃毓文)" w:date="2019-01-17T18:30:00Z">
        <w:r w:rsidR="0039382E">
          <w:rPr>
            <w:szCs w:val="24"/>
          </w:rPr>
          <w:t xml:space="preserve">at </w:t>
        </w:r>
      </w:ins>
      <w:r w:rsidR="00A04F0B">
        <w:rPr>
          <w:szCs w:val="24"/>
        </w:rPr>
        <w:t xml:space="preserve">the first depth </w:t>
      </w:r>
      <w:r w:rsidR="00A04F0B">
        <w:rPr>
          <w:lang w:eastAsia="zh-TW"/>
        </w:rPr>
        <w:t xml:space="preserve">(Depth = 0) </w:t>
      </w:r>
      <w:r>
        <w:rPr>
          <w:szCs w:val="24"/>
        </w:rPr>
        <w:t>to a</w:t>
      </w:r>
      <w:r w:rsidR="00A04F0B">
        <w:rPr>
          <w:szCs w:val="24"/>
        </w:rPr>
        <w:t xml:space="preserve"> CTU that has</w:t>
      </w:r>
      <w:r>
        <w:rPr>
          <w:szCs w:val="24"/>
        </w:rPr>
        <w:t xml:space="preserve"> 128xN/Nx128</w:t>
      </w:r>
      <w:r w:rsidR="00A04F0B">
        <w:rPr>
          <w:szCs w:val="24"/>
        </w:rPr>
        <w:t xml:space="preserve"> </w:t>
      </w:r>
      <w:proofErr w:type="spellStart"/>
      <w:r w:rsidR="00A04F0B">
        <w:rPr>
          <w:szCs w:val="24"/>
        </w:rPr>
        <w:t>luma</w:t>
      </w:r>
      <w:proofErr w:type="spellEnd"/>
      <w:r w:rsidR="00A04F0B">
        <w:rPr>
          <w:szCs w:val="24"/>
        </w:rPr>
        <w:t xml:space="preserve"> samples inside the picture</w:t>
      </w:r>
      <w:r>
        <w:rPr>
          <w:szCs w:val="24"/>
        </w:rPr>
        <w:t xml:space="preserve">, and the </w:t>
      </w:r>
      <w:r w:rsidR="000113F1">
        <w:rPr>
          <w:szCs w:val="24"/>
        </w:rPr>
        <w:t>t</w:t>
      </w:r>
      <w:r>
        <w:rPr>
          <w:szCs w:val="24"/>
        </w:rPr>
        <w:t>wo examples</w:t>
      </w:r>
      <w:r w:rsidR="000113F1">
        <w:rPr>
          <w:szCs w:val="24"/>
        </w:rPr>
        <w:t xml:space="preserve"> on the right side</w:t>
      </w:r>
      <w:r>
        <w:rPr>
          <w:szCs w:val="24"/>
        </w:rPr>
        <w:t xml:space="preserve"> (i.e., (</w:t>
      </w:r>
      <w:r w:rsidR="0050312A">
        <w:rPr>
          <w:szCs w:val="24"/>
        </w:rPr>
        <w:t>b</w:t>
      </w:r>
      <w:r>
        <w:rPr>
          <w:szCs w:val="24"/>
        </w:rPr>
        <w:t xml:space="preserve">) and (d)) show the processing order for applying </w:t>
      </w:r>
      <w:r>
        <w:rPr>
          <w:lang w:eastAsia="zh-TW"/>
        </w:rPr>
        <w:t xml:space="preserve">horizontal/vertical BT split </w:t>
      </w:r>
      <w:del w:id="55" w:author="YW Huang (黃毓文)" w:date="2019-01-17T18:30:00Z">
        <w:r w:rsidDel="0039382E">
          <w:rPr>
            <w:szCs w:val="24"/>
          </w:rPr>
          <w:delText xml:space="preserve">in </w:delText>
        </w:r>
      </w:del>
      <w:ins w:id="56" w:author="YW Huang (黃毓文)" w:date="2019-01-17T18:30:00Z">
        <w:r w:rsidR="0039382E">
          <w:rPr>
            <w:szCs w:val="24"/>
          </w:rPr>
          <w:t xml:space="preserve">at </w:t>
        </w:r>
      </w:ins>
      <w:r>
        <w:rPr>
          <w:szCs w:val="24"/>
        </w:rPr>
        <w:t>the second depth</w:t>
      </w:r>
      <w:r w:rsidR="00EE78DB">
        <w:rPr>
          <w:szCs w:val="24"/>
        </w:rPr>
        <w:t xml:space="preserve"> </w:t>
      </w:r>
      <w:r w:rsidR="00EE78DB">
        <w:rPr>
          <w:lang w:eastAsia="zh-TW"/>
        </w:rPr>
        <w:t>(Depth = 1)</w:t>
      </w:r>
      <w:r>
        <w:rPr>
          <w:szCs w:val="24"/>
        </w:rPr>
        <w:t xml:space="preserve">. </w:t>
      </w:r>
      <w:r w:rsidRPr="002C04E6">
        <w:rPr>
          <w:szCs w:val="24"/>
        </w:rPr>
        <w:t xml:space="preserve">(VPDUs </w:t>
      </w:r>
      <w:r w:rsidR="00D72801">
        <w:rPr>
          <w:szCs w:val="24"/>
        </w:rPr>
        <w:t xml:space="preserve">are </w:t>
      </w:r>
      <w:r w:rsidRPr="002C04E6">
        <w:rPr>
          <w:szCs w:val="24"/>
        </w:rPr>
        <w:t>indicated by dashed lines</w:t>
      </w:r>
      <w:r>
        <w:rPr>
          <w:szCs w:val="24"/>
        </w:rPr>
        <w:t xml:space="preserve">, picture boundary is the blue line, and the </w:t>
      </w:r>
      <w:r w:rsidR="007067D5">
        <w:rPr>
          <w:szCs w:val="24"/>
        </w:rPr>
        <w:t xml:space="preserve">region </w:t>
      </w:r>
      <w:r>
        <w:rPr>
          <w:szCs w:val="24"/>
        </w:rPr>
        <w:t>outside</w:t>
      </w:r>
      <w:r w:rsidR="007067D5">
        <w:rPr>
          <w:szCs w:val="24"/>
        </w:rPr>
        <w:t xml:space="preserve"> the</w:t>
      </w:r>
      <w:r>
        <w:rPr>
          <w:szCs w:val="24"/>
        </w:rPr>
        <w:t xml:space="preserve"> picture </w:t>
      </w:r>
      <w:r w:rsidR="007067D5">
        <w:rPr>
          <w:szCs w:val="24"/>
        </w:rPr>
        <w:t>is</w:t>
      </w:r>
      <w:r>
        <w:rPr>
          <w:szCs w:val="24"/>
        </w:rPr>
        <w:t xml:space="preserve"> in </w:t>
      </w:r>
      <w:r w:rsidR="00484B94">
        <w:rPr>
          <w:szCs w:val="24"/>
        </w:rPr>
        <w:t>gray</w:t>
      </w:r>
      <w:r w:rsidR="00D72801">
        <w:rPr>
          <w:szCs w:val="24"/>
        </w:rPr>
        <w:t>.</w:t>
      </w:r>
      <w:r w:rsidRPr="002C04E6">
        <w:rPr>
          <w:szCs w:val="24"/>
        </w:rPr>
        <w:t>)</w:t>
      </w:r>
    </w:p>
    <w:p w14:paraId="762E16B1" w14:textId="77777777" w:rsidR="005A3384" w:rsidRDefault="005A3384" w:rsidP="007A1B7A">
      <w:pPr>
        <w:rPr>
          <w:szCs w:val="24"/>
        </w:rPr>
      </w:pPr>
    </w:p>
    <w:p w14:paraId="16489827" w14:textId="07CB2FE4" w:rsidR="00BF46C9" w:rsidRDefault="00EF0C84" w:rsidP="00BF46C9">
      <w:pPr>
        <w:pStyle w:val="2"/>
      </w:pPr>
      <w:r>
        <w:t>Solution</w:t>
      </w:r>
      <w:r w:rsidR="0007628D">
        <w:t xml:space="preserve"> </w:t>
      </w:r>
      <w:r w:rsidR="00BF46C9">
        <w:t>2</w:t>
      </w:r>
    </w:p>
    <w:p w14:paraId="465BFF51" w14:textId="015E8D0E" w:rsidR="002E28D7" w:rsidRPr="008D0F47" w:rsidRDefault="00A04F0B" w:rsidP="000A5694">
      <w:pPr>
        <w:rPr>
          <w:b/>
          <w:szCs w:val="24"/>
        </w:rPr>
      </w:pPr>
      <w:r w:rsidRPr="008D0F47">
        <w:rPr>
          <w:b/>
          <w:szCs w:val="24"/>
        </w:rPr>
        <w:t>I</w:t>
      </w:r>
      <w:r w:rsidR="000A5694" w:rsidRPr="008D0F47">
        <w:rPr>
          <w:b/>
          <w:szCs w:val="24"/>
        </w:rPr>
        <w:t xml:space="preserve">f </w:t>
      </w:r>
      <w:r w:rsidRPr="008D0F47">
        <w:rPr>
          <w:b/>
          <w:szCs w:val="24"/>
        </w:rPr>
        <w:t>“</w:t>
      </w:r>
      <w:r w:rsidR="000A5694" w:rsidRPr="008D0F47">
        <w:rPr>
          <w:b/>
          <w:szCs w:val="24"/>
        </w:rPr>
        <w:t>one CU at the bottom picture boundary is not complete</w:t>
      </w:r>
      <w:r w:rsidRPr="008D0F47">
        <w:rPr>
          <w:b/>
          <w:szCs w:val="24"/>
        </w:rPr>
        <w:t>ly inside the picture</w:t>
      </w:r>
      <w:r w:rsidR="000A5694" w:rsidRPr="008D0F47">
        <w:rPr>
          <w:b/>
          <w:szCs w:val="24"/>
        </w:rPr>
        <w:t xml:space="preserve">, </w:t>
      </w:r>
      <w:ins w:id="57" w:author="Chia-ming Tsai (蔡佳銘)" w:date="2019-01-17T10:38:00Z">
        <w:r w:rsidR="004B1B0A">
          <w:rPr>
            <w:b/>
            <w:szCs w:val="24"/>
          </w:rPr>
          <w:t xml:space="preserve">and </w:t>
        </w:r>
      </w:ins>
      <w:r w:rsidR="000A5694" w:rsidRPr="008D0F47">
        <w:rPr>
          <w:b/>
          <w:szCs w:val="24"/>
        </w:rPr>
        <w:t>the</w:t>
      </w:r>
      <w:r w:rsidRPr="008D0F47">
        <w:rPr>
          <w:b/>
          <w:szCs w:val="24"/>
        </w:rPr>
        <w:t xml:space="preserve"> CU</w:t>
      </w:r>
      <w:r w:rsidR="000A5694" w:rsidRPr="008D0F47">
        <w:rPr>
          <w:b/>
          <w:szCs w:val="24"/>
        </w:rPr>
        <w:t xml:space="preserve"> width is larger than </w:t>
      </w:r>
      <w:r w:rsidRPr="008D0F47">
        <w:rPr>
          <w:b/>
          <w:szCs w:val="24"/>
        </w:rPr>
        <w:t xml:space="preserve">the </w:t>
      </w:r>
      <w:r w:rsidR="000A5694" w:rsidRPr="008D0F47">
        <w:rPr>
          <w:b/>
          <w:szCs w:val="24"/>
        </w:rPr>
        <w:t>VPDU width</w:t>
      </w:r>
      <w:del w:id="58" w:author="Chia-ming Tsai (蔡佳銘)" w:date="2019-01-17T10:38:00Z">
        <w:r w:rsidR="000A5694" w:rsidRPr="008D0F47" w:rsidDel="004B1B0A">
          <w:rPr>
            <w:b/>
            <w:szCs w:val="24"/>
          </w:rPr>
          <w:delText xml:space="preserve">, and the </w:delText>
        </w:r>
        <w:r w:rsidRPr="008D0F47" w:rsidDel="004B1B0A">
          <w:rPr>
            <w:b/>
            <w:szCs w:val="24"/>
          </w:rPr>
          <w:delText xml:space="preserve">CU </w:delText>
        </w:r>
        <w:r w:rsidR="000A5694" w:rsidRPr="008D0F47" w:rsidDel="004B1B0A">
          <w:rPr>
            <w:b/>
            <w:szCs w:val="24"/>
          </w:rPr>
          <w:delText xml:space="preserve">height is smaller than or equal to </w:delText>
        </w:r>
        <w:r w:rsidRPr="008D0F47" w:rsidDel="004B1B0A">
          <w:rPr>
            <w:b/>
            <w:szCs w:val="24"/>
          </w:rPr>
          <w:delText xml:space="preserve">the </w:delText>
        </w:r>
        <w:r w:rsidR="000A5694" w:rsidRPr="008D0F47" w:rsidDel="004B1B0A">
          <w:rPr>
            <w:b/>
            <w:szCs w:val="24"/>
          </w:rPr>
          <w:delText>VPDU height</w:delText>
        </w:r>
      </w:del>
      <w:r w:rsidR="000A5694" w:rsidRPr="008D0F47">
        <w:rPr>
          <w:b/>
          <w:szCs w:val="24"/>
        </w:rPr>
        <w:t>,</w:t>
      </w:r>
      <w:r w:rsidRPr="008D0F47">
        <w:rPr>
          <w:b/>
          <w:szCs w:val="24"/>
        </w:rPr>
        <w:t>”</w:t>
      </w:r>
      <w:r w:rsidR="000A5694" w:rsidRPr="008D0F47">
        <w:rPr>
          <w:b/>
          <w:szCs w:val="24"/>
        </w:rPr>
        <w:t xml:space="preserve"> then</w:t>
      </w:r>
      <w:r w:rsidRPr="008D0F47">
        <w:rPr>
          <w:b/>
          <w:szCs w:val="24"/>
        </w:rPr>
        <w:t xml:space="preserve"> </w:t>
      </w:r>
      <w:ins w:id="59" w:author="Chia-ming Tsai (蔡佳銘)" w:date="2019-01-17T10:10:00Z">
        <w:r w:rsidR="007509CF" w:rsidRPr="007509CF">
          <w:rPr>
            <w:b/>
            <w:szCs w:val="24"/>
          </w:rPr>
          <w:t xml:space="preserve">QT split or vertical BT split can be chosen to split the CTU instead of </w:t>
        </w:r>
      </w:ins>
      <w:ins w:id="60" w:author="YW Huang (黃毓文)" w:date="2019-01-17T18:02:00Z">
        <w:r w:rsidR="00380BA9">
          <w:rPr>
            <w:b/>
            <w:szCs w:val="24"/>
          </w:rPr>
          <w:t>choosing</w:t>
        </w:r>
      </w:ins>
      <w:ins w:id="61" w:author="YW Huang (黃毓文)" w:date="2019-01-17T18:00:00Z">
        <w:r w:rsidR="00380BA9">
          <w:rPr>
            <w:b/>
            <w:szCs w:val="24"/>
          </w:rPr>
          <w:t xml:space="preserve"> QT</w:t>
        </w:r>
      </w:ins>
      <w:ins w:id="62" w:author="YW Huang (黃毓文)" w:date="2019-01-17T18:01:00Z">
        <w:r w:rsidR="00380BA9">
          <w:rPr>
            <w:b/>
            <w:szCs w:val="24"/>
          </w:rPr>
          <w:t xml:space="preserve"> split</w:t>
        </w:r>
      </w:ins>
      <w:ins w:id="63" w:author="YW Huang (黃毓文)" w:date="2019-01-17T18:00:00Z">
        <w:r w:rsidR="00380BA9">
          <w:rPr>
            <w:b/>
            <w:szCs w:val="24"/>
          </w:rPr>
          <w:t xml:space="preserve"> </w:t>
        </w:r>
      </w:ins>
      <w:ins w:id="64" w:author="YW Huang (黃毓文)" w:date="2019-01-17T18:02:00Z">
        <w:r w:rsidR="00380BA9">
          <w:rPr>
            <w:b/>
            <w:szCs w:val="24"/>
          </w:rPr>
          <w:t>or</w:t>
        </w:r>
      </w:ins>
      <w:ins w:id="65" w:author="YW Huang (黃毓文)" w:date="2019-01-17T18:00:00Z">
        <w:r w:rsidR="00380BA9">
          <w:rPr>
            <w:b/>
            <w:szCs w:val="24"/>
          </w:rPr>
          <w:t xml:space="preserve"> </w:t>
        </w:r>
      </w:ins>
      <w:ins w:id="66" w:author="Chia-ming Tsai (蔡佳銘)" w:date="2019-01-17T10:10:00Z">
        <w:r w:rsidR="007509CF" w:rsidRPr="007509CF">
          <w:rPr>
            <w:b/>
            <w:szCs w:val="24"/>
          </w:rPr>
          <w:t xml:space="preserve">horizontal BT split </w:t>
        </w:r>
        <w:del w:id="67" w:author="YW Huang (黃毓文)" w:date="2019-01-17T18:30:00Z">
          <w:r w:rsidR="007509CF" w:rsidRPr="007509CF" w:rsidDel="0039382E">
            <w:rPr>
              <w:b/>
              <w:szCs w:val="24"/>
            </w:rPr>
            <w:delText>in</w:delText>
          </w:r>
        </w:del>
      </w:ins>
      <w:ins w:id="68" w:author="YW Huang (黃毓文)" w:date="2019-01-17T18:30:00Z">
        <w:r w:rsidR="0039382E">
          <w:rPr>
            <w:b/>
            <w:szCs w:val="24"/>
          </w:rPr>
          <w:t>at</w:t>
        </w:r>
      </w:ins>
      <w:ins w:id="69" w:author="Chia-ming Tsai (蔡佳銘)" w:date="2019-01-17T10:10:00Z">
        <w:r w:rsidR="007509CF" w:rsidRPr="007509CF">
          <w:rPr>
            <w:b/>
            <w:szCs w:val="24"/>
          </w:rPr>
          <w:t xml:space="preserve"> the first depth</w:t>
        </w:r>
      </w:ins>
      <w:del w:id="70" w:author="Chia-ming Tsai (蔡佳銘)" w:date="2019-01-17T10:10:00Z">
        <w:r w:rsidRPr="008D0F47" w:rsidDel="007509CF">
          <w:rPr>
            <w:b/>
            <w:szCs w:val="24"/>
          </w:rPr>
          <w:delText>the implicitly</w:delText>
        </w:r>
        <w:r w:rsidR="000A5694" w:rsidRPr="008D0F47" w:rsidDel="007509CF">
          <w:rPr>
            <w:b/>
            <w:szCs w:val="24"/>
          </w:rPr>
          <w:delText xml:space="preserve"> horizontal BT split is replaced </w:delText>
        </w:r>
        <w:r w:rsidRPr="008D0F47" w:rsidDel="007509CF">
          <w:rPr>
            <w:b/>
            <w:szCs w:val="24"/>
          </w:rPr>
          <w:delText>with an implicitly</w:delText>
        </w:r>
        <w:r w:rsidR="000A5694" w:rsidRPr="008D0F47" w:rsidDel="007509CF">
          <w:rPr>
            <w:b/>
            <w:szCs w:val="24"/>
          </w:rPr>
          <w:delText xml:space="preserve"> vertical BT split</w:delText>
        </w:r>
      </w:del>
      <w:r w:rsidR="002E28D7" w:rsidRPr="008D0F47">
        <w:rPr>
          <w:b/>
          <w:szCs w:val="24"/>
        </w:rPr>
        <w:t>.</w:t>
      </w:r>
    </w:p>
    <w:p w14:paraId="50E37156" w14:textId="324456B9" w:rsidR="002E28D7" w:rsidRPr="008D0F47" w:rsidRDefault="00F35D31" w:rsidP="002E28D7">
      <w:pPr>
        <w:rPr>
          <w:b/>
          <w:szCs w:val="24"/>
        </w:rPr>
      </w:pPr>
      <w:r w:rsidRPr="008D0F47">
        <w:rPr>
          <w:b/>
          <w:szCs w:val="24"/>
        </w:rPr>
        <w:t>I</w:t>
      </w:r>
      <w:r w:rsidR="002E28D7" w:rsidRPr="008D0F47">
        <w:rPr>
          <w:b/>
          <w:szCs w:val="24"/>
        </w:rPr>
        <w:t xml:space="preserve">f “one CU at the right picture boundary is not completely inside the picture, </w:t>
      </w:r>
      <w:ins w:id="71" w:author="Chia-ming Tsai (蔡佳銘)" w:date="2019-01-17T10:38:00Z">
        <w:r w:rsidR="004B1B0A">
          <w:rPr>
            <w:b/>
            <w:szCs w:val="24"/>
          </w:rPr>
          <w:t xml:space="preserve">and </w:t>
        </w:r>
      </w:ins>
      <w:r w:rsidR="002E28D7" w:rsidRPr="008D0F47">
        <w:rPr>
          <w:b/>
          <w:szCs w:val="24"/>
        </w:rPr>
        <w:t>the CU height is larger than the VPDU height</w:t>
      </w:r>
      <w:del w:id="72" w:author="Chia-ming Tsai (蔡佳銘)" w:date="2019-01-17T10:38:00Z">
        <w:r w:rsidR="002E28D7" w:rsidRPr="008D0F47" w:rsidDel="004B1B0A">
          <w:rPr>
            <w:b/>
            <w:szCs w:val="24"/>
          </w:rPr>
          <w:delText>, and the CU width is smaller than or equal to the VPDU width</w:delText>
        </w:r>
      </w:del>
      <w:r w:rsidR="002E28D7" w:rsidRPr="008D0F47">
        <w:rPr>
          <w:b/>
          <w:szCs w:val="24"/>
        </w:rPr>
        <w:t xml:space="preserve">,” </w:t>
      </w:r>
      <w:ins w:id="73" w:author="Chia-ming Tsai (蔡佳銘)" w:date="2019-01-17T10:11:00Z">
        <w:r w:rsidR="007509CF" w:rsidRPr="007509CF">
          <w:rPr>
            <w:b/>
            <w:szCs w:val="24"/>
          </w:rPr>
          <w:t xml:space="preserve">then QT split or horizontal BT split can be </w:t>
        </w:r>
        <w:del w:id="74" w:author="YW Huang (黃毓文)" w:date="2019-01-17T18:00:00Z">
          <w:r w:rsidR="007509CF" w:rsidRPr="007509CF" w:rsidDel="00380BA9">
            <w:rPr>
              <w:b/>
              <w:szCs w:val="24"/>
            </w:rPr>
            <w:delText>used</w:delText>
          </w:r>
        </w:del>
      </w:ins>
      <w:ins w:id="75" w:author="YW Huang (黃毓文)" w:date="2019-01-17T18:00:00Z">
        <w:r w:rsidR="00380BA9">
          <w:rPr>
            <w:b/>
            <w:szCs w:val="24"/>
          </w:rPr>
          <w:t>chosen</w:t>
        </w:r>
      </w:ins>
      <w:ins w:id="76" w:author="Chia-ming Tsai (蔡佳銘)" w:date="2019-01-17T10:11:00Z">
        <w:r w:rsidR="007509CF" w:rsidRPr="007509CF">
          <w:rPr>
            <w:b/>
            <w:szCs w:val="24"/>
          </w:rPr>
          <w:t xml:space="preserve"> to split the CTU </w:t>
        </w:r>
        <w:del w:id="77" w:author="YW Huang (黃毓文)" w:date="2019-01-17T18:00:00Z">
          <w:r w:rsidR="007509CF" w:rsidRPr="007509CF" w:rsidDel="00380BA9">
            <w:rPr>
              <w:b/>
              <w:szCs w:val="24"/>
            </w:rPr>
            <w:delText xml:space="preserve">in the first depth </w:delText>
          </w:r>
        </w:del>
        <w:r w:rsidR="007509CF" w:rsidRPr="007509CF">
          <w:rPr>
            <w:b/>
            <w:szCs w:val="24"/>
          </w:rPr>
          <w:t xml:space="preserve">instead of </w:t>
        </w:r>
      </w:ins>
      <w:ins w:id="78" w:author="YW Huang (黃毓文)" w:date="2019-01-17T18:02:00Z">
        <w:r w:rsidR="00380BA9">
          <w:rPr>
            <w:b/>
            <w:szCs w:val="24"/>
          </w:rPr>
          <w:t>choosing</w:t>
        </w:r>
      </w:ins>
      <w:ins w:id="79" w:author="YW Huang (黃毓文)" w:date="2019-01-17T18:01:00Z">
        <w:r w:rsidR="00380BA9">
          <w:rPr>
            <w:b/>
            <w:szCs w:val="24"/>
          </w:rPr>
          <w:t xml:space="preserve"> </w:t>
        </w:r>
      </w:ins>
      <w:ins w:id="80" w:author="YW Huang (黃毓文)" w:date="2019-01-17T18:02:00Z">
        <w:r w:rsidR="00380BA9">
          <w:rPr>
            <w:b/>
            <w:szCs w:val="24"/>
          </w:rPr>
          <w:t>Q</w:t>
        </w:r>
      </w:ins>
      <w:ins w:id="81" w:author="YW Huang (黃毓文)" w:date="2019-01-17T18:01:00Z">
        <w:r w:rsidR="00380BA9">
          <w:rPr>
            <w:b/>
            <w:szCs w:val="24"/>
          </w:rPr>
          <w:t>T</w:t>
        </w:r>
      </w:ins>
      <w:ins w:id="82" w:author="YW Huang (黃毓文)" w:date="2019-01-17T18:02:00Z">
        <w:r w:rsidR="00380BA9">
          <w:rPr>
            <w:b/>
            <w:szCs w:val="24"/>
          </w:rPr>
          <w:t xml:space="preserve"> split</w:t>
        </w:r>
      </w:ins>
      <w:ins w:id="83" w:author="YW Huang (黃毓文)" w:date="2019-01-17T18:01:00Z">
        <w:r w:rsidR="00380BA9">
          <w:rPr>
            <w:b/>
            <w:szCs w:val="24"/>
          </w:rPr>
          <w:t xml:space="preserve"> </w:t>
        </w:r>
      </w:ins>
      <w:ins w:id="84" w:author="YW Huang (黃毓文)" w:date="2019-01-17T18:02:00Z">
        <w:r w:rsidR="00380BA9">
          <w:rPr>
            <w:b/>
            <w:szCs w:val="24"/>
          </w:rPr>
          <w:t>or</w:t>
        </w:r>
      </w:ins>
      <w:ins w:id="85" w:author="YW Huang (黃毓文)" w:date="2019-01-17T18:01:00Z">
        <w:r w:rsidR="00380BA9">
          <w:rPr>
            <w:b/>
            <w:szCs w:val="24"/>
          </w:rPr>
          <w:t xml:space="preserve"> </w:t>
        </w:r>
      </w:ins>
      <w:ins w:id="86" w:author="Chia-ming Tsai (蔡佳銘)" w:date="2019-01-17T10:11:00Z">
        <w:r w:rsidR="007509CF" w:rsidRPr="007509CF">
          <w:rPr>
            <w:b/>
            <w:szCs w:val="24"/>
          </w:rPr>
          <w:t>vertical BT split</w:t>
        </w:r>
        <w:r w:rsidR="007509CF" w:rsidRPr="007509CF" w:rsidDel="007509CF">
          <w:rPr>
            <w:b/>
            <w:szCs w:val="24"/>
          </w:rPr>
          <w:t xml:space="preserve"> </w:t>
        </w:r>
      </w:ins>
      <w:ins w:id="87" w:author="YW Huang (黃毓文)" w:date="2019-01-17T18:30:00Z">
        <w:r w:rsidR="0039382E">
          <w:rPr>
            <w:b/>
            <w:szCs w:val="24"/>
          </w:rPr>
          <w:t>at</w:t>
        </w:r>
      </w:ins>
      <w:ins w:id="88" w:author="YW Huang (黃毓文)" w:date="2019-01-17T18:01:00Z">
        <w:r w:rsidR="00380BA9">
          <w:rPr>
            <w:b/>
            <w:szCs w:val="24"/>
          </w:rPr>
          <w:t xml:space="preserve"> the first depth</w:t>
        </w:r>
      </w:ins>
      <w:del w:id="89" w:author="Chia-ming Tsai (蔡佳銘)" w:date="2019-01-17T10:11:00Z">
        <w:r w:rsidR="002E28D7" w:rsidRPr="008D0F47" w:rsidDel="007509CF">
          <w:rPr>
            <w:b/>
            <w:szCs w:val="24"/>
          </w:rPr>
          <w:delText>then the implicitly vertical BT split is replaced with an implicitly horizontal BT split</w:delText>
        </w:r>
      </w:del>
      <w:r w:rsidR="002E28D7" w:rsidRPr="008D0F47">
        <w:rPr>
          <w:b/>
          <w:szCs w:val="24"/>
        </w:rPr>
        <w:t>.</w:t>
      </w:r>
    </w:p>
    <w:p w14:paraId="13D5190D" w14:textId="7F873EF8" w:rsidR="002E28D7" w:rsidDel="00EA58C6" w:rsidRDefault="002E28D7" w:rsidP="00EA58C6">
      <w:pPr>
        <w:rPr>
          <w:del w:id="90" w:author="Chia-ming Tsai (蔡佳銘)" w:date="2019-01-17T10:16:00Z"/>
          <w:szCs w:val="24"/>
        </w:rPr>
      </w:pPr>
      <w:del w:id="91" w:author="Chia-ming Tsai (蔡佳銘)" w:date="2019-01-17T10:17:00Z">
        <w:r w:rsidDel="00EA58C6">
          <w:rPr>
            <w:szCs w:val="24"/>
          </w:rPr>
          <w:delText xml:space="preserve">An </w:delText>
        </w:r>
      </w:del>
      <w:ins w:id="92" w:author="Chia-ming Tsai (蔡佳銘)" w:date="2019-01-17T10:17:00Z">
        <w:r w:rsidR="00EA58C6">
          <w:rPr>
            <w:szCs w:val="24"/>
          </w:rPr>
          <w:t xml:space="preserve">Two </w:t>
        </w:r>
      </w:ins>
      <w:r>
        <w:rPr>
          <w:szCs w:val="24"/>
        </w:rPr>
        <w:t xml:space="preserve">example of solution 2 </w:t>
      </w:r>
      <w:del w:id="93" w:author="Chia-ming Tsai (蔡佳銘)" w:date="2019-01-17T10:17:00Z">
        <w:r w:rsidDel="00EA58C6">
          <w:rPr>
            <w:szCs w:val="24"/>
          </w:rPr>
          <w:delText>is</w:delText>
        </w:r>
        <w:r w:rsidR="000A5694" w:rsidDel="00EA58C6">
          <w:rPr>
            <w:szCs w:val="24"/>
          </w:rPr>
          <w:delText xml:space="preserve"> </w:delText>
        </w:r>
      </w:del>
      <w:ins w:id="94" w:author="Chia-ming Tsai (蔡佳銘)" w:date="2019-01-17T10:17:00Z">
        <w:r w:rsidR="00EA58C6">
          <w:rPr>
            <w:szCs w:val="24"/>
          </w:rPr>
          <w:t xml:space="preserve">are </w:t>
        </w:r>
      </w:ins>
      <w:r w:rsidR="000A5694">
        <w:rPr>
          <w:szCs w:val="24"/>
        </w:rPr>
        <w:t>shown in Figure 4</w:t>
      </w:r>
      <w:ins w:id="95" w:author="Chia-ming Tsai (蔡佳銘)" w:date="2019-01-17T10:17:00Z">
        <w:r w:rsidR="00EA58C6">
          <w:rPr>
            <w:szCs w:val="24"/>
          </w:rPr>
          <w:t xml:space="preserve"> and Figure 5</w:t>
        </w:r>
      </w:ins>
      <w:r>
        <w:rPr>
          <w:szCs w:val="24"/>
        </w:rPr>
        <w:t>.</w:t>
      </w:r>
      <w:r w:rsidR="000A5694">
        <w:rPr>
          <w:szCs w:val="24"/>
        </w:rPr>
        <w:t xml:space="preserve"> </w:t>
      </w:r>
      <w:ins w:id="96" w:author="Chia-ming Tsai (蔡佳銘)" w:date="2019-01-17T10:17:00Z">
        <w:r w:rsidR="00EA58C6">
          <w:rPr>
            <w:szCs w:val="24"/>
          </w:rPr>
          <w:t xml:space="preserve">In Figure 4, </w:t>
        </w:r>
      </w:ins>
      <w:del w:id="97" w:author="Chia-ming Tsai (蔡佳銘)" w:date="2019-01-17T10:16:00Z">
        <w:r w:rsidDel="00EA58C6">
          <w:rPr>
            <w:szCs w:val="24"/>
          </w:rPr>
          <w:delText>T</w:delText>
        </w:r>
        <w:r w:rsidR="000A5694" w:rsidDel="00EA58C6">
          <w:rPr>
            <w:szCs w:val="24"/>
          </w:rPr>
          <w:delText>he CTU is not complete</w:delText>
        </w:r>
        <w:r w:rsidR="00A04F0B" w:rsidDel="00EA58C6">
          <w:rPr>
            <w:szCs w:val="24"/>
          </w:rPr>
          <w:delText>ly inside the picture</w:delText>
        </w:r>
        <w:r w:rsidR="000A5694" w:rsidDel="00EA58C6">
          <w:rPr>
            <w:szCs w:val="24"/>
          </w:rPr>
          <w:delText>, the picture boundary process is applied.</w:delText>
        </w:r>
        <w:r w:rsidR="0008264F" w:rsidDel="00EA58C6">
          <w:rPr>
            <w:szCs w:val="24"/>
          </w:rPr>
          <w:delText xml:space="preserve"> In stage 1, only QT and horizontal BT are allowed</w:delText>
        </w:r>
        <w:r w:rsidR="00525FC1" w:rsidDel="00EA58C6">
          <w:rPr>
            <w:szCs w:val="24"/>
          </w:rPr>
          <w:delText xml:space="preserve"> at depth 0</w:delText>
        </w:r>
        <w:r w:rsidR="0008264F" w:rsidDel="00EA58C6">
          <w:rPr>
            <w:szCs w:val="24"/>
          </w:rPr>
          <w:delText xml:space="preserve"> in the current VVC and are </w:delText>
        </w:r>
        <w:r w:rsidR="00D301CE" w:rsidDel="00EA58C6">
          <w:rPr>
            <w:szCs w:val="24"/>
          </w:rPr>
          <w:delText xml:space="preserve">illustrated </w:delText>
        </w:r>
        <w:r w:rsidR="0008264F" w:rsidDel="00EA58C6">
          <w:rPr>
            <w:szCs w:val="24"/>
          </w:rPr>
          <w:delText>in Figure 4 (a) and (b), respectively. In stage 2</w:delText>
        </w:r>
        <w:r w:rsidR="00525FC1" w:rsidDel="00EA58C6">
          <w:rPr>
            <w:szCs w:val="24"/>
          </w:rPr>
          <w:delText xml:space="preserve"> of Figure 4 (a)</w:delText>
        </w:r>
        <w:r w:rsidR="0008264F" w:rsidDel="00EA58C6">
          <w:rPr>
            <w:szCs w:val="24"/>
          </w:rPr>
          <w:delText xml:space="preserve">, </w:delText>
        </w:r>
        <w:r w:rsidDel="00EA58C6">
          <w:rPr>
            <w:szCs w:val="24"/>
          </w:rPr>
          <w:delText>according to</w:delText>
        </w:r>
        <w:r w:rsidR="0008264F" w:rsidDel="00EA58C6">
          <w:rPr>
            <w:szCs w:val="24"/>
          </w:rPr>
          <w:delText xml:space="preserve"> the current VVC, </w:delText>
        </w:r>
        <w:r w:rsidR="00D301CE" w:rsidDel="00EA58C6">
          <w:rPr>
            <w:szCs w:val="24"/>
          </w:rPr>
          <w:delText xml:space="preserve">only </w:delText>
        </w:r>
        <w:r w:rsidR="00525FC1" w:rsidDel="00EA58C6">
          <w:rPr>
            <w:szCs w:val="24"/>
          </w:rPr>
          <w:delText xml:space="preserve">QT </w:delText>
        </w:r>
        <w:r w:rsidR="003231C7" w:rsidDel="00EA58C6">
          <w:rPr>
            <w:szCs w:val="24"/>
          </w:rPr>
          <w:delText xml:space="preserve">split </w:delText>
        </w:r>
        <w:r w:rsidR="00525FC1" w:rsidDel="00EA58C6">
          <w:rPr>
            <w:szCs w:val="24"/>
          </w:rPr>
          <w:delText xml:space="preserve">or horizontal BT </w:delText>
        </w:r>
        <w:r w:rsidR="003231C7" w:rsidDel="00EA58C6">
          <w:rPr>
            <w:szCs w:val="24"/>
          </w:rPr>
          <w:delText xml:space="preserve">split </w:delText>
        </w:r>
        <w:r w:rsidR="00525FC1" w:rsidDel="00EA58C6">
          <w:rPr>
            <w:szCs w:val="24"/>
          </w:rPr>
          <w:delText xml:space="preserve">are allowed for the bottom two CUs of depth 1, and it is shown that selecting </w:delText>
        </w:r>
        <w:r w:rsidDel="00EA58C6">
          <w:rPr>
            <w:szCs w:val="24"/>
          </w:rPr>
          <w:delText xml:space="preserve">horizontal </w:delText>
        </w:r>
        <w:r w:rsidR="00525FC1" w:rsidDel="00EA58C6">
          <w:rPr>
            <w:szCs w:val="24"/>
          </w:rPr>
          <w:delText>BT</w:delText>
        </w:r>
        <w:r w:rsidR="003231C7" w:rsidDel="00EA58C6">
          <w:rPr>
            <w:szCs w:val="24"/>
          </w:rPr>
          <w:delText xml:space="preserve"> split</w:delText>
        </w:r>
        <w:r w:rsidR="00525FC1" w:rsidDel="00EA58C6">
          <w:rPr>
            <w:szCs w:val="24"/>
          </w:rPr>
          <w:delText xml:space="preserve"> for</w:delText>
        </w:r>
        <w:r w:rsidDel="00EA58C6">
          <w:rPr>
            <w:szCs w:val="24"/>
          </w:rPr>
          <w:delText xml:space="preserve"> the bottom two CUs of depth</w:delText>
        </w:r>
        <w:r w:rsidR="0008264F" w:rsidDel="00EA58C6">
          <w:rPr>
            <w:szCs w:val="24"/>
          </w:rPr>
          <w:delText xml:space="preserve"> </w:delText>
        </w:r>
        <w:r w:rsidR="00D301CE" w:rsidDel="00EA58C6">
          <w:rPr>
            <w:szCs w:val="24"/>
          </w:rPr>
          <w:delText xml:space="preserve">1 </w:delText>
        </w:r>
        <w:r w:rsidR="00525FC1" w:rsidDel="00EA58C6">
          <w:rPr>
            <w:szCs w:val="24"/>
          </w:rPr>
          <w:delText xml:space="preserve">will </w:delText>
        </w:r>
        <w:r w:rsidDel="00EA58C6">
          <w:rPr>
            <w:szCs w:val="24"/>
          </w:rPr>
          <w:delText>not violate the VPDU constraint</w:delText>
        </w:r>
        <w:r w:rsidR="0008264F" w:rsidDel="00EA58C6">
          <w:rPr>
            <w:szCs w:val="24"/>
          </w:rPr>
          <w:delText xml:space="preserve">. </w:delText>
        </w:r>
        <w:r w:rsidR="00525FC1" w:rsidDel="00EA58C6">
          <w:rPr>
            <w:szCs w:val="24"/>
          </w:rPr>
          <w:delText xml:space="preserve">In stage 2 of Figure 4 (b), according to the current VVC, only horizontal BT </w:delText>
        </w:r>
        <w:r w:rsidR="003231C7" w:rsidDel="00EA58C6">
          <w:rPr>
            <w:szCs w:val="24"/>
          </w:rPr>
          <w:delText xml:space="preserve">split </w:delText>
        </w:r>
        <w:r w:rsidR="00525FC1" w:rsidDel="00EA58C6">
          <w:rPr>
            <w:szCs w:val="24"/>
          </w:rPr>
          <w:delText>is allowed for the bottom CU of depth 1; h</w:delText>
        </w:r>
        <w:r w:rsidR="0008264F" w:rsidDel="00EA58C6">
          <w:rPr>
            <w:szCs w:val="24"/>
          </w:rPr>
          <w:delText xml:space="preserve">owever, </w:delText>
        </w:r>
        <w:r w:rsidR="00525FC1" w:rsidDel="00EA58C6">
          <w:rPr>
            <w:szCs w:val="24"/>
          </w:rPr>
          <w:delText>the</w:delText>
        </w:r>
        <w:r w:rsidR="0008264F" w:rsidDel="00EA58C6">
          <w:rPr>
            <w:szCs w:val="24"/>
          </w:rPr>
          <w:delText xml:space="preserve"> horizontal BT </w:delText>
        </w:r>
        <w:r w:rsidR="003231C7" w:rsidDel="00EA58C6">
          <w:rPr>
            <w:szCs w:val="24"/>
          </w:rPr>
          <w:delText xml:space="preserve">split </w:delText>
        </w:r>
        <w:r w:rsidR="00525FC1" w:rsidDel="00EA58C6">
          <w:rPr>
            <w:szCs w:val="24"/>
          </w:rPr>
          <w:delText>forced for</w:delText>
        </w:r>
        <w:r w:rsidDel="00EA58C6">
          <w:rPr>
            <w:szCs w:val="24"/>
          </w:rPr>
          <w:delText xml:space="preserve"> the bottom CU of depth 1</w:delText>
        </w:r>
        <w:r w:rsidR="00525FC1" w:rsidDel="00EA58C6">
          <w:rPr>
            <w:szCs w:val="24"/>
          </w:rPr>
          <w:delText xml:space="preserve"> will violate</w:delText>
        </w:r>
        <w:r w:rsidDel="00EA58C6">
          <w:rPr>
            <w:szCs w:val="24"/>
          </w:rPr>
          <w:delText xml:space="preserve"> the VPDU constraint. Therefore, </w:delText>
        </w:r>
        <w:r w:rsidR="00525FC1" w:rsidDel="00EA58C6">
          <w:rPr>
            <w:szCs w:val="24"/>
          </w:rPr>
          <w:delText>in this case the</w:delText>
        </w:r>
        <w:r w:rsidDel="00EA58C6">
          <w:rPr>
            <w:szCs w:val="24"/>
          </w:rPr>
          <w:delText xml:space="preserve"> proposed </w:delText>
        </w:r>
        <w:r w:rsidR="00525FC1" w:rsidDel="00EA58C6">
          <w:rPr>
            <w:szCs w:val="24"/>
          </w:rPr>
          <w:delText xml:space="preserve">solution 2 </w:delText>
        </w:r>
        <w:r w:rsidR="000A5694" w:rsidRPr="00FF0343" w:rsidDel="00EA58C6">
          <w:rPr>
            <w:szCs w:val="24"/>
          </w:rPr>
          <w:delText>replace</w:delText>
        </w:r>
        <w:r w:rsidR="00525FC1" w:rsidDel="00EA58C6">
          <w:rPr>
            <w:szCs w:val="24"/>
          </w:rPr>
          <w:delText>s</w:delText>
        </w:r>
        <w:r w:rsidR="000A5694" w:rsidRPr="00FF0343" w:rsidDel="00EA58C6">
          <w:rPr>
            <w:szCs w:val="24"/>
          </w:rPr>
          <w:delText xml:space="preserve"> </w:delText>
        </w:r>
        <w:r w:rsidR="0008264F" w:rsidDel="00EA58C6">
          <w:rPr>
            <w:szCs w:val="24"/>
          </w:rPr>
          <w:delText>the</w:delText>
        </w:r>
        <w:r w:rsidDel="00EA58C6">
          <w:rPr>
            <w:szCs w:val="24"/>
          </w:rPr>
          <w:delText xml:space="preserve"> implicitly</w:delText>
        </w:r>
        <w:r w:rsidR="0008264F" w:rsidDel="00EA58C6">
          <w:rPr>
            <w:szCs w:val="24"/>
          </w:rPr>
          <w:delText xml:space="preserve"> </w:delText>
        </w:r>
        <w:r w:rsidR="000A5694" w:rsidRPr="00FF0343" w:rsidDel="00EA58C6">
          <w:rPr>
            <w:szCs w:val="24"/>
          </w:rPr>
          <w:delText xml:space="preserve">horizontal BT split </w:delText>
        </w:r>
        <w:r w:rsidDel="00EA58C6">
          <w:rPr>
            <w:szCs w:val="24"/>
          </w:rPr>
          <w:delText>with an implicitly vertical BT split in stage 2</w:delText>
        </w:r>
        <w:r w:rsidR="000A5694" w:rsidRPr="00FF0343" w:rsidDel="00EA58C6">
          <w:rPr>
            <w:szCs w:val="24"/>
          </w:rPr>
          <w:delText>.</w:delText>
        </w:r>
      </w:del>
    </w:p>
    <w:p w14:paraId="422587BB" w14:textId="3FC1DE01" w:rsidR="007A1B7A" w:rsidDel="00EA58C6" w:rsidRDefault="007A1B7A" w:rsidP="00EA58C6">
      <w:pPr>
        <w:rPr>
          <w:del w:id="98" w:author="Chia-ming Tsai (蔡佳銘)" w:date="2019-01-17T10:16:00Z"/>
          <w:szCs w:val="24"/>
        </w:rPr>
      </w:pPr>
    </w:p>
    <w:p w14:paraId="49C5EE97" w14:textId="2F8BE352" w:rsidR="000A5694" w:rsidDel="00EA58C6" w:rsidRDefault="000A5694">
      <w:pPr>
        <w:rPr>
          <w:del w:id="99" w:author="Chia-ming Tsai (蔡佳銘)" w:date="2019-01-17T10:16:00Z"/>
          <w:szCs w:val="24"/>
        </w:rPr>
        <w:pPrChange w:id="100" w:author="Chia-ming Tsai (蔡佳銘)" w:date="2019-01-17T10:16:00Z">
          <w:pPr>
            <w:jc w:val="center"/>
          </w:pPr>
        </w:pPrChange>
      </w:pPr>
      <w:del w:id="101" w:author="Chia-ming Tsai (蔡佳銘)" w:date="2019-01-17T10:16:00Z">
        <w:r w:rsidRPr="00380BA9" w:rsidDel="00EA58C6">
          <w:rPr>
            <w:noProof/>
            <w:szCs w:val="24"/>
            <w:lang w:eastAsia="zh-TW"/>
          </w:rPr>
          <w:drawing>
            <wp:inline distT="0" distB="0" distL="0" distR="0" wp14:anchorId="6DEA7BCB" wp14:editId="1E83372B">
              <wp:extent cx="5817600" cy="3657600"/>
              <wp:effectExtent l="0" t="0" r="0" b="0"/>
              <wp:docPr id="223" name="Picture 2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7600" cy="3657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1458B5A5" w14:textId="712C5DC4" w:rsidR="00EA58C6" w:rsidRDefault="007A1B7A">
      <w:pPr>
        <w:rPr>
          <w:ins w:id="102" w:author="YW Huang (黃毓文)" w:date="2019-01-17T18:24:00Z"/>
          <w:szCs w:val="24"/>
        </w:rPr>
      </w:pPr>
      <w:del w:id="103" w:author="Chia-ming Tsai (蔡佳銘)" w:date="2019-01-17T10:16:00Z">
        <w:r w:rsidDel="00EA58C6">
          <w:rPr>
            <w:szCs w:val="24"/>
          </w:rPr>
          <w:delText xml:space="preserve">Figure </w:delText>
        </w:r>
        <w:r w:rsidR="00BF33D3" w:rsidDel="00EA58C6">
          <w:rPr>
            <w:szCs w:val="24"/>
          </w:rPr>
          <w:delText>4</w:delText>
        </w:r>
        <w:r w:rsidDel="00EA58C6">
          <w:rPr>
            <w:szCs w:val="24"/>
          </w:rPr>
          <w:delText>.</w:delText>
        </w:r>
        <w:r w:rsidRPr="002C04E6" w:rsidDel="00EA58C6">
          <w:rPr>
            <w:szCs w:val="24"/>
          </w:rPr>
          <w:delText xml:space="preserve"> </w:delText>
        </w:r>
        <w:r w:rsidR="003E7172" w:rsidDel="00EA58C6">
          <w:rPr>
            <w:szCs w:val="24"/>
          </w:rPr>
          <w:delText xml:space="preserve"> </w:delText>
        </w:r>
        <w:r w:rsidR="000A5694" w:rsidDel="00EA58C6">
          <w:rPr>
            <w:szCs w:val="24"/>
          </w:rPr>
          <w:delText>T</w:delText>
        </w:r>
        <w:r w:rsidR="00AA7205" w:rsidDel="00EA58C6">
          <w:rPr>
            <w:szCs w:val="24"/>
          </w:rPr>
          <w:delText>wo examples</w:delText>
        </w:r>
        <w:r w:rsidR="003E7172" w:rsidDel="00EA58C6">
          <w:rPr>
            <w:szCs w:val="24"/>
          </w:rPr>
          <w:delText xml:space="preserve"> </w:delText>
        </w:r>
        <w:r w:rsidR="0008264F" w:rsidDel="00EA58C6">
          <w:rPr>
            <w:szCs w:val="24"/>
          </w:rPr>
          <w:delText xml:space="preserve">at </w:delText>
        </w:r>
        <w:r w:rsidR="003E7172" w:rsidDel="00EA58C6">
          <w:rPr>
            <w:szCs w:val="24"/>
          </w:rPr>
          <w:delText xml:space="preserve">the </w:delText>
        </w:r>
        <w:r w:rsidR="000A5694" w:rsidDel="00EA58C6">
          <w:rPr>
            <w:szCs w:val="24"/>
          </w:rPr>
          <w:delText xml:space="preserve">bottom </w:delText>
        </w:r>
        <w:r w:rsidR="0008264F" w:rsidDel="00EA58C6">
          <w:rPr>
            <w:szCs w:val="24"/>
          </w:rPr>
          <w:delText xml:space="preserve">picture boundary </w:delText>
        </w:r>
        <w:r w:rsidDel="00EA58C6">
          <w:rPr>
            <w:szCs w:val="24"/>
          </w:rPr>
          <w:delText xml:space="preserve">for applying </w:delText>
        </w:r>
        <w:r w:rsidR="000A5694" w:rsidDel="00EA58C6">
          <w:rPr>
            <w:szCs w:val="24"/>
          </w:rPr>
          <w:delText>picture boundary process</w:delText>
        </w:r>
        <w:r w:rsidR="00AA7205" w:rsidDel="00EA58C6">
          <w:rPr>
            <w:szCs w:val="24"/>
          </w:rPr>
          <w:delText xml:space="preserve"> to </w:delText>
        </w:r>
        <w:r w:rsidR="000A5694" w:rsidDel="00EA58C6">
          <w:rPr>
            <w:szCs w:val="24"/>
          </w:rPr>
          <w:delText xml:space="preserve">one </w:delText>
        </w:r>
        <w:r w:rsidR="00AA7205" w:rsidDel="00EA58C6">
          <w:rPr>
            <w:szCs w:val="24"/>
          </w:rPr>
          <w:delText xml:space="preserve">CTU </w:delText>
        </w:r>
        <w:r w:rsidR="000A5694" w:rsidDel="00EA58C6">
          <w:rPr>
            <w:szCs w:val="24"/>
          </w:rPr>
          <w:delText xml:space="preserve">with 128x112 luma samples inside the picture. (a) QT split is </w:delText>
        </w:r>
        <w:r w:rsidR="00EC2BAA" w:rsidDel="00EA58C6">
          <w:rPr>
            <w:szCs w:val="24"/>
          </w:rPr>
          <w:delText>signalled</w:delText>
        </w:r>
        <w:r w:rsidR="000A5694" w:rsidDel="00EA58C6">
          <w:rPr>
            <w:szCs w:val="24"/>
          </w:rPr>
          <w:delText xml:space="preserve"> </w:delText>
        </w:r>
        <w:r w:rsidR="00D301CE" w:rsidDel="00EA58C6">
          <w:rPr>
            <w:szCs w:val="24"/>
          </w:rPr>
          <w:delText xml:space="preserve">at depth 0 </w:delText>
        </w:r>
        <w:r w:rsidR="000A5694" w:rsidDel="00EA58C6">
          <w:rPr>
            <w:szCs w:val="24"/>
          </w:rPr>
          <w:delText>and horizontal BT split</w:delText>
        </w:r>
        <w:r w:rsidR="00D301CE" w:rsidDel="00EA58C6">
          <w:rPr>
            <w:szCs w:val="24"/>
          </w:rPr>
          <w:delText xml:space="preserve"> is signalled at the bottom two CUs of depth 1, which does not violate the VPDU constraint</w:delText>
        </w:r>
        <w:r w:rsidR="000A5694" w:rsidDel="00EA58C6">
          <w:rPr>
            <w:szCs w:val="24"/>
          </w:rPr>
          <w:delText xml:space="preserve">. (b) Horizontal BT split is </w:delText>
        </w:r>
        <w:r w:rsidR="00EC2BAA" w:rsidDel="00EA58C6">
          <w:rPr>
            <w:szCs w:val="24"/>
          </w:rPr>
          <w:delText>signalled</w:delText>
        </w:r>
        <w:r w:rsidR="000A5694" w:rsidDel="00EA58C6">
          <w:rPr>
            <w:szCs w:val="24"/>
          </w:rPr>
          <w:delText xml:space="preserve"> </w:delText>
        </w:r>
        <w:r w:rsidR="00D301CE" w:rsidDel="00EA58C6">
          <w:rPr>
            <w:szCs w:val="24"/>
          </w:rPr>
          <w:delText xml:space="preserve">at depth 0 </w:delText>
        </w:r>
        <w:r w:rsidR="000A5694" w:rsidDel="00EA58C6">
          <w:rPr>
            <w:szCs w:val="24"/>
          </w:rPr>
          <w:delText xml:space="preserve">and the proposed </w:delText>
        </w:r>
        <w:r w:rsidR="00EC2BAA" w:rsidDel="00EA58C6">
          <w:rPr>
            <w:szCs w:val="24"/>
          </w:rPr>
          <w:delText xml:space="preserve">implicitly vertical </w:delText>
        </w:r>
        <w:r w:rsidR="00D301CE" w:rsidDel="00EA58C6">
          <w:rPr>
            <w:szCs w:val="24"/>
          </w:rPr>
          <w:delText xml:space="preserve">BT </w:delText>
        </w:r>
        <w:r w:rsidR="00EC2BAA" w:rsidDel="00EA58C6">
          <w:rPr>
            <w:szCs w:val="24"/>
          </w:rPr>
          <w:delText>split</w:delText>
        </w:r>
        <w:r w:rsidR="00D301CE" w:rsidDel="00EA58C6">
          <w:rPr>
            <w:szCs w:val="24"/>
          </w:rPr>
          <w:delText xml:space="preserve"> is applied </w:delText>
        </w:r>
        <w:r w:rsidR="00AA5136" w:rsidDel="00EA58C6">
          <w:rPr>
            <w:szCs w:val="24"/>
          </w:rPr>
          <w:delText>to the bottom CU of</w:delText>
        </w:r>
        <w:r w:rsidR="00D301CE" w:rsidDel="00EA58C6">
          <w:rPr>
            <w:szCs w:val="24"/>
          </w:rPr>
          <w:delText xml:space="preserve"> depth 1</w:delText>
        </w:r>
        <w:r w:rsidR="00EC2BAA" w:rsidDel="00EA58C6">
          <w:rPr>
            <w:szCs w:val="24"/>
          </w:rPr>
          <w:delText xml:space="preserve"> t</w:delText>
        </w:r>
        <w:r w:rsidR="000A5694" w:rsidDel="00EA58C6">
          <w:rPr>
            <w:szCs w:val="24"/>
          </w:rPr>
          <w:delText>o</w:delText>
        </w:r>
        <w:r w:rsidR="00EC2BAA" w:rsidDel="00EA58C6">
          <w:rPr>
            <w:szCs w:val="24"/>
          </w:rPr>
          <w:delText xml:space="preserve"> satisfy the</w:delText>
        </w:r>
        <w:r w:rsidR="000A5694" w:rsidDel="00EA58C6">
          <w:rPr>
            <w:szCs w:val="24"/>
          </w:rPr>
          <w:delText xml:space="preserve"> VPDU constraint.</w:delText>
        </w:r>
        <w:r w:rsidDel="00EA58C6">
          <w:rPr>
            <w:szCs w:val="24"/>
          </w:rPr>
          <w:delText xml:space="preserve"> </w:delText>
        </w:r>
        <w:r w:rsidRPr="002C04E6" w:rsidDel="00EA58C6">
          <w:rPr>
            <w:szCs w:val="24"/>
          </w:rPr>
          <w:delText>(VPDUs</w:delText>
        </w:r>
        <w:r w:rsidR="00D72801" w:rsidDel="00EA58C6">
          <w:rPr>
            <w:szCs w:val="24"/>
          </w:rPr>
          <w:delText xml:space="preserve"> are</w:delText>
        </w:r>
        <w:r w:rsidRPr="002C04E6" w:rsidDel="00EA58C6">
          <w:rPr>
            <w:szCs w:val="24"/>
          </w:rPr>
          <w:delText xml:space="preserve"> indicated by dashed lines</w:delText>
        </w:r>
        <w:r w:rsidDel="00EA58C6">
          <w:rPr>
            <w:szCs w:val="24"/>
          </w:rPr>
          <w:delText>, picture boundary is the blue line, and the</w:delText>
        </w:r>
        <w:r w:rsidR="00006A83" w:rsidDel="00EA58C6">
          <w:rPr>
            <w:szCs w:val="24"/>
          </w:rPr>
          <w:delText xml:space="preserve"> region</w:delText>
        </w:r>
        <w:r w:rsidDel="00EA58C6">
          <w:rPr>
            <w:szCs w:val="24"/>
          </w:rPr>
          <w:delText xml:space="preserve"> outside </w:delText>
        </w:r>
        <w:r w:rsidR="00006A83" w:rsidDel="00EA58C6">
          <w:rPr>
            <w:szCs w:val="24"/>
          </w:rPr>
          <w:delText xml:space="preserve">the </w:delText>
        </w:r>
        <w:r w:rsidDel="00EA58C6">
          <w:rPr>
            <w:szCs w:val="24"/>
          </w:rPr>
          <w:delText>picture is</w:delText>
        </w:r>
        <w:r w:rsidR="00006A83" w:rsidDel="00EA58C6">
          <w:rPr>
            <w:szCs w:val="24"/>
          </w:rPr>
          <w:delText xml:space="preserve"> </w:delText>
        </w:r>
        <w:r w:rsidDel="00EA58C6">
          <w:rPr>
            <w:szCs w:val="24"/>
          </w:rPr>
          <w:delText xml:space="preserve">in </w:delText>
        </w:r>
        <w:r w:rsidR="00484B94" w:rsidDel="00EA58C6">
          <w:rPr>
            <w:szCs w:val="24"/>
          </w:rPr>
          <w:delText>gray</w:delText>
        </w:r>
        <w:r w:rsidR="00D72801" w:rsidDel="00EA58C6">
          <w:rPr>
            <w:szCs w:val="24"/>
          </w:rPr>
          <w:delText>.</w:delText>
        </w:r>
        <w:r w:rsidRPr="002C04E6" w:rsidDel="00EA58C6">
          <w:rPr>
            <w:szCs w:val="24"/>
          </w:rPr>
          <w:delText>)</w:delText>
        </w:r>
      </w:del>
      <w:ins w:id="104" w:author="Chia-ming Tsai (蔡佳銘)" w:date="2019-01-17T10:17:00Z">
        <w:del w:id="105" w:author="YW Huang (黃毓文)" w:date="2019-01-17T18:22:00Z">
          <w:r w:rsidR="00EA58C6" w:rsidDel="000D08F8">
            <w:rPr>
              <w:szCs w:val="24"/>
            </w:rPr>
            <w:delText>i</w:delText>
          </w:r>
        </w:del>
      </w:ins>
      <w:ins w:id="106" w:author="Chia-ming Tsai (蔡佳銘)" w:date="2019-01-17T10:16:00Z">
        <w:del w:id="107" w:author="YW Huang (黃毓文)" w:date="2019-01-17T18:22:00Z">
          <w:r w:rsidR="00EA58C6" w:rsidDel="000D08F8">
            <w:rPr>
              <w:szCs w:val="24"/>
            </w:rPr>
            <w:delText>f</w:delText>
          </w:r>
        </w:del>
      </w:ins>
      <w:ins w:id="108" w:author="YW Huang (黃毓文)" w:date="2019-01-17T18:22:00Z">
        <w:r w:rsidR="000D08F8">
          <w:rPr>
            <w:szCs w:val="24"/>
          </w:rPr>
          <w:t>the</w:t>
        </w:r>
      </w:ins>
      <w:ins w:id="109" w:author="Chia-ming Tsai (蔡佳銘)" w:date="2019-01-17T10:16:00Z">
        <w:del w:id="110" w:author="YW Huang (黃毓文)" w:date="2019-01-17T18:22:00Z">
          <w:r w:rsidR="00EA58C6" w:rsidDel="000D08F8">
            <w:rPr>
              <w:szCs w:val="24"/>
            </w:rPr>
            <w:delText xml:space="preserve"> one</w:delText>
          </w:r>
        </w:del>
        <w:r w:rsidR="00EA58C6">
          <w:rPr>
            <w:szCs w:val="24"/>
          </w:rPr>
          <w:t xml:space="preserve"> </w:t>
        </w:r>
        <w:del w:id="111" w:author="YW Huang (黃毓文)" w:date="2019-01-17T18:17:00Z">
          <w:r w:rsidR="00EA58C6" w:rsidDel="000D08F8">
            <w:rPr>
              <w:szCs w:val="24"/>
            </w:rPr>
            <w:delText xml:space="preserve">128xN </w:delText>
          </w:r>
        </w:del>
        <w:r w:rsidR="00EA58C6">
          <w:rPr>
            <w:szCs w:val="24"/>
          </w:rPr>
          <w:t>CTU</w:t>
        </w:r>
      </w:ins>
      <w:ins w:id="112" w:author="YW Huang (黃毓文)" w:date="2019-01-17T18:21:00Z">
        <w:r w:rsidR="000D08F8">
          <w:rPr>
            <w:szCs w:val="24"/>
          </w:rPr>
          <w:t xml:space="preserve"> is not completely in</w:t>
        </w:r>
      </w:ins>
      <w:ins w:id="113" w:author="YW Huang (黃毓文)" w:date="2019-01-17T18:22:00Z">
        <w:r w:rsidR="000D08F8">
          <w:rPr>
            <w:szCs w:val="24"/>
          </w:rPr>
          <w:t>side the picture and</w:t>
        </w:r>
      </w:ins>
      <w:ins w:id="114" w:author="YW Huang (黃毓文)" w:date="2019-01-17T18:17:00Z">
        <w:r w:rsidR="000D08F8">
          <w:rPr>
            <w:szCs w:val="24"/>
          </w:rPr>
          <w:t xml:space="preserve"> </w:t>
        </w:r>
      </w:ins>
      <w:ins w:id="115" w:author="YW Huang (黃毓文)" w:date="2019-01-17T18:18:00Z">
        <w:r w:rsidR="000D08F8">
          <w:rPr>
            <w:szCs w:val="24"/>
          </w:rPr>
          <w:t>has</w:t>
        </w:r>
      </w:ins>
      <w:ins w:id="116" w:author="YW Huang (黃毓文)" w:date="2019-01-17T18:17:00Z">
        <w:r w:rsidR="000D08F8">
          <w:rPr>
            <w:szCs w:val="24"/>
          </w:rPr>
          <w:t xml:space="preserve"> 128xN </w:t>
        </w:r>
        <w:proofErr w:type="spellStart"/>
        <w:r w:rsidR="000D08F8">
          <w:rPr>
            <w:szCs w:val="24"/>
          </w:rPr>
          <w:t>luma</w:t>
        </w:r>
        <w:proofErr w:type="spellEnd"/>
        <w:r w:rsidR="000D08F8">
          <w:rPr>
            <w:szCs w:val="24"/>
          </w:rPr>
          <w:t xml:space="preserve"> samples inside the picture</w:t>
        </w:r>
      </w:ins>
      <w:ins w:id="117" w:author="Chia-ming Tsai (蔡佳銘)" w:date="2019-01-17T10:16:00Z">
        <w:del w:id="118" w:author="YW Huang (黃毓文)" w:date="2019-01-17T18:18:00Z">
          <w:r w:rsidR="00EA58C6" w:rsidDel="000D08F8">
            <w:rPr>
              <w:szCs w:val="24"/>
            </w:rPr>
            <w:delText xml:space="preserve"> is at the bottom picture boundary</w:delText>
          </w:r>
        </w:del>
        <w:r w:rsidR="00EA58C6">
          <w:rPr>
            <w:szCs w:val="24"/>
          </w:rPr>
          <w:t xml:space="preserve">, </w:t>
        </w:r>
        <w:del w:id="119" w:author="YW Huang (黃毓文)" w:date="2019-01-17T18:22:00Z">
          <w:r w:rsidR="00EA58C6" w:rsidDel="000D08F8">
            <w:rPr>
              <w:szCs w:val="24"/>
            </w:rPr>
            <w:delText xml:space="preserve">then </w:delText>
          </w:r>
        </w:del>
        <w:r w:rsidR="00EA58C6">
          <w:rPr>
            <w:szCs w:val="24"/>
          </w:rPr>
          <w:t>QT split or vertical BT split can be</w:t>
        </w:r>
        <w:r w:rsidR="00EA58C6">
          <w:rPr>
            <w:lang w:eastAsia="zh-TW"/>
          </w:rPr>
          <w:t xml:space="preserve"> </w:t>
        </w:r>
        <w:r w:rsidR="00EA58C6">
          <w:rPr>
            <w:szCs w:val="24"/>
          </w:rPr>
          <w:t xml:space="preserve">chosen to split the CTU in the first </w:t>
        </w:r>
        <w:r w:rsidR="00EA58C6">
          <w:rPr>
            <w:lang w:eastAsia="zh-TW"/>
          </w:rPr>
          <w:t xml:space="preserve">depth (Depth = 0) instead of </w:t>
        </w:r>
      </w:ins>
      <w:ins w:id="120" w:author="YW Huang (黃毓文)" w:date="2019-01-17T18:22:00Z">
        <w:r w:rsidR="000D08F8">
          <w:rPr>
            <w:lang w:eastAsia="zh-TW"/>
          </w:rPr>
          <w:t xml:space="preserve">choosing QT split or </w:t>
        </w:r>
      </w:ins>
      <w:ins w:id="121" w:author="Chia-ming Tsai (蔡佳銘)" w:date="2019-01-17T10:16:00Z">
        <w:r w:rsidR="00EA58C6">
          <w:rPr>
            <w:lang w:eastAsia="zh-TW"/>
          </w:rPr>
          <w:t>horizontal BT split</w:t>
        </w:r>
        <w:r w:rsidR="00EA58C6">
          <w:rPr>
            <w:szCs w:val="24"/>
          </w:rPr>
          <w:t xml:space="preserve">. Similarly, </w:t>
        </w:r>
      </w:ins>
      <w:ins w:id="122" w:author="Chia-ming Tsai (蔡佳銘)" w:date="2019-01-17T10:18:00Z">
        <w:r w:rsidR="00EA58C6">
          <w:rPr>
            <w:szCs w:val="24"/>
          </w:rPr>
          <w:t>in Figure 5, i</w:t>
        </w:r>
      </w:ins>
      <w:ins w:id="123" w:author="Chia-ming Tsai (蔡佳銘)" w:date="2019-01-17T10:16:00Z">
        <w:r w:rsidR="00EA58C6">
          <w:rPr>
            <w:szCs w:val="24"/>
          </w:rPr>
          <w:t xml:space="preserve">f </w:t>
        </w:r>
        <w:del w:id="124" w:author="YW Huang (黃毓文)" w:date="2019-01-17T18:23:00Z">
          <w:r w:rsidR="00EA58C6" w:rsidDel="000D08F8">
            <w:rPr>
              <w:szCs w:val="24"/>
            </w:rPr>
            <w:delText>one</w:delText>
          </w:r>
        </w:del>
      </w:ins>
      <w:ins w:id="125" w:author="YW Huang (黃毓文)" w:date="2019-01-17T18:23:00Z">
        <w:r w:rsidR="000D08F8">
          <w:rPr>
            <w:szCs w:val="24"/>
          </w:rPr>
          <w:t xml:space="preserve">the </w:t>
        </w:r>
      </w:ins>
      <w:ins w:id="126" w:author="Chia-ming Tsai (蔡佳銘)" w:date="2019-01-17T10:16:00Z">
        <w:del w:id="127" w:author="YW Huang (黃毓文)" w:date="2019-01-17T18:23:00Z">
          <w:r w:rsidR="00EA58C6" w:rsidDel="000D08F8">
            <w:rPr>
              <w:szCs w:val="24"/>
            </w:rPr>
            <w:delText xml:space="preserve"> Nx128 </w:delText>
          </w:r>
        </w:del>
        <w:r w:rsidR="00EA58C6">
          <w:rPr>
            <w:szCs w:val="24"/>
          </w:rPr>
          <w:t xml:space="preserve">CTU is </w:t>
        </w:r>
        <w:del w:id="128" w:author="YW Huang (黃毓文)" w:date="2019-01-17T18:23:00Z">
          <w:r w:rsidR="00EA58C6" w:rsidDel="000D08F8">
            <w:rPr>
              <w:szCs w:val="24"/>
            </w:rPr>
            <w:delText>at the right picture boundary</w:delText>
          </w:r>
        </w:del>
      </w:ins>
      <w:ins w:id="129" w:author="YW Huang (黃毓文)" w:date="2019-01-17T18:23:00Z">
        <w:r w:rsidR="000D08F8">
          <w:rPr>
            <w:szCs w:val="24"/>
          </w:rPr>
          <w:t xml:space="preserve">not completely inside the picture and has Nx128 </w:t>
        </w:r>
        <w:proofErr w:type="spellStart"/>
        <w:r w:rsidR="000D08F8">
          <w:rPr>
            <w:szCs w:val="24"/>
          </w:rPr>
          <w:t>luma</w:t>
        </w:r>
        <w:proofErr w:type="spellEnd"/>
        <w:r w:rsidR="000D08F8">
          <w:rPr>
            <w:szCs w:val="24"/>
          </w:rPr>
          <w:t xml:space="preserve"> samples inside the picture</w:t>
        </w:r>
      </w:ins>
      <w:ins w:id="130" w:author="Chia-ming Tsai (蔡佳銘)" w:date="2019-01-17T10:16:00Z">
        <w:r w:rsidR="00EA58C6">
          <w:rPr>
            <w:szCs w:val="24"/>
          </w:rPr>
          <w:t>, QT split or horizontal BT split can be</w:t>
        </w:r>
        <w:r w:rsidR="00EA58C6">
          <w:rPr>
            <w:lang w:eastAsia="zh-TW"/>
          </w:rPr>
          <w:t xml:space="preserve"> </w:t>
        </w:r>
        <w:del w:id="131" w:author="YW Huang (黃毓文)" w:date="2019-01-17T18:23:00Z">
          <w:r w:rsidR="00EA58C6" w:rsidDel="000D08F8">
            <w:rPr>
              <w:szCs w:val="24"/>
            </w:rPr>
            <w:delText>used</w:delText>
          </w:r>
        </w:del>
      </w:ins>
      <w:ins w:id="132" w:author="YW Huang (黃毓文)" w:date="2019-01-17T18:23:00Z">
        <w:r w:rsidR="000D08F8">
          <w:rPr>
            <w:szCs w:val="24"/>
          </w:rPr>
          <w:t>chosen</w:t>
        </w:r>
      </w:ins>
      <w:ins w:id="133" w:author="Chia-ming Tsai (蔡佳銘)" w:date="2019-01-17T10:16:00Z">
        <w:r w:rsidR="00EA58C6">
          <w:rPr>
            <w:szCs w:val="24"/>
          </w:rPr>
          <w:t xml:space="preserve"> to split the CTU in the first </w:t>
        </w:r>
        <w:r w:rsidR="00EA58C6">
          <w:rPr>
            <w:lang w:eastAsia="zh-TW"/>
          </w:rPr>
          <w:t xml:space="preserve">depth (Depth = 0) instead of </w:t>
        </w:r>
      </w:ins>
      <w:ins w:id="134" w:author="YW Huang (黃毓文)" w:date="2019-01-17T18:23:00Z">
        <w:r w:rsidR="0039382E">
          <w:rPr>
            <w:lang w:eastAsia="zh-TW"/>
          </w:rPr>
          <w:t xml:space="preserve">choosing QT split or </w:t>
        </w:r>
      </w:ins>
      <w:ins w:id="135" w:author="Chia-ming Tsai (蔡佳銘)" w:date="2019-01-17T10:16:00Z">
        <w:r w:rsidR="00EA58C6">
          <w:rPr>
            <w:lang w:eastAsia="zh-TW"/>
          </w:rPr>
          <w:t>vertical BT split</w:t>
        </w:r>
        <w:r w:rsidR="00EA58C6">
          <w:rPr>
            <w:szCs w:val="24"/>
          </w:rPr>
          <w:t>.</w:t>
        </w:r>
      </w:ins>
    </w:p>
    <w:p w14:paraId="4E162196" w14:textId="77777777" w:rsidR="0039382E" w:rsidRDefault="0039382E">
      <w:pPr>
        <w:rPr>
          <w:ins w:id="136" w:author="Chia-ming Tsai (蔡佳銘)" w:date="2019-01-17T10:16:00Z"/>
          <w:szCs w:val="24"/>
        </w:rPr>
      </w:pPr>
    </w:p>
    <w:p w14:paraId="2A3D384F" w14:textId="07196117" w:rsidR="004B1B0A" w:rsidRDefault="004B1B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37" w:author="Chia-ming Tsai (蔡佳銘)" w:date="2019-01-17T10:39:00Z"/>
          <w:szCs w:val="24"/>
        </w:rPr>
        <w:pPrChange w:id="138" w:author="YW Huang (黃毓文)" w:date="2019-01-17T18:1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39" w:author="Chia-ming Tsai (蔡佳銘)" w:date="2019-01-17T10:39:00Z">
        <w:r>
          <w:rPr>
            <w:szCs w:val="24"/>
          </w:rPr>
          <w:br w:type="page"/>
        </w:r>
      </w:ins>
    </w:p>
    <w:p w14:paraId="73AE5C3C" w14:textId="77777777" w:rsidR="00EA58C6" w:rsidRDefault="00EA58C6" w:rsidP="00EA58C6">
      <w:pPr>
        <w:rPr>
          <w:ins w:id="140" w:author="Chia-ming Tsai (蔡佳銘)" w:date="2019-01-17T10:16:00Z"/>
          <w:szCs w:val="24"/>
        </w:rPr>
      </w:pPr>
    </w:p>
    <w:p w14:paraId="09A5FF7A" w14:textId="77777777" w:rsidR="00EA58C6" w:rsidRDefault="00EA58C6" w:rsidP="00EA58C6">
      <w:pPr>
        <w:jc w:val="center"/>
        <w:rPr>
          <w:ins w:id="141" w:author="Chia-ming Tsai (蔡佳銘)" w:date="2019-01-17T10:16:00Z"/>
          <w:szCs w:val="24"/>
        </w:rPr>
      </w:pPr>
      <w:ins w:id="142" w:author="Chia-ming Tsai (蔡佳銘)" w:date="2019-01-17T10:16:00Z">
        <w:r w:rsidRPr="00380BA9">
          <w:rPr>
            <w:noProof/>
            <w:szCs w:val="24"/>
            <w:lang w:eastAsia="zh-TW"/>
          </w:rPr>
          <w:drawing>
            <wp:inline distT="0" distB="0" distL="0" distR="0" wp14:anchorId="59D074F4" wp14:editId="2D239513">
              <wp:extent cx="5314097" cy="1620000"/>
              <wp:effectExtent l="0" t="0" r="1270" b="0"/>
              <wp:docPr id="30" name="圖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4097" cy="162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469774" w14:textId="5D7D47C7" w:rsidR="00EA58C6" w:rsidRDefault="00EA58C6" w:rsidP="00EA58C6">
      <w:pPr>
        <w:rPr>
          <w:ins w:id="143" w:author="Chia-ming Tsai (蔡佳銘)" w:date="2019-01-17T10:16:00Z"/>
          <w:szCs w:val="24"/>
        </w:rPr>
      </w:pPr>
      <w:ins w:id="144" w:author="Chia-ming Tsai (蔡佳銘)" w:date="2019-01-17T10:16:00Z">
        <w:r>
          <w:rPr>
            <w:szCs w:val="24"/>
          </w:rPr>
          <w:t>Figure 4.</w:t>
        </w:r>
        <w:r w:rsidRPr="002C04E6">
          <w:rPr>
            <w:szCs w:val="24"/>
          </w:rPr>
          <w:t xml:space="preserve"> </w:t>
        </w:r>
        <w:r>
          <w:rPr>
            <w:szCs w:val="24"/>
          </w:rPr>
          <w:t xml:space="preserve"> </w:t>
        </w:r>
        <w:del w:id="145" w:author="YW Huang (黃毓文)" w:date="2019-01-17T18:25:00Z">
          <w:r w:rsidDel="0039382E">
            <w:rPr>
              <w:szCs w:val="24"/>
            </w:rPr>
            <w:delText>The t</w:delText>
          </w:r>
        </w:del>
      </w:ins>
      <w:ins w:id="146" w:author="YW Huang (黃毓文)" w:date="2019-01-17T18:25:00Z">
        <w:r w:rsidR="0039382E">
          <w:rPr>
            <w:szCs w:val="24"/>
          </w:rPr>
          <w:t>T</w:t>
        </w:r>
      </w:ins>
      <w:ins w:id="147" w:author="Chia-ming Tsai (蔡佳銘)" w:date="2019-01-17T10:16:00Z">
        <w:r>
          <w:rPr>
            <w:szCs w:val="24"/>
          </w:rPr>
          <w:t xml:space="preserve">wo examples on the left side (i.e., (a) and (b)) </w:t>
        </w:r>
        <w:del w:id="148" w:author="YW Huang (黃毓文)" w:date="2019-01-17T18:25:00Z">
          <w:r w:rsidDel="0039382E">
            <w:rPr>
              <w:szCs w:val="24"/>
            </w:rPr>
            <w:delText>for</w:delText>
          </w:r>
        </w:del>
      </w:ins>
      <w:ins w:id="149" w:author="YW Huang (黃毓文)" w:date="2019-01-17T18:25:00Z">
        <w:r w:rsidR="0039382E">
          <w:rPr>
            <w:szCs w:val="24"/>
          </w:rPr>
          <w:t>show</w:t>
        </w:r>
      </w:ins>
      <w:ins w:id="150" w:author="Chia-ming Tsai (蔡佳銘)" w:date="2019-01-17T10:16:00Z">
        <w:r>
          <w:rPr>
            <w:szCs w:val="24"/>
          </w:rPr>
          <w:t xml:space="preserve"> applying QT split and vertical BT split </w:t>
        </w:r>
      </w:ins>
      <w:ins w:id="151" w:author="YW Huang (黃毓文)" w:date="2019-01-17T18:30:00Z">
        <w:r w:rsidR="0039382E">
          <w:rPr>
            <w:szCs w:val="24"/>
          </w:rPr>
          <w:t>at</w:t>
        </w:r>
      </w:ins>
      <w:ins w:id="152" w:author="YW Huang (黃毓文)" w:date="2019-01-17T18:25:00Z">
        <w:r w:rsidR="0039382E">
          <w:rPr>
            <w:szCs w:val="24"/>
          </w:rPr>
          <w:t xml:space="preserve"> the first depth</w:t>
        </w:r>
        <w:r w:rsidR="0039382E">
          <w:rPr>
            <w:lang w:eastAsia="zh-TW"/>
          </w:rPr>
          <w:t xml:space="preserve"> (Depth = 0) </w:t>
        </w:r>
      </w:ins>
      <w:ins w:id="153" w:author="Chia-ming Tsai (蔡佳銘)" w:date="2019-01-17T10:16:00Z">
        <w:r>
          <w:rPr>
            <w:szCs w:val="24"/>
          </w:rPr>
          <w:t xml:space="preserve">to a </w:t>
        </w:r>
        <w:del w:id="154" w:author="YW Huang (黃毓文)" w:date="2019-01-17T18:24:00Z">
          <w:r w:rsidDel="0039382E">
            <w:rPr>
              <w:szCs w:val="24"/>
            </w:rPr>
            <w:delText xml:space="preserve">128xN </w:delText>
          </w:r>
        </w:del>
        <w:r>
          <w:rPr>
            <w:szCs w:val="24"/>
          </w:rPr>
          <w:t>CTU</w:t>
        </w:r>
      </w:ins>
      <w:ins w:id="155" w:author="YW Huang (黃毓文)" w:date="2019-01-17T18:24:00Z">
        <w:r w:rsidR="0039382E">
          <w:rPr>
            <w:szCs w:val="24"/>
          </w:rPr>
          <w:t xml:space="preserve"> with 128xN </w:t>
        </w:r>
        <w:proofErr w:type="spellStart"/>
        <w:r w:rsidR="0039382E">
          <w:rPr>
            <w:szCs w:val="24"/>
          </w:rPr>
          <w:t>luma</w:t>
        </w:r>
        <w:proofErr w:type="spellEnd"/>
        <w:r w:rsidR="0039382E">
          <w:rPr>
            <w:szCs w:val="24"/>
          </w:rPr>
          <w:t xml:space="preserve"> s</w:t>
        </w:r>
      </w:ins>
      <w:ins w:id="156" w:author="YW Huang (黃毓文)" w:date="2019-01-17T18:25:00Z">
        <w:r w:rsidR="0039382E">
          <w:rPr>
            <w:szCs w:val="24"/>
          </w:rPr>
          <w:t>amples in</w:t>
        </w:r>
      </w:ins>
      <w:ins w:id="157" w:author="YW Huang (黃毓文)" w:date="2019-01-17T18:32:00Z">
        <w:r w:rsidR="0039382E">
          <w:rPr>
            <w:szCs w:val="24"/>
          </w:rPr>
          <w:t>side</w:t>
        </w:r>
      </w:ins>
      <w:ins w:id="158" w:author="YW Huang (黃毓文)" w:date="2019-01-17T18:25:00Z">
        <w:r w:rsidR="0039382E">
          <w:rPr>
            <w:szCs w:val="24"/>
          </w:rPr>
          <w:t xml:space="preserve"> the picture</w:t>
        </w:r>
      </w:ins>
      <w:ins w:id="159" w:author="YW Huang (黃毓文)" w:date="2019-01-17T18:26:00Z">
        <w:r w:rsidR="0039382E">
          <w:rPr>
            <w:szCs w:val="24"/>
          </w:rPr>
          <w:t xml:space="preserve"> respectively</w:t>
        </w:r>
      </w:ins>
      <w:ins w:id="160" w:author="Chia-ming Tsai (蔡佳銘)" w:date="2019-01-17T10:16:00Z">
        <w:del w:id="161" w:author="YW Huang (黃毓文)" w:date="2019-01-17T18:25:00Z">
          <w:r w:rsidDel="0039382E">
            <w:rPr>
              <w:szCs w:val="24"/>
            </w:rPr>
            <w:delText xml:space="preserve"> in the first depth</w:delText>
          </w:r>
          <w:r w:rsidDel="0039382E">
            <w:rPr>
              <w:lang w:eastAsia="zh-TW"/>
            </w:rPr>
            <w:delText xml:space="preserve"> (Depth = 0)</w:delText>
          </w:r>
        </w:del>
        <w:r>
          <w:rPr>
            <w:szCs w:val="24"/>
          </w:rPr>
          <w:t>, and two examples on the right side (i.e., (c) and (d)) show the</w:t>
        </w:r>
      </w:ins>
      <w:ins w:id="162" w:author="YW Huang (黃毓文)" w:date="2019-01-17T18:26:00Z">
        <w:r w:rsidR="0039382E">
          <w:rPr>
            <w:szCs w:val="24"/>
          </w:rPr>
          <w:t xml:space="preserve"> corresponding</w:t>
        </w:r>
      </w:ins>
      <w:ins w:id="163" w:author="Chia-ming Tsai (蔡佳銘)" w:date="2019-01-17T10:16:00Z">
        <w:r>
          <w:rPr>
            <w:szCs w:val="24"/>
          </w:rPr>
          <w:t xml:space="preserve"> processing order</w:t>
        </w:r>
      </w:ins>
      <w:ins w:id="164" w:author="YW Huang (黃毓文)" w:date="2019-01-17T18:26:00Z">
        <w:r w:rsidR="0039382E">
          <w:rPr>
            <w:szCs w:val="24"/>
          </w:rPr>
          <w:t>s</w:t>
        </w:r>
      </w:ins>
      <w:ins w:id="165" w:author="YW Huang (黃毓文)" w:date="2019-01-17T18:29:00Z">
        <w:r w:rsidR="0039382E">
          <w:rPr>
            <w:szCs w:val="24"/>
          </w:rPr>
          <w:t xml:space="preserve"> after further split </w:t>
        </w:r>
      </w:ins>
      <w:ins w:id="166" w:author="YW Huang (黃毓文)" w:date="2019-01-17T18:31:00Z">
        <w:r w:rsidR="0039382E">
          <w:rPr>
            <w:szCs w:val="24"/>
          </w:rPr>
          <w:t>at</w:t>
        </w:r>
      </w:ins>
      <w:ins w:id="167" w:author="YW Huang (黃毓文)" w:date="2019-01-17T18:29:00Z">
        <w:r w:rsidR="0039382E">
          <w:rPr>
            <w:szCs w:val="24"/>
          </w:rPr>
          <w:t xml:space="preserve"> the </w:t>
        </w:r>
      </w:ins>
      <w:ins w:id="168" w:author="YW Huang (黃毓文)" w:date="2019-01-17T18:31:00Z">
        <w:r w:rsidR="0039382E">
          <w:rPr>
            <w:szCs w:val="24"/>
          </w:rPr>
          <w:t>second depth (Depth = 1)</w:t>
        </w:r>
      </w:ins>
      <w:ins w:id="169" w:author="Chia-ming Tsai (蔡佳銘)" w:date="2019-01-17T10:16:00Z">
        <w:del w:id="170" w:author="YW Huang (黃毓文)" w:date="2019-01-17T18:26:00Z">
          <w:r w:rsidDel="0039382E">
            <w:rPr>
              <w:szCs w:val="24"/>
            </w:rPr>
            <w:delText xml:space="preserve"> for applying </w:delText>
          </w:r>
          <w:r w:rsidDel="0039382E">
            <w:rPr>
              <w:lang w:eastAsia="zh-TW"/>
            </w:rPr>
            <w:delText xml:space="preserve">horizontal BT split </w:delText>
          </w:r>
          <w:r w:rsidDel="0039382E">
            <w:rPr>
              <w:szCs w:val="24"/>
            </w:rPr>
            <w:delText>in the second depth</w:delText>
          </w:r>
          <w:r w:rsidDel="0039382E">
            <w:rPr>
              <w:lang w:eastAsia="zh-TW"/>
            </w:rPr>
            <w:delText xml:space="preserve"> (Depth = 1)</w:delText>
          </w:r>
        </w:del>
        <w:r>
          <w:rPr>
            <w:szCs w:val="24"/>
          </w:rPr>
          <w:t xml:space="preserve">. </w:t>
        </w:r>
        <w:r w:rsidRPr="002C04E6">
          <w:rPr>
            <w:szCs w:val="24"/>
          </w:rPr>
          <w:t xml:space="preserve">(VPDUs </w:t>
        </w:r>
      </w:ins>
      <w:ins w:id="171" w:author="YW Huang (黃毓文)" w:date="2019-01-17T18:31:00Z">
        <w:r w:rsidR="0039382E">
          <w:rPr>
            <w:szCs w:val="24"/>
          </w:rPr>
          <w:t xml:space="preserve">are </w:t>
        </w:r>
      </w:ins>
      <w:ins w:id="172" w:author="Chia-ming Tsai (蔡佳銘)" w:date="2019-01-17T10:16:00Z">
        <w:r w:rsidRPr="002C04E6">
          <w:rPr>
            <w:szCs w:val="24"/>
          </w:rPr>
          <w:t>indicated by dashed lines</w:t>
        </w:r>
        <w:r>
          <w:rPr>
            <w:szCs w:val="24"/>
          </w:rPr>
          <w:t>, picture boundary is the blue line, and the region outside the picture is in gray</w:t>
        </w:r>
      </w:ins>
      <w:ins w:id="173" w:author="YW Huang (黃毓文)" w:date="2019-01-17T18:31:00Z">
        <w:r w:rsidR="0039382E">
          <w:rPr>
            <w:szCs w:val="24"/>
          </w:rPr>
          <w:t>.</w:t>
        </w:r>
      </w:ins>
      <w:ins w:id="174" w:author="Chia-ming Tsai (蔡佳銘)" w:date="2019-01-17T10:16:00Z">
        <w:r w:rsidRPr="002C04E6">
          <w:rPr>
            <w:szCs w:val="24"/>
          </w:rPr>
          <w:t>)</w:t>
        </w:r>
      </w:ins>
    </w:p>
    <w:p w14:paraId="6F2D1674" w14:textId="77777777" w:rsidR="00EA58C6" w:rsidRDefault="00EA58C6" w:rsidP="00EA58C6">
      <w:pPr>
        <w:rPr>
          <w:ins w:id="175" w:author="Chia-ming Tsai (蔡佳銘)" w:date="2019-01-17T10:16:00Z"/>
          <w:szCs w:val="24"/>
        </w:rPr>
      </w:pPr>
    </w:p>
    <w:p w14:paraId="2FC34DC3" w14:textId="77777777" w:rsidR="00EA58C6" w:rsidRDefault="00EA58C6" w:rsidP="00EA58C6">
      <w:pPr>
        <w:jc w:val="center"/>
        <w:rPr>
          <w:ins w:id="176" w:author="Chia-ming Tsai (蔡佳銘)" w:date="2019-01-17T10:16:00Z"/>
        </w:rPr>
      </w:pPr>
      <w:ins w:id="177" w:author="Chia-ming Tsai (蔡佳銘)" w:date="2019-01-17T10:16:00Z">
        <w:r>
          <w:rPr>
            <w:noProof/>
            <w:lang w:eastAsia="zh-TW"/>
          </w:rPr>
          <w:drawing>
            <wp:inline distT="0" distB="0" distL="0" distR="0" wp14:anchorId="491ACAF9" wp14:editId="23E9A0D4">
              <wp:extent cx="4958017" cy="1800000"/>
              <wp:effectExtent l="0" t="0" r="0" b="0"/>
              <wp:docPr id="31" name="圖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8017" cy="180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399F7B6" w14:textId="094E1EA3" w:rsidR="002D7A6D" w:rsidRDefault="00EA58C6" w:rsidP="00EA58C6">
      <w:pPr>
        <w:rPr>
          <w:szCs w:val="24"/>
        </w:rPr>
      </w:pPr>
      <w:ins w:id="178" w:author="Chia-ming Tsai (蔡佳銘)" w:date="2019-01-17T10:16:00Z">
        <w:r>
          <w:rPr>
            <w:rFonts w:hint="eastAsia"/>
          </w:rPr>
          <w:t xml:space="preserve">Figure </w:t>
        </w:r>
        <w:r>
          <w:t>5</w:t>
        </w:r>
        <w:r>
          <w:rPr>
            <w:rFonts w:hint="eastAsia"/>
          </w:rPr>
          <w:t xml:space="preserve">. </w:t>
        </w:r>
        <w:r>
          <w:t xml:space="preserve"> </w:t>
        </w:r>
        <w:del w:id="179" w:author="YW Huang (黃毓文)" w:date="2019-01-17T18:31:00Z">
          <w:r w:rsidDel="0039382E">
            <w:rPr>
              <w:szCs w:val="24"/>
            </w:rPr>
            <w:delText>The t</w:delText>
          </w:r>
        </w:del>
      </w:ins>
      <w:ins w:id="180" w:author="YW Huang (黃毓文)" w:date="2019-01-17T18:31:00Z">
        <w:r w:rsidR="0039382E">
          <w:rPr>
            <w:szCs w:val="24"/>
          </w:rPr>
          <w:t>T</w:t>
        </w:r>
      </w:ins>
      <w:ins w:id="181" w:author="Chia-ming Tsai (蔡佳銘)" w:date="2019-01-17T10:16:00Z">
        <w:r>
          <w:rPr>
            <w:szCs w:val="24"/>
          </w:rPr>
          <w:t xml:space="preserve">wo examples on the left side (i.e., (a) and (b)) </w:t>
        </w:r>
        <w:del w:id="182" w:author="YW Huang (黃毓文)" w:date="2019-01-17T18:31:00Z">
          <w:r w:rsidDel="0039382E">
            <w:rPr>
              <w:szCs w:val="24"/>
            </w:rPr>
            <w:delText>for</w:delText>
          </w:r>
        </w:del>
      </w:ins>
      <w:ins w:id="183" w:author="YW Huang (黃毓文)" w:date="2019-01-17T18:31:00Z">
        <w:r w:rsidR="0039382E">
          <w:rPr>
            <w:szCs w:val="24"/>
          </w:rPr>
          <w:t>show</w:t>
        </w:r>
      </w:ins>
      <w:ins w:id="184" w:author="Chia-ming Tsai (蔡佳銘)" w:date="2019-01-17T10:16:00Z">
        <w:r>
          <w:rPr>
            <w:szCs w:val="24"/>
          </w:rPr>
          <w:t xml:space="preserve"> applying QT split and horizontal BT split </w:t>
        </w:r>
      </w:ins>
      <w:ins w:id="185" w:author="YW Huang (黃毓文)" w:date="2019-01-17T18:32:00Z">
        <w:r w:rsidR="0039382E">
          <w:rPr>
            <w:szCs w:val="24"/>
          </w:rPr>
          <w:t xml:space="preserve">at the first depth (Depth = 0) </w:t>
        </w:r>
      </w:ins>
      <w:ins w:id="186" w:author="Chia-ming Tsai (蔡佳銘)" w:date="2019-01-17T10:16:00Z">
        <w:r>
          <w:rPr>
            <w:szCs w:val="24"/>
          </w:rPr>
          <w:t xml:space="preserve">to a </w:t>
        </w:r>
        <w:del w:id="187" w:author="YW Huang (黃毓文)" w:date="2019-01-17T18:32:00Z">
          <w:r w:rsidDel="0039382E">
            <w:rPr>
              <w:szCs w:val="24"/>
            </w:rPr>
            <w:delText xml:space="preserve">Nx128 </w:delText>
          </w:r>
        </w:del>
        <w:r>
          <w:rPr>
            <w:szCs w:val="24"/>
          </w:rPr>
          <w:t>CTU</w:t>
        </w:r>
      </w:ins>
      <w:ins w:id="188" w:author="YW Huang (黃毓文)" w:date="2019-01-17T18:32:00Z">
        <w:r w:rsidR="0039382E">
          <w:rPr>
            <w:szCs w:val="24"/>
          </w:rPr>
          <w:t xml:space="preserve"> with Nx128 </w:t>
        </w:r>
        <w:proofErr w:type="spellStart"/>
        <w:r w:rsidR="0039382E">
          <w:rPr>
            <w:szCs w:val="24"/>
          </w:rPr>
          <w:t>luma</w:t>
        </w:r>
        <w:proofErr w:type="spellEnd"/>
        <w:r w:rsidR="0039382E">
          <w:rPr>
            <w:szCs w:val="24"/>
          </w:rPr>
          <w:t xml:space="preserve"> samples inside the picture</w:t>
        </w:r>
      </w:ins>
      <w:ins w:id="189" w:author="Chia-ming Tsai (蔡佳銘)" w:date="2019-01-17T10:16:00Z">
        <w:del w:id="190" w:author="YW Huang (黃毓文)" w:date="2019-01-17T18:32:00Z">
          <w:r w:rsidDel="0039382E">
            <w:rPr>
              <w:szCs w:val="24"/>
            </w:rPr>
            <w:delText xml:space="preserve"> in the first depth </w:delText>
          </w:r>
          <w:r w:rsidDel="0039382E">
            <w:rPr>
              <w:lang w:eastAsia="zh-TW"/>
            </w:rPr>
            <w:delText>(Depth = 1)</w:delText>
          </w:r>
        </w:del>
        <w:r>
          <w:rPr>
            <w:szCs w:val="24"/>
          </w:rPr>
          <w:t xml:space="preserve">, and </w:t>
        </w:r>
        <w:del w:id="191" w:author="YW Huang (黃毓文)" w:date="2019-01-17T18:32:00Z">
          <w:r w:rsidDel="0039382E">
            <w:rPr>
              <w:szCs w:val="24"/>
            </w:rPr>
            <w:delText xml:space="preserve">the </w:delText>
          </w:r>
        </w:del>
        <w:r>
          <w:rPr>
            <w:szCs w:val="24"/>
          </w:rPr>
          <w:t>two examples on the right side (i.e., (c) and (d)) show the</w:t>
        </w:r>
      </w:ins>
      <w:ins w:id="192" w:author="YW Huang (黃毓文)" w:date="2019-01-17T18:33:00Z">
        <w:r w:rsidR="0039382E">
          <w:rPr>
            <w:szCs w:val="24"/>
          </w:rPr>
          <w:t xml:space="preserve"> corresponding</w:t>
        </w:r>
      </w:ins>
      <w:ins w:id="193" w:author="Chia-ming Tsai (蔡佳銘)" w:date="2019-01-17T10:16:00Z">
        <w:r>
          <w:rPr>
            <w:szCs w:val="24"/>
          </w:rPr>
          <w:t xml:space="preserve"> processing order</w:t>
        </w:r>
      </w:ins>
      <w:ins w:id="194" w:author="YW Huang (黃毓文)" w:date="2019-01-17T18:33:00Z">
        <w:r w:rsidR="0039382E">
          <w:rPr>
            <w:szCs w:val="24"/>
          </w:rPr>
          <w:t>s</w:t>
        </w:r>
      </w:ins>
      <w:ins w:id="195" w:author="Chia-ming Tsai (蔡佳銘)" w:date="2019-01-17T10:16:00Z">
        <w:r>
          <w:rPr>
            <w:szCs w:val="24"/>
          </w:rPr>
          <w:t xml:space="preserve"> </w:t>
        </w:r>
        <w:del w:id="196" w:author="YW Huang (黃毓文)" w:date="2019-01-17T18:33:00Z">
          <w:r w:rsidDel="0039382E">
            <w:rPr>
              <w:szCs w:val="24"/>
            </w:rPr>
            <w:delText xml:space="preserve">for applying </w:delText>
          </w:r>
          <w:r w:rsidDel="0039382E">
            <w:rPr>
              <w:lang w:eastAsia="zh-TW"/>
            </w:rPr>
            <w:delText>vertical BT split</w:delText>
          </w:r>
        </w:del>
      </w:ins>
      <w:ins w:id="197" w:author="YW Huang (黃毓文)" w:date="2019-01-17T18:33:00Z">
        <w:r w:rsidR="0039382E">
          <w:rPr>
            <w:szCs w:val="24"/>
          </w:rPr>
          <w:t>after further split</w:t>
        </w:r>
      </w:ins>
      <w:ins w:id="198" w:author="Chia-ming Tsai (蔡佳銘)" w:date="2019-01-17T10:16:00Z">
        <w:r>
          <w:rPr>
            <w:lang w:eastAsia="zh-TW"/>
          </w:rPr>
          <w:t xml:space="preserve"> </w:t>
        </w:r>
        <w:del w:id="199" w:author="YW Huang (黃毓文)" w:date="2019-01-17T18:33:00Z">
          <w:r w:rsidDel="0039382E">
            <w:rPr>
              <w:szCs w:val="24"/>
            </w:rPr>
            <w:delText>in</w:delText>
          </w:r>
        </w:del>
      </w:ins>
      <w:ins w:id="200" w:author="YW Huang (黃毓文)" w:date="2019-01-17T18:33:00Z">
        <w:r w:rsidR="0039382E">
          <w:rPr>
            <w:szCs w:val="24"/>
          </w:rPr>
          <w:t>at</w:t>
        </w:r>
      </w:ins>
      <w:ins w:id="201" w:author="Chia-ming Tsai (蔡佳銘)" w:date="2019-01-17T10:16:00Z">
        <w:r>
          <w:rPr>
            <w:szCs w:val="24"/>
          </w:rPr>
          <w:t xml:space="preserve"> the second depth </w:t>
        </w:r>
        <w:r>
          <w:rPr>
            <w:lang w:eastAsia="zh-TW"/>
          </w:rPr>
          <w:t>(Depth = 2)</w:t>
        </w:r>
        <w:r>
          <w:rPr>
            <w:szCs w:val="24"/>
          </w:rPr>
          <w:t xml:space="preserve">. </w:t>
        </w:r>
        <w:r w:rsidRPr="002C04E6">
          <w:rPr>
            <w:szCs w:val="24"/>
          </w:rPr>
          <w:t xml:space="preserve">(VPDUs </w:t>
        </w:r>
      </w:ins>
      <w:ins w:id="202" w:author="YW Huang (黃毓文)" w:date="2019-01-17T18:33:00Z">
        <w:r w:rsidR="0039382E">
          <w:rPr>
            <w:szCs w:val="24"/>
          </w:rPr>
          <w:t xml:space="preserve">are </w:t>
        </w:r>
      </w:ins>
      <w:ins w:id="203" w:author="Chia-ming Tsai (蔡佳銘)" w:date="2019-01-17T10:16:00Z">
        <w:r w:rsidRPr="002C04E6">
          <w:rPr>
            <w:szCs w:val="24"/>
          </w:rPr>
          <w:t>indicated by dashed lines</w:t>
        </w:r>
        <w:r>
          <w:rPr>
            <w:szCs w:val="24"/>
          </w:rPr>
          <w:t>, picture boundary is the blue line, and the region outside the picture is in gray</w:t>
        </w:r>
      </w:ins>
      <w:ins w:id="204" w:author="YW Huang (黃毓文)" w:date="2019-01-17T18:33:00Z">
        <w:r w:rsidR="0039382E">
          <w:rPr>
            <w:szCs w:val="24"/>
          </w:rPr>
          <w:t>.</w:t>
        </w:r>
      </w:ins>
      <w:ins w:id="205" w:author="Chia-ming Tsai (蔡佳銘)" w:date="2019-01-17T10:16:00Z">
        <w:r w:rsidRPr="002C04E6">
          <w:rPr>
            <w:szCs w:val="24"/>
          </w:rPr>
          <w:t>)</w:t>
        </w:r>
      </w:ins>
    </w:p>
    <w:p w14:paraId="6A2072CB" w14:textId="77777777" w:rsidR="00FB692B" w:rsidRDefault="00FB692B" w:rsidP="007A1B7A">
      <w:pPr>
        <w:rPr>
          <w:szCs w:val="24"/>
        </w:rPr>
      </w:pPr>
    </w:p>
    <w:p w14:paraId="6D054ED0" w14:textId="77777777" w:rsidR="00BE6587" w:rsidRDefault="00BE6587" w:rsidP="00BE6587">
      <w:pPr>
        <w:pStyle w:val="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89A6803" w14:textId="5D2C52F0" w:rsidR="00AA7205" w:rsidRDefault="00467E21" w:rsidP="00396E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 w:rsidR="00595664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595664" w:rsidRPr="00CD4FF5">
        <w:rPr>
          <w:szCs w:val="22"/>
          <w:lang w:val="en-CA"/>
        </w:rPr>
        <w:t>ha</w:t>
      </w:r>
      <w:r w:rsidR="00595664">
        <w:rPr>
          <w:szCs w:val="22"/>
          <w:lang w:val="en-CA" w:eastAsia="zh-TW"/>
        </w:rPr>
        <w:t>ve</w:t>
      </w:r>
      <w:r w:rsidR="005956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been implemented on </w:t>
      </w:r>
      <w:r w:rsidR="00821717">
        <w:rPr>
          <w:rFonts w:hint="eastAsia"/>
          <w:szCs w:val="22"/>
          <w:lang w:val="en-CA" w:eastAsia="zh-TW"/>
        </w:rPr>
        <w:t>VTM3.0</w:t>
      </w:r>
      <w:r w:rsidR="009710DA">
        <w:rPr>
          <w:rFonts w:hint="eastAsia"/>
          <w:szCs w:val="22"/>
          <w:lang w:val="en-CA" w:eastAsia="zh-TW"/>
        </w:rPr>
        <w:t xml:space="preserve"> </w:t>
      </w:r>
      <w:r w:rsidR="00AE733A">
        <w:rPr>
          <w:szCs w:val="22"/>
          <w:lang w:val="en-CA" w:eastAsia="zh-TW"/>
        </w:rPr>
        <w:t>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Pr="00CD4FF5">
        <w:rPr>
          <w:szCs w:val="22"/>
          <w:lang w:val="en-CA" w:eastAsia="zh-TW"/>
        </w:rPr>
        <w:t>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erformed following the JVET common test conditio</w:t>
      </w:r>
      <w:r>
        <w:rPr>
          <w:szCs w:val="22"/>
          <w:lang w:val="en-CA" w:eastAsia="zh-TW"/>
        </w:rPr>
        <w:t xml:space="preserve">ns (CTC) </w:t>
      </w:r>
      <w:r w:rsidR="00AE733A">
        <w:rPr>
          <w:szCs w:val="22"/>
          <w:lang w:val="en-CA" w:eastAsia="zh-TW"/>
        </w:rPr>
        <w:t>[3]</w:t>
      </w:r>
      <w:r w:rsidRPr="00CD4FF5">
        <w:rPr>
          <w:szCs w:val="22"/>
          <w:lang w:val="en-CA" w:eastAsia="zh-TW"/>
        </w:rPr>
        <w:t>.</w:t>
      </w:r>
      <w:r w:rsidR="00BF46C9">
        <w:rPr>
          <w:szCs w:val="22"/>
          <w:lang w:val="en-CA" w:eastAsia="zh-TW"/>
        </w:rPr>
        <w:t xml:space="preserve"> Table 1 and Table 2 are the results for </w:t>
      </w:r>
      <w:r w:rsidR="00F54BE3">
        <w:rPr>
          <w:szCs w:val="22"/>
          <w:lang w:val="en-CA" w:eastAsia="zh-TW"/>
        </w:rPr>
        <w:t xml:space="preserve">solution 1 </w:t>
      </w:r>
      <w:r w:rsidR="00BF46C9">
        <w:rPr>
          <w:szCs w:val="22"/>
          <w:lang w:val="en-CA" w:eastAsia="zh-TW"/>
        </w:rPr>
        <w:t xml:space="preserve">and </w:t>
      </w:r>
      <w:r w:rsidR="00F54BE3">
        <w:rPr>
          <w:szCs w:val="22"/>
          <w:lang w:val="en-CA" w:eastAsia="zh-TW"/>
        </w:rPr>
        <w:t>solution 2</w:t>
      </w:r>
      <w:r w:rsidR="00BF46C9">
        <w:rPr>
          <w:szCs w:val="22"/>
          <w:lang w:val="en-CA" w:eastAsia="zh-TW"/>
        </w:rPr>
        <w:t>, respectively.</w:t>
      </w:r>
      <w:r w:rsidR="006840F2">
        <w:rPr>
          <w:szCs w:val="22"/>
          <w:lang w:val="en-CA" w:eastAsia="zh-TW"/>
        </w:rPr>
        <w:t xml:space="preserve"> Runtime percentages are not accurate. It is asserted that the runtime impact is small if accurately measured.</w:t>
      </w:r>
    </w:p>
    <w:p w14:paraId="61848FAB" w14:textId="77777777" w:rsidR="00D72801" w:rsidRDefault="00D72801" w:rsidP="00396E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82C6DB2" w14:textId="7EB16D05" w:rsidR="00E13C0A" w:rsidRDefault="00E13C0A" w:rsidP="008D0F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7B05BF0" w14:textId="77777777" w:rsidR="00E62372" w:rsidRDefault="00E62372" w:rsidP="00E623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EC779A4" w14:textId="0876A06D" w:rsidR="00821717" w:rsidRDefault="00821717" w:rsidP="00821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F33B85"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 w:rsidR="006840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="00EB0A62">
        <w:rPr>
          <w:szCs w:val="22"/>
          <w:lang w:val="en-CA"/>
        </w:rPr>
        <w:t>solution 1</w:t>
      </w:r>
      <w:r w:rsidR="00C041B6">
        <w:rPr>
          <w:szCs w:val="22"/>
          <w:lang w:val="en-CA"/>
        </w:rPr>
        <w:t>.</w:t>
      </w:r>
    </w:p>
    <w:tbl>
      <w:tblPr>
        <w:tblW w:w="738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3"/>
        <w:gridCol w:w="1193"/>
        <w:gridCol w:w="1193"/>
        <w:gridCol w:w="1083"/>
        <w:gridCol w:w="1083"/>
      </w:tblGrid>
      <w:tr w:rsidR="00CC150C" w:rsidRPr="00CC150C" w14:paraId="421E58BA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304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7B1D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C150C" w:rsidRPr="00CC150C" w14:paraId="62AA257F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652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F6DF4" w14:textId="2614A52F" w:rsidR="00CC150C" w:rsidRPr="00CC150C" w:rsidRDefault="00CC150C" w:rsidP="00E62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6237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C150C" w:rsidRPr="00CC150C" w14:paraId="747E05F0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5CB8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8AC1AE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350AF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1E4D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E500C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66A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3C0A" w:rsidRPr="00CC150C" w14:paraId="50A32E37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6C279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F6037" w14:textId="0FD4116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B0A07" w14:textId="55AC51EA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0.10%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12C85B0" w14:textId="4ECF725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0.05%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16DEE" w14:textId="076383BA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BB317C1" w14:textId="0FC1288D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104%</w:t>
            </w:r>
          </w:p>
        </w:tc>
      </w:tr>
      <w:tr w:rsidR="00E13C0A" w:rsidRPr="00CC150C" w14:paraId="4253BCD0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0CB6D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8C71A" w14:textId="003D629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0.04%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AF442" w14:textId="4DFD267B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5794A37" w14:textId="03BA29C9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0.09%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0E956" w14:textId="17E1B18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EA45B6A" w14:textId="48635F2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101%</w:t>
            </w:r>
          </w:p>
        </w:tc>
      </w:tr>
      <w:tr w:rsidR="00E13C0A" w:rsidRPr="00CC150C" w14:paraId="322F47A0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F4018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AABF7" w14:textId="6DF4BC2D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0.07%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3F500" w14:textId="60E409F3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0.09%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74AEBC5" w14:textId="275E960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0.03%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3DE8D" w14:textId="72AD7F53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6BD95FA" w14:textId="04FA80A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103%</w:t>
            </w:r>
          </w:p>
        </w:tc>
      </w:tr>
      <w:tr w:rsidR="00E13C0A" w:rsidRPr="00CC150C" w14:paraId="040DB56A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B9A9E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782E7" w14:textId="19253C24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5BA26" w14:textId="4480E58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AF322AB" w14:textId="1FF24B94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0.08%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5ABF3" w14:textId="2D4A36F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98%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F225B1A" w14:textId="132AB503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101%</w:t>
            </w:r>
          </w:p>
        </w:tc>
      </w:tr>
      <w:tr w:rsidR="00E13C0A" w:rsidRPr="00CC150C" w14:paraId="6EE65DEC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54321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D157E" w14:textId="67E3DB4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E47B5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AA1C8CA" w14:textId="2B61640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0C5A7" w14:textId="524743D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1CB4A19" w14:textId="1301C2FB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13C0A" w:rsidRPr="00CC150C" w14:paraId="1CFD53B2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E1376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D4F7D" w14:textId="072BA98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0.06%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F3C08" w14:textId="311367C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0.08%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2BF0601" w14:textId="5080041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0.06%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61B05" w14:textId="5A28FFC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99%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35773AC" w14:textId="71E95BF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102%</w:t>
            </w:r>
          </w:p>
        </w:tc>
      </w:tr>
      <w:tr w:rsidR="00E13C0A" w:rsidRPr="00CC150C" w14:paraId="10114A5E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8EB5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F94B1" w14:textId="686EF86C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0.07%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8031A" w14:textId="043D3A4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0.13%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530BA3C8" w14:textId="3BF07C1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0.09%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7175C" w14:textId="13D6870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98%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F67E6E2" w14:textId="2807FD1A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100%</w:t>
            </w:r>
          </w:p>
        </w:tc>
      </w:tr>
      <w:tr w:rsidR="00E13C0A" w:rsidRPr="00CC150C" w14:paraId="683717A7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EA40F" w14:textId="1DEDFA4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3C897DD" w14:textId="5585A03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0.04%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176A68B" w14:textId="025F582A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0.05%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7FE0083C" w14:textId="1EC5E70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0.06%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50A8F057" w14:textId="293BB72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99%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C190DE5" w14:textId="72ED4C7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102%</w:t>
            </w:r>
          </w:p>
        </w:tc>
      </w:tr>
      <w:tr w:rsidR="00CC150C" w:rsidRPr="00CC150C" w14:paraId="27FFC215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5F7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7DD2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CB7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567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02F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F773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150C" w:rsidRPr="00CC150C" w14:paraId="538CF759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682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9C02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C150C" w:rsidRPr="00CC150C" w14:paraId="71AB29B5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FC1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96B6E" w14:textId="23A18B2F" w:rsidR="00CC150C" w:rsidRPr="00CC150C" w:rsidRDefault="00CC150C" w:rsidP="00E62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6237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C150C" w:rsidRPr="00CC150C" w14:paraId="6983527D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014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7A232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A3CD5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9363C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72550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5582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64486" w:rsidRPr="00CC150C" w14:paraId="05527EA1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07773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36227" w14:textId="296FA05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930E1" w14:textId="3A672E3B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A52936" w14:textId="2365543E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AF806" w14:textId="015D9AF4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379DE50" w14:textId="7F0E409A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4BB7F250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0989D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BACBC" w14:textId="60D15C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E58C6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9C091C5" w14:textId="5AD524A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53DDB" w14:textId="3DEC42A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D42EE2C" w14:textId="2BC60A03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13C0A" w:rsidRPr="00CC150C" w14:paraId="1B900786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7C937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F413B" w14:textId="2C7A2E0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0.07%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6772F" w14:textId="664442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-0.19%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B971E91" w14:textId="63B6C876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0.15%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C6802" w14:textId="7635530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2AEEB91" w14:textId="76BEE63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99%</w:t>
            </w:r>
          </w:p>
        </w:tc>
      </w:tr>
      <w:tr w:rsidR="00E13C0A" w:rsidRPr="00CC150C" w14:paraId="383E3DB4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D5E17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FA453" w14:textId="149A9AFE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FC352" w14:textId="0A38B33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0.15%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814D8FD" w14:textId="3C3F9CD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0.08%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51E3B" w14:textId="6F6FF05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4F57960" w14:textId="3464217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</w:tr>
      <w:tr w:rsidR="00E13C0A" w:rsidRPr="00CC150C" w14:paraId="3CB38DDB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1F676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8DF0F" w14:textId="0064560E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0.35%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24C9E" w14:textId="244614AE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0022123" w14:textId="2F94168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-0.07%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E3075" w14:textId="5F310D8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99%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4755ABFB" w14:textId="77E222F4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103%</w:t>
            </w:r>
          </w:p>
        </w:tc>
      </w:tr>
      <w:tr w:rsidR="00E13C0A" w:rsidRPr="00CC150C" w14:paraId="434D9527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5E3F3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6AF81" w14:textId="395F773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0.13%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7B39D" w14:textId="1E6D5A3D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-0.02%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92805F" w14:textId="642BA72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0.07%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3C3C3" w14:textId="79B890EE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489BE12" w14:textId="389CEDC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</w:tr>
      <w:tr w:rsidR="00E13C0A" w:rsidRPr="00CC150C" w14:paraId="53CFD69C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C021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E5A65FC" w14:textId="3963DC1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0.06%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776FF" w14:textId="46FEEBC4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0.40%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526CF79E" w14:textId="3CA7ABC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0.24%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4404A" w14:textId="0774ADA9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101%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6033332" w14:textId="2236D5C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101%</w:t>
            </w:r>
          </w:p>
        </w:tc>
      </w:tr>
      <w:tr w:rsidR="00E13C0A" w:rsidRPr="00CC150C" w14:paraId="3273201A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690984" w14:textId="4DE6006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39F0DE8" w14:textId="496E3AE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0.11%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7E547E9" w14:textId="24D58469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0.47%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2048C30" w14:textId="2E456C3D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0.08%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382DF69" w14:textId="38562D9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0EC18E0C" w14:textId="5D1EB923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</w:tr>
    </w:tbl>
    <w:p w14:paraId="6A79CC41" w14:textId="77777777" w:rsidR="00E13C0A" w:rsidRDefault="00E13C0A" w:rsidP="00151F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742252B2" w14:textId="49F523E7" w:rsidR="00BF46C9" w:rsidRDefault="00BF46C9" w:rsidP="00BF46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 w:rsidR="006840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="006840F2">
        <w:rPr>
          <w:szCs w:val="22"/>
          <w:lang w:val="en-CA"/>
        </w:rPr>
        <w:t>solution 2</w:t>
      </w:r>
      <w:r w:rsidR="00C041B6">
        <w:rPr>
          <w:szCs w:val="22"/>
          <w:lang w:val="en-CA"/>
        </w:rPr>
        <w:t>.</w:t>
      </w:r>
    </w:p>
    <w:tbl>
      <w:tblPr>
        <w:tblW w:w="727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3"/>
        <w:gridCol w:w="1193"/>
        <w:gridCol w:w="1193"/>
        <w:gridCol w:w="1083"/>
        <w:gridCol w:w="973"/>
      </w:tblGrid>
      <w:tr w:rsidR="00E62372" w:rsidRPr="00CC150C" w14:paraId="0E2257E0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484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91B8A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62372" w:rsidRPr="00CC150C" w14:paraId="739A38E5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DE9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4A211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62372" w:rsidRPr="00CC150C" w14:paraId="09917830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9768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0E787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30B85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D8BAB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840EB0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4619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93B5A" w:rsidRPr="00CC150C" w14:paraId="66CD7C75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C8D19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DD2BE" w14:textId="4F4187AA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" w:author="Chia-ming Tsai (蔡佳銘)" w:date="2019-01-17T11:55:00Z">
              <w:r w:rsidRPr="00F60CC4">
                <w:t>0.06%</w:t>
              </w:r>
            </w:ins>
            <w:del w:id="207" w:author="Chia-ming Tsai (蔡佳銘)" w:date="2019-01-17T10:24:00Z">
              <w:r w:rsidRPr="00614A62" w:rsidDel="00C36654">
                <w:delText>0.06%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ABAFB" w14:textId="1FFE6EDC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" w:author="Chia-ming Tsai (蔡佳銘)" w:date="2019-01-17T11:55:00Z">
              <w:r w:rsidRPr="00F60CC4">
                <w:t>0.03%</w:t>
              </w:r>
            </w:ins>
            <w:del w:id="209" w:author="Chia-ming Tsai (蔡佳銘)" w:date="2019-01-17T10:24:00Z">
              <w:r w:rsidRPr="00614A62" w:rsidDel="00C36654">
                <w:delText>0.03%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CB427F8" w14:textId="7EEFA93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" w:author="Chia-ming Tsai (蔡佳銘)" w:date="2019-01-17T11:55:00Z">
              <w:r w:rsidRPr="00F60CC4">
                <w:t>0.05%</w:t>
              </w:r>
            </w:ins>
            <w:del w:id="211" w:author="Chia-ming Tsai (蔡佳銘)" w:date="2019-01-17T10:24:00Z">
              <w:r w:rsidRPr="00614A62" w:rsidDel="00C36654">
                <w:delText>0.05%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E2771" w14:textId="4B3A8A4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" w:author="Chia-ming Tsai (蔡佳銘)" w:date="2019-01-17T11:55:00Z">
              <w:r w:rsidRPr="00F60CC4">
                <w:t>98%</w:t>
              </w:r>
            </w:ins>
            <w:del w:id="213" w:author="Chia-ming Tsai (蔡佳銘)" w:date="2019-01-17T10:24:00Z">
              <w:r w:rsidRPr="00614A62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AEBE56E" w14:textId="1FD798B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" w:author="Chia-ming Tsai (蔡佳銘)" w:date="2019-01-17T11:55:00Z">
              <w:r w:rsidRPr="00F60CC4">
                <w:t>96%</w:t>
              </w:r>
            </w:ins>
            <w:del w:id="215" w:author="Chia-ming Tsai (蔡佳銘)" w:date="2019-01-17T10:24:00Z">
              <w:r w:rsidRPr="00614A62" w:rsidDel="00C36654">
                <w:delText>113%</w:delText>
              </w:r>
            </w:del>
          </w:p>
        </w:tc>
      </w:tr>
      <w:tr w:rsidR="00893B5A" w:rsidRPr="00CC150C" w14:paraId="045F6F69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C89FD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6A7EB" w14:textId="2D0B676C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6" w:author="Chia-ming Tsai (蔡佳銘)" w:date="2019-01-17T11:55:00Z">
              <w:r w:rsidRPr="00F60CC4">
                <w:t>0.02%</w:t>
              </w:r>
            </w:ins>
            <w:del w:id="217" w:author="Chia-ming Tsai (蔡佳銘)" w:date="2019-01-17T10:24:00Z">
              <w:r w:rsidRPr="00614A62" w:rsidDel="00C36654">
                <w:delText>0.02%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4C9B2" w14:textId="298B6F2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8" w:author="Chia-ming Tsai (蔡佳銘)" w:date="2019-01-17T11:55:00Z">
              <w:r w:rsidRPr="00F60CC4">
                <w:t>0.03%</w:t>
              </w:r>
            </w:ins>
            <w:del w:id="219" w:author="Chia-ming Tsai (蔡佳銘)" w:date="2019-01-17T10:24:00Z">
              <w:r w:rsidRPr="00614A62" w:rsidDel="00C36654">
                <w:delText>0.03%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4CA9E16" w14:textId="6533171C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" w:author="Chia-ming Tsai (蔡佳銘)" w:date="2019-01-17T11:55:00Z">
              <w:r w:rsidRPr="00F60CC4">
                <w:t>0.04%</w:t>
              </w:r>
            </w:ins>
            <w:del w:id="221" w:author="Chia-ming Tsai (蔡佳銘)" w:date="2019-01-17T10:24:00Z">
              <w:r w:rsidRPr="00614A62" w:rsidDel="00C36654">
                <w:delText>0.04%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F8577" w14:textId="740A6A0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2" w:author="Chia-ming Tsai (蔡佳銘)" w:date="2019-01-17T11:55:00Z">
              <w:r w:rsidRPr="00F60CC4">
                <w:t>98%</w:t>
              </w:r>
            </w:ins>
            <w:del w:id="223" w:author="Chia-ming Tsai (蔡佳銘)" w:date="2019-01-17T10:24:00Z">
              <w:r w:rsidRPr="00614A62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04FE70B" w14:textId="4E91AA9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4" w:author="Chia-ming Tsai (蔡佳銘)" w:date="2019-01-17T11:55:00Z">
              <w:r w:rsidRPr="00F60CC4">
                <w:t>95%</w:t>
              </w:r>
            </w:ins>
            <w:del w:id="225" w:author="Chia-ming Tsai (蔡佳銘)" w:date="2019-01-17T10:24:00Z">
              <w:r w:rsidRPr="00614A62" w:rsidDel="00C36654">
                <w:delText>105%</w:delText>
              </w:r>
            </w:del>
          </w:p>
        </w:tc>
      </w:tr>
      <w:tr w:rsidR="00893B5A" w:rsidRPr="00CC150C" w14:paraId="3B783DA8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1BD86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0A83A" w14:textId="454A310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6" w:author="Chia-ming Tsai (蔡佳銘)" w:date="2019-01-17T11:55:00Z">
              <w:r w:rsidRPr="00F60CC4">
                <w:t>0.08%</w:t>
              </w:r>
            </w:ins>
            <w:del w:id="227" w:author="Chia-ming Tsai (蔡佳銘)" w:date="2019-01-17T10:24:00Z">
              <w:r w:rsidRPr="00614A62" w:rsidDel="00C36654">
                <w:delText>0.08%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29E26" w14:textId="4A46DE8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8" w:author="Chia-ming Tsai (蔡佳銘)" w:date="2019-01-17T11:55:00Z">
              <w:r w:rsidRPr="00F60CC4">
                <w:t>0.03%</w:t>
              </w:r>
            </w:ins>
            <w:del w:id="229" w:author="Chia-ming Tsai (蔡佳銘)" w:date="2019-01-17T10:24:00Z">
              <w:r w:rsidRPr="00614A62" w:rsidDel="00C36654">
                <w:delText>0.03%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049F2EC" w14:textId="1BD317B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0" w:author="Chia-ming Tsai (蔡佳銘)" w:date="2019-01-17T11:55:00Z">
              <w:r w:rsidRPr="00F60CC4">
                <w:t>0.08%</w:t>
              </w:r>
            </w:ins>
            <w:del w:id="231" w:author="Chia-ming Tsai (蔡佳銘)" w:date="2019-01-17T10:24:00Z">
              <w:r w:rsidRPr="00614A62" w:rsidDel="00C36654">
                <w:delText>0.08%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8F66A" w14:textId="0C409B7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2" w:author="Chia-ming Tsai (蔡佳銘)" w:date="2019-01-17T11:55:00Z">
              <w:r w:rsidRPr="00F60CC4">
                <w:t>99%</w:t>
              </w:r>
            </w:ins>
            <w:del w:id="233" w:author="Chia-ming Tsai (蔡佳銘)" w:date="2019-01-17T10:24:00Z">
              <w:r w:rsidRPr="00614A62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D122090" w14:textId="25983C75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4" w:author="Chia-ming Tsai (蔡佳銘)" w:date="2019-01-17T11:55:00Z">
              <w:r w:rsidRPr="00F60CC4">
                <w:t>95%</w:t>
              </w:r>
            </w:ins>
            <w:del w:id="235" w:author="Chia-ming Tsai (蔡佳銘)" w:date="2019-01-17T10:24:00Z">
              <w:r w:rsidRPr="00614A62" w:rsidDel="00C36654">
                <w:delText>104%</w:delText>
              </w:r>
            </w:del>
          </w:p>
        </w:tc>
      </w:tr>
      <w:tr w:rsidR="00893B5A" w:rsidRPr="00CC150C" w14:paraId="798E6101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22DED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8930D" w14:textId="5C54186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6" w:author="Chia-ming Tsai (蔡佳銘)" w:date="2019-01-17T11:55:00Z">
              <w:r w:rsidRPr="00F60CC4">
                <w:t>0.01%</w:t>
              </w:r>
            </w:ins>
            <w:del w:id="237" w:author="Chia-ming Tsai (蔡佳銘)" w:date="2019-01-17T10:24:00Z">
              <w:r w:rsidRPr="00614A62" w:rsidDel="00C36654">
                <w:delText>0.02%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E04CE" w14:textId="21387D8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" w:author="Chia-ming Tsai (蔡佳銘)" w:date="2019-01-17T11:55:00Z">
              <w:r w:rsidRPr="00F60CC4">
                <w:t>0.10%</w:t>
              </w:r>
            </w:ins>
            <w:del w:id="239" w:author="Chia-ming Tsai (蔡佳銘)" w:date="2019-01-17T10:24:00Z">
              <w:r w:rsidRPr="00614A62" w:rsidDel="00C36654">
                <w:delText>0.07%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0B3DAE" w14:textId="0F34B602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0" w:author="Chia-ming Tsai (蔡佳銘)" w:date="2019-01-17T11:55:00Z">
              <w:r w:rsidRPr="00F60CC4">
                <w:t>0.06%</w:t>
              </w:r>
            </w:ins>
            <w:del w:id="241" w:author="Chia-ming Tsai (蔡佳銘)" w:date="2019-01-17T10:24:00Z">
              <w:r w:rsidRPr="00614A62" w:rsidDel="00C36654">
                <w:delText>0.05%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A3D29" w14:textId="743717E8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2" w:author="Chia-ming Tsai (蔡佳銘)" w:date="2019-01-17T11:55:00Z">
              <w:r w:rsidRPr="00F60CC4">
                <w:t>99%</w:t>
              </w:r>
            </w:ins>
            <w:del w:id="243" w:author="Chia-ming Tsai (蔡佳銘)" w:date="2019-01-17T10:24:00Z">
              <w:r w:rsidRPr="00614A62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193EE4" w14:textId="009D0D6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4" w:author="Chia-ming Tsai (蔡佳銘)" w:date="2019-01-17T11:55:00Z">
              <w:r w:rsidRPr="00F60CC4">
                <w:t>95%</w:t>
              </w:r>
            </w:ins>
            <w:del w:id="245" w:author="Chia-ming Tsai (蔡佳銘)" w:date="2019-01-17T10:24:00Z">
              <w:r w:rsidRPr="00614A62" w:rsidDel="00C36654">
                <w:delText>99%</w:delText>
              </w:r>
            </w:del>
          </w:p>
        </w:tc>
      </w:tr>
      <w:tr w:rsidR="00893B5A" w:rsidRPr="00CC150C" w14:paraId="12AD4701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C5BB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C6B113" w14:textId="576A4BA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417F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19763EC" w14:textId="6149631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139BE" w14:textId="7F39A3AF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670DBCD" w14:textId="21B6DC9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3B5A" w:rsidRPr="00CC150C" w14:paraId="43385D4A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9AAB0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5D3B0" w14:textId="2418E90A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6" w:author="Chia-ming Tsai (蔡佳銘)" w:date="2019-01-17T11:55:00Z">
              <w:r w:rsidRPr="00F60CC4">
                <w:t>0.05%</w:t>
              </w:r>
            </w:ins>
            <w:del w:id="247" w:author="Chia-ming Tsai (蔡佳銘)" w:date="2019-01-17T10:24:00Z">
              <w:r w:rsidRPr="00614A62" w:rsidDel="00C36654">
                <w:delText>0.05%</w:delText>
              </w:r>
            </w:del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6F828" w14:textId="6AB0E15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8" w:author="Chia-ming Tsai (蔡佳銘)" w:date="2019-01-17T11:55:00Z">
              <w:r w:rsidRPr="00F60CC4">
                <w:t>0.05%</w:t>
              </w:r>
            </w:ins>
            <w:del w:id="249" w:author="Chia-ming Tsai (蔡佳銘)" w:date="2019-01-17T10:24:00Z">
              <w:r w:rsidRPr="00614A62" w:rsidDel="00C36654">
                <w:delText>0.04%</w:delText>
              </w:r>
            </w:del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01ADB9D" w14:textId="1EC1177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0" w:author="Chia-ming Tsai (蔡佳銘)" w:date="2019-01-17T11:55:00Z">
              <w:r w:rsidRPr="00F60CC4">
                <w:t>0.06%</w:t>
              </w:r>
            </w:ins>
            <w:del w:id="251" w:author="Chia-ming Tsai (蔡佳銘)" w:date="2019-01-17T10:24:00Z">
              <w:r w:rsidRPr="00614A62" w:rsidDel="00C36654">
                <w:delText>0.06%</w:delText>
              </w:r>
            </w:del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80203" w14:textId="70AD0398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2" w:author="Chia-ming Tsai (蔡佳銘)" w:date="2019-01-17T11:55:00Z">
              <w:r w:rsidRPr="00F60CC4">
                <w:t>99%</w:t>
              </w:r>
            </w:ins>
            <w:del w:id="253" w:author="Chia-ming Tsai (蔡佳銘)" w:date="2019-01-17T10:24:00Z">
              <w:r w:rsidRPr="00614A62" w:rsidDel="00C36654">
                <w:delText>100%</w:delText>
              </w:r>
            </w:del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21D6C1" w14:textId="386FCB3D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4" w:author="Chia-ming Tsai (蔡佳銘)" w:date="2019-01-17T11:55:00Z">
              <w:r w:rsidRPr="00F60CC4">
                <w:t>95%</w:t>
              </w:r>
            </w:ins>
            <w:del w:id="255" w:author="Chia-ming Tsai (蔡佳銘)" w:date="2019-01-17T10:24:00Z">
              <w:r w:rsidRPr="00614A62" w:rsidDel="00C36654">
                <w:delText>105%</w:delText>
              </w:r>
            </w:del>
          </w:p>
        </w:tc>
      </w:tr>
      <w:tr w:rsidR="00893B5A" w:rsidRPr="00CC150C" w14:paraId="15FDAA24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FC78B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717FB" w14:textId="33D4C81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6" w:author="Chia-ming Tsai (蔡佳銘)" w:date="2019-01-17T11:55:00Z">
              <w:r w:rsidRPr="00F60CC4">
                <w:t>0.06%</w:t>
              </w:r>
            </w:ins>
            <w:del w:id="257" w:author="Chia-ming Tsai (蔡佳銘)" w:date="2019-01-17T10:24:00Z">
              <w:r w:rsidRPr="00614A62" w:rsidDel="00C36654">
                <w:delText>0.06%</w:delText>
              </w:r>
            </w:del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FD504" w14:textId="050CE78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8" w:author="Chia-ming Tsai (蔡佳銘)" w:date="2019-01-17T11:55:00Z">
              <w:r w:rsidRPr="00F60CC4">
                <w:t>0.07%</w:t>
              </w:r>
            </w:ins>
            <w:del w:id="259" w:author="Chia-ming Tsai (蔡佳銘)" w:date="2019-01-17T10:24:00Z">
              <w:r w:rsidRPr="00614A62" w:rsidDel="00C36654">
                <w:delText>0.07%</w:delText>
              </w:r>
            </w:del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DFBFCAE" w14:textId="5B1B29B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0" w:author="Chia-ming Tsai (蔡佳銘)" w:date="2019-01-17T11:55:00Z">
              <w:r w:rsidRPr="00F60CC4">
                <w:t>0.03%</w:t>
              </w:r>
            </w:ins>
            <w:del w:id="261" w:author="Chia-ming Tsai (蔡佳銘)" w:date="2019-01-17T10:24:00Z">
              <w:r w:rsidRPr="00614A62" w:rsidDel="00C36654">
                <w:delText>0.03%</w:delText>
              </w:r>
            </w:del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96D5D" w14:textId="3C1B4A9C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2" w:author="Chia-ming Tsai (蔡佳銘)" w:date="2019-01-17T11:55:00Z">
              <w:r w:rsidRPr="00F60CC4">
                <w:t>100%</w:t>
              </w:r>
            </w:ins>
            <w:del w:id="263" w:author="Chia-ming Tsai (蔡佳銘)" w:date="2019-01-17T10:24:00Z">
              <w:r w:rsidRPr="00614A62" w:rsidDel="00C36654">
                <w:delText>100%</w:delText>
              </w:r>
            </w:del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5854D91" w14:textId="7E0A1E4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4" w:author="Chia-ming Tsai (蔡佳銘)" w:date="2019-01-17T11:55:00Z">
              <w:r w:rsidRPr="00F60CC4">
                <w:t>97%</w:t>
              </w:r>
            </w:ins>
            <w:del w:id="265" w:author="Chia-ming Tsai (蔡佳銘)" w:date="2019-01-17T10:24:00Z">
              <w:r w:rsidRPr="00614A62" w:rsidDel="00C36654">
                <w:delText>98%</w:delText>
              </w:r>
            </w:del>
          </w:p>
        </w:tc>
      </w:tr>
      <w:tr w:rsidR="00893B5A" w:rsidRPr="00CC150C" w14:paraId="79886942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4E14C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1F3FF9F" w14:textId="65399C28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6" w:author="Chia-ming Tsai (蔡佳銘)" w:date="2019-01-17T11:55:00Z">
              <w:r w:rsidRPr="00F60CC4">
                <w:t>0.03%</w:t>
              </w:r>
            </w:ins>
            <w:del w:id="267" w:author="Chia-ming Tsai (蔡佳銘)" w:date="2019-01-17T10:24:00Z">
              <w:r w:rsidRPr="00614A62" w:rsidDel="00C36654">
                <w:delText>0.03%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8A23688" w14:textId="6E28944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8" w:author="Chia-ming Tsai (蔡佳銘)" w:date="2019-01-17T11:55:00Z">
              <w:r w:rsidRPr="00F60CC4">
                <w:t>0.03%</w:t>
              </w:r>
            </w:ins>
            <w:del w:id="269" w:author="Chia-ming Tsai (蔡佳銘)" w:date="2019-01-17T10:24:00Z">
              <w:r w:rsidRPr="00614A62" w:rsidDel="00C36654">
                <w:delText>0.02%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5212A2A0" w14:textId="25CC66C5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0" w:author="Chia-ming Tsai (蔡佳銘)" w:date="2019-01-17T11:55:00Z">
              <w:r w:rsidRPr="00F60CC4">
                <w:t>0.04%</w:t>
              </w:r>
            </w:ins>
            <w:del w:id="271" w:author="Chia-ming Tsai (蔡佳銘)" w:date="2019-01-17T10:24:00Z">
              <w:r w:rsidRPr="00614A62" w:rsidDel="00C36654">
                <w:delText>0.02%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2FF5ACD5" w14:textId="2D8F4F7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2" w:author="Chia-ming Tsai (蔡佳銘)" w:date="2019-01-17T11:55:00Z">
              <w:r w:rsidRPr="00F60CC4">
                <w:t>100%</w:t>
              </w:r>
            </w:ins>
            <w:del w:id="273" w:author="Chia-ming Tsai (蔡佳銘)" w:date="2019-01-17T10:24:00Z">
              <w:r w:rsidRPr="00614A62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EF43454" w14:textId="6DE7342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4" w:author="Chia-ming Tsai (蔡佳銘)" w:date="2019-01-17T11:55:00Z">
              <w:r w:rsidRPr="00F60CC4">
                <w:t>98%</w:t>
              </w:r>
            </w:ins>
            <w:del w:id="275" w:author="Chia-ming Tsai (蔡佳銘)" w:date="2019-01-17T10:24:00Z">
              <w:r w:rsidRPr="00614A62" w:rsidDel="00C36654">
                <w:delText>100%</w:delText>
              </w:r>
            </w:del>
          </w:p>
        </w:tc>
      </w:tr>
      <w:tr w:rsidR="00E62372" w:rsidRPr="00CC150C" w14:paraId="06752971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F4C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1EA2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159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97B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977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066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bookmarkStart w:id="276" w:name="_GoBack"/>
        <w:bookmarkEnd w:id="276"/>
      </w:tr>
      <w:tr w:rsidR="00E62372" w:rsidRPr="00CC150C" w14:paraId="79E62211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7D1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389B2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62372" w:rsidRPr="00CC150C" w14:paraId="4BE0C8F2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CD0F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8603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62372" w:rsidRPr="00CC150C" w14:paraId="13AF9404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BC0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FE9F9A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3D889F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F260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520A4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1CAD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14AAA" w:rsidRPr="00CC150C" w14:paraId="55517958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E253C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74915" w14:textId="4776AD22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BA61D" w14:textId="5BA441A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6606734" w14:textId="2D922BBA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3E000" w14:textId="76AEDE46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1953CFD" w14:textId="71B638D3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14AAA" w:rsidRPr="00CC150C" w14:paraId="3ECC3CD5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91118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188C8" w14:textId="2C5D76A8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929EF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AFAA864" w14:textId="4BB2FB3F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AD3C1" w14:textId="6560C002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293A5B45" w14:textId="2EDCBD8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3B5A" w:rsidRPr="00CC150C" w14:paraId="2233A1CB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69E4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20C82" w14:textId="11A149D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7" w:author="Chia-ming Tsai (蔡佳銘)" w:date="2019-01-17T10:24:00Z">
              <w:r w:rsidRPr="006946F7" w:rsidDel="00C36654">
                <w:delText>0.08%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6E2D2" w14:textId="72AA7D9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8" w:author="Chia-ming Tsai (蔡佳銘)" w:date="2019-01-17T10:24:00Z">
              <w:r w:rsidRPr="006946F7" w:rsidDel="00C36654">
                <w:delText>-0.17%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408550D" w14:textId="4D23D4E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9" w:author="Chia-ming Tsai (蔡佳銘)" w:date="2019-01-17T10:24:00Z">
              <w:r w:rsidRPr="006946F7" w:rsidDel="00C36654">
                <w:delText>0.01%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3A77E" w14:textId="2CEE4D9A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0" w:author="Chia-ming Tsai (蔡佳銘)" w:date="2019-01-17T10:24:00Z">
              <w:r w:rsidRPr="006946F7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D2D6977" w14:textId="59C9C74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1" w:author="Chia-ming Tsai (蔡佳銘)" w:date="2019-01-17T10:24:00Z">
              <w:r w:rsidRPr="006946F7" w:rsidDel="00C36654">
                <w:delText>99%</w:delText>
              </w:r>
            </w:del>
          </w:p>
        </w:tc>
      </w:tr>
      <w:tr w:rsidR="00893B5A" w:rsidRPr="00CC150C" w14:paraId="451E9B93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2BEFD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5CC5E" w14:textId="7089234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2" w:author="Chia-ming Tsai (蔡佳銘)" w:date="2019-01-17T11:54:00Z">
              <w:r w:rsidRPr="00895228">
                <w:t>0.00%</w:t>
              </w:r>
            </w:ins>
            <w:del w:id="283" w:author="Chia-ming Tsai (蔡佳銘)" w:date="2019-01-17T10:24:00Z">
              <w:r w:rsidRPr="006946F7" w:rsidDel="00C36654">
                <w:delText>-0.02%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E37E4" w14:textId="581A404B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4" w:author="Chia-ming Tsai (蔡佳銘)" w:date="2019-01-17T11:54:00Z">
              <w:r w:rsidRPr="00895228">
                <w:t>0.28%</w:t>
              </w:r>
            </w:ins>
            <w:del w:id="285" w:author="Chia-ming Tsai (蔡佳銘)" w:date="2019-01-17T10:24:00Z">
              <w:r w:rsidRPr="006946F7" w:rsidDel="00C36654">
                <w:delText>0.14%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2A32EDF" w14:textId="0221595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6" w:author="Chia-ming Tsai (蔡佳銘)" w:date="2019-01-17T11:54:00Z">
              <w:r w:rsidRPr="00895228">
                <w:t>-0.05%</w:t>
              </w:r>
            </w:ins>
            <w:del w:id="287" w:author="Chia-ming Tsai (蔡佳銘)" w:date="2019-01-17T10:24:00Z">
              <w:r w:rsidRPr="006946F7" w:rsidDel="00C36654">
                <w:delText>0.18%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A0365" w14:textId="546CF4C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8" w:author="Chia-ming Tsai (蔡佳銘)" w:date="2019-01-17T11:54:00Z">
              <w:r w:rsidRPr="00895228">
                <w:t>100%</w:t>
              </w:r>
            </w:ins>
            <w:del w:id="289" w:author="Chia-ming Tsai (蔡佳銘)" w:date="2019-01-17T10:24:00Z">
              <w:r w:rsidRPr="006946F7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771001F" w14:textId="72F793D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0" w:author="Chia-ming Tsai (蔡佳銘)" w:date="2019-01-17T11:54:00Z">
              <w:r w:rsidRPr="00895228">
                <w:t>95%</w:t>
              </w:r>
            </w:ins>
            <w:del w:id="291" w:author="Chia-ming Tsai (蔡佳銘)" w:date="2019-01-17T10:24:00Z">
              <w:r w:rsidRPr="006946F7" w:rsidDel="00C36654">
                <w:delText>99%</w:delText>
              </w:r>
            </w:del>
          </w:p>
        </w:tc>
      </w:tr>
      <w:tr w:rsidR="00893B5A" w:rsidRPr="00CC150C" w14:paraId="0C030F7A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3290C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A989D" w14:textId="1EF09C1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2" w:author="Chia-ming Tsai (蔡佳銘)" w:date="2019-01-17T11:54:00Z">
              <w:r w:rsidRPr="00895228">
                <w:t>0.18%</w:t>
              </w:r>
            </w:ins>
            <w:del w:id="293" w:author="Chia-ming Tsai (蔡佳銘)" w:date="2019-01-17T10:24:00Z">
              <w:r w:rsidRPr="006946F7" w:rsidDel="00C36654">
                <w:delText>0.18%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D7E0D" w14:textId="0FA1F71B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4" w:author="Chia-ming Tsai (蔡佳銘)" w:date="2019-01-17T11:54:00Z">
              <w:r w:rsidRPr="00895228">
                <w:t>-0.15%</w:t>
              </w:r>
            </w:ins>
            <w:del w:id="295" w:author="Chia-ming Tsai (蔡佳銘)" w:date="2019-01-17T10:24:00Z">
              <w:r w:rsidRPr="006946F7" w:rsidDel="00C36654">
                <w:delText>-0.15%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DA98959" w14:textId="53916FD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6" w:author="Chia-ming Tsai (蔡佳銘)" w:date="2019-01-17T11:54:00Z">
              <w:r w:rsidRPr="00895228">
                <w:t>-0.14%</w:t>
              </w:r>
            </w:ins>
            <w:del w:id="297" w:author="Chia-ming Tsai (蔡佳銘)" w:date="2019-01-17T10:24:00Z">
              <w:r w:rsidRPr="006946F7" w:rsidDel="00C36654">
                <w:delText>-0.14%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6DFE4" w14:textId="0D7D862C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8" w:author="Chia-ming Tsai (蔡佳銘)" w:date="2019-01-17T11:54:00Z">
              <w:r w:rsidRPr="00895228">
                <w:t>98%</w:t>
              </w:r>
            </w:ins>
            <w:del w:id="299" w:author="Chia-ming Tsai (蔡佳銘)" w:date="2019-01-17T10:24:00Z">
              <w:r w:rsidRPr="006946F7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EC80F62" w14:textId="2390F664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0" w:author="Chia-ming Tsai (蔡佳銘)" w:date="2019-01-17T11:54:00Z">
              <w:r w:rsidRPr="00895228">
                <w:t>95%</w:t>
              </w:r>
            </w:ins>
            <w:del w:id="301" w:author="Chia-ming Tsai (蔡佳銘)" w:date="2019-01-17T10:24:00Z">
              <w:r w:rsidRPr="006946F7" w:rsidDel="00C36654">
                <w:delText>105%</w:delText>
              </w:r>
            </w:del>
          </w:p>
        </w:tc>
      </w:tr>
      <w:tr w:rsidR="00893B5A" w:rsidRPr="00CC150C" w14:paraId="79CACE63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56BF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B1EB1" w14:textId="2DC914AA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2" w:author="Chia-ming Tsai (蔡佳銘)" w:date="2019-01-17T10:24:00Z">
              <w:r w:rsidRPr="006946F7" w:rsidDel="00C36654">
                <w:delText>0.07%</w:delText>
              </w:r>
            </w:del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56F33" w14:textId="1083DD2F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3" w:author="Chia-ming Tsai (蔡佳銘)" w:date="2019-01-17T10:24:00Z">
              <w:r w:rsidRPr="006946F7" w:rsidDel="00C36654">
                <w:delText>-0.06%</w:delText>
              </w:r>
            </w:del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7D7DDF5" w14:textId="4FC6966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4" w:author="Chia-ming Tsai (蔡佳銘)" w:date="2019-01-17T10:24:00Z">
              <w:r w:rsidRPr="006946F7" w:rsidDel="00C36654">
                <w:delText>0.03%</w:delText>
              </w:r>
            </w:del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ABF2B" w14:textId="71FB4658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5" w:author="Chia-ming Tsai (蔡佳銘)" w:date="2019-01-17T10:24:00Z">
              <w:r w:rsidRPr="006946F7" w:rsidDel="00C36654">
                <w:delText>100%</w:delText>
              </w:r>
            </w:del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4D34B32E" w14:textId="7399E53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6" w:author="Chia-ming Tsai (蔡佳銘)" w:date="2019-01-17T10:24:00Z">
              <w:r w:rsidRPr="006946F7" w:rsidDel="00C36654">
                <w:delText>101%</w:delText>
              </w:r>
            </w:del>
          </w:p>
        </w:tc>
      </w:tr>
      <w:tr w:rsidR="00893B5A" w:rsidRPr="00CC150C" w14:paraId="65E37144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4A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238A90AE" w14:textId="5BA67E6F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7" w:author="Chia-ming Tsai (蔡佳銘)" w:date="2019-01-17T11:54:00Z">
              <w:r w:rsidRPr="00895228">
                <w:t>0.03%</w:t>
              </w:r>
            </w:ins>
            <w:del w:id="308" w:author="Chia-ming Tsai (蔡佳銘)" w:date="2019-01-17T10:24:00Z">
              <w:r w:rsidRPr="006946F7" w:rsidDel="00C36654">
                <w:delText>0.03%</w:delText>
              </w:r>
            </w:del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D375C" w14:textId="1D4D5C3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" w:author="Chia-ming Tsai (蔡佳銘)" w:date="2019-01-17T11:54:00Z">
              <w:r w:rsidRPr="00895228">
                <w:t>-0.09%</w:t>
              </w:r>
            </w:ins>
            <w:del w:id="310" w:author="Chia-ming Tsai (蔡佳銘)" w:date="2019-01-17T10:24:00Z">
              <w:r w:rsidRPr="006946F7" w:rsidDel="00C36654">
                <w:delText>-0.09%</w:delText>
              </w:r>
            </w:del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2A17739" w14:textId="3BD869ED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Chia-ming Tsai (蔡佳銘)" w:date="2019-01-17T11:54:00Z">
              <w:r w:rsidRPr="00895228">
                <w:t>0.20%</w:t>
              </w:r>
            </w:ins>
            <w:del w:id="312" w:author="Chia-ming Tsai (蔡佳銘)" w:date="2019-01-17T10:24:00Z">
              <w:r w:rsidRPr="006946F7" w:rsidDel="00C36654">
                <w:delText>0.20%</w:delText>
              </w:r>
            </w:del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7A563" w14:textId="786473CC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" w:author="Chia-ming Tsai (蔡佳銘)" w:date="2019-01-17T11:54:00Z">
              <w:r w:rsidRPr="00895228">
                <w:t>99%</w:t>
              </w:r>
            </w:ins>
            <w:del w:id="314" w:author="Chia-ming Tsai (蔡佳銘)" w:date="2019-01-17T10:24:00Z">
              <w:r w:rsidRPr="006946F7" w:rsidDel="00C36654">
                <w:delText>100%</w:delText>
              </w:r>
            </w:del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40C572" w14:textId="40BB5CFC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" w:author="Chia-ming Tsai (蔡佳銘)" w:date="2019-01-17T11:54:00Z">
              <w:r w:rsidRPr="00895228">
                <w:t>95%</w:t>
              </w:r>
            </w:ins>
            <w:del w:id="316" w:author="Chia-ming Tsai (蔡佳銘)" w:date="2019-01-17T10:24:00Z">
              <w:r w:rsidRPr="006946F7" w:rsidDel="00C36654">
                <w:delText>98%</w:delText>
              </w:r>
            </w:del>
          </w:p>
        </w:tc>
      </w:tr>
      <w:tr w:rsidR="00893B5A" w:rsidRPr="00CC150C" w14:paraId="4F6EA91E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7D2926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9A082C7" w14:textId="6EEAFD65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Chia-ming Tsai (蔡佳銘)" w:date="2019-01-17T11:54:00Z">
              <w:r w:rsidRPr="00895228">
                <w:t>0.04%</w:t>
              </w:r>
            </w:ins>
            <w:del w:id="318" w:author="Chia-ming Tsai (蔡佳銘)" w:date="2019-01-17T10:24:00Z">
              <w:r w:rsidRPr="006946F7" w:rsidDel="00C36654">
                <w:delText>0.05%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DC5DC51" w14:textId="48080154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9" w:author="Chia-ming Tsai (蔡佳銘)" w:date="2019-01-17T11:54:00Z">
              <w:r w:rsidRPr="00895228">
                <w:t>0.04%</w:t>
              </w:r>
            </w:ins>
            <w:del w:id="320" w:author="Chia-ming Tsai (蔡佳銘)" w:date="2019-01-17T10:24:00Z">
              <w:r w:rsidRPr="006946F7" w:rsidDel="00C36654">
                <w:delText>0.07%</w:delText>
              </w:r>
            </w:del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6AA1E8F6" w14:textId="7627D43F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1" w:author="Chia-ming Tsai (蔡佳銘)" w:date="2019-01-17T11:54:00Z">
              <w:r w:rsidRPr="00895228">
                <w:t>0.24%</w:t>
              </w:r>
            </w:ins>
            <w:del w:id="322" w:author="Chia-ming Tsai (蔡佳銘)" w:date="2019-01-17T10:24:00Z">
              <w:r w:rsidRPr="006946F7" w:rsidDel="00C36654">
                <w:delText>0.26%</w:delText>
              </w:r>
            </w:del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607327E4" w14:textId="710661D4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3" w:author="Chia-ming Tsai (蔡佳銘)" w:date="2019-01-17T11:54:00Z">
              <w:r w:rsidRPr="00895228">
                <w:t>99%</w:t>
              </w:r>
            </w:ins>
            <w:del w:id="324" w:author="Chia-ming Tsai (蔡佳銘)" w:date="2019-01-17T10:24:00Z">
              <w:r w:rsidRPr="006946F7" w:rsidDel="00C36654">
                <w:delText>100%</w:delText>
              </w:r>
            </w:del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3CCE3FB4" w14:textId="1CE4066B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" w:author="Chia-ming Tsai (蔡佳銘)" w:date="2019-01-17T11:54:00Z">
              <w:r w:rsidRPr="00895228">
                <w:t>96%</w:t>
              </w:r>
            </w:ins>
            <w:del w:id="326" w:author="Chia-ming Tsai (蔡佳銘)" w:date="2019-01-17T10:24:00Z">
              <w:r w:rsidRPr="006946F7" w:rsidDel="00C36654">
                <w:delText>99%</w:delText>
              </w:r>
            </w:del>
          </w:p>
        </w:tc>
      </w:tr>
    </w:tbl>
    <w:p w14:paraId="1FB33B46" w14:textId="5925B694" w:rsidR="00FB3A7F" w:rsidRDefault="00FB3A7F" w:rsidP="00151F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81489F0" w14:textId="77777777" w:rsidR="00BE6587" w:rsidRDefault="00BE6587" w:rsidP="00BE6587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76FCA72F" w14:textId="7E098E4C" w:rsidR="00BE6587" w:rsidRDefault="003E708B" w:rsidP="002E136D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="007B67E8">
        <w:rPr>
          <w:szCs w:val="22"/>
        </w:rPr>
        <w:t xml:space="preserve"> </w:t>
      </w:r>
      <w:r w:rsidR="00BF46C9">
        <w:rPr>
          <w:szCs w:val="22"/>
        </w:rPr>
        <w:t>two solutions</w:t>
      </w:r>
      <w:r w:rsidR="00BF46C9" w:rsidRPr="00670ADC">
        <w:t xml:space="preserve"> to</w:t>
      </w:r>
      <w:r w:rsidR="00BF46C9">
        <w:t xml:space="preserve"> </w:t>
      </w:r>
      <w:r w:rsidR="006840F2">
        <w:t xml:space="preserve">ensure that the VPDU constraint is satisfied </w:t>
      </w:r>
      <w:r w:rsidR="00BF46C9">
        <w:rPr>
          <w:szCs w:val="24"/>
        </w:rPr>
        <w:t xml:space="preserve">at picture </w:t>
      </w:r>
      <w:r w:rsidR="006840F2">
        <w:rPr>
          <w:szCs w:val="24"/>
        </w:rPr>
        <w:t>boundaries</w:t>
      </w:r>
      <w:r w:rsidR="00BF46C9">
        <w:rPr>
          <w:szCs w:val="24"/>
        </w:rPr>
        <w:t>.</w:t>
      </w:r>
    </w:p>
    <w:p w14:paraId="55A69E99" w14:textId="77777777" w:rsidR="00467E21" w:rsidRDefault="00467E21" w:rsidP="00BE6587">
      <w:pPr>
        <w:rPr>
          <w:szCs w:val="22"/>
          <w:lang w:val="en-CA"/>
        </w:rPr>
      </w:pPr>
    </w:p>
    <w:p w14:paraId="741F3C67" w14:textId="77777777" w:rsidR="00BE6587" w:rsidRDefault="00BE6587" w:rsidP="00BE6587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6D5D400A" w14:textId="286EB4C2" w:rsidR="00F33B85" w:rsidRPr="002D7A6D" w:rsidRDefault="00BE6587" w:rsidP="002971E8">
      <w:pPr>
        <w:numPr>
          <w:ilvl w:val="0"/>
          <w:numId w:val="14"/>
        </w:numPr>
        <w:rPr>
          <w:szCs w:val="22"/>
          <w:lang w:val="en-CA"/>
        </w:rPr>
      </w:pPr>
      <w:r w:rsidRPr="002D7A6D">
        <w:rPr>
          <w:szCs w:val="22"/>
          <w:lang w:val="en-CA"/>
        </w:rPr>
        <w:tab/>
      </w:r>
      <w:bookmarkStart w:id="327" w:name="_Ref533585746"/>
      <w:bookmarkStart w:id="328" w:name="_Ref517546129"/>
      <w:r w:rsidR="002971E8" w:rsidRPr="002971E8">
        <w:rPr>
          <w:szCs w:val="22"/>
          <w:lang w:val="en-CA"/>
        </w:rPr>
        <w:t>C.-M. Tsai, C.-W. Hsu, T.-D. Chuang, C.-Y. Chen, Y.-W. Huang, S.-M. Lei</w:t>
      </w:r>
      <w:r w:rsidR="002D7A6D" w:rsidRPr="002D7A6D">
        <w:rPr>
          <w:szCs w:val="22"/>
          <w:lang w:val="en-CA"/>
        </w:rPr>
        <w:t>, “</w:t>
      </w:r>
      <w:r w:rsidR="002971E8" w:rsidRPr="002971E8">
        <w:rPr>
          <w:szCs w:val="22"/>
          <w:lang w:val="en-CA"/>
        </w:rPr>
        <w:t>CE1.2.1: Constraint for binary and ternary partitions</w:t>
      </w:r>
      <w:r w:rsidR="002D7A6D" w:rsidRPr="002D7A6D">
        <w:rPr>
          <w:szCs w:val="22"/>
          <w:lang w:val="en-CA"/>
        </w:rPr>
        <w:t>,” Document of Joint Video Experts Team, JVET-L</w:t>
      </w:r>
      <w:r w:rsidR="002971E8">
        <w:rPr>
          <w:szCs w:val="22"/>
          <w:lang w:val="en-CA"/>
        </w:rPr>
        <w:t>0081</w:t>
      </w:r>
      <w:r w:rsidR="002D7A6D" w:rsidRPr="002D7A6D">
        <w:rPr>
          <w:szCs w:val="22"/>
          <w:lang w:val="en-CA"/>
        </w:rPr>
        <w:t>.</w:t>
      </w:r>
      <w:bookmarkEnd w:id="327"/>
    </w:p>
    <w:p w14:paraId="2D6EACF4" w14:textId="77777777" w:rsidR="00BE6587" w:rsidRPr="002D7A6D" w:rsidRDefault="00F33B85" w:rsidP="00BE6587">
      <w:pPr>
        <w:numPr>
          <w:ilvl w:val="0"/>
          <w:numId w:val="14"/>
        </w:numPr>
        <w:rPr>
          <w:rStyle w:val="a6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bookmarkStart w:id="329" w:name="_Ref533585754"/>
      <w:r w:rsidR="00BE6587"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 w:rsidR="00BE6587">
        <w:rPr>
          <w:szCs w:val="22"/>
          <w:lang w:val="en-CA"/>
        </w:rPr>
        <w:t xml:space="preserve">.0: </w:t>
      </w:r>
      <w:hyperlink r:id="rId17" w:history="1">
        <w:r w:rsidR="00BE6587">
          <w:rPr>
            <w:rStyle w:val="a6"/>
            <w:szCs w:val="22"/>
            <w:lang w:val="en-CA"/>
          </w:rPr>
          <w:t>https://vcgit.hhi.fraunhofer.de/jvet/VVCSoftware_VTM/tags/VTM-3.0</w:t>
        </w:r>
      </w:hyperlink>
      <w:bookmarkEnd w:id="328"/>
      <w:bookmarkEnd w:id="329"/>
    </w:p>
    <w:p w14:paraId="06C6CD53" w14:textId="77777777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330" w:name="_Ref531871856"/>
      <w:bookmarkStart w:id="331" w:name="_Ref517546181"/>
      <w:r w:rsidRPr="005373C7">
        <w:rPr>
          <w:szCs w:val="22"/>
          <w:lang w:val="en-CA"/>
        </w:rPr>
        <w:t xml:space="preserve">F. </w:t>
      </w:r>
      <w:proofErr w:type="spellStart"/>
      <w:r w:rsidRPr="005373C7">
        <w:rPr>
          <w:szCs w:val="22"/>
          <w:lang w:val="en-CA"/>
        </w:rPr>
        <w:t>Bossen</w:t>
      </w:r>
      <w:proofErr w:type="spellEnd"/>
      <w:r w:rsidRPr="005373C7">
        <w:rPr>
          <w:szCs w:val="22"/>
          <w:lang w:val="en-CA"/>
        </w:rPr>
        <w:t xml:space="preserve">, J. Boyce, X. Li, V. </w:t>
      </w:r>
      <w:proofErr w:type="spellStart"/>
      <w:r w:rsidRPr="005373C7">
        <w:rPr>
          <w:szCs w:val="22"/>
          <w:lang w:val="en-CA"/>
        </w:rPr>
        <w:t>Seregin</w:t>
      </w:r>
      <w:proofErr w:type="spellEnd"/>
      <w:r w:rsidRPr="005373C7">
        <w:rPr>
          <w:szCs w:val="22"/>
          <w:lang w:val="en-CA"/>
        </w:rPr>
        <w:t xml:space="preserve">, K. </w:t>
      </w:r>
      <w:proofErr w:type="spellStart"/>
      <w:r w:rsidRPr="005373C7">
        <w:rPr>
          <w:szCs w:val="22"/>
          <w:lang w:val="en-CA"/>
        </w:rPr>
        <w:t>Sühring</w:t>
      </w:r>
      <w:proofErr w:type="spellEnd"/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330"/>
    </w:p>
    <w:bookmarkEnd w:id="331"/>
    <w:p w14:paraId="13BFA194" w14:textId="77777777" w:rsidR="00BE6587" w:rsidRPr="00643B2A" w:rsidRDefault="00BE6587" w:rsidP="00BE6587">
      <w:pPr>
        <w:rPr>
          <w:szCs w:val="22"/>
          <w:lang w:val="en-CA"/>
        </w:rPr>
      </w:pPr>
    </w:p>
    <w:p w14:paraId="39A655A0" w14:textId="77777777" w:rsidR="00BE6587" w:rsidRPr="005B217D" w:rsidRDefault="00BE6587" w:rsidP="00BE658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2FB111" w14:textId="77777777" w:rsidR="00BE6587" w:rsidRPr="005B217D" w:rsidRDefault="00BE6587" w:rsidP="00BE6587">
      <w:pPr>
        <w:rPr>
          <w:szCs w:val="22"/>
          <w:lang w:val="en-CA"/>
        </w:rPr>
      </w:pPr>
      <w:proofErr w:type="spellStart"/>
      <w:r w:rsidRPr="00A5616E">
        <w:rPr>
          <w:b/>
          <w:szCs w:val="22"/>
          <w:lang w:val="en-CA"/>
        </w:rPr>
        <w:t>MediaTek</w:t>
      </w:r>
      <w:proofErr w:type="spellEnd"/>
      <w:r w:rsidRPr="00A5616E"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A8C020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F952D" w14:textId="77777777" w:rsidR="00C3544D" w:rsidRDefault="00C3544D">
      <w:r>
        <w:separator/>
      </w:r>
    </w:p>
  </w:endnote>
  <w:endnote w:type="continuationSeparator" w:id="0">
    <w:p w14:paraId="1E75CB40" w14:textId="77777777" w:rsidR="00C3544D" w:rsidRDefault="00C3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9FA84" w14:textId="1BB48796" w:rsidR="006C69B0" w:rsidRPr="00C00DDE" w:rsidRDefault="006C69B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5670A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05670A" w:rsidRPr="00C00DDE">
      <w:rPr>
        <w:rStyle w:val="a5"/>
      </w:rPr>
      <w:fldChar w:fldCharType="separate"/>
    </w:r>
    <w:r w:rsidR="00893B5A">
      <w:rPr>
        <w:rStyle w:val="a5"/>
        <w:noProof/>
      </w:rPr>
      <w:t>1</w:t>
    </w:r>
    <w:r w:rsidR="0005670A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5670A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05670A" w:rsidRPr="00C00DDE">
      <w:rPr>
        <w:rStyle w:val="a5"/>
      </w:rPr>
      <w:fldChar w:fldCharType="separate"/>
    </w:r>
    <w:ins w:id="332" w:author="Chia-ming Tsai (蔡佳銘)" w:date="2019-01-17T11:54:00Z">
      <w:r w:rsidR="00893B5A">
        <w:rPr>
          <w:rStyle w:val="a5"/>
          <w:noProof/>
        </w:rPr>
        <w:t>2019-01-17</w:t>
      </w:r>
    </w:ins>
    <w:ins w:id="333" w:author="YW Huang (黃毓文)" w:date="2019-01-17T17:52:00Z">
      <w:del w:id="334" w:author="Chia-ming Tsai (蔡佳銘)" w:date="2019-01-17T11:54:00Z">
        <w:r w:rsidR="00380BA9" w:rsidDel="00893B5A">
          <w:rPr>
            <w:rStyle w:val="a5"/>
            <w:noProof/>
          </w:rPr>
          <w:delText>2019-01-17</w:delText>
        </w:r>
      </w:del>
    </w:ins>
    <w:del w:id="335" w:author="Chia-ming Tsai (蔡佳銘)" w:date="2019-01-17T11:54:00Z">
      <w:r w:rsidR="007509CF" w:rsidDel="00893B5A">
        <w:rPr>
          <w:rStyle w:val="a5"/>
          <w:noProof/>
        </w:rPr>
        <w:delText>2019-01-16</w:delText>
      </w:r>
    </w:del>
    <w:r w:rsidR="0005670A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5D4B8" w14:textId="77777777" w:rsidR="00C3544D" w:rsidRDefault="00C3544D">
      <w:r>
        <w:separator/>
      </w:r>
    </w:p>
  </w:footnote>
  <w:footnote w:type="continuationSeparator" w:id="0">
    <w:p w14:paraId="1338C6A1" w14:textId="77777777" w:rsidR="00C3544D" w:rsidRDefault="00C35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2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A83"/>
    <w:rsid w:val="00006AB2"/>
    <w:rsid w:val="00010690"/>
    <w:rsid w:val="000113F1"/>
    <w:rsid w:val="0001140A"/>
    <w:rsid w:val="00013B18"/>
    <w:rsid w:val="000200C1"/>
    <w:rsid w:val="00026C77"/>
    <w:rsid w:val="000308A3"/>
    <w:rsid w:val="00030FA7"/>
    <w:rsid w:val="00035809"/>
    <w:rsid w:val="000458BC"/>
    <w:rsid w:val="00045C41"/>
    <w:rsid w:val="00046740"/>
    <w:rsid w:val="00046C03"/>
    <w:rsid w:val="00047C0B"/>
    <w:rsid w:val="0005670A"/>
    <w:rsid w:val="000568FB"/>
    <w:rsid w:val="00057FDB"/>
    <w:rsid w:val="00065039"/>
    <w:rsid w:val="00075ABA"/>
    <w:rsid w:val="0007614F"/>
    <w:rsid w:val="0007628D"/>
    <w:rsid w:val="00076A14"/>
    <w:rsid w:val="00081398"/>
    <w:rsid w:val="0008264F"/>
    <w:rsid w:val="00094479"/>
    <w:rsid w:val="000955C2"/>
    <w:rsid w:val="000962AC"/>
    <w:rsid w:val="000A5694"/>
    <w:rsid w:val="000A6F7A"/>
    <w:rsid w:val="000B0C0F"/>
    <w:rsid w:val="000B1C6B"/>
    <w:rsid w:val="000B2A0E"/>
    <w:rsid w:val="000B3960"/>
    <w:rsid w:val="000B4FF9"/>
    <w:rsid w:val="000C09AC"/>
    <w:rsid w:val="000C4484"/>
    <w:rsid w:val="000C602C"/>
    <w:rsid w:val="000D08F8"/>
    <w:rsid w:val="000E00F3"/>
    <w:rsid w:val="000E27F9"/>
    <w:rsid w:val="000E440A"/>
    <w:rsid w:val="000F158C"/>
    <w:rsid w:val="000F702D"/>
    <w:rsid w:val="00102F3D"/>
    <w:rsid w:val="00103301"/>
    <w:rsid w:val="0010630A"/>
    <w:rsid w:val="00112330"/>
    <w:rsid w:val="00113321"/>
    <w:rsid w:val="00120780"/>
    <w:rsid w:val="00124788"/>
    <w:rsid w:val="00124E38"/>
    <w:rsid w:val="0012580B"/>
    <w:rsid w:val="00131F90"/>
    <w:rsid w:val="0013458C"/>
    <w:rsid w:val="0013526E"/>
    <w:rsid w:val="00137834"/>
    <w:rsid w:val="00144B74"/>
    <w:rsid w:val="00146152"/>
    <w:rsid w:val="00151F0C"/>
    <w:rsid w:val="00155526"/>
    <w:rsid w:val="00161682"/>
    <w:rsid w:val="00162717"/>
    <w:rsid w:val="00171371"/>
    <w:rsid w:val="00175A24"/>
    <w:rsid w:val="00177AAD"/>
    <w:rsid w:val="00180101"/>
    <w:rsid w:val="00180E6D"/>
    <w:rsid w:val="00183A98"/>
    <w:rsid w:val="00187E58"/>
    <w:rsid w:val="00195673"/>
    <w:rsid w:val="001A297E"/>
    <w:rsid w:val="001A368E"/>
    <w:rsid w:val="001A7329"/>
    <w:rsid w:val="001A792F"/>
    <w:rsid w:val="001B4E28"/>
    <w:rsid w:val="001C3525"/>
    <w:rsid w:val="001C3AFB"/>
    <w:rsid w:val="001C546A"/>
    <w:rsid w:val="001C6302"/>
    <w:rsid w:val="001D1BD2"/>
    <w:rsid w:val="001D6631"/>
    <w:rsid w:val="001E0248"/>
    <w:rsid w:val="001E02BE"/>
    <w:rsid w:val="001E1694"/>
    <w:rsid w:val="001E3B37"/>
    <w:rsid w:val="001F2594"/>
    <w:rsid w:val="001F73C8"/>
    <w:rsid w:val="002055A6"/>
    <w:rsid w:val="00206460"/>
    <w:rsid w:val="00206771"/>
    <w:rsid w:val="002069B4"/>
    <w:rsid w:val="00206C2E"/>
    <w:rsid w:val="00215DFC"/>
    <w:rsid w:val="002212DF"/>
    <w:rsid w:val="00222CD4"/>
    <w:rsid w:val="00225016"/>
    <w:rsid w:val="002253CA"/>
    <w:rsid w:val="002264A6"/>
    <w:rsid w:val="00227AB4"/>
    <w:rsid w:val="00227BA7"/>
    <w:rsid w:val="0023011C"/>
    <w:rsid w:val="002375C1"/>
    <w:rsid w:val="00254C8A"/>
    <w:rsid w:val="002606DE"/>
    <w:rsid w:val="00262F3A"/>
    <w:rsid w:val="00263398"/>
    <w:rsid w:val="002634FA"/>
    <w:rsid w:val="00263B99"/>
    <w:rsid w:val="00266F06"/>
    <w:rsid w:val="00273A38"/>
    <w:rsid w:val="00275BCF"/>
    <w:rsid w:val="00291E36"/>
    <w:rsid w:val="00292257"/>
    <w:rsid w:val="00293F5B"/>
    <w:rsid w:val="00295B63"/>
    <w:rsid w:val="002965AC"/>
    <w:rsid w:val="002971E8"/>
    <w:rsid w:val="002A54E0"/>
    <w:rsid w:val="002B1595"/>
    <w:rsid w:val="002B191D"/>
    <w:rsid w:val="002B2AAC"/>
    <w:rsid w:val="002B2E83"/>
    <w:rsid w:val="002B3B0D"/>
    <w:rsid w:val="002B3DCD"/>
    <w:rsid w:val="002B5996"/>
    <w:rsid w:val="002C04E6"/>
    <w:rsid w:val="002C2D61"/>
    <w:rsid w:val="002D0AF6"/>
    <w:rsid w:val="002D5056"/>
    <w:rsid w:val="002D7A6D"/>
    <w:rsid w:val="002E136D"/>
    <w:rsid w:val="002E28D7"/>
    <w:rsid w:val="002F164D"/>
    <w:rsid w:val="002F27BD"/>
    <w:rsid w:val="002F5D36"/>
    <w:rsid w:val="002F77FB"/>
    <w:rsid w:val="003021BC"/>
    <w:rsid w:val="00304BBA"/>
    <w:rsid w:val="00306206"/>
    <w:rsid w:val="00306F6A"/>
    <w:rsid w:val="00307520"/>
    <w:rsid w:val="0031446A"/>
    <w:rsid w:val="00317D85"/>
    <w:rsid w:val="003231C7"/>
    <w:rsid w:val="00325B63"/>
    <w:rsid w:val="003272AB"/>
    <w:rsid w:val="00327C56"/>
    <w:rsid w:val="003315A1"/>
    <w:rsid w:val="003373EC"/>
    <w:rsid w:val="00342FF4"/>
    <w:rsid w:val="00344E5A"/>
    <w:rsid w:val="00346148"/>
    <w:rsid w:val="003505EA"/>
    <w:rsid w:val="00361C85"/>
    <w:rsid w:val="00364D5B"/>
    <w:rsid w:val="003669EA"/>
    <w:rsid w:val="003706CC"/>
    <w:rsid w:val="00374F3B"/>
    <w:rsid w:val="00377710"/>
    <w:rsid w:val="00380BA9"/>
    <w:rsid w:val="003859D9"/>
    <w:rsid w:val="00386AD7"/>
    <w:rsid w:val="0039137E"/>
    <w:rsid w:val="0039382E"/>
    <w:rsid w:val="00396E96"/>
    <w:rsid w:val="003A2D8E"/>
    <w:rsid w:val="003A7CE6"/>
    <w:rsid w:val="003C20E4"/>
    <w:rsid w:val="003D6342"/>
    <w:rsid w:val="003E695B"/>
    <w:rsid w:val="003E6F90"/>
    <w:rsid w:val="003E708B"/>
    <w:rsid w:val="003E7172"/>
    <w:rsid w:val="003E73ED"/>
    <w:rsid w:val="003F461F"/>
    <w:rsid w:val="003F4DC4"/>
    <w:rsid w:val="003F5D0F"/>
    <w:rsid w:val="003F6EB4"/>
    <w:rsid w:val="004140CA"/>
    <w:rsid w:val="00414101"/>
    <w:rsid w:val="004167F4"/>
    <w:rsid w:val="004219CF"/>
    <w:rsid w:val="004222BE"/>
    <w:rsid w:val="004234F0"/>
    <w:rsid w:val="00426275"/>
    <w:rsid w:val="00433DDB"/>
    <w:rsid w:val="00433FCA"/>
    <w:rsid w:val="00435A29"/>
    <w:rsid w:val="00437619"/>
    <w:rsid w:val="00437B23"/>
    <w:rsid w:val="00437C92"/>
    <w:rsid w:val="00441F5A"/>
    <w:rsid w:val="00443FDF"/>
    <w:rsid w:val="00451CD8"/>
    <w:rsid w:val="00453471"/>
    <w:rsid w:val="00462973"/>
    <w:rsid w:val="00463500"/>
    <w:rsid w:val="00465A1E"/>
    <w:rsid w:val="00467E21"/>
    <w:rsid w:val="00470374"/>
    <w:rsid w:val="004711E5"/>
    <w:rsid w:val="00477F13"/>
    <w:rsid w:val="00483982"/>
    <w:rsid w:val="00484A27"/>
    <w:rsid w:val="00484B94"/>
    <w:rsid w:val="0049445A"/>
    <w:rsid w:val="0049706D"/>
    <w:rsid w:val="004A02EC"/>
    <w:rsid w:val="004A2A63"/>
    <w:rsid w:val="004B1B0A"/>
    <w:rsid w:val="004B1BB0"/>
    <w:rsid w:val="004B210C"/>
    <w:rsid w:val="004B740B"/>
    <w:rsid w:val="004B744F"/>
    <w:rsid w:val="004D1060"/>
    <w:rsid w:val="004D3EA7"/>
    <w:rsid w:val="004D405F"/>
    <w:rsid w:val="004D5DDE"/>
    <w:rsid w:val="004E4F4F"/>
    <w:rsid w:val="004E6789"/>
    <w:rsid w:val="004F61E3"/>
    <w:rsid w:val="004F78C7"/>
    <w:rsid w:val="00502E10"/>
    <w:rsid w:val="0050312A"/>
    <w:rsid w:val="00503776"/>
    <w:rsid w:val="00506B2D"/>
    <w:rsid w:val="0051015C"/>
    <w:rsid w:val="00513192"/>
    <w:rsid w:val="005163DB"/>
    <w:rsid w:val="0051652B"/>
    <w:rsid w:val="00516CF1"/>
    <w:rsid w:val="00524AE7"/>
    <w:rsid w:val="00525FC1"/>
    <w:rsid w:val="00531AE9"/>
    <w:rsid w:val="00535BD3"/>
    <w:rsid w:val="00536D70"/>
    <w:rsid w:val="00550A66"/>
    <w:rsid w:val="0055239B"/>
    <w:rsid w:val="00552489"/>
    <w:rsid w:val="00554956"/>
    <w:rsid w:val="005559D3"/>
    <w:rsid w:val="00567EC7"/>
    <w:rsid w:val="00570013"/>
    <w:rsid w:val="00572CF8"/>
    <w:rsid w:val="005735FB"/>
    <w:rsid w:val="005753EC"/>
    <w:rsid w:val="005801A2"/>
    <w:rsid w:val="005835B7"/>
    <w:rsid w:val="005952A5"/>
    <w:rsid w:val="00595664"/>
    <w:rsid w:val="0059699A"/>
    <w:rsid w:val="005A3384"/>
    <w:rsid w:val="005A33A1"/>
    <w:rsid w:val="005A634F"/>
    <w:rsid w:val="005B217D"/>
    <w:rsid w:val="005B639D"/>
    <w:rsid w:val="005C19E6"/>
    <w:rsid w:val="005C385F"/>
    <w:rsid w:val="005D139F"/>
    <w:rsid w:val="005D381D"/>
    <w:rsid w:val="005E1AC6"/>
    <w:rsid w:val="005F42F5"/>
    <w:rsid w:val="005F6F1B"/>
    <w:rsid w:val="00615185"/>
    <w:rsid w:val="00615995"/>
    <w:rsid w:val="00616155"/>
    <w:rsid w:val="00624B33"/>
    <w:rsid w:val="00626C6C"/>
    <w:rsid w:val="00626C80"/>
    <w:rsid w:val="0063041A"/>
    <w:rsid w:val="00630AA2"/>
    <w:rsid w:val="00631F40"/>
    <w:rsid w:val="00640597"/>
    <w:rsid w:val="0064124E"/>
    <w:rsid w:val="00644BA2"/>
    <w:rsid w:val="00646707"/>
    <w:rsid w:val="00646E54"/>
    <w:rsid w:val="00657F7E"/>
    <w:rsid w:val="00662E58"/>
    <w:rsid w:val="006637F2"/>
    <w:rsid w:val="006642A5"/>
    <w:rsid w:val="00664486"/>
    <w:rsid w:val="00664DCF"/>
    <w:rsid w:val="0067189A"/>
    <w:rsid w:val="00681604"/>
    <w:rsid w:val="006829DC"/>
    <w:rsid w:val="00683148"/>
    <w:rsid w:val="006840F2"/>
    <w:rsid w:val="00684220"/>
    <w:rsid w:val="00692455"/>
    <w:rsid w:val="0069567B"/>
    <w:rsid w:val="006B22FF"/>
    <w:rsid w:val="006C5D39"/>
    <w:rsid w:val="006C69B0"/>
    <w:rsid w:val="006C7695"/>
    <w:rsid w:val="006D2135"/>
    <w:rsid w:val="006D29FD"/>
    <w:rsid w:val="006D4A7A"/>
    <w:rsid w:val="006D6D9B"/>
    <w:rsid w:val="006E2810"/>
    <w:rsid w:val="006E39A1"/>
    <w:rsid w:val="006E5417"/>
    <w:rsid w:val="006E77A2"/>
    <w:rsid w:val="006F0794"/>
    <w:rsid w:val="006F0B6C"/>
    <w:rsid w:val="006F7528"/>
    <w:rsid w:val="007023DE"/>
    <w:rsid w:val="00702D75"/>
    <w:rsid w:val="007067D5"/>
    <w:rsid w:val="0071217D"/>
    <w:rsid w:val="00712F60"/>
    <w:rsid w:val="007140BC"/>
    <w:rsid w:val="00716B06"/>
    <w:rsid w:val="00720E3B"/>
    <w:rsid w:val="00723306"/>
    <w:rsid w:val="00725214"/>
    <w:rsid w:val="00732ECA"/>
    <w:rsid w:val="00735D20"/>
    <w:rsid w:val="00736BE9"/>
    <w:rsid w:val="00742BD6"/>
    <w:rsid w:val="0074393F"/>
    <w:rsid w:val="00745F6B"/>
    <w:rsid w:val="007509CF"/>
    <w:rsid w:val="00750EE0"/>
    <w:rsid w:val="0075585E"/>
    <w:rsid w:val="0076552C"/>
    <w:rsid w:val="007667C5"/>
    <w:rsid w:val="00770571"/>
    <w:rsid w:val="007768FF"/>
    <w:rsid w:val="007824D3"/>
    <w:rsid w:val="00784F3A"/>
    <w:rsid w:val="0079093E"/>
    <w:rsid w:val="00792F53"/>
    <w:rsid w:val="00796EE3"/>
    <w:rsid w:val="007A1B7A"/>
    <w:rsid w:val="007A7D29"/>
    <w:rsid w:val="007B4AB8"/>
    <w:rsid w:val="007B67E8"/>
    <w:rsid w:val="007C39FF"/>
    <w:rsid w:val="007C6370"/>
    <w:rsid w:val="007D005B"/>
    <w:rsid w:val="007D1181"/>
    <w:rsid w:val="007E01A3"/>
    <w:rsid w:val="007E294C"/>
    <w:rsid w:val="007F1F8B"/>
    <w:rsid w:val="007F67A1"/>
    <w:rsid w:val="008057DC"/>
    <w:rsid w:val="00807BB1"/>
    <w:rsid w:val="00811C05"/>
    <w:rsid w:val="00813282"/>
    <w:rsid w:val="008206C8"/>
    <w:rsid w:val="00820AD9"/>
    <w:rsid w:val="00821717"/>
    <w:rsid w:val="008328F4"/>
    <w:rsid w:val="008352AE"/>
    <w:rsid w:val="00835983"/>
    <w:rsid w:val="008436E7"/>
    <w:rsid w:val="00846264"/>
    <w:rsid w:val="0086387C"/>
    <w:rsid w:val="00863E58"/>
    <w:rsid w:val="00873416"/>
    <w:rsid w:val="00873823"/>
    <w:rsid w:val="00874A6C"/>
    <w:rsid w:val="00876C65"/>
    <w:rsid w:val="0087744F"/>
    <w:rsid w:val="00893B5A"/>
    <w:rsid w:val="0089516E"/>
    <w:rsid w:val="00895DB5"/>
    <w:rsid w:val="008975FF"/>
    <w:rsid w:val="008A4B4C"/>
    <w:rsid w:val="008A577C"/>
    <w:rsid w:val="008A7B3B"/>
    <w:rsid w:val="008B232A"/>
    <w:rsid w:val="008C239F"/>
    <w:rsid w:val="008D0F47"/>
    <w:rsid w:val="008D34FB"/>
    <w:rsid w:val="008E1772"/>
    <w:rsid w:val="008E480C"/>
    <w:rsid w:val="0090056E"/>
    <w:rsid w:val="0090506D"/>
    <w:rsid w:val="00907757"/>
    <w:rsid w:val="00911569"/>
    <w:rsid w:val="00914AAA"/>
    <w:rsid w:val="009168D5"/>
    <w:rsid w:val="009212B0"/>
    <w:rsid w:val="00921FA1"/>
    <w:rsid w:val="00922A2F"/>
    <w:rsid w:val="009234A5"/>
    <w:rsid w:val="00933453"/>
    <w:rsid w:val="009336F7"/>
    <w:rsid w:val="0093636C"/>
    <w:rsid w:val="009374A7"/>
    <w:rsid w:val="00940A77"/>
    <w:rsid w:val="0094642C"/>
    <w:rsid w:val="00947381"/>
    <w:rsid w:val="00955F6D"/>
    <w:rsid w:val="00956653"/>
    <w:rsid w:val="00962EAC"/>
    <w:rsid w:val="009710DA"/>
    <w:rsid w:val="009713AE"/>
    <w:rsid w:val="00976225"/>
    <w:rsid w:val="009768B8"/>
    <w:rsid w:val="00977C16"/>
    <w:rsid w:val="0098551D"/>
    <w:rsid w:val="0099518F"/>
    <w:rsid w:val="009A1329"/>
    <w:rsid w:val="009A523D"/>
    <w:rsid w:val="009B02A1"/>
    <w:rsid w:val="009B2102"/>
    <w:rsid w:val="009B3361"/>
    <w:rsid w:val="009C049C"/>
    <w:rsid w:val="009C0A18"/>
    <w:rsid w:val="009C23C9"/>
    <w:rsid w:val="009D5CFE"/>
    <w:rsid w:val="009D7677"/>
    <w:rsid w:val="009D7CE6"/>
    <w:rsid w:val="009F496B"/>
    <w:rsid w:val="009F693E"/>
    <w:rsid w:val="00A01439"/>
    <w:rsid w:val="00A02E61"/>
    <w:rsid w:val="00A041BC"/>
    <w:rsid w:val="00A04F0B"/>
    <w:rsid w:val="00A05CFF"/>
    <w:rsid w:val="00A13048"/>
    <w:rsid w:val="00A15338"/>
    <w:rsid w:val="00A30CB4"/>
    <w:rsid w:val="00A31DF0"/>
    <w:rsid w:val="00A35766"/>
    <w:rsid w:val="00A36E58"/>
    <w:rsid w:val="00A46843"/>
    <w:rsid w:val="00A52E67"/>
    <w:rsid w:val="00A56B97"/>
    <w:rsid w:val="00A6093D"/>
    <w:rsid w:val="00A75368"/>
    <w:rsid w:val="00A767DC"/>
    <w:rsid w:val="00A76A6D"/>
    <w:rsid w:val="00A83253"/>
    <w:rsid w:val="00A8389F"/>
    <w:rsid w:val="00A84672"/>
    <w:rsid w:val="00A873EA"/>
    <w:rsid w:val="00A949EA"/>
    <w:rsid w:val="00AA3A7B"/>
    <w:rsid w:val="00AA5136"/>
    <w:rsid w:val="00AA6E84"/>
    <w:rsid w:val="00AA7205"/>
    <w:rsid w:val="00AB1A1C"/>
    <w:rsid w:val="00AD05A8"/>
    <w:rsid w:val="00AD2412"/>
    <w:rsid w:val="00AD3108"/>
    <w:rsid w:val="00AE06EB"/>
    <w:rsid w:val="00AE341B"/>
    <w:rsid w:val="00AE3EB5"/>
    <w:rsid w:val="00AE733A"/>
    <w:rsid w:val="00AF1FAD"/>
    <w:rsid w:val="00AF20B9"/>
    <w:rsid w:val="00B01905"/>
    <w:rsid w:val="00B07CA7"/>
    <w:rsid w:val="00B12730"/>
    <w:rsid w:val="00B1279A"/>
    <w:rsid w:val="00B162DF"/>
    <w:rsid w:val="00B24090"/>
    <w:rsid w:val="00B3557F"/>
    <w:rsid w:val="00B40AF5"/>
    <w:rsid w:val="00B4194A"/>
    <w:rsid w:val="00B41D6D"/>
    <w:rsid w:val="00B437E8"/>
    <w:rsid w:val="00B521FB"/>
    <w:rsid w:val="00B5222E"/>
    <w:rsid w:val="00B53179"/>
    <w:rsid w:val="00B55653"/>
    <w:rsid w:val="00B57A23"/>
    <w:rsid w:val="00B600CD"/>
    <w:rsid w:val="00B61C96"/>
    <w:rsid w:val="00B708BC"/>
    <w:rsid w:val="00B73A2A"/>
    <w:rsid w:val="00B7558B"/>
    <w:rsid w:val="00B75A51"/>
    <w:rsid w:val="00B803EB"/>
    <w:rsid w:val="00B827C6"/>
    <w:rsid w:val="00B9166B"/>
    <w:rsid w:val="00B94B06"/>
    <w:rsid w:val="00B94C28"/>
    <w:rsid w:val="00B94F42"/>
    <w:rsid w:val="00B969EB"/>
    <w:rsid w:val="00BA3895"/>
    <w:rsid w:val="00BA5869"/>
    <w:rsid w:val="00BA6DD4"/>
    <w:rsid w:val="00BB0163"/>
    <w:rsid w:val="00BB2A1D"/>
    <w:rsid w:val="00BB2BB9"/>
    <w:rsid w:val="00BB3D90"/>
    <w:rsid w:val="00BC10BA"/>
    <w:rsid w:val="00BC5AFD"/>
    <w:rsid w:val="00BE4B79"/>
    <w:rsid w:val="00BE6587"/>
    <w:rsid w:val="00BF1271"/>
    <w:rsid w:val="00BF33D3"/>
    <w:rsid w:val="00BF46C9"/>
    <w:rsid w:val="00C00DDE"/>
    <w:rsid w:val="00C02ACC"/>
    <w:rsid w:val="00C02C33"/>
    <w:rsid w:val="00C041B6"/>
    <w:rsid w:val="00C04F43"/>
    <w:rsid w:val="00C0593B"/>
    <w:rsid w:val="00C0609D"/>
    <w:rsid w:val="00C115AB"/>
    <w:rsid w:val="00C1451B"/>
    <w:rsid w:val="00C17040"/>
    <w:rsid w:val="00C26CCB"/>
    <w:rsid w:val="00C30249"/>
    <w:rsid w:val="00C32015"/>
    <w:rsid w:val="00C3544D"/>
    <w:rsid w:val="00C36654"/>
    <w:rsid w:val="00C3723B"/>
    <w:rsid w:val="00C42466"/>
    <w:rsid w:val="00C436A5"/>
    <w:rsid w:val="00C449D1"/>
    <w:rsid w:val="00C47447"/>
    <w:rsid w:val="00C47ADF"/>
    <w:rsid w:val="00C5034C"/>
    <w:rsid w:val="00C565E8"/>
    <w:rsid w:val="00C606C9"/>
    <w:rsid w:val="00C61D41"/>
    <w:rsid w:val="00C64527"/>
    <w:rsid w:val="00C73D3B"/>
    <w:rsid w:val="00C74186"/>
    <w:rsid w:val="00C761F2"/>
    <w:rsid w:val="00C77630"/>
    <w:rsid w:val="00C80288"/>
    <w:rsid w:val="00C83B32"/>
    <w:rsid w:val="00C84003"/>
    <w:rsid w:val="00C8446F"/>
    <w:rsid w:val="00C847C8"/>
    <w:rsid w:val="00C84EE3"/>
    <w:rsid w:val="00C9016B"/>
    <w:rsid w:val="00C90650"/>
    <w:rsid w:val="00C9182D"/>
    <w:rsid w:val="00C97D78"/>
    <w:rsid w:val="00CA7780"/>
    <w:rsid w:val="00CB3876"/>
    <w:rsid w:val="00CC0FB9"/>
    <w:rsid w:val="00CC150C"/>
    <w:rsid w:val="00CC2412"/>
    <w:rsid w:val="00CC2AAE"/>
    <w:rsid w:val="00CC570C"/>
    <w:rsid w:val="00CC5A42"/>
    <w:rsid w:val="00CD0EAB"/>
    <w:rsid w:val="00CD1895"/>
    <w:rsid w:val="00CE5E02"/>
    <w:rsid w:val="00CE7D11"/>
    <w:rsid w:val="00CF1A0C"/>
    <w:rsid w:val="00CF34DB"/>
    <w:rsid w:val="00CF3917"/>
    <w:rsid w:val="00CF558F"/>
    <w:rsid w:val="00CF5E4F"/>
    <w:rsid w:val="00D010C0"/>
    <w:rsid w:val="00D073E2"/>
    <w:rsid w:val="00D133BB"/>
    <w:rsid w:val="00D21DE9"/>
    <w:rsid w:val="00D241DF"/>
    <w:rsid w:val="00D24D2E"/>
    <w:rsid w:val="00D2646A"/>
    <w:rsid w:val="00D2680F"/>
    <w:rsid w:val="00D301CE"/>
    <w:rsid w:val="00D31BB0"/>
    <w:rsid w:val="00D321A9"/>
    <w:rsid w:val="00D41FFE"/>
    <w:rsid w:val="00D42CFF"/>
    <w:rsid w:val="00D446EC"/>
    <w:rsid w:val="00D47B90"/>
    <w:rsid w:val="00D50B38"/>
    <w:rsid w:val="00D51A88"/>
    <w:rsid w:val="00D51BF0"/>
    <w:rsid w:val="00D5236A"/>
    <w:rsid w:val="00D531DB"/>
    <w:rsid w:val="00D55942"/>
    <w:rsid w:val="00D5651F"/>
    <w:rsid w:val="00D7126F"/>
    <w:rsid w:val="00D72801"/>
    <w:rsid w:val="00D807BF"/>
    <w:rsid w:val="00D82FCC"/>
    <w:rsid w:val="00D86845"/>
    <w:rsid w:val="00D943F0"/>
    <w:rsid w:val="00D9765F"/>
    <w:rsid w:val="00D97B4E"/>
    <w:rsid w:val="00D97BA6"/>
    <w:rsid w:val="00DA17FC"/>
    <w:rsid w:val="00DA26B1"/>
    <w:rsid w:val="00DA6C92"/>
    <w:rsid w:val="00DA7887"/>
    <w:rsid w:val="00DB2C26"/>
    <w:rsid w:val="00DC2B8E"/>
    <w:rsid w:val="00DC67AF"/>
    <w:rsid w:val="00DC7BC3"/>
    <w:rsid w:val="00DD02F4"/>
    <w:rsid w:val="00DD0607"/>
    <w:rsid w:val="00DD3EB9"/>
    <w:rsid w:val="00DD6622"/>
    <w:rsid w:val="00DE1C7C"/>
    <w:rsid w:val="00DE6B43"/>
    <w:rsid w:val="00DF0A7A"/>
    <w:rsid w:val="00E11923"/>
    <w:rsid w:val="00E12F4F"/>
    <w:rsid w:val="00E13C0A"/>
    <w:rsid w:val="00E17954"/>
    <w:rsid w:val="00E206F1"/>
    <w:rsid w:val="00E221E8"/>
    <w:rsid w:val="00E262D4"/>
    <w:rsid w:val="00E26507"/>
    <w:rsid w:val="00E26B1A"/>
    <w:rsid w:val="00E27114"/>
    <w:rsid w:val="00E35849"/>
    <w:rsid w:val="00E36250"/>
    <w:rsid w:val="00E45AEA"/>
    <w:rsid w:val="00E45E5F"/>
    <w:rsid w:val="00E47F2D"/>
    <w:rsid w:val="00E54511"/>
    <w:rsid w:val="00E56474"/>
    <w:rsid w:val="00E61DAC"/>
    <w:rsid w:val="00E62372"/>
    <w:rsid w:val="00E648B9"/>
    <w:rsid w:val="00E6668E"/>
    <w:rsid w:val="00E7082D"/>
    <w:rsid w:val="00E72B80"/>
    <w:rsid w:val="00E75FE3"/>
    <w:rsid w:val="00E86C4C"/>
    <w:rsid w:val="00E907A3"/>
    <w:rsid w:val="00E925EF"/>
    <w:rsid w:val="00E9525D"/>
    <w:rsid w:val="00E95C3C"/>
    <w:rsid w:val="00EA203B"/>
    <w:rsid w:val="00EA47A9"/>
    <w:rsid w:val="00EA58C6"/>
    <w:rsid w:val="00EA5AE0"/>
    <w:rsid w:val="00EB0A62"/>
    <w:rsid w:val="00EB27C2"/>
    <w:rsid w:val="00EB56E1"/>
    <w:rsid w:val="00EB7595"/>
    <w:rsid w:val="00EB7AB1"/>
    <w:rsid w:val="00EB7BE9"/>
    <w:rsid w:val="00EC29D1"/>
    <w:rsid w:val="00EC2B3F"/>
    <w:rsid w:val="00EC2BAA"/>
    <w:rsid w:val="00ED0D51"/>
    <w:rsid w:val="00EE387F"/>
    <w:rsid w:val="00EE3E7D"/>
    <w:rsid w:val="00EE43C1"/>
    <w:rsid w:val="00EE749A"/>
    <w:rsid w:val="00EE78DB"/>
    <w:rsid w:val="00EE7CD8"/>
    <w:rsid w:val="00EF0C84"/>
    <w:rsid w:val="00EF37F6"/>
    <w:rsid w:val="00EF3E91"/>
    <w:rsid w:val="00EF48CC"/>
    <w:rsid w:val="00EF49EF"/>
    <w:rsid w:val="00F00801"/>
    <w:rsid w:val="00F17979"/>
    <w:rsid w:val="00F21F9E"/>
    <w:rsid w:val="00F2488D"/>
    <w:rsid w:val="00F33B85"/>
    <w:rsid w:val="00F35D31"/>
    <w:rsid w:val="00F44F88"/>
    <w:rsid w:val="00F54BE3"/>
    <w:rsid w:val="00F601A0"/>
    <w:rsid w:val="00F62397"/>
    <w:rsid w:val="00F712E9"/>
    <w:rsid w:val="00F73032"/>
    <w:rsid w:val="00F74306"/>
    <w:rsid w:val="00F80AF5"/>
    <w:rsid w:val="00F848FC"/>
    <w:rsid w:val="00F87435"/>
    <w:rsid w:val="00F906F6"/>
    <w:rsid w:val="00F90F05"/>
    <w:rsid w:val="00F9282A"/>
    <w:rsid w:val="00F948CD"/>
    <w:rsid w:val="00F96BAD"/>
    <w:rsid w:val="00FA139D"/>
    <w:rsid w:val="00FA60F5"/>
    <w:rsid w:val="00FB0E84"/>
    <w:rsid w:val="00FB13E5"/>
    <w:rsid w:val="00FB2383"/>
    <w:rsid w:val="00FB3A7F"/>
    <w:rsid w:val="00FB62E1"/>
    <w:rsid w:val="00FB692B"/>
    <w:rsid w:val="00FC2405"/>
    <w:rsid w:val="00FD01C2"/>
    <w:rsid w:val="00FD0C74"/>
    <w:rsid w:val="00FD75B2"/>
    <w:rsid w:val="00FE595C"/>
    <w:rsid w:val="00FE6F0B"/>
    <w:rsid w:val="00FF0CE3"/>
    <w:rsid w:val="00FF1F12"/>
    <w:rsid w:val="00FF2699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18B36"/>
  <w15:docId w15:val="{8B1E4618-282C-4FF8-85F6-9D9CE44B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446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8446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8446F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d">
    <w:name w:val="Table Grid"/>
    <w:basedOn w:val="a1"/>
    <w:rsid w:val="00BE6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清單段落 字元"/>
    <w:link w:val="ab"/>
    <w:uiPriority w:val="34"/>
    <w:rsid w:val="00736BE9"/>
    <w:rPr>
      <w:sz w:val="22"/>
      <w:lang w:val="en-CA"/>
    </w:rPr>
  </w:style>
  <w:style w:type="paragraph" w:customStyle="1" w:styleId="tableheading">
    <w:name w:val="table heading"/>
    <w:basedOn w:val="a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67E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7E21"/>
    <w:rPr>
      <w:rFonts w:eastAsia="Malgun Gothic"/>
      <w:lang w:val="en-GB"/>
    </w:rPr>
  </w:style>
  <w:style w:type="paragraph" w:customStyle="1" w:styleId="enumlev1">
    <w:name w:val="enumlev1"/>
    <w:basedOn w:val="a"/>
    <w:rsid w:val="00467E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styleId="ae">
    <w:name w:val="Placeholder Text"/>
    <w:basedOn w:val="a0"/>
    <w:uiPriority w:val="99"/>
    <w:semiHidden/>
    <w:rsid w:val="00FE6F0B"/>
    <w:rPr>
      <w:color w:val="808080"/>
    </w:rPr>
  </w:style>
  <w:style w:type="character" w:styleId="af">
    <w:name w:val="annotation reference"/>
    <w:basedOn w:val="a0"/>
    <w:semiHidden/>
    <w:unhideWhenUsed/>
    <w:rsid w:val="002F77FB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2F77FB"/>
    <w:pPr>
      <w:jc w:val="left"/>
    </w:pPr>
  </w:style>
  <w:style w:type="character" w:customStyle="1" w:styleId="af1">
    <w:name w:val="註解文字 字元"/>
    <w:basedOn w:val="a0"/>
    <w:link w:val="af0"/>
    <w:semiHidden/>
    <w:rsid w:val="002F77F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2F77FB"/>
    <w:rPr>
      <w:b/>
      <w:bCs/>
    </w:rPr>
  </w:style>
  <w:style w:type="character" w:customStyle="1" w:styleId="af3">
    <w:name w:val="註解主旨 字元"/>
    <w:basedOn w:val="af1"/>
    <w:link w:val="af2"/>
    <w:semiHidden/>
    <w:rsid w:val="002F77F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vcgit.hhi.fraunhofer.de/jvet/VVCSoftware_VTM/tags/VTM-3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png@01D41C5F.3B08CB9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94C22-A33F-4EC0-A812-4B11A717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1834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Chia-ming Tsai (蔡佳銘)</cp:lastModifiedBy>
  <cp:revision>13</cp:revision>
  <cp:lastPrinted>1900-01-01T08:00:00Z</cp:lastPrinted>
  <dcterms:created xsi:type="dcterms:W3CDTF">2019-01-16T12:41:00Z</dcterms:created>
  <dcterms:modified xsi:type="dcterms:W3CDTF">2019-01-17T11:59:00Z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