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9A414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C47841A" w:rsidR="00E61DAC" w:rsidRPr="005B217D" w:rsidRDefault="00D047D1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08667334" w:rsidR="008A4B4C" w:rsidRPr="005B217D" w:rsidRDefault="00E61DAC" w:rsidP="00E71C3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bookmarkStart w:id="0" w:name="_GoBack"/>
            <w:bookmarkEnd w:id="0"/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047D1" w:rsidRPr="00E052DA">
              <w:rPr>
                <w:lang w:val="en-CA"/>
              </w:rPr>
              <w:t>M</w:t>
            </w:r>
            <w:r w:rsidR="000D24AA" w:rsidRPr="00E052DA">
              <w:rPr>
                <w:lang w:val="en-CA"/>
              </w:rPr>
              <w:t>0</w:t>
            </w:r>
            <w:r w:rsidR="00ED3439" w:rsidRPr="00E052DA">
              <w:rPr>
                <w:lang w:val="en-CA"/>
              </w:rPr>
              <w:t>884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60"/>
        <w:gridCol w:w="810"/>
        <w:gridCol w:w="3348"/>
      </w:tblGrid>
      <w:tr w:rsidR="00E61DAC" w:rsidRPr="00A44A04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B094F4B" w:rsidR="00E61DAC" w:rsidRPr="002E4F36" w:rsidRDefault="001A7679" w:rsidP="0014320C">
            <w:pPr>
              <w:spacing w:before="60" w:after="60"/>
              <w:rPr>
                <w:b/>
                <w:szCs w:val="22"/>
              </w:rPr>
            </w:pPr>
            <w:r w:rsidRPr="001A7679">
              <w:rPr>
                <w:b/>
                <w:szCs w:val="22"/>
              </w:rPr>
              <w:t>Crosscheck of JVET-</w:t>
            </w:r>
            <w:r w:rsidR="00451E26">
              <w:rPr>
                <w:rFonts w:hint="eastAsia"/>
                <w:b/>
                <w:szCs w:val="22"/>
                <w:lang w:eastAsia="zh-CN"/>
              </w:rPr>
              <w:t>M</w:t>
            </w:r>
            <w:r w:rsidRPr="001A7679">
              <w:rPr>
                <w:b/>
                <w:szCs w:val="22"/>
              </w:rPr>
              <w:t>0</w:t>
            </w:r>
            <w:r w:rsidR="00B41843">
              <w:rPr>
                <w:b/>
                <w:szCs w:val="22"/>
              </w:rPr>
              <w:t>792</w:t>
            </w:r>
            <w:r w:rsidRPr="001A7679">
              <w:rPr>
                <w:b/>
                <w:szCs w:val="22"/>
              </w:rPr>
              <w:t xml:space="preserve"> </w:t>
            </w:r>
            <w:r w:rsidR="00AB4CBF">
              <w:rPr>
                <w:b/>
                <w:szCs w:val="22"/>
                <w:lang w:eastAsia="zh-CN"/>
              </w:rPr>
              <w:t>(</w:t>
            </w:r>
            <w:r w:rsidR="00B41843" w:rsidRPr="00B41843">
              <w:rPr>
                <w:b/>
                <w:szCs w:val="22"/>
              </w:rPr>
              <w:t>CE10-related: Combined test of multi-hypothesis inter prediction and OBMC</w:t>
            </w:r>
            <w:r w:rsidR="00AB4CBF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58F2FD" w:rsidR="00E61DAC" w:rsidRPr="005B217D" w:rsidRDefault="00A44A0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9088CB3" w:rsidR="00E61DAC" w:rsidRPr="005B217D" w:rsidRDefault="00A44A0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81D4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60" w:type="dxa"/>
          </w:tcPr>
          <w:p w14:paraId="49D81240" w14:textId="6F33D3F9" w:rsidR="00E61DAC" w:rsidRPr="005B217D" w:rsidRDefault="001A7679" w:rsidP="001A76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Zhipin Deng</w:t>
            </w:r>
            <w:r w:rsidR="00C4240B">
              <w:rPr>
                <w:szCs w:val="22"/>
              </w:rPr>
              <w:t xml:space="preserve">, </w:t>
            </w:r>
            <w:r>
              <w:rPr>
                <w:szCs w:val="22"/>
              </w:rPr>
              <w:t>Lidong Xu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48" w:type="dxa"/>
          </w:tcPr>
          <w:p w14:paraId="0F1718A0" w14:textId="77777777" w:rsidR="00B41843" w:rsidRDefault="00E61DAC" w:rsidP="00B41843">
            <w:pPr>
              <w:spacing w:before="0" w:after="60"/>
              <w:rPr>
                <w:rStyle w:val="Hyperlink"/>
                <w:szCs w:val="22"/>
              </w:rPr>
            </w:pPr>
            <w:r w:rsidRPr="008D6E7F">
              <w:rPr>
                <w:rStyle w:val="Hyperlink"/>
              </w:rPr>
              <w:br/>
            </w:r>
            <w:r w:rsidR="00B41843">
              <w:rPr>
                <w:rStyle w:val="Hyperlink"/>
              </w:rPr>
              <w:t>zhipin.deng@intel.com</w:t>
            </w:r>
          </w:p>
          <w:p w14:paraId="32C2ABFD" w14:textId="6685963E" w:rsidR="00654C05" w:rsidRPr="00D83F9F" w:rsidRDefault="00B41843" w:rsidP="008D6E7F">
            <w:pPr>
              <w:spacing w:before="0" w:after="60"/>
              <w:rPr>
                <w:rStyle w:val="Hyperlink"/>
                <w:szCs w:val="22"/>
              </w:rPr>
            </w:pPr>
            <w:r>
              <w:rPr>
                <w:rStyle w:val="Hyperlink"/>
                <w:szCs w:val="22"/>
              </w:rPr>
              <w:t>lidong.xu@intel.com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4463B89" w:rsidR="00E61DAC" w:rsidRPr="005B217D" w:rsidRDefault="001A76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 Co</w:t>
            </w:r>
            <w:r>
              <w:rPr>
                <w:rFonts w:hint="eastAsia"/>
                <w:szCs w:val="22"/>
                <w:lang w:val="en-CA" w:eastAsia="zh-CN"/>
              </w:rPr>
              <w:t>rp</w:t>
            </w:r>
            <w:r>
              <w:rPr>
                <w:szCs w:val="22"/>
                <w:lang w:val="en-CA" w:eastAsia="zh-CN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48F7E7" w14:textId="1BBA85C8" w:rsidR="007B17D6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68629B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cross-checking of contribution JVET-</w:t>
      </w:r>
      <w:r w:rsidR="00841991">
        <w:rPr>
          <w:szCs w:val="22"/>
          <w:lang w:val="en-CA"/>
        </w:rPr>
        <w:t>M</w:t>
      </w:r>
      <w:r w:rsidR="00654C05">
        <w:rPr>
          <w:szCs w:val="22"/>
          <w:lang w:val="en-CA"/>
        </w:rPr>
        <w:t>0</w:t>
      </w:r>
      <w:r w:rsidR="00B41843">
        <w:rPr>
          <w:szCs w:val="22"/>
          <w:lang w:val="en-CA"/>
        </w:rPr>
        <w:t>792</w:t>
      </w:r>
      <w:r w:rsidR="00654C05">
        <w:rPr>
          <w:szCs w:val="22"/>
          <w:lang w:val="en-CA"/>
        </w:rPr>
        <w:t xml:space="preserve"> </w:t>
      </w:r>
      <w:r w:rsidR="0068629B">
        <w:rPr>
          <w:szCs w:val="22"/>
          <w:lang w:val="en-CA"/>
        </w:rPr>
        <w:t xml:space="preserve">related to </w:t>
      </w:r>
      <w:r w:rsidR="00B41843">
        <w:rPr>
          <w:szCs w:val="22"/>
          <w:lang w:val="en-CA"/>
        </w:rPr>
        <w:t>c</w:t>
      </w:r>
      <w:r w:rsidR="00B41843" w:rsidRPr="00B41843">
        <w:rPr>
          <w:szCs w:val="22"/>
          <w:lang w:val="en-CA"/>
        </w:rPr>
        <w:t>ombined test of multi-hypothesis inter prediction and OBMC</w:t>
      </w:r>
      <w:r w:rsidR="001A7679">
        <w:rPr>
          <w:szCs w:val="22"/>
          <w:lang w:val="en-CA"/>
        </w:rPr>
        <w:t>.</w:t>
      </w:r>
    </w:p>
    <w:p w14:paraId="7121E71E" w14:textId="0998BFB8" w:rsidR="002E4F36" w:rsidRPr="005B217D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reported that </w:t>
      </w:r>
      <w:r w:rsidR="008D6E7F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</w:t>
      </w:r>
      <w:r w:rsidR="00E052DA">
        <w:rPr>
          <w:szCs w:val="22"/>
          <w:lang w:val="en-CA"/>
        </w:rPr>
        <w:t>coding gain</w:t>
      </w:r>
      <w:r>
        <w:rPr>
          <w:szCs w:val="22"/>
          <w:lang w:val="en-CA"/>
        </w:rPr>
        <w:t xml:space="preserve"> obtained during this cross-checking match</w:t>
      </w:r>
      <w:r w:rsidR="008D6E7F">
        <w:rPr>
          <w:szCs w:val="22"/>
          <w:lang w:val="en-CA"/>
        </w:rPr>
        <w:t>es</w:t>
      </w:r>
      <w:r>
        <w:rPr>
          <w:szCs w:val="22"/>
          <w:lang w:val="en-CA"/>
        </w:rPr>
        <w:t xml:space="preserve"> the result described in JVET-</w:t>
      </w:r>
      <w:r w:rsidR="00B41843" w:rsidRPr="00B41843">
        <w:rPr>
          <w:szCs w:val="22"/>
          <w:lang w:val="en-CA"/>
        </w:rPr>
        <w:t xml:space="preserve"> </w:t>
      </w:r>
      <w:r w:rsidR="00B41843">
        <w:rPr>
          <w:szCs w:val="22"/>
          <w:lang w:val="en-CA"/>
        </w:rPr>
        <w:t>M0792</w:t>
      </w:r>
      <w:r>
        <w:rPr>
          <w:szCs w:val="22"/>
          <w:lang w:val="en-CA"/>
        </w:rPr>
        <w:t xml:space="preserve">. </w:t>
      </w:r>
    </w:p>
    <w:p w14:paraId="7D2AC1F0" w14:textId="1B6D867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D5A9439" w14:textId="28E20B46" w:rsidR="00405C2A" w:rsidRDefault="00552691" w:rsidP="00405C2A">
      <w:pPr>
        <w:rPr>
          <w:lang w:eastAsia="zh-TW"/>
        </w:rPr>
      </w:pPr>
      <w:r>
        <w:rPr>
          <w:rFonts w:eastAsia="Times New Roman"/>
          <w:lang w:val="en-CA"/>
        </w:rPr>
        <w:t>In JVET-</w:t>
      </w:r>
      <w:r w:rsidR="00512127">
        <w:rPr>
          <w:rFonts w:eastAsia="Times New Roman"/>
          <w:lang w:val="en-CA"/>
        </w:rPr>
        <w:t>M</w:t>
      </w:r>
      <w:r>
        <w:rPr>
          <w:rFonts w:eastAsia="Times New Roman"/>
          <w:lang w:val="en-CA"/>
        </w:rPr>
        <w:t>0</w:t>
      </w:r>
      <w:r w:rsidR="00B41843">
        <w:rPr>
          <w:rFonts w:eastAsia="Times New Roman"/>
          <w:lang w:val="en-CA"/>
        </w:rPr>
        <w:t>792</w:t>
      </w:r>
      <w:r w:rsidR="00E936B4">
        <w:rPr>
          <w:rFonts w:eastAsia="Times New Roman"/>
          <w:lang w:val="en-CA"/>
        </w:rPr>
        <w:fldChar w:fldCharType="begin"/>
      </w:r>
      <w:r w:rsidR="00E936B4">
        <w:rPr>
          <w:rFonts w:eastAsia="Times New Roman"/>
          <w:lang w:val="en-CA"/>
        </w:rPr>
        <w:instrText xml:space="preserve"> REF _Ref525642684 \n \h </w:instrText>
      </w:r>
      <w:r w:rsidR="00E936B4">
        <w:rPr>
          <w:rFonts w:eastAsia="Times New Roman"/>
          <w:lang w:val="en-CA"/>
        </w:rPr>
      </w:r>
      <w:r w:rsidR="00E936B4">
        <w:rPr>
          <w:rFonts w:eastAsia="Times New Roman"/>
          <w:lang w:val="en-CA"/>
        </w:rPr>
        <w:fldChar w:fldCharType="separate"/>
      </w:r>
      <w:r w:rsidR="00E936B4">
        <w:rPr>
          <w:rFonts w:eastAsia="Times New Roman"/>
          <w:lang w:val="en-CA"/>
        </w:rPr>
        <w:t>[1]</w:t>
      </w:r>
      <w:r w:rsidR="00E936B4">
        <w:rPr>
          <w:rFonts w:eastAsia="Times New Roman"/>
          <w:lang w:val="en-CA"/>
        </w:rPr>
        <w:fldChar w:fldCharType="end"/>
      </w:r>
      <w:r>
        <w:rPr>
          <w:rFonts w:eastAsia="Times New Roman"/>
          <w:lang w:val="en-CA"/>
        </w:rPr>
        <w:t xml:space="preserve">, </w:t>
      </w:r>
      <w:r w:rsidR="005612F1">
        <w:rPr>
          <w:rFonts w:eastAsia="Times New Roman"/>
          <w:lang w:val="en-CA"/>
        </w:rPr>
        <w:t xml:space="preserve">it </w:t>
      </w:r>
      <w:r w:rsidR="00ED3439">
        <w:rPr>
          <w:lang w:val="en-CA"/>
        </w:rPr>
        <w:t>presents experimental results for a combination of the coding tools multi-hypothesis inter prediction and OBMC</w:t>
      </w:r>
      <w:r w:rsidR="001663DE">
        <w:rPr>
          <w:szCs w:val="22"/>
        </w:rPr>
        <w:t>.</w:t>
      </w:r>
      <w:r w:rsidR="00405C2A" w:rsidRPr="00405C2A">
        <w:rPr>
          <w:lang w:eastAsia="zh-TW"/>
        </w:rPr>
        <w:t xml:space="preserve"> </w:t>
      </w:r>
    </w:p>
    <w:p w14:paraId="02D733E1" w14:textId="39E2DD28" w:rsidR="00ED3439" w:rsidRDefault="00ED3439" w:rsidP="00405C2A">
      <w:pPr>
        <w:rPr>
          <w:lang w:val="en-CA"/>
        </w:rPr>
      </w:pPr>
      <w:r>
        <w:rPr>
          <w:lang w:val="en-CA"/>
        </w:rPr>
        <w:t>In test</w:t>
      </w:r>
      <w:r w:rsidR="00E052DA">
        <w:rPr>
          <w:lang w:val="en-CA"/>
        </w:rPr>
        <w:t xml:space="preserve"> 1</w:t>
      </w:r>
      <w:r>
        <w:rPr>
          <w:lang w:val="en-CA"/>
        </w:rPr>
        <w:t>, the combination of multi-hypothesis variant CE10.1.</w:t>
      </w:r>
      <w:proofErr w:type="gramStart"/>
      <w:r>
        <w:rPr>
          <w:lang w:val="en-CA"/>
        </w:rPr>
        <w:t>2.a</w:t>
      </w:r>
      <w:proofErr w:type="gramEnd"/>
      <w:r>
        <w:rPr>
          <w:lang w:val="en-CA"/>
        </w:rPr>
        <w:t xml:space="preserve"> and OBMC variant CE10.2.4 is tested.</w:t>
      </w:r>
    </w:p>
    <w:p w14:paraId="390E8543" w14:textId="4334C82C" w:rsidR="00ED3439" w:rsidRDefault="00E052DA" w:rsidP="00405C2A">
      <w:pPr>
        <w:rPr>
          <w:lang w:eastAsia="zh-TW"/>
        </w:rPr>
      </w:pPr>
      <w:r>
        <w:rPr>
          <w:szCs w:val="22"/>
          <w:lang w:val="en-CA"/>
        </w:rPr>
        <w:t>In test 2</w:t>
      </w:r>
      <w:r w:rsidR="00ED3439">
        <w:rPr>
          <w:szCs w:val="22"/>
          <w:lang w:val="en-CA"/>
        </w:rPr>
        <w:t>, the combination of multi-hypothesis variants CE10.1.2.c and CE10.1.</w:t>
      </w:r>
      <w:proofErr w:type="gramStart"/>
      <w:r w:rsidR="00ED3439">
        <w:rPr>
          <w:szCs w:val="22"/>
          <w:lang w:val="en-CA"/>
        </w:rPr>
        <w:t>2.d</w:t>
      </w:r>
      <w:proofErr w:type="gramEnd"/>
      <w:r w:rsidR="00ED3439">
        <w:rPr>
          <w:szCs w:val="22"/>
          <w:lang w:val="en-CA"/>
        </w:rPr>
        <w:t xml:space="preserve"> as well as OBMC variant CE10.2.1 is tested.</w:t>
      </w:r>
    </w:p>
    <w:p w14:paraId="2EDFAAB9" w14:textId="247C33C5" w:rsidR="002E4F36" w:rsidRDefault="008D6E7F" w:rsidP="002E4F36">
      <w:pPr>
        <w:pStyle w:val="Heading1"/>
        <w:rPr>
          <w:lang w:val="en-CA"/>
        </w:rPr>
      </w:pPr>
      <w:r>
        <w:rPr>
          <w:lang w:val="en-CA"/>
        </w:rPr>
        <w:t xml:space="preserve">Test </w:t>
      </w:r>
      <w:r w:rsidR="002E4F36">
        <w:rPr>
          <w:lang w:val="en-CA"/>
        </w:rPr>
        <w:t>Result</w:t>
      </w:r>
    </w:p>
    <w:p w14:paraId="2E2FFAAD" w14:textId="4BB62C3C" w:rsidR="00070141" w:rsidRDefault="0053009A" w:rsidP="0053009A">
      <w:pPr>
        <w:pStyle w:val="PlainText"/>
        <w:jc w:val="both"/>
        <w:rPr>
          <w:rFonts w:ascii="Times New Roman" w:eastAsia="Times New Roman" w:hAnsi="Times New Roman"/>
          <w:szCs w:val="20"/>
          <w:lang w:val="en-CA"/>
        </w:rPr>
      </w:pPr>
      <w:r>
        <w:rPr>
          <w:rFonts w:ascii="Times New Roman" w:eastAsia="Times New Roman" w:hAnsi="Times New Roman"/>
          <w:szCs w:val="20"/>
          <w:lang w:val="en-CA"/>
        </w:rPr>
        <w:t xml:space="preserve">The cross-check test is performed on top of </w:t>
      </w:r>
      <w:r w:rsidR="00CA3347">
        <w:rPr>
          <w:rFonts w:ascii="Times New Roman" w:eastAsia="Times New Roman" w:hAnsi="Times New Roman"/>
          <w:szCs w:val="20"/>
          <w:lang w:val="en-CA"/>
        </w:rPr>
        <w:t>VTM</w:t>
      </w:r>
      <w:r w:rsidR="008B3EF3">
        <w:rPr>
          <w:rFonts w:ascii="Times New Roman" w:eastAsia="Times New Roman" w:hAnsi="Times New Roman"/>
          <w:szCs w:val="20"/>
          <w:lang w:val="en-CA"/>
        </w:rPr>
        <w:t>3.0</w:t>
      </w:r>
      <w:r>
        <w:rPr>
          <w:rFonts w:ascii="Times New Roman" w:eastAsia="Times New Roman" w:hAnsi="Times New Roman"/>
          <w:szCs w:val="20"/>
          <w:lang w:val="en-CA"/>
        </w:rPr>
        <w:t xml:space="preserve">. </w:t>
      </w:r>
      <w:r w:rsidR="002E4F36" w:rsidRPr="0053009A">
        <w:rPr>
          <w:rFonts w:ascii="Times New Roman" w:eastAsia="Times New Roman" w:hAnsi="Times New Roman"/>
          <w:szCs w:val="20"/>
          <w:lang w:val="en-CA"/>
        </w:rPr>
        <w:t>The result</w:t>
      </w:r>
      <w:r w:rsidR="00B41843">
        <w:rPr>
          <w:rFonts w:ascii="Times New Roman" w:eastAsia="Times New Roman" w:hAnsi="Times New Roman"/>
          <w:szCs w:val="20"/>
          <w:lang w:val="en-CA"/>
        </w:rPr>
        <w:t xml:space="preserve">s of both </w:t>
      </w:r>
      <w:r w:rsidR="006F386E">
        <w:rPr>
          <w:rFonts w:ascii="Times New Roman" w:eastAsia="Times New Roman" w:hAnsi="Times New Roman"/>
          <w:szCs w:val="20"/>
          <w:lang w:val="en-CA"/>
        </w:rPr>
        <w:t>tests are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shown in the following table</w:t>
      </w:r>
      <w:r w:rsidR="00ED3439">
        <w:rPr>
          <w:rFonts w:ascii="Times New Roman" w:eastAsia="Times New Roman" w:hAnsi="Times New Roman"/>
          <w:szCs w:val="20"/>
          <w:lang w:val="en-CA"/>
        </w:rPr>
        <w:t>s. The coding gain</w:t>
      </w:r>
      <w:r w:rsidR="006F386E">
        <w:rPr>
          <w:rFonts w:ascii="Times New Roman" w:eastAsia="Times New Roman" w:hAnsi="Times New Roman"/>
          <w:szCs w:val="20"/>
          <w:lang w:val="en-CA"/>
        </w:rPr>
        <w:t xml:space="preserve"> match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the result</w:t>
      </w:r>
      <w:r w:rsidR="006F386E">
        <w:rPr>
          <w:rFonts w:ascii="Times New Roman" w:eastAsia="Times New Roman" w:hAnsi="Times New Roman"/>
          <w:szCs w:val="20"/>
          <w:lang w:val="en-CA"/>
        </w:rPr>
        <w:t>s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shown in JVET-</w:t>
      </w:r>
      <w:r w:rsidR="00D73020">
        <w:rPr>
          <w:rFonts w:ascii="Times New Roman" w:eastAsia="Times New Roman" w:hAnsi="Times New Roman"/>
          <w:szCs w:val="20"/>
          <w:lang w:val="en-CA"/>
        </w:rPr>
        <w:t>M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>0</w:t>
      </w:r>
      <w:r w:rsidR="00B41843">
        <w:rPr>
          <w:rFonts w:ascii="Times New Roman" w:eastAsia="Times New Roman" w:hAnsi="Times New Roman"/>
          <w:szCs w:val="20"/>
          <w:lang w:val="en-CA"/>
        </w:rPr>
        <w:t>792</w:t>
      </w:r>
      <w:r w:rsidR="00ED3439">
        <w:rPr>
          <w:rFonts w:ascii="Times New Roman" w:eastAsia="Times New Roman" w:hAnsi="Times New Roman"/>
          <w:szCs w:val="20"/>
          <w:lang w:val="en-CA"/>
        </w:rPr>
        <w:t>, and there is only difference in runtime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. </w:t>
      </w:r>
    </w:p>
    <w:p w14:paraId="7120281B" w14:textId="1EB469B5" w:rsidR="00B41843" w:rsidRDefault="00B41843" w:rsidP="00B41843">
      <w:pPr>
        <w:pStyle w:val="Heading2"/>
        <w:rPr>
          <w:lang w:val="en-CA"/>
        </w:rPr>
      </w:pPr>
      <w:r>
        <w:rPr>
          <w:lang w:val="en-CA"/>
        </w:rPr>
        <w:lastRenderedPageBreak/>
        <w:t>Test 1: Combination of CE10.1.</w:t>
      </w:r>
      <w:proofErr w:type="gramStart"/>
      <w:r>
        <w:rPr>
          <w:lang w:val="en-CA"/>
        </w:rPr>
        <w:t>2.a</w:t>
      </w:r>
      <w:proofErr w:type="gramEnd"/>
      <w:r>
        <w:rPr>
          <w:lang w:val="en-CA"/>
        </w:rPr>
        <w:t xml:space="preserve"> and CE10.2.4</w:t>
      </w:r>
    </w:p>
    <w:p w14:paraId="0A4800DA" w14:textId="6269EC3B" w:rsidR="00B41843" w:rsidRPr="00B41843" w:rsidRDefault="00ED3439" w:rsidP="00B41843">
      <w:pPr>
        <w:rPr>
          <w:lang w:val="en-CA"/>
        </w:rPr>
      </w:pPr>
      <w:r w:rsidRPr="00ED3439">
        <w:drawing>
          <wp:inline distT="0" distB="0" distL="0" distR="0" wp14:anchorId="0703A6BA" wp14:editId="1651FD2A">
            <wp:extent cx="4434840" cy="3688080"/>
            <wp:effectExtent l="0" t="0" r="3810" b="762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368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E4B5D2" w14:textId="77777777" w:rsidR="00B41843" w:rsidRDefault="00B41843" w:rsidP="0053009A">
      <w:pPr>
        <w:pStyle w:val="PlainText"/>
        <w:jc w:val="both"/>
        <w:rPr>
          <w:rFonts w:ascii="Times New Roman" w:eastAsia="Times New Roman" w:hAnsi="Times New Roman"/>
          <w:szCs w:val="20"/>
          <w:lang w:val="en-CA"/>
        </w:rPr>
      </w:pPr>
    </w:p>
    <w:p w14:paraId="07D0F483" w14:textId="73BC6993" w:rsidR="008D36E1" w:rsidRDefault="00B41843" w:rsidP="00B41843">
      <w:pPr>
        <w:pStyle w:val="Heading2"/>
        <w:rPr>
          <w:lang w:val="en-CA"/>
        </w:rPr>
      </w:pPr>
      <w:r w:rsidRPr="00B41843">
        <w:rPr>
          <w:lang w:val="en-CA"/>
        </w:rPr>
        <w:t xml:space="preserve">Test 2: </w:t>
      </w:r>
      <w:r w:rsidRPr="00B41843">
        <w:rPr>
          <w:lang w:val="en-CA"/>
        </w:rPr>
        <w:t>Combination of CE10.1.2.c and CE10.1.</w:t>
      </w:r>
      <w:proofErr w:type="gramStart"/>
      <w:r w:rsidRPr="00B41843">
        <w:rPr>
          <w:lang w:val="en-CA"/>
        </w:rPr>
        <w:t>2.d</w:t>
      </w:r>
      <w:proofErr w:type="gramEnd"/>
      <w:r w:rsidRPr="00B41843">
        <w:rPr>
          <w:lang w:val="en-CA"/>
        </w:rPr>
        <w:t xml:space="preserve"> and CE10.2.1</w:t>
      </w:r>
    </w:p>
    <w:p w14:paraId="1E2B2989" w14:textId="1966AA5B" w:rsidR="00B41843" w:rsidRPr="00B41843" w:rsidRDefault="00ED3439" w:rsidP="00B41843">
      <w:pPr>
        <w:rPr>
          <w:lang w:val="en-CA"/>
        </w:rPr>
      </w:pPr>
      <w:r w:rsidRPr="00ED3439">
        <w:drawing>
          <wp:inline distT="0" distB="0" distL="0" distR="0" wp14:anchorId="3FD388A9" wp14:editId="3D62FBE7">
            <wp:extent cx="4434840" cy="3688080"/>
            <wp:effectExtent l="0" t="0" r="3810" b="762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368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D1A94" w14:textId="77777777" w:rsidR="008D36E1" w:rsidRDefault="008D36E1" w:rsidP="0079735D">
      <w:pPr>
        <w:pStyle w:val="PlainText"/>
        <w:jc w:val="center"/>
        <w:rPr>
          <w:rFonts w:ascii="Times New Roman" w:eastAsia="Times New Roman" w:hAnsi="Times New Roman"/>
          <w:szCs w:val="20"/>
          <w:lang w:val="en-CA"/>
        </w:rPr>
      </w:pPr>
    </w:p>
    <w:p w14:paraId="75F99D2A" w14:textId="77777777" w:rsidR="00070141" w:rsidRPr="005B217D" w:rsidRDefault="00070141" w:rsidP="00070141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2B35C05C" w14:textId="6DB28D9A" w:rsidR="002E4F36" w:rsidRDefault="00CD43B3" w:rsidP="002E4F3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I</w:t>
      </w:r>
      <w:r w:rsidR="00405C2A">
        <w:rPr>
          <w:b/>
          <w:szCs w:val="22"/>
          <w:lang w:val="en-CA"/>
        </w:rPr>
        <w:t>ntel Corporation</w:t>
      </w:r>
      <w:r w:rsidR="002E4F36">
        <w:rPr>
          <w:b/>
          <w:szCs w:val="22"/>
          <w:lang w:val="en-CA"/>
        </w:rPr>
        <w:t xml:space="preserve"> does not have any current or pending patent rights relating to the technology described in this contribution</w:t>
      </w:r>
    </w:p>
    <w:p w14:paraId="57E2F51D" w14:textId="77777777" w:rsidR="001638B3" w:rsidRPr="006613D5" w:rsidRDefault="001638B3" w:rsidP="001638B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rPr>
          <w:lang w:val="en-CA"/>
        </w:rPr>
      </w:pPr>
      <w:r>
        <w:rPr>
          <w:lang w:val="en-CA"/>
        </w:rPr>
        <w:t>Reference</w:t>
      </w:r>
    </w:p>
    <w:p w14:paraId="38E2339A" w14:textId="660D0F2B" w:rsidR="001638B3" w:rsidRPr="0040677E" w:rsidRDefault="008B3EF3" w:rsidP="00B41843">
      <w:pPr>
        <w:pStyle w:val="ListParagraph"/>
        <w:numPr>
          <w:ilvl w:val="0"/>
          <w:numId w:val="13"/>
        </w:numPr>
        <w:spacing w:before="60" w:after="60"/>
        <w:contextualSpacing w:val="0"/>
        <w:rPr>
          <w:szCs w:val="22"/>
          <w:lang w:val="en-GB" w:eastAsia="zh-TW"/>
        </w:rPr>
      </w:pPr>
      <w:bookmarkStart w:id="1" w:name="_Ref525642684"/>
      <w:r w:rsidRPr="008B3EF3">
        <w:rPr>
          <w:szCs w:val="22"/>
          <w:lang w:val="en-CA"/>
        </w:rPr>
        <w:tab/>
      </w:r>
      <w:r w:rsidR="00B41843" w:rsidRPr="00B41843">
        <w:rPr>
          <w:szCs w:val="22"/>
          <w:lang w:val="en-CA"/>
        </w:rPr>
        <w:t xml:space="preserve">Z.-Y. Lin, T.-D. Chuang, C.-Y. Chen, C.-W. Hsu, C.-C. Chen, Y.-C. Lin, Y.-W. Huang, S.-M. Lei (MediaTek), X. </w:t>
      </w:r>
      <w:proofErr w:type="spellStart"/>
      <w:r w:rsidR="00B41843" w:rsidRPr="00B41843">
        <w:rPr>
          <w:szCs w:val="22"/>
          <w:lang w:val="en-CA"/>
        </w:rPr>
        <w:t>Xiu</w:t>
      </w:r>
      <w:proofErr w:type="spellEnd"/>
      <w:r w:rsidR="00B41843" w:rsidRPr="00B41843">
        <w:rPr>
          <w:szCs w:val="22"/>
          <w:lang w:val="en-CA"/>
        </w:rPr>
        <w:t>, Y. He (</w:t>
      </w:r>
      <w:proofErr w:type="spellStart"/>
      <w:r w:rsidR="00B41843" w:rsidRPr="00B41843">
        <w:rPr>
          <w:szCs w:val="22"/>
          <w:lang w:val="en-CA"/>
        </w:rPr>
        <w:t>InterDigital</w:t>
      </w:r>
      <w:proofErr w:type="spellEnd"/>
      <w:r w:rsidR="00B41843" w:rsidRPr="00B41843">
        <w:rPr>
          <w:szCs w:val="22"/>
          <w:lang w:val="en-CA"/>
        </w:rPr>
        <w:t xml:space="preserve">), M. Winken, H. Schwarz, D. </w:t>
      </w:r>
      <w:proofErr w:type="spellStart"/>
      <w:r w:rsidR="00B41843" w:rsidRPr="00B41843">
        <w:rPr>
          <w:szCs w:val="22"/>
          <w:lang w:val="en-CA"/>
        </w:rPr>
        <w:t>Marpe</w:t>
      </w:r>
      <w:proofErr w:type="spellEnd"/>
      <w:r w:rsidR="00B41843" w:rsidRPr="00B41843">
        <w:rPr>
          <w:szCs w:val="22"/>
          <w:lang w:val="en-CA"/>
        </w:rPr>
        <w:t>, T. Wiegand (HHI)</w:t>
      </w:r>
      <w:r w:rsidR="00B41843">
        <w:rPr>
          <w:szCs w:val="22"/>
          <w:lang w:val="en-CA"/>
        </w:rPr>
        <w:t>, “</w:t>
      </w:r>
      <w:r w:rsidR="00B41843">
        <w:t>CE10-related: Combined test of multi-hypothesis inter prediction and OBMC</w:t>
      </w:r>
      <w:r w:rsidR="00B41843">
        <w:rPr>
          <w:szCs w:val="22"/>
          <w:lang w:val="en-CA"/>
        </w:rPr>
        <w:t>”,</w:t>
      </w:r>
      <w:r w:rsidR="001638B3" w:rsidRPr="00057808">
        <w:rPr>
          <w:szCs w:val="22"/>
          <w:lang w:val="en-CA"/>
        </w:rPr>
        <w:t xml:space="preserve"> </w:t>
      </w:r>
      <w:r w:rsidR="00F778BA">
        <w:t>1</w:t>
      </w:r>
      <w:r w:rsidR="00D047D1">
        <w:t>3</w:t>
      </w:r>
      <w:r w:rsidR="00F778BA">
        <w:t>th</w:t>
      </w:r>
      <w:r w:rsidR="00F778BA" w:rsidRPr="00B648F1">
        <w:t xml:space="preserve"> Meeting: </w:t>
      </w:r>
      <w:r w:rsidR="00D047D1" w:rsidRPr="00D047D1">
        <w:rPr>
          <w:lang w:val="en-CA"/>
        </w:rPr>
        <w:t>Marrakech</w:t>
      </w:r>
      <w:r w:rsidR="00F778BA" w:rsidRPr="00B57A23">
        <w:rPr>
          <w:lang w:val="en-CA"/>
        </w:rPr>
        <w:t xml:space="preserve">, </w:t>
      </w:r>
      <w:r w:rsidR="00D047D1">
        <w:rPr>
          <w:lang w:val="en-CA"/>
        </w:rPr>
        <w:t>MA</w:t>
      </w:r>
      <w:r w:rsidR="00F778BA" w:rsidRPr="00B57A23">
        <w:rPr>
          <w:lang w:val="en-CA"/>
        </w:rPr>
        <w:t xml:space="preserve">, </w:t>
      </w:r>
      <w:r w:rsidR="00D047D1">
        <w:rPr>
          <w:lang w:val="en-CA"/>
        </w:rPr>
        <w:t>9</w:t>
      </w:r>
      <w:r w:rsidR="00F778BA" w:rsidRPr="00B57A23">
        <w:rPr>
          <w:lang w:val="en-CA"/>
        </w:rPr>
        <w:t>–1</w:t>
      </w:r>
      <w:r w:rsidR="00D047D1">
        <w:rPr>
          <w:lang w:val="en-CA"/>
        </w:rPr>
        <w:t>8</w:t>
      </w:r>
      <w:r w:rsidR="00F778BA" w:rsidRPr="00B57A23">
        <w:rPr>
          <w:lang w:val="en-CA"/>
        </w:rPr>
        <w:t xml:space="preserve"> </w:t>
      </w:r>
      <w:r w:rsidR="00D047D1">
        <w:rPr>
          <w:lang w:val="en-CA"/>
        </w:rPr>
        <w:t>Jan</w:t>
      </w:r>
      <w:r w:rsidR="00F778BA">
        <w:rPr>
          <w:lang w:val="en-CA"/>
        </w:rPr>
        <w:t>.</w:t>
      </w:r>
      <w:r w:rsidR="00F778BA" w:rsidRPr="00B57A23">
        <w:rPr>
          <w:lang w:val="en-CA"/>
        </w:rPr>
        <w:t xml:space="preserve"> 201</w:t>
      </w:r>
      <w:r w:rsidR="00D047D1">
        <w:rPr>
          <w:lang w:val="en-CA"/>
        </w:rPr>
        <w:t>9</w:t>
      </w:r>
      <w:r w:rsidR="001638B3" w:rsidRPr="00685B1F">
        <w:rPr>
          <w:szCs w:val="22"/>
          <w:lang w:val="en-GB" w:eastAsia="zh-TW"/>
        </w:rPr>
        <w:t>.</w:t>
      </w:r>
      <w:bookmarkEnd w:id="1"/>
    </w:p>
    <w:p w14:paraId="44F463B0" w14:textId="7773A960" w:rsidR="00070141" w:rsidRPr="001638B3" w:rsidRDefault="00070141" w:rsidP="002E4F36">
      <w:pPr>
        <w:rPr>
          <w:b/>
          <w:szCs w:val="22"/>
          <w:lang w:val="en-GB"/>
        </w:rPr>
      </w:pPr>
    </w:p>
    <w:sectPr w:rsidR="00070141" w:rsidRPr="001638B3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48A8B" w14:textId="77777777" w:rsidR="00F76C36" w:rsidRDefault="00F76C36">
      <w:r>
        <w:separator/>
      </w:r>
    </w:p>
  </w:endnote>
  <w:endnote w:type="continuationSeparator" w:id="0">
    <w:p w14:paraId="00026C3C" w14:textId="77777777" w:rsidR="00F76C36" w:rsidRDefault="00F76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BB1059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016E0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D1500">
      <w:rPr>
        <w:rStyle w:val="PageNumber"/>
        <w:noProof/>
      </w:rPr>
      <w:t>2019-01-11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686F9" w14:textId="77777777" w:rsidR="00F76C36" w:rsidRDefault="00F76C36">
      <w:r>
        <w:separator/>
      </w:r>
    </w:p>
  </w:footnote>
  <w:footnote w:type="continuationSeparator" w:id="0">
    <w:p w14:paraId="0DC53402" w14:textId="77777777" w:rsidR="00F76C36" w:rsidRDefault="00F76C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ED61A0"/>
    <w:multiLevelType w:val="hybridMultilevel"/>
    <w:tmpl w:val="CAC800D4"/>
    <w:lvl w:ilvl="0" w:tplc="135C2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8BB"/>
    <w:rsid w:val="000308A3"/>
    <w:rsid w:val="000458BC"/>
    <w:rsid w:val="00045C41"/>
    <w:rsid w:val="00046C03"/>
    <w:rsid w:val="00057808"/>
    <w:rsid w:val="00065039"/>
    <w:rsid w:val="00070141"/>
    <w:rsid w:val="0007614F"/>
    <w:rsid w:val="00081398"/>
    <w:rsid w:val="000934A1"/>
    <w:rsid w:val="00094479"/>
    <w:rsid w:val="000B0C0F"/>
    <w:rsid w:val="000B1C6B"/>
    <w:rsid w:val="000B4FF9"/>
    <w:rsid w:val="000C09AC"/>
    <w:rsid w:val="000D24AA"/>
    <w:rsid w:val="000D3E77"/>
    <w:rsid w:val="000E00F3"/>
    <w:rsid w:val="000E419C"/>
    <w:rsid w:val="000F158C"/>
    <w:rsid w:val="00102F3D"/>
    <w:rsid w:val="00110BA0"/>
    <w:rsid w:val="00124E38"/>
    <w:rsid w:val="0012580B"/>
    <w:rsid w:val="00126875"/>
    <w:rsid w:val="00131F90"/>
    <w:rsid w:val="0013458C"/>
    <w:rsid w:val="0013526E"/>
    <w:rsid w:val="0014320C"/>
    <w:rsid w:val="00146152"/>
    <w:rsid w:val="00155526"/>
    <w:rsid w:val="001638B3"/>
    <w:rsid w:val="001663DE"/>
    <w:rsid w:val="00171371"/>
    <w:rsid w:val="00175A24"/>
    <w:rsid w:val="00187E58"/>
    <w:rsid w:val="001A297E"/>
    <w:rsid w:val="001A368E"/>
    <w:rsid w:val="001A7329"/>
    <w:rsid w:val="001A7679"/>
    <w:rsid w:val="001A792F"/>
    <w:rsid w:val="001B4E28"/>
    <w:rsid w:val="001C3525"/>
    <w:rsid w:val="001C3AFB"/>
    <w:rsid w:val="001D1BD2"/>
    <w:rsid w:val="001D506F"/>
    <w:rsid w:val="001E0248"/>
    <w:rsid w:val="001E02BE"/>
    <w:rsid w:val="001E3B37"/>
    <w:rsid w:val="001F2594"/>
    <w:rsid w:val="00200268"/>
    <w:rsid w:val="002055A6"/>
    <w:rsid w:val="002055FE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4054"/>
    <w:rsid w:val="00265E92"/>
    <w:rsid w:val="00266F06"/>
    <w:rsid w:val="00275BCF"/>
    <w:rsid w:val="00277F75"/>
    <w:rsid w:val="00291E36"/>
    <w:rsid w:val="00292257"/>
    <w:rsid w:val="00293BB9"/>
    <w:rsid w:val="002A54E0"/>
    <w:rsid w:val="002A6E67"/>
    <w:rsid w:val="002B1595"/>
    <w:rsid w:val="002B191D"/>
    <w:rsid w:val="002B2E83"/>
    <w:rsid w:val="002D0AF6"/>
    <w:rsid w:val="002E4F36"/>
    <w:rsid w:val="002F164D"/>
    <w:rsid w:val="003021BC"/>
    <w:rsid w:val="00304AAF"/>
    <w:rsid w:val="00306206"/>
    <w:rsid w:val="0031764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176"/>
    <w:rsid w:val="00377710"/>
    <w:rsid w:val="003A2D8E"/>
    <w:rsid w:val="003A7CE6"/>
    <w:rsid w:val="003C20E4"/>
    <w:rsid w:val="003D6342"/>
    <w:rsid w:val="003E6A81"/>
    <w:rsid w:val="003E6F90"/>
    <w:rsid w:val="003E73ED"/>
    <w:rsid w:val="003F400D"/>
    <w:rsid w:val="003F5D0F"/>
    <w:rsid w:val="00405C2A"/>
    <w:rsid w:val="00414101"/>
    <w:rsid w:val="00415D1A"/>
    <w:rsid w:val="004173D0"/>
    <w:rsid w:val="004219CF"/>
    <w:rsid w:val="004234F0"/>
    <w:rsid w:val="00433DDB"/>
    <w:rsid w:val="00435A29"/>
    <w:rsid w:val="00437619"/>
    <w:rsid w:val="00451E26"/>
    <w:rsid w:val="0045507E"/>
    <w:rsid w:val="004656E8"/>
    <w:rsid w:val="00465A1E"/>
    <w:rsid w:val="00481C84"/>
    <w:rsid w:val="0049445A"/>
    <w:rsid w:val="004A2A63"/>
    <w:rsid w:val="004B0E86"/>
    <w:rsid w:val="004B210C"/>
    <w:rsid w:val="004C478E"/>
    <w:rsid w:val="004C792C"/>
    <w:rsid w:val="004D2F2F"/>
    <w:rsid w:val="004D405F"/>
    <w:rsid w:val="004D6BFB"/>
    <w:rsid w:val="004E1AF6"/>
    <w:rsid w:val="004E4F4F"/>
    <w:rsid w:val="004E6789"/>
    <w:rsid w:val="004F61E3"/>
    <w:rsid w:val="00502E10"/>
    <w:rsid w:val="0051015C"/>
    <w:rsid w:val="00511479"/>
    <w:rsid w:val="00512127"/>
    <w:rsid w:val="00516CF1"/>
    <w:rsid w:val="0053009A"/>
    <w:rsid w:val="00531AE9"/>
    <w:rsid w:val="00536ECE"/>
    <w:rsid w:val="00550A66"/>
    <w:rsid w:val="00552691"/>
    <w:rsid w:val="00553525"/>
    <w:rsid w:val="005612F1"/>
    <w:rsid w:val="00567EC7"/>
    <w:rsid w:val="00570013"/>
    <w:rsid w:val="005801A2"/>
    <w:rsid w:val="005952A5"/>
    <w:rsid w:val="005A33A1"/>
    <w:rsid w:val="005B217D"/>
    <w:rsid w:val="005B73EF"/>
    <w:rsid w:val="005C385F"/>
    <w:rsid w:val="005D72E0"/>
    <w:rsid w:val="005E1AC6"/>
    <w:rsid w:val="005E4711"/>
    <w:rsid w:val="005E72D7"/>
    <w:rsid w:val="005F6F1B"/>
    <w:rsid w:val="00601A53"/>
    <w:rsid w:val="00615995"/>
    <w:rsid w:val="00616155"/>
    <w:rsid w:val="006216F7"/>
    <w:rsid w:val="00624B33"/>
    <w:rsid w:val="0063041A"/>
    <w:rsid w:val="00630AA2"/>
    <w:rsid w:val="00632F91"/>
    <w:rsid w:val="00646707"/>
    <w:rsid w:val="00654C05"/>
    <w:rsid w:val="00657F7E"/>
    <w:rsid w:val="00662E58"/>
    <w:rsid w:val="006637F2"/>
    <w:rsid w:val="006642A5"/>
    <w:rsid w:val="00664DCF"/>
    <w:rsid w:val="0068629B"/>
    <w:rsid w:val="006C5D39"/>
    <w:rsid w:val="006D4DCA"/>
    <w:rsid w:val="006D6D9B"/>
    <w:rsid w:val="006E2810"/>
    <w:rsid w:val="006E45DF"/>
    <w:rsid w:val="006E5417"/>
    <w:rsid w:val="006F0794"/>
    <w:rsid w:val="006F082B"/>
    <w:rsid w:val="006F386E"/>
    <w:rsid w:val="006F5E97"/>
    <w:rsid w:val="007023DE"/>
    <w:rsid w:val="00712F60"/>
    <w:rsid w:val="00720E3B"/>
    <w:rsid w:val="007262B4"/>
    <w:rsid w:val="007310C2"/>
    <w:rsid w:val="0074393F"/>
    <w:rsid w:val="00745F6B"/>
    <w:rsid w:val="0075585E"/>
    <w:rsid w:val="00770571"/>
    <w:rsid w:val="007768FF"/>
    <w:rsid w:val="007819A7"/>
    <w:rsid w:val="007824D3"/>
    <w:rsid w:val="00796EE3"/>
    <w:rsid w:val="0079735D"/>
    <w:rsid w:val="007A7D29"/>
    <w:rsid w:val="007B17D6"/>
    <w:rsid w:val="007B4AB8"/>
    <w:rsid w:val="007C2575"/>
    <w:rsid w:val="007D1181"/>
    <w:rsid w:val="007E01A3"/>
    <w:rsid w:val="007F1F8B"/>
    <w:rsid w:val="007F67A1"/>
    <w:rsid w:val="00811C05"/>
    <w:rsid w:val="00820112"/>
    <w:rsid w:val="008206C8"/>
    <w:rsid w:val="008229FC"/>
    <w:rsid w:val="00841991"/>
    <w:rsid w:val="008469D7"/>
    <w:rsid w:val="00862058"/>
    <w:rsid w:val="0086387C"/>
    <w:rsid w:val="00874A6C"/>
    <w:rsid w:val="00876C65"/>
    <w:rsid w:val="00886234"/>
    <w:rsid w:val="0088754E"/>
    <w:rsid w:val="008A4B4C"/>
    <w:rsid w:val="008B3EF3"/>
    <w:rsid w:val="008C239F"/>
    <w:rsid w:val="008D36E1"/>
    <w:rsid w:val="008D3C0C"/>
    <w:rsid w:val="008D61AF"/>
    <w:rsid w:val="008D6E7F"/>
    <w:rsid w:val="008E480C"/>
    <w:rsid w:val="008F65B6"/>
    <w:rsid w:val="00907757"/>
    <w:rsid w:val="009212B0"/>
    <w:rsid w:val="00921FA1"/>
    <w:rsid w:val="009227EC"/>
    <w:rsid w:val="009234A5"/>
    <w:rsid w:val="00930EEB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27CA2"/>
    <w:rsid w:val="00A439C1"/>
    <w:rsid w:val="00A44A04"/>
    <w:rsid w:val="00A4625D"/>
    <w:rsid w:val="00A46843"/>
    <w:rsid w:val="00A56B97"/>
    <w:rsid w:val="00A6093D"/>
    <w:rsid w:val="00A67318"/>
    <w:rsid w:val="00A767DC"/>
    <w:rsid w:val="00A76A6D"/>
    <w:rsid w:val="00A81D41"/>
    <w:rsid w:val="00A83253"/>
    <w:rsid w:val="00AA6E84"/>
    <w:rsid w:val="00AB1A1C"/>
    <w:rsid w:val="00AB4CBF"/>
    <w:rsid w:val="00AD05A8"/>
    <w:rsid w:val="00AE341B"/>
    <w:rsid w:val="00AF4027"/>
    <w:rsid w:val="00B01905"/>
    <w:rsid w:val="00B07CA7"/>
    <w:rsid w:val="00B1279A"/>
    <w:rsid w:val="00B41843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2675"/>
    <w:rsid w:val="00BB16F3"/>
    <w:rsid w:val="00BB526A"/>
    <w:rsid w:val="00BC10BA"/>
    <w:rsid w:val="00BC1CE3"/>
    <w:rsid w:val="00BC5AFD"/>
    <w:rsid w:val="00BC65AC"/>
    <w:rsid w:val="00BF7969"/>
    <w:rsid w:val="00C00DDE"/>
    <w:rsid w:val="00C04F43"/>
    <w:rsid w:val="00C0609D"/>
    <w:rsid w:val="00C115AB"/>
    <w:rsid w:val="00C26CCB"/>
    <w:rsid w:val="00C30249"/>
    <w:rsid w:val="00C339EE"/>
    <w:rsid w:val="00C3723B"/>
    <w:rsid w:val="00C4240B"/>
    <w:rsid w:val="00C42466"/>
    <w:rsid w:val="00C43A16"/>
    <w:rsid w:val="00C606C9"/>
    <w:rsid w:val="00C62FE8"/>
    <w:rsid w:val="00C73ECE"/>
    <w:rsid w:val="00C80288"/>
    <w:rsid w:val="00C80D58"/>
    <w:rsid w:val="00C84003"/>
    <w:rsid w:val="00C87624"/>
    <w:rsid w:val="00C90650"/>
    <w:rsid w:val="00C97D78"/>
    <w:rsid w:val="00CA3347"/>
    <w:rsid w:val="00CB6D09"/>
    <w:rsid w:val="00CC2AAE"/>
    <w:rsid w:val="00CC5A42"/>
    <w:rsid w:val="00CD0EAB"/>
    <w:rsid w:val="00CD43B3"/>
    <w:rsid w:val="00CE5E02"/>
    <w:rsid w:val="00CF34DB"/>
    <w:rsid w:val="00CF558F"/>
    <w:rsid w:val="00D010C0"/>
    <w:rsid w:val="00D016E0"/>
    <w:rsid w:val="00D047D1"/>
    <w:rsid w:val="00D0644E"/>
    <w:rsid w:val="00D073E2"/>
    <w:rsid w:val="00D446EC"/>
    <w:rsid w:val="00D46E2A"/>
    <w:rsid w:val="00D51BF0"/>
    <w:rsid w:val="00D531DB"/>
    <w:rsid w:val="00D55942"/>
    <w:rsid w:val="00D73020"/>
    <w:rsid w:val="00D769F9"/>
    <w:rsid w:val="00D807BF"/>
    <w:rsid w:val="00D82FCC"/>
    <w:rsid w:val="00D83F9F"/>
    <w:rsid w:val="00D84B84"/>
    <w:rsid w:val="00D93D19"/>
    <w:rsid w:val="00DA17FC"/>
    <w:rsid w:val="00DA7887"/>
    <w:rsid w:val="00DB2936"/>
    <w:rsid w:val="00DB2C26"/>
    <w:rsid w:val="00DC353D"/>
    <w:rsid w:val="00DD02F4"/>
    <w:rsid w:val="00DD6622"/>
    <w:rsid w:val="00DE1C7C"/>
    <w:rsid w:val="00DE6B43"/>
    <w:rsid w:val="00E052DA"/>
    <w:rsid w:val="00E10091"/>
    <w:rsid w:val="00E11923"/>
    <w:rsid w:val="00E262D4"/>
    <w:rsid w:val="00E36250"/>
    <w:rsid w:val="00E469BE"/>
    <w:rsid w:val="00E47F2D"/>
    <w:rsid w:val="00E54511"/>
    <w:rsid w:val="00E61DAC"/>
    <w:rsid w:val="00E71C3D"/>
    <w:rsid w:val="00E72B80"/>
    <w:rsid w:val="00E73728"/>
    <w:rsid w:val="00E75FE3"/>
    <w:rsid w:val="00E86C4C"/>
    <w:rsid w:val="00E907A3"/>
    <w:rsid w:val="00E936B4"/>
    <w:rsid w:val="00EA5AE0"/>
    <w:rsid w:val="00EB56E1"/>
    <w:rsid w:val="00EB7AB1"/>
    <w:rsid w:val="00ED1500"/>
    <w:rsid w:val="00ED3439"/>
    <w:rsid w:val="00EE7CD8"/>
    <w:rsid w:val="00EF37F6"/>
    <w:rsid w:val="00EF48CC"/>
    <w:rsid w:val="00F00801"/>
    <w:rsid w:val="00F2488D"/>
    <w:rsid w:val="00F601A0"/>
    <w:rsid w:val="00F712E9"/>
    <w:rsid w:val="00F73032"/>
    <w:rsid w:val="00F76C36"/>
    <w:rsid w:val="00F778BA"/>
    <w:rsid w:val="00F848FC"/>
    <w:rsid w:val="00F8574B"/>
    <w:rsid w:val="00F906F6"/>
    <w:rsid w:val="00F9282A"/>
    <w:rsid w:val="00F95346"/>
    <w:rsid w:val="00F96BAD"/>
    <w:rsid w:val="00FA139D"/>
    <w:rsid w:val="00FB0E84"/>
    <w:rsid w:val="00FB3F40"/>
    <w:rsid w:val="00FC2405"/>
    <w:rsid w:val="00FD01C2"/>
    <w:rsid w:val="00FD219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FFD3444-57A3-4EE4-89C5-44E7C7EF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819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D3E7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E7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E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E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E77"/>
    <w:rPr>
      <w:b/>
      <w:bCs/>
    </w:rPr>
  </w:style>
  <w:style w:type="paragraph" w:styleId="PlainText">
    <w:name w:val="Plain Text"/>
    <w:basedOn w:val="Normal"/>
    <w:link w:val="PlainTextChar"/>
    <w:rsid w:val="002E4F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E/>
      <w:adjustRightInd/>
      <w:spacing w:before="0"/>
      <w:jc w:val="left"/>
      <w:textAlignment w:val="auto"/>
    </w:pPr>
    <w:rPr>
      <w:rFonts w:ascii="Calibri" w:eastAsia="Calibri" w:hAnsi="Calibri" w:cs="Calibri"/>
      <w:kern w:val="3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rsid w:val="002E4F36"/>
    <w:rPr>
      <w:rFonts w:ascii="Calibri" w:eastAsia="Calibri" w:hAnsi="Calibri" w:cs="Calibri"/>
      <w:kern w:val="3"/>
      <w:sz w:val="22"/>
      <w:szCs w:val="21"/>
      <w:lang w:val="de-DE"/>
    </w:rPr>
  </w:style>
  <w:style w:type="paragraph" w:styleId="ListParagraph">
    <w:name w:val="List Paragraph"/>
    <w:basedOn w:val="Normal"/>
    <w:link w:val="ListParagraphChar"/>
    <w:uiPriority w:val="34"/>
    <w:qFormat/>
    <w:rsid w:val="0012687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638B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6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4C774-7989-44A2-B1AF-C98F391F7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284</Words>
  <Characters>1640</Characters>
  <Application>Microsoft Office Word</Application>
  <DocSecurity>0</DocSecurity>
  <Lines>55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VCEG, CTPClassification=CTP_NT</cp:keywords>
  <cp:lastModifiedBy>Deng, Zhipin</cp:lastModifiedBy>
  <cp:revision>6</cp:revision>
  <cp:lastPrinted>1900-12-31T22:00:00Z</cp:lastPrinted>
  <dcterms:created xsi:type="dcterms:W3CDTF">2019-01-14T15:30:00Z</dcterms:created>
  <dcterms:modified xsi:type="dcterms:W3CDTF">2019-01-14T15:44:00Z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56832306-8ac9-482e-a0f2-f1a02389637c</vt:lpwstr>
  </property>
  <property fmtid="{D5CDD505-2E9C-101B-9397-08002B2CF9AE}" pid="3" name="CTP_TimeStamp">
    <vt:lpwstr>2019-01-14 15:44:37Z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