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mv="urn:schemas-microsoft-com:mac:vml" xmlns:mo="http://schemas.microsoft.com/office/mac/office/2008/main" xmlns:cx1="http://schemas.microsoft.com/office/drawing/2015/9/8/chartex">
                  <w:pict>
                    <v:group w14:anchorId="0D9A41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C86CA9" w:rsidR="00E61DAC" w:rsidRPr="005B217D" w:rsidRDefault="00F712E9" w:rsidP="005F6C8E">
            <w:pPr>
              <w:tabs>
                <w:tab w:val="left" w:pos="7200"/>
              </w:tabs>
              <w:spacing w:before="0"/>
              <w:rPr>
                <w:b/>
                <w:szCs w:val="22"/>
                <w:lang w:val="en-CA"/>
              </w:rPr>
            </w:pPr>
            <w:r>
              <w:t>1</w:t>
            </w:r>
            <w:r w:rsidR="005F6C8E">
              <w:t>3</w:t>
            </w:r>
            <w:r w:rsidR="00155526">
              <w:t>th</w:t>
            </w:r>
            <w:r w:rsidR="00A767DC" w:rsidRPr="00B648F1">
              <w:t xml:space="preserve"> Meeting: </w:t>
            </w:r>
            <w:r w:rsidR="005F6C8E">
              <w:rPr>
                <w:lang w:val="en-CA"/>
              </w:rPr>
              <w:t>Marrakech</w:t>
            </w:r>
            <w:r w:rsidR="00B57A23" w:rsidRPr="00B57A23">
              <w:rPr>
                <w:lang w:val="en-CA"/>
              </w:rPr>
              <w:t xml:space="preserve">, </w:t>
            </w:r>
            <w:r w:rsidR="005F6C8E">
              <w:rPr>
                <w:lang w:val="en-CA"/>
              </w:rPr>
              <w:t>MA</w:t>
            </w:r>
            <w:r w:rsidR="00B57A23" w:rsidRPr="00B57A23">
              <w:rPr>
                <w:lang w:val="en-CA"/>
              </w:rPr>
              <w:t xml:space="preserve">, </w:t>
            </w:r>
            <w:r w:rsidR="005F6C8E">
              <w:rPr>
                <w:lang w:val="en-CA"/>
              </w:rPr>
              <w:t>9</w:t>
            </w:r>
            <w:r w:rsidR="00B57A23" w:rsidRPr="00B57A23">
              <w:rPr>
                <w:lang w:val="en-CA"/>
              </w:rPr>
              <w:t>–1</w:t>
            </w:r>
            <w:r w:rsidR="005F6C8E">
              <w:rPr>
                <w:lang w:val="en-CA"/>
              </w:rPr>
              <w:t>8</w:t>
            </w:r>
            <w:r w:rsidR="00B57A23" w:rsidRPr="00B57A23">
              <w:rPr>
                <w:lang w:val="en-CA"/>
              </w:rPr>
              <w:t xml:space="preserve"> </w:t>
            </w:r>
            <w:r w:rsidR="005F6C8E">
              <w:rPr>
                <w:lang w:val="en-CA"/>
              </w:rPr>
              <w:t>Jan</w:t>
            </w:r>
            <w:r w:rsidR="00081398">
              <w:rPr>
                <w:lang w:val="en-CA"/>
              </w:rPr>
              <w:t>.</w:t>
            </w:r>
            <w:r w:rsidR="00B57A23" w:rsidRPr="00B57A23">
              <w:rPr>
                <w:lang w:val="en-CA"/>
              </w:rPr>
              <w:t xml:space="preserve"> 201</w:t>
            </w:r>
            <w:r w:rsidR="005F6C8E">
              <w:rPr>
                <w:lang w:val="en-CA"/>
              </w:rPr>
              <w:t>9</w:t>
            </w:r>
          </w:p>
        </w:tc>
        <w:tc>
          <w:tcPr>
            <w:tcW w:w="3168" w:type="dxa"/>
          </w:tcPr>
          <w:p w14:paraId="59B7E346" w14:textId="194B3962" w:rsidR="008A4B4C" w:rsidRPr="005B217D" w:rsidRDefault="00E61DAC" w:rsidP="003C1A25">
            <w:pPr>
              <w:tabs>
                <w:tab w:val="left" w:pos="7200"/>
              </w:tabs>
              <w:rPr>
                <w:u w:val="single"/>
                <w:lang w:val="en-CA"/>
              </w:rPr>
            </w:pPr>
            <w:r w:rsidRPr="005B217D">
              <w:rPr>
                <w:lang w:val="en-CA"/>
              </w:rPr>
              <w:t>Document</w:t>
            </w:r>
            <w:r w:rsidR="006C5D39" w:rsidRPr="005B217D">
              <w:rPr>
                <w:lang w:val="en-CA"/>
              </w:rPr>
              <w:t xml:space="preserve">: </w:t>
            </w:r>
            <w:r w:rsidR="00AD0747">
              <w:rPr>
                <w:lang w:val="en-CA"/>
              </w:rPr>
              <w:t>JVET-</w:t>
            </w:r>
            <w:r w:rsidR="005F6C8E">
              <w:rPr>
                <w:lang w:val="en-CA"/>
              </w:rPr>
              <w:t>M</w:t>
            </w:r>
            <w:r w:rsidR="003C1A25">
              <w:rPr>
                <w:lang w:val="en-CA"/>
              </w:rPr>
              <w:t>0803</w:t>
            </w:r>
            <w:bookmarkStart w:id="0" w:name="_GoBack"/>
            <w:bookmarkEnd w:id="0"/>
          </w:p>
        </w:tc>
      </w:tr>
    </w:tbl>
    <w:p w14:paraId="79DBA597" w14:textId="77777777" w:rsidR="00E61DAC" w:rsidRPr="005B217D" w:rsidRDefault="00E61DAC" w:rsidP="00531AE9">
      <w:pPr>
        <w:spacing w:before="0"/>
        <w:rPr>
          <w:lang w:val="en-CA"/>
        </w:rPr>
      </w:pPr>
    </w:p>
    <w:tbl>
      <w:tblPr>
        <w:tblW w:w="9815" w:type="dxa"/>
        <w:tblLayout w:type="fixed"/>
        <w:tblLook w:val="0000" w:firstRow="0" w:lastRow="0" w:firstColumn="0" w:lastColumn="0" w:noHBand="0" w:noVBand="0"/>
      </w:tblPr>
      <w:tblGrid>
        <w:gridCol w:w="1494"/>
        <w:gridCol w:w="4059"/>
        <w:gridCol w:w="830"/>
        <w:gridCol w:w="3432"/>
      </w:tblGrid>
      <w:tr w:rsidR="00E61DAC" w:rsidRPr="00A44A04" w14:paraId="188D2B50" w14:textId="77777777" w:rsidTr="0037713A">
        <w:trPr>
          <w:trHeight w:val="610"/>
        </w:trPr>
        <w:tc>
          <w:tcPr>
            <w:tcW w:w="1494"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1" w:type="dxa"/>
            <w:gridSpan w:val="3"/>
          </w:tcPr>
          <w:p w14:paraId="305A7026" w14:textId="1BA90693" w:rsidR="00E61DAC" w:rsidRPr="002E4F36" w:rsidRDefault="002E4F36" w:rsidP="005F6C8E">
            <w:pPr>
              <w:spacing w:before="60" w:after="60"/>
              <w:rPr>
                <w:b/>
                <w:szCs w:val="22"/>
              </w:rPr>
            </w:pPr>
            <w:r>
              <w:rPr>
                <w:b/>
                <w:szCs w:val="22"/>
              </w:rPr>
              <w:t xml:space="preserve">Cross-check of contribution </w:t>
            </w:r>
            <w:r w:rsidR="003C6A12">
              <w:rPr>
                <w:b/>
                <w:szCs w:val="22"/>
              </w:rPr>
              <w:t>JVET-M0392</w:t>
            </w:r>
            <w:r w:rsidR="005F6C8E">
              <w:rPr>
                <w:b/>
                <w:szCs w:val="22"/>
              </w:rPr>
              <w:t xml:space="preserve"> (</w:t>
            </w:r>
            <w:r w:rsidR="003C6A12" w:rsidRPr="003C6A12">
              <w:rPr>
                <w:b/>
                <w:szCs w:val="22"/>
              </w:rPr>
              <w:t>Non-CE3: Extended Mode-Dependent Intra Smoothing</w:t>
            </w:r>
            <w:r w:rsidR="005F6C8E">
              <w:rPr>
                <w:b/>
                <w:szCs w:val="22"/>
              </w:rPr>
              <w:t>)</w:t>
            </w:r>
          </w:p>
        </w:tc>
      </w:tr>
      <w:tr w:rsidR="00E61DAC" w:rsidRPr="005B217D" w14:paraId="3D8B01B2" w14:textId="77777777" w:rsidTr="0037713A">
        <w:trPr>
          <w:trHeight w:val="358"/>
        </w:trPr>
        <w:tc>
          <w:tcPr>
            <w:tcW w:w="1494"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1" w:type="dxa"/>
            <w:gridSpan w:val="3"/>
          </w:tcPr>
          <w:p w14:paraId="32E60643" w14:textId="4058F2FD" w:rsidR="00E61DAC" w:rsidRPr="005B217D" w:rsidRDefault="00A44A0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7713A">
        <w:trPr>
          <w:trHeight w:val="358"/>
        </w:trPr>
        <w:tc>
          <w:tcPr>
            <w:tcW w:w="1494"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1" w:type="dxa"/>
            <w:gridSpan w:val="3"/>
          </w:tcPr>
          <w:p w14:paraId="0640C90D" w14:textId="69088CB3" w:rsidR="00E61DAC" w:rsidRPr="005B217D" w:rsidRDefault="00A44A04" w:rsidP="005E1AC6">
            <w:pPr>
              <w:spacing w:before="60" w:after="60"/>
              <w:rPr>
                <w:szCs w:val="22"/>
                <w:lang w:val="en-CA"/>
              </w:rPr>
            </w:pPr>
            <w:r>
              <w:rPr>
                <w:szCs w:val="22"/>
                <w:lang w:val="en-CA"/>
              </w:rPr>
              <w:t>Report</w:t>
            </w:r>
          </w:p>
        </w:tc>
      </w:tr>
      <w:tr w:rsidR="00E61DAC" w:rsidRPr="005B217D" w14:paraId="714CD808" w14:textId="77777777" w:rsidTr="0037713A">
        <w:trPr>
          <w:trHeight w:val="1404"/>
        </w:trPr>
        <w:tc>
          <w:tcPr>
            <w:tcW w:w="1494"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9" w:type="dxa"/>
          </w:tcPr>
          <w:p w14:paraId="49D81240" w14:textId="52B4100E" w:rsidR="00E61DAC" w:rsidRPr="00A4247E" w:rsidRDefault="0037713A" w:rsidP="00A44A04">
            <w:pPr>
              <w:spacing w:before="60" w:after="60"/>
              <w:rPr>
                <w:szCs w:val="22"/>
                <w:lang w:val="de-DE"/>
              </w:rPr>
            </w:pPr>
            <w:r>
              <w:rPr>
                <w:szCs w:val="22"/>
                <w:lang w:val="de-DE"/>
              </w:rPr>
              <w:t>Michael Schäfer</w:t>
            </w:r>
            <w:r w:rsidR="00E61DAC" w:rsidRPr="00A4247E">
              <w:rPr>
                <w:szCs w:val="22"/>
                <w:lang w:val="de-DE"/>
              </w:rPr>
              <w:br/>
            </w:r>
            <w:r>
              <w:rPr>
                <w:szCs w:val="22"/>
                <w:lang w:val="de-DE"/>
              </w:rPr>
              <w:t>Jonathan Pfaff</w:t>
            </w:r>
            <w:r w:rsidR="00E61DAC" w:rsidRPr="00A4247E">
              <w:rPr>
                <w:szCs w:val="22"/>
                <w:lang w:val="de-DE"/>
              </w:rPr>
              <w:br/>
            </w:r>
            <w:r w:rsidR="00E61DAC" w:rsidRPr="00A4247E">
              <w:rPr>
                <w:szCs w:val="22"/>
                <w:lang w:val="de-DE"/>
              </w:rPr>
              <w:br/>
            </w:r>
          </w:p>
        </w:tc>
        <w:tc>
          <w:tcPr>
            <w:tcW w:w="830" w:type="dxa"/>
          </w:tcPr>
          <w:p w14:paraId="0140ECA2" w14:textId="77777777" w:rsidR="00E61DAC" w:rsidRPr="005B217D" w:rsidRDefault="00E61DAC">
            <w:pPr>
              <w:spacing w:before="60" w:after="60"/>
              <w:rPr>
                <w:szCs w:val="22"/>
                <w:lang w:val="en-CA"/>
              </w:rPr>
            </w:pPr>
            <w:r w:rsidRPr="00A4247E">
              <w:rPr>
                <w:szCs w:val="22"/>
                <w:lang w:val="de-DE"/>
              </w:rPr>
              <w:br/>
            </w:r>
            <w:r w:rsidRPr="005B217D">
              <w:rPr>
                <w:szCs w:val="22"/>
                <w:lang w:val="en-CA"/>
              </w:rPr>
              <w:t>Tel:</w:t>
            </w:r>
            <w:r w:rsidRPr="005B217D">
              <w:rPr>
                <w:szCs w:val="22"/>
                <w:lang w:val="en-CA"/>
              </w:rPr>
              <w:br/>
              <w:t>Email:</w:t>
            </w:r>
          </w:p>
        </w:tc>
        <w:tc>
          <w:tcPr>
            <w:tcW w:w="3431" w:type="dxa"/>
          </w:tcPr>
          <w:p w14:paraId="6466C5DA" w14:textId="5E4EDBB6" w:rsidR="00E61DAC" w:rsidRDefault="00E61DAC" w:rsidP="00654C05">
            <w:pPr>
              <w:spacing w:before="0" w:after="60"/>
              <w:rPr>
                <w:rStyle w:val="Hyperlink"/>
                <w:szCs w:val="22"/>
              </w:rPr>
            </w:pPr>
            <w:r w:rsidRPr="008D6E7F">
              <w:rPr>
                <w:rStyle w:val="Hyperlink"/>
              </w:rPr>
              <w:br/>
            </w:r>
          </w:p>
          <w:p w14:paraId="3B24FDF2" w14:textId="6735FD1B" w:rsidR="0037713A" w:rsidRDefault="0037713A" w:rsidP="00A4247E">
            <w:pPr>
              <w:spacing w:before="0" w:after="60"/>
              <w:rPr>
                <w:rStyle w:val="Hyperlink"/>
              </w:rPr>
            </w:pPr>
            <w:r>
              <w:rPr>
                <w:rStyle w:val="Hyperlink"/>
              </w:rPr>
              <w:t>michael.schaefer@hhi.fraunhofer.de</w:t>
            </w:r>
          </w:p>
          <w:p w14:paraId="32C2ABFD" w14:textId="6ECCA00D" w:rsidR="00654C05" w:rsidRPr="008D6E7F" w:rsidRDefault="00A4247E" w:rsidP="00A4247E">
            <w:pPr>
              <w:spacing w:before="0" w:after="60"/>
              <w:rPr>
                <w:rStyle w:val="Hyperlink"/>
              </w:rPr>
            </w:pPr>
            <w:r>
              <w:rPr>
                <w:rStyle w:val="Hyperlink"/>
              </w:rPr>
              <w:t>jonathan.pfaff</w:t>
            </w:r>
            <w:r w:rsidR="00654C05" w:rsidRPr="008D6E7F">
              <w:rPr>
                <w:rStyle w:val="Hyperlink"/>
              </w:rPr>
              <w:t>@</w:t>
            </w:r>
            <w:r>
              <w:rPr>
                <w:rStyle w:val="Hyperlink"/>
              </w:rPr>
              <w:t>hhi.fraunhofer.de</w:t>
            </w:r>
          </w:p>
        </w:tc>
      </w:tr>
      <w:tr w:rsidR="00E61DAC" w:rsidRPr="005B217D" w14:paraId="49AFAA61" w14:textId="77777777" w:rsidTr="0037713A">
        <w:trPr>
          <w:trHeight w:val="358"/>
        </w:trPr>
        <w:tc>
          <w:tcPr>
            <w:tcW w:w="1494"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21" w:type="dxa"/>
            <w:gridSpan w:val="3"/>
          </w:tcPr>
          <w:p w14:paraId="643E6B85" w14:textId="3556D61D" w:rsidR="00E61DAC" w:rsidRPr="005B217D" w:rsidRDefault="00A4247E">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18C5A399" w14:textId="02F5424C" w:rsidR="002E4F36" w:rsidRDefault="002E4F36" w:rsidP="002E4F36">
      <w:pPr>
        <w:rPr>
          <w:szCs w:val="22"/>
          <w:lang w:val="en-CA"/>
        </w:rPr>
      </w:pPr>
      <w:r>
        <w:rPr>
          <w:szCs w:val="22"/>
          <w:lang w:val="en-CA"/>
        </w:rPr>
        <w:t xml:space="preserve">This contribution reports </w:t>
      </w:r>
      <w:r w:rsidR="0068629B">
        <w:rPr>
          <w:szCs w:val="22"/>
          <w:lang w:val="en-CA"/>
        </w:rPr>
        <w:t xml:space="preserve">a </w:t>
      </w:r>
      <w:r>
        <w:rPr>
          <w:szCs w:val="22"/>
          <w:lang w:val="en-CA"/>
        </w:rPr>
        <w:t>cross-checking of contribution JVET-</w:t>
      </w:r>
      <w:r w:rsidR="0066622C">
        <w:rPr>
          <w:szCs w:val="22"/>
          <w:lang w:val="en-CA"/>
        </w:rPr>
        <w:t>M0392</w:t>
      </w:r>
      <w:r w:rsidR="00654C05">
        <w:rPr>
          <w:szCs w:val="22"/>
          <w:lang w:val="en-CA"/>
        </w:rPr>
        <w:t xml:space="preserve"> </w:t>
      </w:r>
      <w:r w:rsidR="0066622C">
        <w:rPr>
          <w:szCs w:val="22"/>
          <w:lang w:val="en-CA"/>
        </w:rPr>
        <w:t>related to</w:t>
      </w:r>
      <w:r w:rsidR="005F6C8E">
        <w:rPr>
          <w:szCs w:val="22"/>
          <w:lang w:val="en-CA"/>
        </w:rPr>
        <w:t xml:space="preserve"> </w:t>
      </w:r>
      <w:r w:rsidR="0066622C" w:rsidRPr="006321DB">
        <w:rPr>
          <w:szCs w:val="22"/>
          <w:lang w:val="en-CA"/>
        </w:rPr>
        <w:t>Extended Mode-Dependent Intra Smoothing</w:t>
      </w:r>
      <w:r>
        <w:rPr>
          <w:szCs w:val="22"/>
          <w:lang w:val="en-CA"/>
        </w:rPr>
        <w:t>.</w:t>
      </w:r>
      <w:r w:rsidR="00C327E2">
        <w:rPr>
          <w:szCs w:val="22"/>
          <w:lang w:val="en-CA"/>
        </w:rPr>
        <w:t xml:space="preserve"> </w:t>
      </w:r>
    </w:p>
    <w:p w14:paraId="7121E71E" w14:textId="25DF3442" w:rsidR="002E4F36" w:rsidRPr="005B217D" w:rsidRDefault="00662973" w:rsidP="002E4F36">
      <w:pPr>
        <w:rPr>
          <w:szCs w:val="22"/>
          <w:lang w:val="en-CA"/>
        </w:rPr>
      </w:pPr>
      <w:r>
        <w:rPr>
          <w:szCs w:val="22"/>
          <w:lang w:val="en-CA"/>
        </w:rPr>
        <w:t>The BD-rate gains reported by the proponents and the cross</w:t>
      </w:r>
      <w:r w:rsidR="00884140">
        <w:rPr>
          <w:szCs w:val="22"/>
          <w:lang w:val="en-CA"/>
        </w:rPr>
        <w:t>-</w:t>
      </w:r>
      <w:r>
        <w:rPr>
          <w:szCs w:val="22"/>
          <w:lang w:val="en-CA"/>
        </w:rPr>
        <w:t>checker match. The cross</w:t>
      </w:r>
      <w:r w:rsidR="00884140">
        <w:rPr>
          <w:szCs w:val="22"/>
          <w:lang w:val="en-CA"/>
        </w:rPr>
        <w:t>-</w:t>
      </w:r>
      <w:r>
        <w:rPr>
          <w:szCs w:val="22"/>
          <w:lang w:val="en-CA"/>
        </w:rPr>
        <w:t xml:space="preserve">checker received the source code </w:t>
      </w:r>
      <w:r w:rsidR="005F6C8E">
        <w:rPr>
          <w:szCs w:val="22"/>
          <w:lang w:val="en-CA"/>
        </w:rPr>
        <w:t>before</w:t>
      </w:r>
      <w:r>
        <w:rPr>
          <w:szCs w:val="22"/>
          <w:lang w:val="en-CA"/>
        </w:rPr>
        <w:t xml:space="preserve"> the meeting and performed the cross</w:t>
      </w:r>
      <w:r w:rsidR="00884140">
        <w:rPr>
          <w:szCs w:val="22"/>
          <w:lang w:val="en-CA"/>
        </w:rPr>
        <w:t>-</w:t>
      </w:r>
      <w:r>
        <w:rPr>
          <w:szCs w:val="22"/>
          <w:lang w:val="en-CA"/>
        </w:rPr>
        <w:t>check during the meeting. The encoding and decoding times measured by the cross</w:t>
      </w:r>
      <w:r w:rsidR="00884140">
        <w:rPr>
          <w:szCs w:val="22"/>
          <w:lang w:val="en-CA"/>
        </w:rPr>
        <w:t>-</w:t>
      </w:r>
      <w:r>
        <w:rPr>
          <w:szCs w:val="22"/>
          <w:lang w:val="en-CA"/>
        </w:rPr>
        <w:t xml:space="preserve">checker are not reliable. </w:t>
      </w:r>
    </w:p>
    <w:p w14:paraId="7D2AC1F0" w14:textId="7FA77FAD" w:rsidR="00745F6B" w:rsidRPr="005B217D" w:rsidRDefault="00745F6B" w:rsidP="00662973">
      <w:pPr>
        <w:pStyle w:val="berschrift1"/>
        <w:numPr>
          <w:ilvl w:val="0"/>
          <w:numId w:val="0"/>
        </w:numPr>
        <w:rPr>
          <w:lang w:val="en-CA"/>
        </w:rPr>
      </w:pPr>
      <w:r w:rsidRPr="005B217D">
        <w:rPr>
          <w:lang w:val="en-CA"/>
        </w:rPr>
        <w:t xml:space="preserve">Introduction </w:t>
      </w:r>
    </w:p>
    <w:p w14:paraId="6691AD6E" w14:textId="01E94092" w:rsidR="0053009A" w:rsidRPr="00070141" w:rsidRDefault="001B6F24" w:rsidP="0078383C">
      <w:pPr>
        <w:rPr>
          <w:lang w:val="en-CA"/>
        </w:rPr>
      </w:pPr>
      <w:r>
        <w:rPr>
          <w:rFonts w:eastAsia="Times New Roman"/>
          <w:lang w:val="en-CA"/>
        </w:rPr>
        <w:t>The authors of</w:t>
      </w:r>
      <w:r w:rsidR="00552691">
        <w:rPr>
          <w:rFonts w:eastAsia="Times New Roman"/>
          <w:lang w:val="en-CA"/>
        </w:rPr>
        <w:t xml:space="preserve"> </w:t>
      </w:r>
      <w:r w:rsidR="00662973" w:rsidRPr="00662973">
        <w:rPr>
          <w:szCs w:val="22"/>
          <w:lang w:val="en-CA"/>
        </w:rPr>
        <w:t>JVET-</w:t>
      </w:r>
      <w:r w:rsidR="0066622C">
        <w:rPr>
          <w:szCs w:val="22"/>
          <w:lang w:val="en-CA"/>
        </w:rPr>
        <w:t>M0392</w:t>
      </w:r>
      <w:r>
        <w:rPr>
          <w:rFonts w:eastAsia="Times New Roman"/>
          <w:lang w:val="en-CA"/>
        </w:rPr>
        <w:t xml:space="preserve"> propose</w:t>
      </w:r>
      <w:r w:rsidR="00552691">
        <w:rPr>
          <w:rFonts w:eastAsia="Times New Roman"/>
          <w:lang w:val="en-CA"/>
        </w:rPr>
        <w:t xml:space="preserve"> </w:t>
      </w:r>
      <w:r>
        <w:rPr>
          <w:rFonts w:eastAsia="Times New Roman"/>
          <w:lang w:val="en-CA"/>
        </w:rPr>
        <w:t>a different reference sample filter for blocks, whose sum of width and height is greater than 32, and only if MDIS condition are true. Further, an interpolation filter is applied to the filtered reference samples. The first test uses a Gaussian filter with coefficients given by an LUT. The second test uses the intra chroma interpolation filter instead of the Gaussian filter. Both tests were cross-checked.</w:t>
      </w:r>
    </w:p>
    <w:p w14:paraId="581D2583" w14:textId="4049230E" w:rsidR="00552691" w:rsidRDefault="00552691" w:rsidP="002E4F36">
      <w:pPr>
        <w:pStyle w:val="NurText"/>
        <w:jc w:val="both"/>
        <w:rPr>
          <w:rFonts w:ascii="Times New Roman" w:eastAsia="Times New Roman" w:hAnsi="Times New Roman"/>
          <w:szCs w:val="20"/>
          <w:lang w:val="en-CA"/>
        </w:rPr>
      </w:pPr>
    </w:p>
    <w:p w14:paraId="2EDFAAB9" w14:textId="247C33C5" w:rsidR="002E4F36" w:rsidRDefault="008D6E7F" w:rsidP="002E4F36">
      <w:pPr>
        <w:pStyle w:val="berschrift1"/>
        <w:rPr>
          <w:lang w:val="en-CA"/>
        </w:rPr>
      </w:pPr>
      <w:r>
        <w:rPr>
          <w:lang w:val="en-CA"/>
        </w:rPr>
        <w:t xml:space="preserve">Test </w:t>
      </w:r>
      <w:r w:rsidR="002E4F36">
        <w:rPr>
          <w:lang w:val="en-CA"/>
        </w:rPr>
        <w:t>Result</w:t>
      </w:r>
    </w:p>
    <w:p w14:paraId="4D5D5511" w14:textId="1B95521D" w:rsidR="001F3F9E" w:rsidRDefault="0053009A" w:rsidP="0053009A">
      <w:pPr>
        <w:pStyle w:val="NurText"/>
        <w:jc w:val="both"/>
        <w:rPr>
          <w:rFonts w:ascii="Times New Roman" w:eastAsia="Times New Roman" w:hAnsi="Times New Roman"/>
          <w:szCs w:val="20"/>
          <w:lang w:val="en-CA"/>
        </w:rPr>
      </w:pPr>
      <w:r>
        <w:rPr>
          <w:rFonts w:ascii="Times New Roman" w:eastAsia="Times New Roman" w:hAnsi="Times New Roman"/>
          <w:szCs w:val="20"/>
          <w:lang w:val="en-CA"/>
        </w:rPr>
        <w:t xml:space="preserve">The cross-check test is performed on top of </w:t>
      </w:r>
      <w:r w:rsidR="0078383C">
        <w:rPr>
          <w:rFonts w:ascii="Times New Roman" w:eastAsia="Times New Roman" w:hAnsi="Times New Roman"/>
          <w:szCs w:val="20"/>
          <w:lang w:val="en-CA"/>
        </w:rPr>
        <w:t>VTM-3.0</w:t>
      </w:r>
      <w:r w:rsidR="0068010A">
        <w:rPr>
          <w:rFonts w:ascii="Times New Roman" w:eastAsia="Times New Roman" w:hAnsi="Times New Roman"/>
          <w:szCs w:val="20"/>
          <w:lang w:val="en-CA"/>
        </w:rPr>
        <w:t xml:space="preserve"> with </w:t>
      </w:r>
      <w:r w:rsidR="007C1A04">
        <w:rPr>
          <w:rFonts w:ascii="Times New Roman" w:eastAsia="Times New Roman" w:hAnsi="Times New Roman"/>
          <w:szCs w:val="20"/>
          <w:lang w:val="en-CA"/>
        </w:rPr>
        <w:t>VTM</w:t>
      </w:r>
      <w:r w:rsidR="0078383C">
        <w:rPr>
          <w:rFonts w:ascii="Times New Roman" w:eastAsia="Times New Roman" w:hAnsi="Times New Roman"/>
          <w:szCs w:val="20"/>
          <w:lang w:val="en-CA"/>
        </w:rPr>
        <w:t>-3.0</w:t>
      </w:r>
      <w:r w:rsidR="007C1A04">
        <w:rPr>
          <w:rFonts w:ascii="Times New Roman" w:eastAsia="Times New Roman" w:hAnsi="Times New Roman"/>
          <w:szCs w:val="20"/>
          <w:lang w:val="en-CA"/>
        </w:rPr>
        <w:t xml:space="preserve"> configurations</w:t>
      </w:r>
      <w:r>
        <w:rPr>
          <w:rFonts w:ascii="Times New Roman" w:eastAsia="Times New Roman" w:hAnsi="Times New Roman"/>
          <w:szCs w:val="20"/>
          <w:lang w:val="en-CA"/>
        </w:rPr>
        <w:t xml:space="preserve">. </w:t>
      </w:r>
      <w:r w:rsidR="002E4F36" w:rsidRPr="0053009A">
        <w:rPr>
          <w:rFonts w:ascii="Times New Roman" w:eastAsia="Times New Roman" w:hAnsi="Times New Roman"/>
          <w:szCs w:val="20"/>
          <w:lang w:val="en-CA"/>
        </w:rPr>
        <w:t>The result</w:t>
      </w:r>
      <w:r w:rsidR="00173BD0">
        <w:rPr>
          <w:rFonts w:ascii="Times New Roman" w:eastAsia="Times New Roman" w:hAnsi="Times New Roman"/>
          <w:szCs w:val="20"/>
          <w:lang w:val="en-CA"/>
        </w:rPr>
        <w:t>s</w:t>
      </w:r>
      <w:r w:rsidR="00C327E2">
        <w:rPr>
          <w:rFonts w:ascii="Times New Roman" w:eastAsia="Times New Roman" w:hAnsi="Times New Roman"/>
          <w:szCs w:val="20"/>
          <w:lang w:val="en-CA"/>
        </w:rPr>
        <w:t xml:space="preserve"> </w:t>
      </w:r>
      <w:r w:rsidR="00173BD0">
        <w:rPr>
          <w:rFonts w:ascii="Times New Roman" w:eastAsia="Times New Roman" w:hAnsi="Times New Roman"/>
          <w:szCs w:val="20"/>
          <w:lang w:val="en-CA"/>
        </w:rPr>
        <w:t>are</w:t>
      </w:r>
      <w:r w:rsidR="002E4F36" w:rsidRPr="0053009A">
        <w:rPr>
          <w:rFonts w:ascii="Times New Roman" w:eastAsia="Times New Roman" w:hAnsi="Times New Roman"/>
          <w:szCs w:val="20"/>
          <w:lang w:val="en-CA"/>
        </w:rPr>
        <w:t xml:space="preserve"> </w:t>
      </w:r>
      <w:r w:rsidR="008D6E7F" w:rsidRPr="0053009A">
        <w:rPr>
          <w:rFonts w:ascii="Times New Roman" w:eastAsia="Times New Roman" w:hAnsi="Times New Roman"/>
          <w:szCs w:val="20"/>
          <w:lang w:val="en-CA"/>
        </w:rPr>
        <w:t>is shown in the following table</w:t>
      </w:r>
      <w:r w:rsidR="00223201">
        <w:rPr>
          <w:rFonts w:ascii="Times New Roman" w:eastAsia="Times New Roman" w:hAnsi="Times New Roman"/>
          <w:szCs w:val="20"/>
          <w:lang w:val="en-CA"/>
        </w:rPr>
        <w:t>s</w:t>
      </w:r>
      <w:r w:rsidR="008D6E7F" w:rsidRPr="0053009A">
        <w:rPr>
          <w:rFonts w:ascii="Times New Roman" w:eastAsia="Times New Roman" w:hAnsi="Times New Roman"/>
          <w:szCs w:val="20"/>
          <w:lang w:val="en-CA"/>
        </w:rPr>
        <w:t xml:space="preserve">, and </w:t>
      </w:r>
      <w:r w:rsidR="00223201">
        <w:rPr>
          <w:rFonts w:ascii="Times New Roman" w:eastAsia="Times New Roman" w:hAnsi="Times New Roman"/>
          <w:szCs w:val="20"/>
          <w:lang w:val="en-CA"/>
        </w:rPr>
        <w:t>they match</w:t>
      </w:r>
      <w:r w:rsidR="008D6E7F" w:rsidRPr="0053009A">
        <w:rPr>
          <w:rFonts w:ascii="Times New Roman" w:eastAsia="Times New Roman" w:hAnsi="Times New Roman"/>
          <w:szCs w:val="20"/>
          <w:lang w:val="en-CA"/>
        </w:rPr>
        <w:t xml:space="preserve"> the result</w:t>
      </w:r>
      <w:r w:rsidR="00135758">
        <w:rPr>
          <w:rFonts w:ascii="Times New Roman" w:eastAsia="Times New Roman" w:hAnsi="Times New Roman"/>
          <w:szCs w:val="20"/>
          <w:lang w:val="en-CA"/>
        </w:rPr>
        <w:t>s</w:t>
      </w:r>
      <w:r w:rsidR="008D6E7F" w:rsidRPr="0053009A">
        <w:rPr>
          <w:rFonts w:ascii="Times New Roman" w:eastAsia="Times New Roman" w:hAnsi="Times New Roman"/>
          <w:szCs w:val="20"/>
          <w:lang w:val="en-CA"/>
        </w:rPr>
        <w:t xml:space="preserve"> shown in JVET</w:t>
      </w:r>
      <w:r w:rsidR="00662973" w:rsidRPr="00662973">
        <w:rPr>
          <w:rFonts w:ascii="Times New Roman" w:hAnsi="Times New Roman" w:cs="Times New Roman"/>
          <w:szCs w:val="22"/>
          <w:lang w:val="en-CA"/>
        </w:rPr>
        <w:t>-</w:t>
      </w:r>
      <w:r w:rsidR="009C0646">
        <w:rPr>
          <w:rFonts w:ascii="Times New Roman" w:hAnsi="Times New Roman" w:cs="Times New Roman"/>
          <w:szCs w:val="22"/>
          <w:lang w:val="en-CA"/>
        </w:rPr>
        <w:t>M0392</w:t>
      </w:r>
      <w:r w:rsidR="00137796">
        <w:rPr>
          <w:rFonts w:ascii="Times New Roman" w:hAnsi="Times New Roman" w:cs="Times New Roman"/>
          <w:szCs w:val="22"/>
          <w:lang w:val="en-CA"/>
        </w:rPr>
        <w:t xml:space="preserve">. </w:t>
      </w:r>
      <w:r w:rsidR="001F3F9E">
        <w:rPr>
          <w:rFonts w:ascii="Times New Roman" w:eastAsia="Times New Roman" w:hAnsi="Times New Roman"/>
          <w:szCs w:val="20"/>
          <w:lang w:val="en-CA"/>
        </w:rPr>
        <w:t>Table</w:t>
      </w:r>
      <w:r w:rsidR="0078383C">
        <w:rPr>
          <w:rFonts w:ascii="Times New Roman" w:eastAsia="Times New Roman" w:hAnsi="Times New Roman"/>
          <w:szCs w:val="20"/>
          <w:lang w:val="en-CA"/>
        </w:rPr>
        <w:t>s</w:t>
      </w:r>
      <w:r w:rsidR="001F3F9E">
        <w:rPr>
          <w:rFonts w:ascii="Times New Roman" w:eastAsia="Times New Roman" w:hAnsi="Times New Roman"/>
          <w:szCs w:val="20"/>
          <w:lang w:val="en-CA"/>
        </w:rPr>
        <w:t xml:space="preserve"> 1</w:t>
      </w:r>
      <w:r w:rsidR="00D5678A">
        <w:rPr>
          <w:rFonts w:ascii="Times New Roman" w:eastAsia="Times New Roman" w:hAnsi="Times New Roman"/>
          <w:szCs w:val="20"/>
          <w:lang w:val="en-CA"/>
        </w:rPr>
        <w:t>.1</w:t>
      </w:r>
      <w:r w:rsidR="001F3F9E">
        <w:rPr>
          <w:rFonts w:ascii="Times New Roman" w:eastAsia="Times New Roman" w:hAnsi="Times New Roman"/>
          <w:szCs w:val="20"/>
          <w:lang w:val="en-CA"/>
        </w:rPr>
        <w:t xml:space="preserve"> </w:t>
      </w:r>
      <w:r w:rsidR="001B6F24">
        <w:rPr>
          <w:rFonts w:ascii="Times New Roman" w:eastAsia="Times New Roman" w:hAnsi="Times New Roman"/>
          <w:szCs w:val="20"/>
          <w:lang w:val="en-CA"/>
        </w:rPr>
        <w:t>to 2</w:t>
      </w:r>
      <w:r w:rsidR="00D5678A">
        <w:rPr>
          <w:rFonts w:ascii="Times New Roman" w:eastAsia="Times New Roman" w:hAnsi="Times New Roman"/>
          <w:szCs w:val="20"/>
          <w:lang w:val="en-CA"/>
        </w:rPr>
        <w:t>.2</w:t>
      </w:r>
      <w:r w:rsidR="0078383C">
        <w:rPr>
          <w:rFonts w:ascii="Times New Roman" w:eastAsia="Times New Roman" w:hAnsi="Times New Roman"/>
          <w:szCs w:val="20"/>
          <w:lang w:val="en-CA"/>
        </w:rPr>
        <w:t xml:space="preserve"> show</w:t>
      </w:r>
      <w:r w:rsidR="001F3F9E">
        <w:rPr>
          <w:rFonts w:ascii="Times New Roman" w:eastAsia="Times New Roman" w:hAnsi="Times New Roman"/>
          <w:szCs w:val="20"/>
          <w:lang w:val="en-CA"/>
        </w:rPr>
        <w:t xml:space="preserve"> the results </w:t>
      </w:r>
      <w:r w:rsidR="0078383C">
        <w:rPr>
          <w:rFonts w:ascii="Times New Roman" w:eastAsia="Times New Roman" w:hAnsi="Times New Roman"/>
          <w:szCs w:val="20"/>
          <w:lang w:val="en-CA"/>
        </w:rPr>
        <w:t>of each test in AI and RA configuration.</w:t>
      </w:r>
    </w:p>
    <w:p w14:paraId="0CCA2E42" w14:textId="77777777" w:rsidR="001F3F9E" w:rsidRDefault="001F3F9E" w:rsidP="0053009A">
      <w:pPr>
        <w:pStyle w:val="NurText"/>
        <w:jc w:val="both"/>
        <w:rPr>
          <w:rFonts w:ascii="Times New Roman" w:eastAsia="Times New Roman" w:hAnsi="Times New Roman"/>
          <w:szCs w:val="20"/>
          <w:lang w:val="en-CA"/>
        </w:rPr>
      </w:pPr>
    </w:p>
    <w:p w14:paraId="519D8AA1" w14:textId="77777777" w:rsidR="001F3F9E" w:rsidRDefault="001F3F9E" w:rsidP="0053009A">
      <w:pPr>
        <w:pStyle w:val="NurText"/>
        <w:jc w:val="both"/>
        <w:rPr>
          <w:rFonts w:ascii="Times New Roman" w:eastAsia="Times New Roman" w:hAnsi="Times New Roman"/>
          <w:szCs w:val="20"/>
          <w:lang w:val="en-CA"/>
        </w:rPr>
      </w:pPr>
    </w:p>
    <w:p w14:paraId="4645C522" w14:textId="76615C66" w:rsidR="001F3F9E" w:rsidRDefault="001F3F9E" w:rsidP="0053009A">
      <w:pPr>
        <w:pStyle w:val="NurText"/>
        <w:jc w:val="both"/>
        <w:rPr>
          <w:rFonts w:ascii="Times New Roman" w:eastAsia="Times New Roman" w:hAnsi="Times New Roman"/>
          <w:szCs w:val="20"/>
          <w:lang w:val="en-CA"/>
        </w:rPr>
      </w:pPr>
    </w:p>
    <w:p w14:paraId="1523DB88" w14:textId="77777777" w:rsidR="001F3F9E" w:rsidRDefault="001F3F9E" w:rsidP="0053009A">
      <w:pPr>
        <w:pStyle w:val="NurText"/>
        <w:jc w:val="both"/>
        <w:rPr>
          <w:rFonts w:ascii="Times New Roman" w:eastAsia="Times New Roman" w:hAnsi="Times New Roman"/>
          <w:szCs w:val="20"/>
          <w:lang w:val="en-CA"/>
        </w:rPr>
      </w:pPr>
    </w:p>
    <w:p w14:paraId="4A6E1318" w14:textId="77777777" w:rsidR="001F3F9E" w:rsidRDefault="001F3F9E" w:rsidP="0053009A">
      <w:pPr>
        <w:pStyle w:val="NurText"/>
        <w:jc w:val="both"/>
        <w:rPr>
          <w:rFonts w:ascii="Times New Roman" w:eastAsia="Times New Roman" w:hAnsi="Times New Roman"/>
          <w:szCs w:val="20"/>
          <w:lang w:val="en-CA"/>
        </w:rPr>
      </w:pPr>
    </w:p>
    <w:p w14:paraId="18F43D47" w14:textId="77777777" w:rsidR="001F3F9E" w:rsidRDefault="001F3F9E" w:rsidP="0053009A">
      <w:pPr>
        <w:pStyle w:val="NurText"/>
        <w:jc w:val="both"/>
        <w:rPr>
          <w:rFonts w:ascii="Times New Roman" w:eastAsia="Times New Roman" w:hAnsi="Times New Roman"/>
          <w:szCs w:val="20"/>
          <w:lang w:val="en-CA"/>
        </w:rPr>
      </w:pPr>
    </w:p>
    <w:p w14:paraId="719E17D7" w14:textId="77777777" w:rsidR="001F3F9E" w:rsidRDefault="001F3F9E" w:rsidP="0053009A">
      <w:pPr>
        <w:pStyle w:val="NurText"/>
        <w:jc w:val="both"/>
        <w:rPr>
          <w:rFonts w:ascii="Times New Roman" w:eastAsia="Times New Roman" w:hAnsi="Times New Roman"/>
          <w:szCs w:val="20"/>
          <w:lang w:val="en-CA"/>
        </w:rPr>
      </w:pPr>
    </w:p>
    <w:p w14:paraId="020602F2" w14:textId="77777777" w:rsidR="001F3F9E" w:rsidRDefault="001F3F9E" w:rsidP="0053009A">
      <w:pPr>
        <w:pStyle w:val="NurText"/>
        <w:jc w:val="both"/>
        <w:rPr>
          <w:rFonts w:ascii="Times New Roman" w:eastAsia="Times New Roman" w:hAnsi="Times New Roman"/>
          <w:szCs w:val="20"/>
          <w:lang w:val="en-CA"/>
        </w:rPr>
      </w:pPr>
    </w:p>
    <w:p w14:paraId="44369C03" w14:textId="77777777" w:rsidR="001F3F9E" w:rsidRDefault="001F3F9E" w:rsidP="0053009A">
      <w:pPr>
        <w:pStyle w:val="NurText"/>
        <w:jc w:val="both"/>
        <w:rPr>
          <w:rFonts w:ascii="Times New Roman" w:eastAsia="Times New Roman" w:hAnsi="Times New Roman"/>
          <w:szCs w:val="20"/>
          <w:lang w:val="en-CA"/>
        </w:rPr>
      </w:pPr>
    </w:p>
    <w:p w14:paraId="49BA882F" w14:textId="77777777" w:rsidR="001F3F9E" w:rsidRDefault="001F3F9E" w:rsidP="0053009A">
      <w:pPr>
        <w:pStyle w:val="NurText"/>
        <w:jc w:val="both"/>
        <w:rPr>
          <w:rFonts w:ascii="Times New Roman" w:eastAsia="Times New Roman" w:hAnsi="Times New Roman"/>
          <w:szCs w:val="20"/>
          <w:lang w:val="en-CA"/>
        </w:rPr>
      </w:pPr>
    </w:p>
    <w:p w14:paraId="7718F709" w14:textId="77777777" w:rsidR="001F3F9E" w:rsidRDefault="001F3F9E" w:rsidP="0053009A">
      <w:pPr>
        <w:pStyle w:val="NurText"/>
        <w:jc w:val="both"/>
        <w:rPr>
          <w:rFonts w:ascii="Times New Roman" w:eastAsia="Times New Roman" w:hAnsi="Times New Roman"/>
          <w:szCs w:val="20"/>
          <w:lang w:val="en-CA"/>
        </w:rPr>
      </w:pPr>
    </w:p>
    <w:p w14:paraId="404D82F0" w14:textId="77777777" w:rsidR="001F3F9E" w:rsidRDefault="001F3F9E" w:rsidP="0053009A">
      <w:pPr>
        <w:pStyle w:val="NurText"/>
        <w:jc w:val="both"/>
        <w:rPr>
          <w:rFonts w:ascii="Times New Roman" w:eastAsia="Times New Roman" w:hAnsi="Times New Roman"/>
          <w:szCs w:val="20"/>
          <w:lang w:val="en-CA"/>
        </w:rPr>
      </w:pPr>
    </w:p>
    <w:p w14:paraId="27016921" w14:textId="77777777" w:rsidR="001F3F9E" w:rsidRDefault="001F3F9E" w:rsidP="0053009A">
      <w:pPr>
        <w:pStyle w:val="NurText"/>
        <w:jc w:val="both"/>
        <w:rPr>
          <w:rFonts w:ascii="Times New Roman" w:eastAsia="Times New Roman" w:hAnsi="Times New Roman"/>
          <w:szCs w:val="20"/>
          <w:lang w:val="en-CA"/>
        </w:rPr>
      </w:pPr>
    </w:p>
    <w:p w14:paraId="2E2FFAAD" w14:textId="1CB6AC6C" w:rsidR="00070141" w:rsidRPr="00662973" w:rsidRDefault="008D6E7F" w:rsidP="0053009A">
      <w:pPr>
        <w:pStyle w:val="NurText"/>
        <w:jc w:val="both"/>
        <w:rPr>
          <w:lang w:val="en-US"/>
        </w:rPr>
      </w:pPr>
      <w:r w:rsidRPr="00662973">
        <w:rPr>
          <w:lang w:val="en-US"/>
        </w:rPr>
        <w:t xml:space="preserve"> </w:t>
      </w:r>
    </w:p>
    <w:p w14:paraId="18AB2403" w14:textId="4D0A8760" w:rsidR="001F3F9E" w:rsidRDefault="001F3F9E" w:rsidP="001F3F9E">
      <w:pPr>
        <w:keepNext/>
        <w:keepLines/>
        <w:jc w:val="center"/>
        <w:rPr>
          <w:rFonts w:eastAsia="Malgun Gothic"/>
          <w:b/>
          <w:sz w:val="20"/>
          <w:lang w:eastAsia="ko-KR"/>
        </w:rPr>
      </w:pPr>
      <w:r>
        <w:rPr>
          <w:rFonts w:eastAsia="Malgun Gothic"/>
          <w:b/>
          <w:sz w:val="20"/>
          <w:lang w:eastAsia="ko-KR"/>
        </w:rPr>
        <w:lastRenderedPageBreak/>
        <w:t>Table 1.</w:t>
      </w:r>
      <w:r w:rsidR="00D5678A">
        <w:rPr>
          <w:rFonts w:eastAsia="Malgun Gothic"/>
          <w:b/>
          <w:sz w:val="20"/>
          <w:lang w:eastAsia="ko-KR"/>
        </w:rPr>
        <w:t>1</w:t>
      </w:r>
      <w:r>
        <w:rPr>
          <w:rFonts w:eastAsia="Malgun Gothic"/>
          <w:b/>
          <w:sz w:val="20"/>
          <w:lang w:eastAsia="ko-KR"/>
        </w:rPr>
        <w:t xml:space="preserve"> Result</w:t>
      </w:r>
      <w:r w:rsidR="00D5678A">
        <w:rPr>
          <w:rFonts w:eastAsia="Malgun Gothic"/>
          <w:b/>
          <w:sz w:val="20"/>
          <w:lang w:eastAsia="ko-KR"/>
        </w:rPr>
        <w:t xml:space="preserve"> of Test 1</w:t>
      </w:r>
      <w:r>
        <w:rPr>
          <w:rFonts w:eastAsia="Malgun Gothic"/>
          <w:b/>
          <w:sz w:val="20"/>
          <w:lang w:eastAsia="ko-KR"/>
        </w:rPr>
        <w:t xml:space="preserve">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C327E2" w:rsidRPr="00C327E2" w14:paraId="748996D5" w14:textId="77777777" w:rsidTr="0079036C">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D36DFEA" w14:textId="77777777" w:rsidR="00C327E2" w:rsidRPr="00C327E2" w:rsidRDefault="00C327E2" w:rsidP="00C327E2">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D38F9E9" w14:textId="77777777" w:rsidR="00C327E2" w:rsidRPr="00C327E2" w:rsidRDefault="00C327E2" w:rsidP="00C327E2">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DD83AAF" w14:textId="77777777" w:rsidR="00C327E2" w:rsidRPr="00C327E2" w:rsidRDefault="00C327E2" w:rsidP="00C327E2">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B5019A7" w14:textId="77777777" w:rsidR="00C327E2" w:rsidRPr="00C327E2" w:rsidRDefault="00C327E2" w:rsidP="00C327E2">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AF4D97D" w14:textId="77777777" w:rsidR="00C327E2" w:rsidRPr="00C327E2" w:rsidRDefault="00C327E2" w:rsidP="00C327E2">
            <w:pPr>
              <w:keepNext/>
              <w:keepLines/>
              <w:jc w:val="center"/>
              <w:rPr>
                <w:rFonts w:eastAsia="Malgun Gothic"/>
                <w:b/>
                <w:szCs w:val="22"/>
                <w:lang w:eastAsia="ko-KR"/>
              </w:rPr>
            </w:pPr>
            <w:proofErr w:type="spellStart"/>
            <w:r w:rsidRPr="00C327E2">
              <w:rPr>
                <w:rFonts w:eastAsia="Malgun Gothic"/>
                <w:b/>
                <w:szCs w:val="22"/>
                <w:lang w:eastAsia="ko-KR"/>
              </w:rPr>
              <w:t>enc</w:t>
            </w:r>
            <w:proofErr w:type="spellEnd"/>
            <w:r w:rsidRPr="00C327E2">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E483E44" w14:textId="77777777" w:rsidR="00C327E2" w:rsidRPr="00C327E2" w:rsidRDefault="00C327E2" w:rsidP="00C327E2">
            <w:pPr>
              <w:keepNext/>
              <w:keepLines/>
              <w:jc w:val="center"/>
              <w:rPr>
                <w:rFonts w:eastAsia="Malgun Gothic"/>
                <w:b/>
                <w:szCs w:val="22"/>
                <w:lang w:eastAsia="ko-KR"/>
              </w:rPr>
            </w:pPr>
            <w:proofErr w:type="spellStart"/>
            <w:r w:rsidRPr="00C327E2">
              <w:rPr>
                <w:rFonts w:eastAsia="Malgun Gothic"/>
                <w:b/>
                <w:szCs w:val="22"/>
                <w:lang w:eastAsia="ko-KR"/>
              </w:rPr>
              <w:t>dec</w:t>
            </w:r>
            <w:proofErr w:type="spellEnd"/>
            <w:r w:rsidRPr="00C327E2">
              <w:rPr>
                <w:rFonts w:eastAsia="Malgun Gothic"/>
                <w:b/>
                <w:szCs w:val="22"/>
                <w:lang w:eastAsia="ko-KR"/>
              </w:rPr>
              <w:t xml:space="preserve"> time</w:t>
            </w:r>
          </w:p>
        </w:tc>
      </w:tr>
      <w:tr w:rsidR="00137796" w:rsidRPr="00C327E2" w14:paraId="1745312A" w14:textId="77777777" w:rsidTr="0079036C">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D6C6B4E"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35D67FA" w14:textId="5705EB4F"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-0.38%</w:t>
            </w:r>
          </w:p>
        </w:tc>
        <w:tc>
          <w:tcPr>
            <w:tcW w:w="1304" w:type="dxa"/>
            <w:tcBorders>
              <w:top w:val="single" w:sz="12" w:space="0" w:color="auto"/>
              <w:left w:val="single" w:sz="4" w:space="0" w:color="auto"/>
              <w:bottom w:val="single" w:sz="4" w:space="0" w:color="auto"/>
              <w:right w:val="single" w:sz="4" w:space="0" w:color="auto"/>
            </w:tcBorders>
            <w:noWrap/>
            <w:vAlign w:val="center"/>
          </w:tcPr>
          <w:p w14:paraId="516AB717" w14:textId="192114C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-0.34%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5FEBBF6" w14:textId="252729C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87D6E3D" w14:textId="6A799692"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1EFAD189" w14:textId="5592477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96%</w:t>
            </w:r>
          </w:p>
        </w:tc>
      </w:tr>
      <w:tr w:rsidR="00137796" w:rsidRPr="00C327E2" w14:paraId="115E2135"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47BDB2B"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93E254" w14:textId="67CD683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-0.07%</w:t>
            </w:r>
          </w:p>
        </w:tc>
        <w:tc>
          <w:tcPr>
            <w:tcW w:w="1304" w:type="dxa"/>
            <w:tcBorders>
              <w:top w:val="single" w:sz="4" w:space="0" w:color="auto"/>
              <w:left w:val="single" w:sz="4" w:space="0" w:color="auto"/>
              <w:bottom w:val="single" w:sz="4" w:space="0" w:color="auto"/>
              <w:right w:val="single" w:sz="4" w:space="0" w:color="auto"/>
            </w:tcBorders>
            <w:noWrap/>
            <w:vAlign w:val="center"/>
          </w:tcPr>
          <w:p w14:paraId="7A5E84F5" w14:textId="4E22FB36"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0.03%</w:t>
            </w:r>
          </w:p>
        </w:tc>
        <w:tc>
          <w:tcPr>
            <w:tcW w:w="1304" w:type="dxa"/>
            <w:tcBorders>
              <w:top w:val="single" w:sz="4" w:space="0" w:color="auto"/>
              <w:left w:val="single" w:sz="4" w:space="0" w:color="auto"/>
              <w:bottom w:val="single" w:sz="4" w:space="0" w:color="auto"/>
              <w:right w:val="single" w:sz="12" w:space="0" w:color="auto"/>
            </w:tcBorders>
            <w:noWrap/>
            <w:vAlign w:val="center"/>
          </w:tcPr>
          <w:p w14:paraId="171FA00B" w14:textId="2F0C378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334B9559" w14:textId="02BB525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75AD3884" w14:textId="6752D00F"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97%</w:t>
            </w:r>
          </w:p>
        </w:tc>
      </w:tr>
      <w:tr w:rsidR="00137796" w:rsidRPr="00C327E2" w14:paraId="64855DC3"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32CAE77"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42DFE9F" w14:textId="6F04C456"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-0.07%</w:t>
            </w:r>
          </w:p>
        </w:tc>
        <w:tc>
          <w:tcPr>
            <w:tcW w:w="1304" w:type="dxa"/>
            <w:tcBorders>
              <w:top w:val="single" w:sz="4" w:space="0" w:color="auto"/>
              <w:left w:val="single" w:sz="4" w:space="0" w:color="auto"/>
              <w:bottom w:val="single" w:sz="4" w:space="0" w:color="auto"/>
              <w:right w:val="single" w:sz="4" w:space="0" w:color="auto"/>
            </w:tcBorders>
            <w:noWrap/>
            <w:vAlign w:val="center"/>
          </w:tcPr>
          <w:p w14:paraId="338DE91D" w14:textId="24ED15DF"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634BEB9" w14:textId="366CE4F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859A19" w14:textId="0A982F6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70757138" w14:textId="0B60005A"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97%</w:t>
            </w:r>
          </w:p>
        </w:tc>
      </w:tr>
      <w:tr w:rsidR="00137796" w:rsidRPr="00C327E2" w14:paraId="5789C984" w14:textId="77777777" w:rsidTr="0079036C">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B6AFBBF"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248BC89" w14:textId="7CFA466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4" w:space="0" w:color="auto"/>
              <w:bottom w:val="single" w:sz="4" w:space="0" w:color="auto"/>
              <w:right w:val="single" w:sz="4" w:space="0" w:color="auto"/>
            </w:tcBorders>
            <w:noWrap/>
            <w:vAlign w:val="center"/>
          </w:tcPr>
          <w:p w14:paraId="3B7587D8" w14:textId="286C9340"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6E94C87" w14:textId="6859B505"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29A677" w14:textId="5482788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5BE411C0" w14:textId="2C579D1B"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r w:rsidR="00137796" w:rsidRPr="00C327E2" w14:paraId="0360BCD2" w14:textId="77777777" w:rsidTr="0079036C">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5C04B3D4"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B73B4EA" w14:textId="3832CD2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0.06%</w:t>
            </w:r>
          </w:p>
        </w:tc>
        <w:tc>
          <w:tcPr>
            <w:tcW w:w="1304" w:type="dxa"/>
            <w:tcBorders>
              <w:top w:val="single" w:sz="4" w:space="0" w:color="auto"/>
              <w:left w:val="single" w:sz="4" w:space="0" w:color="auto"/>
              <w:bottom w:val="single" w:sz="12" w:space="0" w:color="auto"/>
              <w:right w:val="single" w:sz="4" w:space="0" w:color="auto"/>
            </w:tcBorders>
            <w:noWrap/>
            <w:vAlign w:val="center"/>
          </w:tcPr>
          <w:p w14:paraId="60F05A3C" w14:textId="0FF541CA"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FC298D8" w14:textId="4EE99615"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0.16%</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76E89A2" w14:textId="722F8A3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12" w:space="0" w:color="auto"/>
              <w:right w:val="single" w:sz="4" w:space="0" w:color="auto"/>
            </w:tcBorders>
            <w:noWrap/>
            <w:vAlign w:val="center"/>
          </w:tcPr>
          <w:p w14:paraId="16A2ECBD" w14:textId="24D5E04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r w:rsidR="00137796" w:rsidRPr="00C327E2" w14:paraId="57EFF1BC" w14:textId="77777777" w:rsidTr="0079036C">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1387392"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DB6731E" w14:textId="3C09F982"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6B1FE3" w14:textId="65B5B16A"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7B32713" w14:textId="06640A66"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-0.03%</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EEED50D" w14:textId="46EFAB3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103%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7022B3" w14:textId="7387633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97%</w:t>
            </w:r>
          </w:p>
        </w:tc>
      </w:tr>
      <w:tr w:rsidR="00137796" w:rsidRPr="00C327E2" w14:paraId="73ED3B99" w14:textId="77777777" w:rsidTr="0079036C">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B19A8CB"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26D3204" w14:textId="2BF6552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12" w:space="0" w:color="auto"/>
              <w:left w:val="single" w:sz="4" w:space="0" w:color="auto"/>
              <w:bottom w:val="single" w:sz="4" w:space="0" w:color="auto"/>
              <w:right w:val="single" w:sz="4" w:space="0" w:color="auto"/>
            </w:tcBorders>
            <w:noWrap/>
            <w:vAlign w:val="center"/>
          </w:tcPr>
          <w:p w14:paraId="022474C3" w14:textId="242E86A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B9FFDE2" w14:textId="27F160D5"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3DBA4EA" w14:textId="721C97E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2C527F5F" w14:textId="4DFB7E0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100%</w:t>
            </w:r>
          </w:p>
        </w:tc>
      </w:tr>
      <w:tr w:rsidR="00137796" w:rsidRPr="00C327E2" w14:paraId="7DDC130D" w14:textId="77777777" w:rsidTr="0079036C">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143F7C"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D46F41" w14:textId="441EFD4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4" w:space="0" w:color="auto"/>
            </w:tcBorders>
            <w:noWrap/>
            <w:vAlign w:val="center"/>
          </w:tcPr>
          <w:p w14:paraId="4EBD1084" w14:textId="73E8719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4" w:space="0" w:color="auto"/>
              <w:bottom w:val="single" w:sz="4" w:space="0" w:color="auto"/>
              <w:right w:val="single" w:sz="12" w:space="0" w:color="auto"/>
            </w:tcBorders>
            <w:noWrap/>
            <w:vAlign w:val="center"/>
          </w:tcPr>
          <w:p w14:paraId="462F7431" w14:textId="375AF9B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25894648" w14:textId="382B849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102%</w:t>
            </w:r>
          </w:p>
        </w:tc>
        <w:tc>
          <w:tcPr>
            <w:tcW w:w="1304" w:type="dxa"/>
            <w:tcBorders>
              <w:top w:val="single" w:sz="4" w:space="0" w:color="auto"/>
              <w:left w:val="single" w:sz="4" w:space="0" w:color="auto"/>
              <w:bottom w:val="single" w:sz="4" w:space="0" w:color="auto"/>
              <w:right w:val="single" w:sz="4" w:space="0" w:color="auto"/>
            </w:tcBorders>
            <w:noWrap/>
            <w:vAlign w:val="center"/>
          </w:tcPr>
          <w:p w14:paraId="1E5A00C4" w14:textId="7889EF1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bl>
    <w:p w14:paraId="7715AA0C" w14:textId="27D28CA2" w:rsidR="001F3F9E" w:rsidRDefault="00D5678A" w:rsidP="001F3F9E">
      <w:pPr>
        <w:keepNext/>
        <w:keepLines/>
        <w:jc w:val="center"/>
        <w:rPr>
          <w:rFonts w:eastAsia="Malgun Gothic"/>
          <w:b/>
          <w:sz w:val="20"/>
          <w:lang w:eastAsia="ko-KR"/>
        </w:rPr>
      </w:pPr>
      <w:r>
        <w:rPr>
          <w:rFonts w:eastAsia="Malgun Gothic"/>
          <w:b/>
          <w:sz w:val="20"/>
          <w:lang w:eastAsia="ko-KR"/>
        </w:rPr>
        <w:t>Table 1.2 Result of Test 1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135758" w:rsidRPr="00C327E2" w14:paraId="0E64EB6A" w14:textId="77777777" w:rsidTr="00774EE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68C218" w14:textId="77777777" w:rsidR="00135758" w:rsidRPr="00C327E2" w:rsidRDefault="00135758" w:rsidP="00774EE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7EAE80F" w14:textId="77777777" w:rsidR="00135758" w:rsidRPr="00C327E2" w:rsidRDefault="00135758" w:rsidP="00774EE4">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D58362" w14:textId="77777777" w:rsidR="00135758" w:rsidRPr="00C327E2" w:rsidRDefault="00135758" w:rsidP="00774EE4">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F1E0ADC" w14:textId="77777777" w:rsidR="00135758" w:rsidRPr="00C327E2" w:rsidRDefault="00135758" w:rsidP="00774EE4">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E9385F9" w14:textId="77777777" w:rsidR="00135758" w:rsidRPr="00C327E2" w:rsidRDefault="00135758" w:rsidP="00774EE4">
            <w:pPr>
              <w:keepNext/>
              <w:keepLines/>
              <w:jc w:val="center"/>
              <w:rPr>
                <w:rFonts w:eastAsia="Malgun Gothic"/>
                <w:b/>
                <w:szCs w:val="22"/>
                <w:lang w:eastAsia="ko-KR"/>
              </w:rPr>
            </w:pPr>
            <w:proofErr w:type="spellStart"/>
            <w:r w:rsidRPr="00C327E2">
              <w:rPr>
                <w:rFonts w:eastAsia="Malgun Gothic"/>
                <w:b/>
                <w:szCs w:val="22"/>
                <w:lang w:eastAsia="ko-KR"/>
              </w:rPr>
              <w:t>enc</w:t>
            </w:r>
            <w:proofErr w:type="spellEnd"/>
            <w:r w:rsidRPr="00C327E2">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C875217" w14:textId="77777777" w:rsidR="00135758" w:rsidRPr="00C327E2" w:rsidRDefault="00135758" w:rsidP="00774EE4">
            <w:pPr>
              <w:keepNext/>
              <w:keepLines/>
              <w:jc w:val="center"/>
              <w:rPr>
                <w:rFonts w:eastAsia="Malgun Gothic"/>
                <w:b/>
                <w:szCs w:val="22"/>
                <w:lang w:eastAsia="ko-KR"/>
              </w:rPr>
            </w:pPr>
            <w:proofErr w:type="spellStart"/>
            <w:r w:rsidRPr="00C327E2">
              <w:rPr>
                <w:rFonts w:eastAsia="Malgun Gothic"/>
                <w:b/>
                <w:szCs w:val="22"/>
                <w:lang w:eastAsia="ko-KR"/>
              </w:rPr>
              <w:t>dec</w:t>
            </w:r>
            <w:proofErr w:type="spellEnd"/>
            <w:r w:rsidRPr="00C327E2">
              <w:rPr>
                <w:rFonts w:eastAsia="Malgun Gothic"/>
                <w:b/>
                <w:szCs w:val="22"/>
                <w:lang w:eastAsia="ko-KR"/>
              </w:rPr>
              <w:t xml:space="preserve"> time</w:t>
            </w:r>
          </w:p>
        </w:tc>
      </w:tr>
      <w:tr w:rsidR="0037713A" w:rsidRPr="00C327E2" w14:paraId="691DBA6A" w14:textId="77777777" w:rsidTr="00C96E4D">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0A7F7AE"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6D5B490" w14:textId="3ECDFBD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-0.20%</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7CD6CC" w14:textId="3A9F0444"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-0.34%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3492BD2" w14:textId="45C7B7C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922FDB7" w14:textId="40082588"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E6C3AF0" w14:textId="47D1F361"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r w:rsidR="0037713A" w:rsidRPr="00C327E2" w14:paraId="706139E1" w14:textId="77777777" w:rsidTr="00C96E4D">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4855B4F"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0CC7A1" w14:textId="3794603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345354D7" w14:textId="35FF9B65"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7BEA7E90" w14:textId="57EDFEF4"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0.20%</w:t>
            </w:r>
          </w:p>
        </w:tc>
        <w:tc>
          <w:tcPr>
            <w:tcW w:w="1304" w:type="dxa"/>
            <w:tcBorders>
              <w:top w:val="single" w:sz="4" w:space="0" w:color="auto"/>
              <w:left w:val="single" w:sz="12" w:space="0" w:color="auto"/>
              <w:bottom w:val="single" w:sz="4" w:space="0" w:color="auto"/>
              <w:right w:val="single" w:sz="4" w:space="0" w:color="auto"/>
            </w:tcBorders>
            <w:noWrap/>
            <w:vAlign w:val="center"/>
          </w:tcPr>
          <w:p w14:paraId="6E065EEF" w14:textId="13B53EE6"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0574E426" w14:textId="08721161"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r>
      <w:tr w:rsidR="0037713A" w:rsidRPr="00C327E2" w14:paraId="2E79A5EB" w14:textId="77777777" w:rsidTr="00C96E4D">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F64FCB"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05FFDAD" w14:textId="0772F34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-0.06%</w:t>
            </w:r>
          </w:p>
        </w:tc>
        <w:tc>
          <w:tcPr>
            <w:tcW w:w="1304" w:type="dxa"/>
            <w:tcBorders>
              <w:top w:val="single" w:sz="4" w:space="0" w:color="auto"/>
              <w:left w:val="single" w:sz="4" w:space="0" w:color="auto"/>
              <w:bottom w:val="single" w:sz="4" w:space="0" w:color="auto"/>
              <w:right w:val="single" w:sz="4" w:space="0" w:color="auto"/>
            </w:tcBorders>
            <w:noWrap/>
            <w:vAlign w:val="center"/>
          </w:tcPr>
          <w:p w14:paraId="2D93DB5F" w14:textId="439ACD1D"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53995D" w14:textId="50A15CEA"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-0.11%</w:t>
            </w:r>
          </w:p>
        </w:tc>
        <w:tc>
          <w:tcPr>
            <w:tcW w:w="1304" w:type="dxa"/>
            <w:tcBorders>
              <w:top w:val="single" w:sz="4" w:space="0" w:color="auto"/>
              <w:left w:val="single" w:sz="12" w:space="0" w:color="auto"/>
              <w:bottom w:val="single" w:sz="4" w:space="0" w:color="auto"/>
              <w:right w:val="single" w:sz="4" w:space="0" w:color="auto"/>
            </w:tcBorders>
            <w:noWrap/>
            <w:vAlign w:val="center"/>
          </w:tcPr>
          <w:p w14:paraId="4E2F540F" w14:textId="2D0567F6"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105%</w:t>
            </w:r>
          </w:p>
        </w:tc>
        <w:tc>
          <w:tcPr>
            <w:tcW w:w="1304" w:type="dxa"/>
            <w:tcBorders>
              <w:top w:val="single" w:sz="4" w:space="0" w:color="auto"/>
              <w:left w:val="single" w:sz="4" w:space="0" w:color="auto"/>
              <w:bottom w:val="single" w:sz="4" w:space="0" w:color="auto"/>
              <w:right w:val="single" w:sz="4" w:space="0" w:color="auto"/>
            </w:tcBorders>
            <w:noWrap/>
            <w:vAlign w:val="center"/>
          </w:tcPr>
          <w:p w14:paraId="08B8A409" w14:textId="0A1BD98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r w:rsidR="0037713A" w:rsidRPr="00C327E2" w14:paraId="03776807" w14:textId="77777777" w:rsidTr="00C96E4D">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BDEE823"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17C504C" w14:textId="26EF11D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4" w:space="0" w:color="auto"/>
              <w:bottom w:val="single" w:sz="4" w:space="0" w:color="auto"/>
              <w:right w:val="single" w:sz="4" w:space="0" w:color="auto"/>
            </w:tcBorders>
            <w:noWrap/>
            <w:vAlign w:val="center"/>
          </w:tcPr>
          <w:p w14:paraId="19213553" w14:textId="53E2C9B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-0.10%</w:t>
            </w:r>
          </w:p>
        </w:tc>
        <w:tc>
          <w:tcPr>
            <w:tcW w:w="1304" w:type="dxa"/>
            <w:tcBorders>
              <w:top w:val="single" w:sz="4" w:space="0" w:color="auto"/>
              <w:left w:val="single" w:sz="4" w:space="0" w:color="auto"/>
              <w:bottom w:val="single" w:sz="4" w:space="0" w:color="auto"/>
              <w:right w:val="single" w:sz="12" w:space="0" w:color="auto"/>
            </w:tcBorders>
            <w:noWrap/>
            <w:vAlign w:val="center"/>
          </w:tcPr>
          <w:p w14:paraId="2A077018" w14:textId="65D30EB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7A641DDF" w14:textId="596FFB7D"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105%</w:t>
            </w:r>
          </w:p>
        </w:tc>
        <w:tc>
          <w:tcPr>
            <w:tcW w:w="1304" w:type="dxa"/>
            <w:tcBorders>
              <w:top w:val="single" w:sz="4" w:space="0" w:color="auto"/>
              <w:left w:val="single" w:sz="4" w:space="0" w:color="auto"/>
              <w:bottom w:val="single" w:sz="4" w:space="0" w:color="auto"/>
              <w:right w:val="single" w:sz="4" w:space="0" w:color="auto"/>
            </w:tcBorders>
            <w:noWrap/>
            <w:vAlign w:val="center"/>
          </w:tcPr>
          <w:p w14:paraId="6DDAF1B4" w14:textId="50F6D0C4"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96%</w:t>
            </w:r>
          </w:p>
        </w:tc>
      </w:tr>
      <w:tr w:rsidR="0037713A" w:rsidRPr="00C327E2" w14:paraId="06AC979C" w14:textId="77777777" w:rsidTr="00C96E4D">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16DE7BBC"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03D8EB2" w14:textId="27B3C4D9"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49833BC"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5E056A84" w14:textId="369383E9"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D44523" w14:textId="54385BA2"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3A6D1ADE" w14:textId="112035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r>
      <w:tr w:rsidR="0037713A" w:rsidRPr="00C327E2" w14:paraId="218F7A02" w14:textId="77777777" w:rsidTr="00C96E4D">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640F0CC"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46293A2" w14:textId="408C856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4C6794D" w14:textId="73CC3C9D"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-0.10%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7D287BCD" w14:textId="56EA4C7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-0.04%</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52258FE" w14:textId="214982F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1BCC2F1" w14:textId="1C988A39"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99%</w:t>
            </w:r>
          </w:p>
        </w:tc>
      </w:tr>
      <w:tr w:rsidR="0037713A" w:rsidRPr="00C327E2" w14:paraId="4CBFE4A3" w14:textId="77777777" w:rsidTr="00C96E4D">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8486C21"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D68F9D1" w14:textId="22C7E42D"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2F4499DF" w14:textId="559B5B0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5CFDCC5" w14:textId="658E2CBD"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2556CD3" w14:textId="1F5FE9A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105%</w:t>
            </w:r>
          </w:p>
        </w:tc>
        <w:tc>
          <w:tcPr>
            <w:tcW w:w="1304" w:type="dxa"/>
            <w:tcBorders>
              <w:top w:val="single" w:sz="12" w:space="0" w:color="auto"/>
              <w:left w:val="single" w:sz="4" w:space="0" w:color="auto"/>
              <w:bottom w:val="single" w:sz="4" w:space="0" w:color="auto"/>
              <w:right w:val="single" w:sz="4" w:space="0" w:color="auto"/>
            </w:tcBorders>
            <w:noWrap/>
            <w:vAlign w:val="center"/>
          </w:tcPr>
          <w:p w14:paraId="623CACD9" w14:textId="5D5EF5F4"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101%</w:t>
            </w:r>
          </w:p>
        </w:tc>
      </w:tr>
      <w:tr w:rsidR="0037713A" w:rsidRPr="00C327E2" w14:paraId="488EB707" w14:textId="77777777" w:rsidTr="00C96E4D">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8B318F4"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D13D62" w14:textId="0710216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3B2C8C14" w14:textId="5B0969C2"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3706ACF0" w14:textId="76D99B5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254C94" w14:textId="18CF24C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2FF797FE" w14:textId="360C7A05"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bl>
    <w:p w14:paraId="499A7DE6" w14:textId="30D2EFDB" w:rsidR="00D5678A" w:rsidRDefault="00D5678A" w:rsidP="00D5678A">
      <w:pPr>
        <w:keepNext/>
        <w:keepLines/>
        <w:jc w:val="center"/>
        <w:rPr>
          <w:rFonts w:eastAsia="Malgun Gothic"/>
          <w:b/>
          <w:sz w:val="20"/>
          <w:lang w:eastAsia="ko-KR"/>
        </w:rPr>
      </w:pPr>
      <w:r>
        <w:rPr>
          <w:rFonts w:eastAsia="Malgun Gothic"/>
          <w:b/>
          <w:sz w:val="20"/>
          <w:lang w:eastAsia="ko-KR"/>
        </w:rPr>
        <w:t>Table 2.1 Result of Test 2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D5678A" w:rsidRPr="00C327E2" w14:paraId="5FCA4F32" w14:textId="77777777" w:rsidTr="00774EE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6DCCB7A" w14:textId="77777777" w:rsidR="00D5678A" w:rsidRPr="00C327E2" w:rsidRDefault="00D5678A" w:rsidP="00774EE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F76E8E1" w14:textId="77777777" w:rsidR="00D5678A" w:rsidRPr="00C327E2" w:rsidRDefault="00D5678A" w:rsidP="00774EE4">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D0C63F" w14:textId="77777777" w:rsidR="00D5678A" w:rsidRPr="00C327E2" w:rsidRDefault="00D5678A" w:rsidP="00774EE4">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75235CD" w14:textId="77777777" w:rsidR="00D5678A" w:rsidRPr="00C327E2" w:rsidRDefault="00D5678A" w:rsidP="00774EE4">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7E6EE4A" w14:textId="77777777" w:rsidR="00D5678A" w:rsidRPr="00C327E2" w:rsidRDefault="00D5678A" w:rsidP="00774EE4">
            <w:pPr>
              <w:keepNext/>
              <w:keepLines/>
              <w:jc w:val="center"/>
              <w:rPr>
                <w:rFonts w:eastAsia="Malgun Gothic"/>
                <w:b/>
                <w:szCs w:val="22"/>
                <w:lang w:eastAsia="ko-KR"/>
              </w:rPr>
            </w:pPr>
            <w:proofErr w:type="spellStart"/>
            <w:r w:rsidRPr="00C327E2">
              <w:rPr>
                <w:rFonts w:eastAsia="Malgun Gothic"/>
                <w:b/>
                <w:szCs w:val="22"/>
                <w:lang w:eastAsia="ko-KR"/>
              </w:rPr>
              <w:t>enc</w:t>
            </w:r>
            <w:proofErr w:type="spellEnd"/>
            <w:r w:rsidRPr="00C327E2">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1504740" w14:textId="77777777" w:rsidR="00D5678A" w:rsidRPr="00C327E2" w:rsidRDefault="00D5678A" w:rsidP="00774EE4">
            <w:pPr>
              <w:keepNext/>
              <w:keepLines/>
              <w:jc w:val="center"/>
              <w:rPr>
                <w:rFonts w:eastAsia="Malgun Gothic"/>
                <w:b/>
                <w:szCs w:val="22"/>
                <w:lang w:eastAsia="ko-KR"/>
              </w:rPr>
            </w:pPr>
            <w:proofErr w:type="spellStart"/>
            <w:r w:rsidRPr="00C327E2">
              <w:rPr>
                <w:rFonts w:eastAsia="Malgun Gothic"/>
                <w:b/>
                <w:szCs w:val="22"/>
                <w:lang w:eastAsia="ko-KR"/>
              </w:rPr>
              <w:t>dec</w:t>
            </w:r>
            <w:proofErr w:type="spellEnd"/>
            <w:r w:rsidRPr="00C327E2">
              <w:rPr>
                <w:rFonts w:eastAsia="Malgun Gothic"/>
                <w:b/>
                <w:szCs w:val="22"/>
                <w:lang w:eastAsia="ko-KR"/>
              </w:rPr>
              <w:t xml:space="preserve"> time</w:t>
            </w:r>
          </w:p>
        </w:tc>
      </w:tr>
      <w:tr w:rsidR="00137796" w:rsidRPr="00C327E2" w14:paraId="207BDAE4" w14:textId="77777777" w:rsidTr="00774EE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F4D0F0C"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A47300C" w14:textId="4063540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-0.25%</w:t>
            </w:r>
          </w:p>
        </w:tc>
        <w:tc>
          <w:tcPr>
            <w:tcW w:w="1304" w:type="dxa"/>
            <w:tcBorders>
              <w:top w:val="single" w:sz="12" w:space="0" w:color="auto"/>
              <w:left w:val="single" w:sz="4" w:space="0" w:color="auto"/>
              <w:bottom w:val="single" w:sz="4" w:space="0" w:color="auto"/>
              <w:right w:val="single" w:sz="4" w:space="0" w:color="auto"/>
            </w:tcBorders>
            <w:noWrap/>
            <w:vAlign w:val="center"/>
          </w:tcPr>
          <w:p w14:paraId="180B43C2" w14:textId="3D9C6072"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33325A6" w14:textId="332CDA92"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C37FF4F" w14:textId="5AC9CEC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6B4A67C5" w14:textId="0B0DB96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r w:rsidR="00137796" w:rsidRPr="00C327E2" w14:paraId="101B3B2D" w14:textId="77777777" w:rsidTr="00774EE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A892D13"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B93205A" w14:textId="288E5E7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264CC622" w14:textId="78CBB27B"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59CAFC" w14:textId="398B070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0.05%</w:t>
            </w:r>
          </w:p>
        </w:tc>
        <w:tc>
          <w:tcPr>
            <w:tcW w:w="1304" w:type="dxa"/>
            <w:tcBorders>
              <w:top w:val="single" w:sz="4" w:space="0" w:color="auto"/>
              <w:left w:val="single" w:sz="12" w:space="0" w:color="auto"/>
              <w:bottom w:val="single" w:sz="4" w:space="0" w:color="auto"/>
              <w:right w:val="single" w:sz="4" w:space="0" w:color="auto"/>
            </w:tcBorders>
            <w:noWrap/>
            <w:vAlign w:val="center"/>
          </w:tcPr>
          <w:p w14:paraId="11CD0E13" w14:textId="259A6CF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02A1B14B" w14:textId="30541C00"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r w:rsidR="00137796" w:rsidRPr="00C327E2" w14:paraId="79874835" w14:textId="77777777" w:rsidTr="00774EE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FB9F846"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1C769EDA" w14:textId="25C2E9AB"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0DB8C9C5" w14:textId="418B0B6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0521435E" w14:textId="0E4156C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22147C" w14:textId="7BAB848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7E78C0BF" w14:textId="7E09417B"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97%</w:t>
            </w:r>
          </w:p>
        </w:tc>
      </w:tr>
      <w:tr w:rsidR="00137796" w:rsidRPr="00C327E2" w14:paraId="5B6AE0D8" w14:textId="77777777" w:rsidTr="00774EE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5EA1DF3"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18BE77F" w14:textId="4421FC4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4" w:space="0" w:color="auto"/>
              <w:bottom w:val="single" w:sz="4" w:space="0" w:color="auto"/>
              <w:right w:val="single" w:sz="4" w:space="0" w:color="auto"/>
            </w:tcBorders>
            <w:noWrap/>
            <w:vAlign w:val="center"/>
          </w:tcPr>
          <w:p w14:paraId="3F3C9C0C" w14:textId="66D8F01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133B58F2" w14:textId="2B804FB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-0.14%</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CFF48F" w14:textId="747F0EBF"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4" w:space="0" w:color="auto"/>
              <w:right w:val="single" w:sz="4" w:space="0" w:color="auto"/>
            </w:tcBorders>
            <w:noWrap/>
            <w:vAlign w:val="center"/>
          </w:tcPr>
          <w:p w14:paraId="52E5F813" w14:textId="4965AB79"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r w:rsidR="00137796" w:rsidRPr="00C327E2" w14:paraId="0268FE95" w14:textId="77777777" w:rsidTr="00774EE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E40A68C"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14207CE" w14:textId="5C7024FC"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0.07%</w:t>
            </w:r>
          </w:p>
        </w:tc>
        <w:tc>
          <w:tcPr>
            <w:tcW w:w="1304" w:type="dxa"/>
            <w:tcBorders>
              <w:top w:val="single" w:sz="4" w:space="0" w:color="auto"/>
              <w:left w:val="single" w:sz="4" w:space="0" w:color="auto"/>
              <w:bottom w:val="single" w:sz="12" w:space="0" w:color="auto"/>
              <w:right w:val="single" w:sz="4" w:space="0" w:color="auto"/>
            </w:tcBorders>
            <w:noWrap/>
            <w:vAlign w:val="center"/>
          </w:tcPr>
          <w:p w14:paraId="5D320D20" w14:textId="5547C43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642E73AB" w14:textId="3D3E742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0.08%</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51853C4" w14:textId="1FFBBD2A"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4" w:space="0" w:color="auto"/>
              <w:left w:val="single" w:sz="4" w:space="0" w:color="auto"/>
              <w:bottom w:val="single" w:sz="12" w:space="0" w:color="auto"/>
              <w:right w:val="single" w:sz="4" w:space="0" w:color="auto"/>
            </w:tcBorders>
            <w:noWrap/>
            <w:vAlign w:val="center"/>
          </w:tcPr>
          <w:p w14:paraId="71526E93" w14:textId="1794AD6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r w:rsidR="00137796" w:rsidRPr="00C327E2" w14:paraId="55FDDE67" w14:textId="77777777" w:rsidTr="00774EE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0FB534D"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4B77B28" w14:textId="3DCE1F2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DFC7144" w14:textId="278D7B2D"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8921F56" w14:textId="79BB31A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8C8F3B8" w14:textId="1D6DD33A"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103%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03AACA4" w14:textId="194D2B05"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98%</w:t>
            </w:r>
          </w:p>
        </w:tc>
      </w:tr>
      <w:tr w:rsidR="00137796" w:rsidRPr="00C327E2" w14:paraId="014C0C7E" w14:textId="77777777" w:rsidTr="00774EE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749F28F"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AEB02F5" w14:textId="4078153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4DD54E2" w14:textId="59D2B3DF"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A0E40D0" w14:textId="034B6A80"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FD935D1" w14:textId="7F4166F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3AF26CFD" w14:textId="0B183A53"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101%</w:t>
            </w:r>
          </w:p>
        </w:tc>
      </w:tr>
      <w:tr w:rsidR="00137796" w:rsidRPr="00C327E2" w14:paraId="57A1F48A" w14:textId="77777777" w:rsidTr="00774EE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87E46F" w14:textId="77777777"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41536C0A" w14:textId="3B8240DE"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4" w:space="0" w:color="auto"/>
              <w:bottom w:val="single" w:sz="4" w:space="0" w:color="auto"/>
              <w:right w:val="single" w:sz="4" w:space="0" w:color="auto"/>
            </w:tcBorders>
            <w:noWrap/>
            <w:vAlign w:val="center"/>
          </w:tcPr>
          <w:p w14:paraId="38648849" w14:textId="0EFF5FC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0.11%</w:t>
            </w:r>
          </w:p>
        </w:tc>
        <w:tc>
          <w:tcPr>
            <w:tcW w:w="1304" w:type="dxa"/>
            <w:tcBorders>
              <w:top w:val="single" w:sz="4" w:space="0" w:color="auto"/>
              <w:left w:val="single" w:sz="4" w:space="0" w:color="auto"/>
              <w:bottom w:val="single" w:sz="4" w:space="0" w:color="auto"/>
              <w:right w:val="single" w:sz="12" w:space="0" w:color="auto"/>
            </w:tcBorders>
            <w:noWrap/>
            <w:vAlign w:val="center"/>
          </w:tcPr>
          <w:p w14:paraId="03CD2B65" w14:textId="760990E1"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0.11%</w:t>
            </w:r>
          </w:p>
        </w:tc>
        <w:tc>
          <w:tcPr>
            <w:tcW w:w="1304" w:type="dxa"/>
            <w:tcBorders>
              <w:top w:val="single" w:sz="4" w:space="0" w:color="auto"/>
              <w:left w:val="single" w:sz="12" w:space="0" w:color="auto"/>
              <w:bottom w:val="single" w:sz="4" w:space="0" w:color="auto"/>
              <w:right w:val="single" w:sz="4" w:space="0" w:color="auto"/>
            </w:tcBorders>
            <w:noWrap/>
            <w:vAlign w:val="center"/>
          </w:tcPr>
          <w:p w14:paraId="7106711E" w14:textId="68080E28"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102%</w:t>
            </w:r>
          </w:p>
        </w:tc>
        <w:tc>
          <w:tcPr>
            <w:tcW w:w="1304" w:type="dxa"/>
            <w:tcBorders>
              <w:top w:val="single" w:sz="4" w:space="0" w:color="auto"/>
              <w:left w:val="single" w:sz="4" w:space="0" w:color="auto"/>
              <w:bottom w:val="single" w:sz="4" w:space="0" w:color="auto"/>
              <w:right w:val="single" w:sz="4" w:space="0" w:color="auto"/>
            </w:tcBorders>
            <w:noWrap/>
            <w:vAlign w:val="center"/>
          </w:tcPr>
          <w:p w14:paraId="1F2E8B47" w14:textId="18140FA4" w:rsidR="00137796" w:rsidRPr="00C327E2" w:rsidRDefault="00137796" w:rsidP="00137796">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98%</w:t>
            </w:r>
          </w:p>
        </w:tc>
      </w:tr>
    </w:tbl>
    <w:p w14:paraId="7B2F327D" w14:textId="46C1AA09" w:rsidR="00D5678A" w:rsidRDefault="00D5678A" w:rsidP="00D5678A">
      <w:pPr>
        <w:keepNext/>
        <w:keepLines/>
        <w:jc w:val="center"/>
        <w:rPr>
          <w:rFonts w:eastAsia="Malgun Gothic"/>
          <w:b/>
          <w:sz w:val="20"/>
          <w:lang w:eastAsia="ko-KR"/>
        </w:rPr>
      </w:pPr>
      <w:r>
        <w:rPr>
          <w:rFonts w:eastAsia="Malgun Gothic"/>
          <w:b/>
          <w:sz w:val="20"/>
          <w:lang w:eastAsia="ko-KR"/>
        </w:rPr>
        <w:t>Table 2.2 Result of Test 2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D5678A" w:rsidRPr="00C327E2" w14:paraId="2B9AA70D" w14:textId="77777777" w:rsidTr="00774EE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CB0D5E0" w14:textId="77777777" w:rsidR="00D5678A" w:rsidRPr="00C327E2" w:rsidRDefault="00D5678A" w:rsidP="00774EE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709E4F2" w14:textId="77777777" w:rsidR="00D5678A" w:rsidRPr="00C327E2" w:rsidRDefault="00D5678A" w:rsidP="00774EE4">
            <w:pPr>
              <w:keepNext/>
              <w:jc w:val="center"/>
              <w:rPr>
                <w:rFonts w:eastAsia="Times New Roman"/>
                <w:b/>
                <w:szCs w:val="22"/>
              </w:rPr>
            </w:pPr>
            <w:r w:rsidRPr="00C327E2">
              <w:rPr>
                <w:rFonts w:eastAsia="Times New Roman"/>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A0C0FA" w14:textId="77777777" w:rsidR="00D5678A" w:rsidRPr="00C327E2" w:rsidRDefault="00D5678A" w:rsidP="00774EE4">
            <w:pPr>
              <w:keepNext/>
              <w:jc w:val="center"/>
              <w:rPr>
                <w:rFonts w:eastAsia="Times New Roman"/>
                <w:b/>
                <w:szCs w:val="22"/>
              </w:rPr>
            </w:pPr>
            <w:r w:rsidRPr="00C327E2">
              <w:rPr>
                <w:rFonts w:eastAsia="Times New Roman"/>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F17FEFA" w14:textId="77777777" w:rsidR="00D5678A" w:rsidRPr="00C327E2" w:rsidRDefault="00D5678A" w:rsidP="00774EE4">
            <w:pPr>
              <w:keepNext/>
              <w:jc w:val="center"/>
              <w:rPr>
                <w:rFonts w:eastAsia="Times New Roman"/>
                <w:b/>
                <w:szCs w:val="22"/>
              </w:rPr>
            </w:pPr>
            <w:r w:rsidRPr="00C327E2">
              <w:rPr>
                <w:rFonts w:eastAsia="Times New Roman"/>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69D9396" w14:textId="77777777" w:rsidR="00D5678A" w:rsidRPr="00C327E2" w:rsidRDefault="00D5678A" w:rsidP="00774EE4">
            <w:pPr>
              <w:keepNext/>
              <w:keepLines/>
              <w:jc w:val="center"/>
              <w:rPr>
                <w:rFonts w:eastAsia="Malgun Gothic"/>
                <w:b/>
                <w:szCs w:val="22"/>
                <w:lang w:eastAsia="ko-KR"/>
              </w:rPr>
            </w:pPr>
            <w:proofErr w:type="spellStart"/>
            <w:r w:rsidRPr="00C327E2">
              <w:rPr>
                <w:rFonts w:eastAsia="Malgun Gothic"/>
                <w:b/>
                <w:szCs w:val="22"/>
                <w:lang w:eastAsia="ko-KR"/>
              </w:rPr>
              <w:t>enc</w:t>
            </w:r>
            <w:proofErr w:type="spellEnd"/>
            <w:r w:rsidRPr="00C327E2">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33C85F" w14:textId="77777777" w:rsidR="00D5678A" w:rsidRPr="00C327E2" w:rsidRDefault="00D5678A" w:rsidP="00774EE4">
            <w:pPr>
              <w:keepNext/>
              <w:keepLines/>
              <w:jc w:val="center"/>
              <w:rPr>
                <w:rFonts w:eastAsia="Malgun Gothic"/>
                <w:b/>
                <w:szCs w:val="22"/>
                <w:lang w:eastAsia="ko-KR"/>
              </w:rPr>
            </w:pPr>
            <w:proofErr w:type="spellStart"/>
            <w:r w:rsidRPr="00C327E2">
              <w:rPr>
                <w:rFonts w:eastAsia="Malgun Gothic"/>
                <w:b/>
                <w:szCs w:val="22"/>
                <w:lang w:eastAsia="ko-KR"/>
              </w:rPr>
              <w:t>dec</w:t>
            </w:r>
            <w:proofErr w:type="spellEnd"/>
            <w:r w:rsidRPr="00C327E2">
              <w:rPr>
                <w:rFonts w:eastAsia="Malgun Gothic"/>
                <w:b/>
                <w:szCs w:val="22"/>
                <w:lang w:eastAsia="ko-KR"/>
              </w:rPr>
              <w:t xml:space="preserve"> time</w:t>
            </w:r>
          </w:p>
        </w:tc>
      </w:tr>
      <w:tr w:rsidR="0037713A" w:rsidRPr="00C327E2" w14:paraId="15547DB5" w14:textId="77777777" w:rsidTr="000D0C0F">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7075C96"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77CF8B" w14:textId="06257862"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-0.11%</w:t>
            </w:r>
          </w:p>
        </w:tc>
        <w:tc>
          <w:tcPr>
            <w:tcW w:w="1304" w:type="dxa"/>
            <w:tcBorders>
              <w:top w:val="single" w:sz="12" w:space="0" w:color="auto"/>
              <w:left w:val="single" w:sz="4" w:space="0" w:color="auto"/>
              <w:bottom w:val="single" w:sz="4" w:space="0" w:color="auto"/>
              <w:right w:val="single" w:sz="4" w:space="0" w:color="auto"/>
            </w:tcBorders>
            <w:noWrap/>
            <w:vAlign w:val="center"/>
          </w:tcPr>
          <w:p w14:paraId="2F61D44D" w14:textId="0C36233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71A486A" w14:textId="50A65001"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658FE6C" w14:textId="29E81BC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3F254F00" w14:textId="0F2AE6F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97%</w:t>
            </w:r>
          </w:p>
        </w:tc>
      </w:tr>
      <w:tr w:rsidR="0037713A" w:rsidRPr="00C327E2" w14:paraId="5177B894" w14:textId="77777777" w:rsidTr="000D0C0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5673FE6"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0B4EC5" w14:textId="210F1EFC"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5DD9AAD7" w14:textId="7D1F5DAC"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027BDAB1" w14:textId="0096F3F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0.09%</w:t>
            </w:r>
          </w:p>
        </w:tc>
        <w:tc>
          <w:tcPr>
            <w:tcW w:w="1304" w:type="dxa"/>
            <w:tcBorders>
              <w:top w:val="single" w:sz="4" w:space="0" w:color="auto"/>
              <w:left w:val="single" w:sz="12" w:space="0" w:color="auto"/>
              <w:bottom w:val="single" w:sz="4" w:space="0" w:color="auto"/>
              <w:right w:val="single" w:sz="4" w:space="0" w:color="auto"/>
            </w:tcBorders>
            <w:noWrap/>
            <w:vAlign w:val="center"/>
          </w:tcPr>
          <w:p w14:paraId="648170F2" w14:textId="7A57FC0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54D6DA0B" w14:textId="63A107A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103%</w:t>
            </w:r>
          </w:p>
        </w:tc>
      </w:tr>
      <w:tr w:rsidR="0037713A" w:rsidRPr="00C327E2" w14:paraId="13C67069" w14:textId="77777777" w:rsidTr="000D0C0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8F0E4C6"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C85660E" w14:textId="585DAAFC"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4" w:space="0" w:color="auto"/>
            </w:tcBorders>
            <w:noWrap/>
            <w:vAlign w:val="center"/>
          </w:tcPr>
          <w:p w14:paraId="34A9171B" w14:textId="5F85775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E82F7D" w14:textId="45011EB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72AF98" w14:textId="03E0E8B8"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15C72440" w14:textId="24A03312"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101%</w:t>
            </w:r>
          </w:p>
        </w:tc>
      </w:tr>
      <w:tr w:rsidR="0037713A" w:rsidRPr="00C327E2" w14:paraId="09E4C285" w14:textId="77777777" w:rsidTr="000D0C0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ED338B9"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833DD1C" w14:textId="517FB2DA"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8B65517" w14:textId="4E5B59E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EB05A2" w14:textId="1086E511"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0.29%</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43ED1F" w14:textId="1DCB367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2CEC8CDD" w14:textId="0E9EC0C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96%</w:t>
            </w:r>
          </w:p>
        </w:tc>
      </w:tr>
      <w:tr w:rsidR="0037713A" w:rsidRPr="00C327E2" w14:paraId="0FC7B71B" w14:textId="77777777" w:rsidTr="000D0C0F">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8071FB1"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45785B2" w14:textId="7B55C4D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CB0C094"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43D8A91C" w14:textId="246C66C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9DC6B9D" w14:textId="6DB0E7CA"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48195B13" w14:textId="36B9335C"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 </w:t>
            </w:r>
          </w:p>
        </w:tc>
      </w:tr>
      <w:tr w:rsidR="0037713A" w:rsidRPr="00C327E2" w14:paraId="5798740F" w14:textId="77777777" w:rsidTr="000D0C0F">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BC83A0E"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b/>
                <w:szCs w:val="22"/>
                <w:lang w:eastAsia="ko-KR"/>
              </w:rPr>
            </w:pPr>
            <w:r w:rsidRPr="00C327E2">
              <w:rPr>
                <w:rFonts w:eastAsia="Times New Roman"/>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B683494" w14:textId="2431BE9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7B5F797" w14:textId="3316338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AE8564A" w14:textId="11E90D05"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0.06%</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E43273A" w14:textId="3DE09F18"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104%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144CDD0" w14:textId="6B51D16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b/>
                <w:sz w:val="24"/>
                <w:szCs w:val="24"/>
              </w:rPr>
            </w:pPr>
            <w:r>
              <w:rPr>
                <w:rFonts w:ascii="Arial" w:hAnsi="Arial" w:cs="Arial"/>
                <w:color w:val="000000"/>
                <w:sz w:val="18"/>
                <w:szCs w:val="18"/>
              </w:rPr>
              <w:t>99%</w:t>
            </w:r>
          </w:p>
        </w:tc>
      </w:tr>
      <w:tr w:rsidR="0037713A" w:rsidRPr="00C327E2" w14:paraId="54811D8A" w14:textId="77777777" w:rsidTr="000D0C0F">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EA958F1"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1C5C1D6" w14:textId="6E76451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12" w:space="0" w:color="auto"/>
              <w:left w:val="single" w:sz="4" w:space="0" w:color="auto"/>
              <w:bottom w:val="single" w:sz="4" w:space="0" w:color="auto"/>
              <w:right w:val="single" w:sz="4" w:space="0" w:color="auto"/>
            </w:tcBorders>
            <w:noWrap/>
            <w:vAlign w:val="center"/>
          </w:tcPr>
          <w:p w14:paraId="6AA9EFA1" w14:textId="7D60FE9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-0.24%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45AD8DF" w14:textId="50C78E6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C3E8D45" w14:textId="06E3D060"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105%</w:t>
            </w:r>
          </w:p>
        </w:tc>
        <w:tc>
          <w:tcPr>
            <w:tcW w:w="1304" w:type="dxa"/>
            <w:tcBorders>
              <w:top w:val="single" w:sz="12" w:space="0" w:color="auto"/>
              <w:left w:val="single" w:sz="4" w:space="0" w:color="auto"/>
              <w:bottom w:val="single" w:sz="4" w:space="0" w:color="auto"/>
              <w:right w:val="single" w:sz="4" w:space="0" w:color="auto"/>
            </w:tcBorders>
            <w:noWrap/>
            <w:vAlign w:val="center"/>
          </w:tcPr>
          <w:p w14:paraId="06BE7AFE" w14:textId="41A9879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102%</w:t>
            </w:r>
          </w:p>
        </w:tc>
      </w:tr>
      <w:tr w:rsidR="0037713A" w:rsidRPr="00C327E2" w14:paraId="433C4D87" w14:textId="77777777" w:rsidTr="000D0C0F">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8572AF8" w14:textId="77777777"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left"/>
              <w:textAlignment w:val="auto"/>
              <w:rPr>
                <w:rFonts w:eastAsia="Malgun Gothic"/>
                <w:szCs w:val="22"/>
                <w:lang w:eastAsia="ko-KR"/>
              </w:rPr>
            </w:pPr>
            <w:r w:rsidRPr="00C327E2">
              <w:rPr>
                <w:rFonts w:eastAsia="Times New Roman"/>
              </w:rPr>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186541" w14:textId="55196996"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-0.01%</w:t>
            </w:r>
          </w:p>
        </w:tc>
        <w:tc>
          <w:tcPr>
            <w:tcW w:w="1304" w:type="dxa"/>
            <w:tcBorders>
              <w:top w:val="single" w:sz="4" w:space="0" w:color="auto"/>
              <w:left w:val="single" w:sz="4" w:space="0" w:color="auto"/>
              <w:bottom w:val="single" w:sz="4" w:space="0" w:color="auto"/>
              <w:right w:val="single" w:sz="4" w:space="0" w:color="auto"/>
            </w:tcBorders>
            <w:noWrap/>
            <w:vAlign w:val="center"/>
          </w:tcPr>
          <w:p w14:paraId="19F13D84" w14:textId="22D0A1AB"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56D1AEB1" w14:textId="28E71763"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-0.04%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27AFEA" w14:textId="70392E2E"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104%</w:t>
            </w:r>
          </w:p>
        </w:tc>
        <w:tc>
          <w:tcPr>
            <w:tcW w:w="1304" w:type="dxa"/>
            <w:tcBorders>
              <w:top w:val="single" w:sz="4" w:space="0" w:color="auto"/>
              <w:left w:val="single" w:sz="4" w:space="0" w:color="auto"/>
              <w:bottom w:val="single" w:sz="4" w:space="0" w:color="auto"/>
              <w:right w:val="single" w:sz="4" w:space="0" w:color="auto"/>
            </w:tcBorders>
            <w:noWrap/>
            <w:vAlign w:val="center"/>
          </w:tcPr>
          <w:p w14:paraId="1E948844" w14:textId="0AFA564F" w:rsidR="0037713A" w:rsidRPr="00C327E2" w:rsidRDefault="0037713A" w:rsidP="0037713A">
            <w:pPr>
              <w:keepNext/>
              <w:tabs>
                <w:tab w:val="clear" w:pos="1800"/>
                <w:tab w:val="clear" w:pos="2160"/>
                <w:tab w:val="clear" w:pos="2520"/>
                <w:tab w:val="clear" w:pos="2880"/>
                <w:tab w:val="clear" w:pos="3240"/>
                <w:tab w:val="clear" w:pos="3600"/>
                <w:tab w:val="clear" w:pos="3960"/>
                <w:tab w:val="clear" w:pos="4320"/>
              </w:tabs>
              <w:spacing w:before="0"/>
              <w:jc w:val="right"/>
              <w:textAlignment w:val="auto"/>
              <w:rPr>
                <w:rFonts w:eastAsia="Times New Roman"/>
                <w:sz w:val="24"/>
                <w:szCs w:val="24"/>
              </w:rPr>
            </w:pPr>
            <w:r>
              <w:rPr>
                <w:rFonts w:ascii="Arial" w:hAnsi="Arial" w:cs="Arial"/>
                <w:color w:val="000000"/>
                <w:sz w:val="18"/>
                <w:szCs w:val="18"/>
              </w:rPr>
              <w:t>99%</w:t>
            </w:r>
          </w:p>
        </w:tc>
      </w:tr>
    </w:tbl>
    <w:p w14:paraId="718ADE4F" w14:textId="77777777" w:rsidR="0023216B" w:rsidRPr="0030591A" w:rsidRDefault="0023216B" w:rsidP="0023216B">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bookmarkStart w:id="1" w:name="_Toc510422710"/>
      <w:r w:rsidRPr="0030591A">
        <w:rPr>
          <w:rFonts w:hint="eastAsia"/>
          <w:lang w:val="en-CA"/>
        </w:rPr>
        <w:lastRenderedPageBreak/>
        <w:t>Reference</w:t>
      </w:r>
      <w:bookmarkEnd w:id="1"/>
    </w:p>
    <w:p w14:paraId="7D4C793A" w14:textId="457CAEC8" w:rsidR="002F5D16" w:rsidRPr="00A4247E" w:rsidRDefault="00DD4B5D" w:rsidP="00CD3021">
      <w:pPr>
        <w:spacing w:before="60" w:after="60"/>
        <w:ind w:left="360" w:hanging="360"/>
        <w:rPr>
          <w:szCs w:val="22"/>
        </w:rPr>
      </w:pPr>
      <w:r>
        <w:rPr>
          <w:sz w:val="24"/>
          <w:szCs w:val="24"/>
          <w:lang w:val="en-CA"/>
        </w:rPr>
        <w:t>[1]</w:t>
      </w:r>
      <w:r>
        <w:rPr>
          <w:sz w:val="24"/>
          <w:szCs w:val="24"/>
          <w:lang w:val="en-CA"/>
        </w:rPr>
        <w:tab/>
      </w:r>
      <w:r w:rsidR="00291588" w:rsidRPr="00291588">
        <w:rPr>
          <w:szCs w:val="22"/>
        </w:rPr>
        <w:t xml:space="preserve">F. </w:t>
      </w:r>
      <w:proofErr w:type="spellStart"/>
      <w:r w:rsidR="00291588" w:rsidRPr="00291588">
        <w:rPr>
          <w:szCs w:val="22"/>
        </w:rPr>
        <w:t>Bossen</w:t>
      </w:r>
      <w:proofErr w:type="spellEnd"/>
      <w:r w:rsidR="00291588" w:rsidRPr="00291588">
        <w:rPr>
          <w:szCs w:val="22"/>
        </w:rPr>
        <w:t xml:space="preserve">, J. Boyce, X. Li, V. </w:t>
      </w:r>
      <w:proofErr w:type="spellStart"/>
      <w:r w:rsidR="00291588" w:rsidRPr="00291588">
        <w:rPr>
          <w:szCs w:val="22"/>
        </w:rPr>
        <w:t>Seregin</w:t>
      </w:r>
      <w:proofErr w:type="spellEnd"/>
      <w:r w:rsidR="00291588" w:rsidRPr="00291588">
        <w:rPr>
          <w:szCs w:val="22"/>
        </w:rPr>
        <w:t>, K. Sühring, “JVET common test conditions and software reference configurations for SDR video”, JVET-L1010, 12th JVET Meeting, Macao, China, October 2018.</w:t>
      </w:r>
    </w:p>
    <w:p w14:paraId="777F6BF7" w14:textId="69F18AFA" w:rsidR="0023216B" w:rsidRPr="00662973" w:rsidRDefault="002F5D16" w:rsidP="00662973">
      <w:pPr>
        <w:spacing w:before="60" w:after="60"/>
        <w:ind w:left="360" w:hanging="360"/>
        <w:jc w:val="left"/>
        <w:rPr>
          <w:b/>
          <w:szCs w:val="22"/>
          <w:lang w:val="en-CA"/>
        </w:rPr>
      </w:pPr>
      <w:r>
        <w:rPr>
          <w:rFonts w:eastAsiaTheme="minorEastAsia"/>
          <w:sz w:val="24"/>
          <w:szCs w:val="24"/>
          <w:lang w:val="en-CA" w:eastAsia="ko-KR"/>
        </w:rPr>
        <w:t>[2]</w:t>
      </w:r>
      <w:r w:rsidRPr="00662973">
        <w:rPr>
          <w:rFonts w:eastAsiaTheme="minorEastAsia"/>
          <w:szCs w:val="22"/>
          <w:lang w:val="en-CA" w:eastAsia="ko-KR"/>
        </w:rPr>
        <w:tab/>
      </w:r>
      <w:r w:rsidR="00662973" w:rsidRPr="00662973">
        <w:rPr>
          <w:rFonts w:eastAsiaTheme="minorEastAsia"/>
          <w:szCs w:val="22"/>
          <w:lang w:val="en-CA" w:eastAsia="ko-KR"/>
        </w:rPr>
        <w:t xml:space="preserve">A. </w:t>
      </w:r>
      <w:proofErr w:type="spellStart"/>
      <w:r w:rsidR="00662973" w:rsidRPr="00662973">
        <w:rPr>
          <w:rFonts w:eastAsiaTheme="minorEastAsia"/>
          <w:szCs w:val="22"/>
          <w:lang w:val="en-CA" w:eastAsia="ko-KR"/>
        </w:rPr>
        <w:t>Fillipov</w:t>
      </w:r>
      <w:proofErr w:type="spellEnd"/>
      <w:r w:rsidR="00662973" w:rsidRPr="00662973">
        <w:rPr>
          <w:rFonts w:eastAsiaTheme="minorEastAsia"/>
          <w:szCs w:val="22"/>
          <w:lang w:val="en-CA" w:eastAsia="ko-KR"/>
        </w:rPr>
        <w:t xml:space="preserve"> et al.</w:t>
      </w:r>
      <w:r w:rsidR="0023216B" w:rsidRPr="00662973">
        <w:rPr>
          <w:rFonts w:eastAsiaTheme="minorEastAsia"/>
          <w:szCs w:val="22"/>
          <w:lang w:val="en-CA" w:eastAsia="ko-KR"/>
        </w:rPr>
        <w:t xml:space="preserve">, </w:t>
      </w:r>
      <w:r w:rsidR="00662973" w:rsidRPr="00662973">
        <w:rPr>
          <w:rFonts w:eastAsiaTheme="minorEastAsia"/>
          <w:szCs w:val="22"/>
          <w:lang w:val="en-CA" w:eastAsia="ko-KR"/>
        </w:rPr>
        <w:t>“</w:t>
      </w:r>
      <w:r w:rsidR="00FB73AF" w:rsidRPr="006321DB">
        <w:rPr>
          <w:szCs w:val="22"/>
          <w:lang w:val="en-CA"/>
        </w:rPr>
        <w:t>Non-CE3: Extended Mode-Dependent Intra Smoothing</w:t>
      </w:r>
      <w:r w:rsidR="0023216B" w:rsidRPr="00662973">
        <w:rPr>
          <w:rFonts w:eastAsiaTheme="minorEastAsia"/>
          <w:szCs w:val="22"/>
          <w:lang w:val="en-CA" w:eastAsia="ko-KR"/>
        </w:rPr>
        <w:t>”</w:t>
      </w:r>
      <w:r w:rsidR="0067446D" w:rsidRPr="00662973">
        <w:rPr>
          <w:rFonts w:eastAsiaTheme="minorEastAsia"/>
          <w:szCs w:val="22"/>
          <w:lang w:val="en-CA" w:eastAsia="ko-KR"/>
        </w:rPr>
        <w:t>,</w:t>
      </w:r>
      <w:r w:rsidR="0023216B" w:rsidRPr="00662973">
        <w:rPr>
          <w:rFonts w:eastAsiaTheme="minorEastAsia"/>
          <w:szCs w:val="22"/>
          <w:lang w:val="en-CA" w:eastAsia="ko-KR"/>
        </w:rPr>
        <w:t xml:space="preserve"> Document of Joint Video Experts Team (JVET), </w:t>
      </w:r>
      <w:r w:rsidR="00662973" w:rsidRPr="00662973">
        <w:rPr>
          <w:szCs w:val="22"/>
          <w:lang w:val="en-CA"/>
        </w:rPr>
        <w:t>JVET-</w:t>
      </w:r>
      <w:r w:rsidR="00FB73AF">
        <w:rPr>
          <w:szCs w:val="22"/>
          <w:lang w:val="en-CA"/>
        </w:rPr>
        <w:t>M0392-v1</w:t>
      </w:r>
      <w:r w:rsidR="0023216B" w:rsidRPr="00662973">
        <w:rPr>
          <w:rFonts w:eastAsiaTheme="minorEastAsia"/>
          <w:szCs w:val="22"/>
          <w:lang w:val="en-CA" w:eastAsia="ko-KR"/>
        </w:rPr>
        <w:t>,</w:t>
      </w:r>
      <w:r w:rsidR="00AF3959">
        <w:rPr>
          <w:rFonts w:eastAsiaTheme="minorEastAsia"/>
          <w:szCs w:val="22"/>
          <w:lang w:val="en-CA" w:eastAsia="ko-KR"/>
        </w:rPr>
        <w:t xml:space="preserve"> 13th Meeting: Marrakech, MA, 9–18 Jan. 2019</w:t>
      </w:r>
    </w:p>
    <w:p w14:paraId="48216642" w14:textId="77777777" w:rsidR="002E4F36" w:rsidRPr="0023216B" w:rsidRDefault="002E4F36" w:rsidP="002E4F36">
      <w:pPr>
        <w:rPr>
          <w:szCs w:val="22"/>
        </w:rPr>
      </w:pPr>
    </w:p>
    <w:p w14:paraId="44F463B0" w14:textId="7773A960" w:rsidR="00070141" w:rsidRPr="005B217D" w:rsidRDefault="00070141" w:rsidP="002E4F36">
      <w:pPr>
        <w:rPr>
          <w:szCs w:val="22"/>
          <w:lang w:val="en-CA"/>
        </w:rPr>
      </w:pPr>
    </w:p>
    <w:sectPr w:rsidR="00070141"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D53A6" w14:textId="77777777" w:rsidR="002F00EA" w:rsidRDefault="002F00EA">
      <w:r>
        <w:separator/>
      </w:r>
    </w:p>
  </w:endnote>
  <w:endnote w:type="continuationSeparator" w:id="0">
    <w:p w14:paraId="1153EC98" w14:textId="77777777" w:rsidR="002F00EA" w:rsidRDefault="002F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auto"/>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865990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3C1A25">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C1A25">
      <w:rPr>
        <w:rStyle w:val="Seitenzahl"/>
        <w:noProof/>
      </w:rPr>
      <w:t>2019-01-10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CAC2B" w14:textId="77777777" w:rsidR="002F00EA" w:rsidRDefault="002F00EA">
      <w:r>
        <w:separator/>
      </w:r>
    </w:p>
  </w:footnote>
  <w:footnote w:type="continuationSeparator" w:id="0">
    <w:p w14:paraId="4D99A4BF" w14:textId="77777777" w:rsidR="002F00EA" w:rsidRDefault="002F00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ED61A0"/>
    <w:multiLevelType w:val="hybridMultilevel"/>
    <w:tmpl w:val="CAC800D4"/>
    <w:lvl w:ilvl="0" w:tplc="135C26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8BB"/>
    <w:rsid w:val="000308A3"/>
    <w:rsid w:val="000402D9"/>
    <w:rsid w:val="000458BC"/>
    <w:rsid w:val="00045C41"/>
    <w:rsid w:val="00046C03"/>
    <w:rsid w:val="00047E0C"/>
    <w:rsid w:val="00065039"/>
    <w:rsid w:val="00070141"/>
    <w:rsid w:val="0007614F"/>
    <w:rsid w:val="00076415"/>
    <w:rsid w:val="00081398"/>
    <w:rsid w:val="00094479"/>
    <w:rsid w:val="00096AE1"/>
    <w:rsid w:val="000B0C0F"/>
    <w:rsid w:val="000B1C6B"/>
    <w:rsid w:val="000B4FF9"/>
    <w:rsid w:val="000C09AC"/>
    <w:rsid w:val="000D3AD0"/>
    <w:rsid w:val="000D3E77"/>
    <w:rsid w:val="000D716F"/>
    <w:rsid w:val="000E00F3"/>
    <w:rsid w:val="000E419C"/>
    <w:rsid w:val="000F158C"/>
    <w:rsid w:val="001026F9"/>
    <w:rsid w:val="00102F3D"/>
    <w:rsid w:val="00117480"/>
    <w:rsid w:val="00124E38"/>
    <w:rsid w:val="0012580B"/>
    <w:rsid w:val="00126875"/>
    <w:rsid w:val="0012699A"/>
    <w:rsid w:val="00131F90"/>
    <w:rsid w:val="00132411"/>
    <w:rsid w:val="0013458C"/>
    <w:rsid w:val="0013526E"/>
    <w:rsid w:val="00135758"/>
    <w:rsid w:val="00137796"/>
    <w:rsid w:val="00146152"/>
    <w:rsid w:val="00155526"/>
    <w:rsid w:val="00160381"/>
    <w:rsid w:val="00171371"/>
    <w:rsid w:val="00173BD0"/>
    <w:rsid w:val="00175A24"/>
    <w:rsid w:val="0018055E"/>
    <w:rsid w:val="001832AA"/>
    <w:rsid w:val="00187E58"/>
    <w:rsid w:val="001A297E"/>
    <w:rsid w:val="001A368E"/>
    <w:rsid w:val="001A7329"/>
    <w:rsid w:val="001A792F"/>
    <w:rsid w:val="001A7E4D"/>
    <w:rsid w:val="001B3D4E"/>
    <w:rsid w:val="001B4E28"/>
    <w:rsid w:val="001B6F24"/>
    <w:rsid w:val="001C3525"/>
    <w:rsid w:val="001C3AFB"/>
    <w:rsid w:val="001D1BD2"/>
    <w:rsid w:val="001D3DC4"/>
    <w:rsid w:val="001D506F"/>
    <w:rsid w:val="001D5D0E"/>
    <w:rsid w:val="001D6D06"/>
    <w:rsid w:val="001E0248"/>
    <w:rsid w:val="001E02BE"/>
    <w:rsid w:val="001E3B37"/>
    <w:rsid w:val="001F2594"/>
    <w:rsid w:val="001F3F9E"/>
    <w:rsid w:val="00200268"/>
    <w:rsid w:val="002055A6"/>
    <w:rsid w:val="00206460"/>
    <w:rsid w:val="002069B4"/>
    <w:rsid w:val="00215DFC"/>
    <w:rsid w:val="002212DF"/>
    <w:rsid w:val="00222CD4"/>
    <w:rsid w:val="00223201"/>
    <w:rsid w:val="00225016"/>
    <w:rsid w:val="002264A6"/>
    <w:rsid w:val="00227BA7"/>
    <w:rsid w:val="0023011C"/>
    <w:rsid w:val="0023216B"/>
    <w:rsid w:val="002375C1"/>
    <w:rsid w:val="00243AFF"/>
    <w:rsid w:val="00263398"/>
    <w:rsid w:val="00263B99"/>
    <w:rsid w:val="00264054"/>
    <w:rsid w:val="00266F06"/>
    <w:rsid w:val="00267200"/>
    <w:rsid w:val="00275BCF"/>
    <w:rsid w:val="00291588"/>
    <w:rsid w:val="00291E36"/>
    <w:rsid w:val="00292257"/>
    <w:rsid w:val="00293BB9"/>
    <w:rsid w:val="002A2FBF"/>
    <w:rsid w:val="002A54E0"/>
    <w:rsid w:val="002B1595"/>
    <w:rsid w:val="002B191D"/>
    <w:rsid w:val="002B2E83"/>
    <w:rsid w:val="002C099A"/>
    <w:rsid w:val="002D0AF6"/>
    <w:rsid w:val="002E4F36"/>
    <w:rsid w:val="002E6A92"/>
    <w:rsid w:val="002F00EA"/>
    <w:rsid w:val="002F164D"/>
    <w:rsid w:val="002F5D16"/>
    <w:rsid w:val="003021BC"/>
    <w:rsid w:val="0030591A"/>
    <w:rsid w:val="00306206"/>
    <w:rsid w:val="00317D85"/>
    <w:rsid w:val="00327C56"/>
    <w:rsid w:val="003315A1"/>
    <w:rsid w:val="003360F7"/>
    <w:rsid w:val="003373EC"/>
    <w:rsid w:val="00342FF4"/>
    <w:rsid w:val="00344AF0"/>
    <w:rsid w:val="00344E5A"/>
    <w:rsid w:val="00346148"/>
    <w:rsid w:val="003669EA"/>
    <w:rsid w:val="003706CC"/>
    <w:rsid w:val="0037713A"/>
    <w:rsid w:val="00377710"/>
    <w:rsid w:val="00383F6A"/>
    <w:rsid w:val="003A2D8E"/>
    <w:rsid w:val="003A701B"/>
    <w:rsid w:val="003A7CE6"/>
    <w:rsid w:val="003C1A25"/>
    <w:rsid w:val="003C20E4"/>
    <w:rsid w:val="003C6A12"/>
    <w:rsid w:val="003D6342"/>
    <w:rsid w:val="003E6F90"/>
    <w:rsid w:val="003E73ED"/>
    <w:rsid w:val="003F400D"/>
    <w:rsid w:val="003F5D0F"/>
    <w:rsid w:val="00414101"/>
    <w:rsid w:val="004219CF"/>
    <w:rsid w:val="004234F0"/>
    <w:rsid w:val="00433DDB"/>
    <w:rsid w:val="00435A29"/>
    <w:rsid w:val="00437619"/>
    <w:rsid w:val="0046197A"/>
    <w:rsid w:val="00465A1E"/>
    <w:rsid w:val="00472F82"/>
    <w:rsid w:val="00490F98"/>
    <w:rsid w:val="0049445A"/>
    <w:rsid w:val="004A100C"/>
    <w:rsid w:val="004A2A63"/>
    <w:rsid w:val="004B0E86"/>
    <w:rsid w:val="004B17F5"/>
    <w:rsid w:val="004B210C"/>
    <w:rsid w:val="004C792C"/>
    <w:rsid w:val="004D405F"/>
    <w:rsid w:val="004E1AF6"/>
    <w:rsid w:val="004E4F4F"/>
    <w:rsid w:val="004E6789"/>
    <w:rsid w:val="004F61E3"/>
    <w:rsid w:val="00501FEB"/>
    <w:rsid w:val="00502E10"/>
    <w:rsid w:val="0051015C"/>
    <w:rsid w:val="00512F58"/>
    <w:rsid w:val="00516CF1"/>
    <w:rsid w:val="0052155D"/>
    <w:rsid w:val="0053009A"/>
    <w:rsid w:val="00531AE9"/>
    <w:rsid w:val="00536ECE"/>
    <w:rsid w:val="00537559"/>
    <w:rsid w:val="00550A66"/>
    <w:rsid w:val="00552691"/>
    <w:rsid w:val="00567EC7"/>
    <w:rsid w:val="00570013"/>
    <w:rsid w:val="005801A2"/>
    <w:rsid w:val="0058458E"/>
    <w:rsid w:val="005873E3"/>
    <w:rsid w:val="00591ED6"/>
    <w:rsid w:val="005952A5"/>
    <w:rsid w:val="005A33A1"/>
    <w:rsid w:val="005B217D"/>
    <w:rsid w:val="005C385F"/>
    <w:rsid w:val="005D72E0"/>
    <w:rsid w:val="005E1AC6"/>
    <w:rsid w:val="005E72D7"/>
    <w:rsid w:val="005F6C8E"/>
    <w:rsid w:val="005F6F1B"/>
    <w:rsid w:val="00601A53"/>
    <w:rsid w:val="00615995"/>
    <w:rsid w:val="00616155"/>
    <w:rsid w:val="00617A11"/>
    <w:rsid w:val="00624B33"/>
    <w:rsid w:val="0063041A"/>
    <w:rsid w:val="00630AA2"/>
    <w:rsid w:val="00646707"/>
    <w:rsid w:val="00654C05"/>
    <w:rsid w:val="00657F7E"/>
    <w:rsid w:val="00662973"/>
    <w:rsid w:val="00662E58"/>
    <w:rsid w:val="006637F2"/>
    <w:rsid w:val="006642A5"/>
    <w:rsid w:val="00664DCF"/>
    <w:rsid w:val="0066622C"/>
    <w:rsid w:val="0067446D"/>
    <w:rsid w:val="0068010A"/>
    <w:rsid w:val="0068629B"/>
    <w:rsid w:val="00686FA8"/>
    <w:rsid w:val="006A2C87"/>
    <w:rsid w:val="006B4632"/>
    <w:rsid w:val="006C5D39"/>
    <w:rsid w:val="006D4DCA"/>
    <w:rsid w:val="006D6D9B"/>
    <w:rsid w:val="006E2810"/>
    <w:rsid w:val="006E45DF"/>
    <w:rsid w:val="006E5417"/>
    <w:rsid w:val="006F0794"/>
    <w:rsid w:val="006F5E97"/>
    <w:rsid w:val="006F79C9"/>
    <w:rsid w:val="007023DE"/>
    <w:rsid w:val="00712F60"/>
    <w:rsid w:val="00720E3B"/>
    <w:rsid w:val="00733E38"/>
    <w:rsid w:val="0074393F"/>
    <w:rsid w:val="00745F6B"/>
    <w:rsid w:val="00750E21"/>
    <w:rsid w:val="0075585E"/>
    <w:rsid w:val="00770571"/>
    <w:rsid w:val="00772B31"/>
    <w:rsid w:val="007768FF"/>
    <w:rsid w:val="007819A7"/>
    <w:rsid w:val="007824D3"/>
    <w:rsid w:val="0078383C"/>
    <w:rsid w:val="00796EE3"/>
    <w:rsid w:val="007A7D29"/>
    <w:rsid w:val="007B4AB8"/>
    <w:rsid w:val="007B5E56"/>
    <w:rsid w:val="007B5EE4"/>
    <w:rsid w:val="007C1A04"/>
    <w:rsid w:val="007C2575"/>
    <w:rsid w:val="007C2EE3"/>
    <w:rsid w:val="007D1181"/>
    <w:rsid w:val="007E01A3"/>
    <w:rsid w:val="007F1F8B"/>
    <w:rsid w:val="007F61B1"/>
    <w:rsid w:val="007F67A1"/>
    <w:rsid w:val="00811C05"/>
    <w:rsid w:val="008206C8"/>
    <w:rsid w:val="008556D2"/>
    <w:rsid w:val="00856C9A"/>
    <w:rsid w:val="0086387C"/>
    <w:rsid w:val="00874A6C"/>
    <w:rsid w:val="008769A0"/>
    <w:rsid w:val="00876C65"/>
    <w:rsid w:val="00884140"/>
    <w:rsid w:val="00886234"/>
    <w:rsid w:val="008A4B4C"/>
    <w:rsid w:val="008C239F"/>
    <w:rsid w:val="008D4B72"/>
    <w:rsid w:val="008D59A8"/>
    <w:rsid w:val="008D6E7F"/>
    <w:rsid w:val="008E43BA"/>
    <w:rsid w:val="008E480C"/>
    <w:rsid w:val="00907757"/>
    <w:rsid w:val="009212B0"/>
    <w:rsid w:val="00921FA1"/>
    <w:rsid w:val="009234A5"/>
    <w:rsid w:val="00933453"/>
    <w:rsid w:val="009336F7"/>
    <w:rsid w:val="0093636C"/>
    <w:rsid w:val="009374A7"/>
    <w:rsid w:val="00937A58"/>
    <w:rsid w:val="009532CB"/>
    <w:rsid w:val="00955F6D"/>
    <w:rsid w:val="009761D8"/>
    <w:rsid w:val="00977C16"/>
    <w:rsid w:val="0098551D"/>
    <w:rsid w:val="0099518F"/>
    <w:rsid w:val="009A523D"/>
    <w:rsid w:val="009B02A1"/>
    <w:rsid w:val="009C0646"/>
    <w:rsid w:val="009D7CE6"/>
    <w:rsid w:val="009F496B"/>
    <w:rsid w:val="00A01439"/>
    <w:rsid w:val="00A02E61"/>
    <w:rsid w:val="00A05CFF"/>
    <w:rsid w:val="00A13048"/>
    <w:rsid w:val="00A22886"/>
    <w:rsid w:val="00A27CA2"/>
    <w:rsid w:val="00A3595F"/>
    <w:rsid w:val="00A4247E"/>
    <w:rsid w:val="00A439C1"/>
    <w:rsid w:val="00A44A04"/>
    <w:rsid w:val="00A46843"/>
    <w:rsid w:val="00A5680A"/>
    <w:rsid w:val="00A56B97"/>
    <w:rsid w:val="00A57863"/>
    <w:rsid w:val="00A6093D"/>
    <w:rsid w:val="00A60C2A"/>
    <w:rsid w:val="00A700DE"/>
    <w:rsid w:val="00A72F63"/>
    <w:rsid w:val="00A75E37"/>
    <w:rsid w:val="00A767DC"/>
    <w:rsid w:val="00A76A6D"/>
    <w:rsid w:val="00A81D41"/>
    <w:rsid w:val="00A83253"/>
    <w:rsid w:val="00A910D6"/>
    <w:rsid w:val="00AA6E84"/>
    <w:rsid w:val="00AB1A1C"/>
    <w:rsid w:val="00AC49DD"/>
    <w:rsid w:val="00AD05A8"/>
    <w:rsid w:val="00AD0747"/>
    <w:rsid w:val="00AE341B"/>
    <w:rsid w:val="00AF27D2"/>
    <w:rsid w:val="00AF3959"/>
    <w:rsid w:val="00AF4027"/>
    <w:rsid w:val="00B01905"/>
    <w:rsid w:val="00B07CA7"/>
    <w:rsid w:val="00B1279A"/>
    <w:rsid w:val="00B36146"/>
    <w:rsid w:val="00B4194A"/>
    <w:rsid w:val="00B437E8"/>
    <w:rsid w:val="00B5222E"/>
    <w:rsid w:val="00B53179"/>
    <w:rsid w:val="00B57A23"/>
    <w:rsid w:val="00B57EBA"/>
    <w:rsid w:val="00B600CD"/>
    <w:rsid w:val="00B61C96"/>
    <w:rsid w:val="00B73A2A"/>
    <w:rsid w:val="00B75A51"/>
    <w:rsid w:val="00B77D7C"/>
    <w:rsid w:val="00B827C6"/>
    <w:rsid w:val="00B94B06"/>
    <w:rsid w:val="00B94C28"/>
    <w:rsid w:val="00BA64BF"/>
    <w:rsid w:val="00BC10BA"/>
    <w:rsid w:val="00BC5AFD"/>
    <w:rsid w:val="00BE5D76"/>
    <w:rsid w:val="00BF7969"/>
    <w:rsid w:val="00C00DDE"/>
    <w:rsid w:val="00C04F43"/>
    <w:rsid w:val="00C0609D"/>
    <w:rsid w:val="00C061E2"/>
    <w:rsid w:val="00C115AB"/>
    <w:rsid w:val="00C202AD"/>
    <w:rsid w:val="00C26CCB"/>
    <w:rsid w:val="00C30249"/>
    <w:rsid w:val="00C30CEA"/>
    <w:rsid w:val="00C327E2"/>
    <w:rsid w:val="00C3723B"/>
    <w:rsid w:val="00C42466"/>
    <w:rsid w:val="00C606C9"/>
    <w:rsid w:val="00C670AE"/>
    <w:rsid w:val="00C80288"/>
    <w:rsid w:val="00C80D58"/>
    <w:rsid w:val="00C84003"/>
    <w:rsid w:val="00C84AD5"/>
    <w:rsid w:val="00C90650"/>
    <w:rsid w:val="00C94F7B"/>
    <w:rsid w:val="00C97D78"/>
    <w:rsid w:val="00CC2AAE"/>
    <w:rsid w:val="00CC5A42"/>
    <w:rsid w:val="00CD0EAB"/>
    <w:rsid w:val="00CD3021"/>
    <w:rsid w:val="00CE5E02"/>
    <w:rsid w:val="00CF34DB"/>
    <w:rsid w:val="00CF558F"/>
    <w:rsid w:val="00CF7D25"/>
    <w:rsid w:val="00D010C0"/>
    <w:rsid w:val="00D0644E"/>
    <w:rsid w:val="00D073E2"/>
    <w:rsid w:val="00D446EC"/>
    <w:rsid w:val="00D46E2A"/>
    <w:rsid w:val="00D51BF0"/>
    <w:rsid w:val="00D531DB"/>
    <w:rsid w:val="00D55942"/>
    <w:rsid w:val="00D5678A"/>
    <w:rsid w:val="00D769F9"/>
    <w:rsid w:val="00D807BF"/>
    <w:rsid w:val="00D8210F"/>
    <w:rsid w:val="00D82FCC"/>
    <w:rsid w:val="00D92B7E"/>
    <w:rsid w:val="00D93D19"/>
    <w:rsid w:val="00DA17FC"/>
    <w:rsid w:val="00DA7887"/>
    <w:rsid w:val="00DB2936"/>
    <w:rsid w:val="00DB2C26"/>
    <w:rsid w:val="00DD02F4"/>
    <w:rsid w:val="00DD4B5D"/>
    <w:rsid w:val="00DD6622"/>
    <w:rsid w:val="00DD6E04"/>
    <w:rsid w:val="00DE1C7C"/>
    <w:rsid w:val="00DE6B43"/>
    <w:rsid w:val="00DF43DC"/>
    <w:rsid w:val="00E11923"/>
    <w:rsid w:val="00E262D4"/>
    <w:rsid w:val="00E3611F"/>
    <w:rsid w:val="00E36250"/>
    <w:rsid w:val="00E47F2D"/>
    <w:rsid w:val="00E54511"/>
    <w:rsid w:val="00E61DAC"/>
    <w:rsid w:val="00E71C3D"/>
    <w:rsid w:val="00E72B80"/>
    <w:rsid w:val="00E75FE3"/>
    <w:rsid w:val="00E86C4C"/>
    <w:rsid w:val="00E907A3"/>
    <w:rsid w:val="00EA5AE0"/>
    <w:rsid w:val="00EA7D65"/>
    <w:rsid w:val="00EB56E1"/>
    <w:rsid w:val="00EB7AB1"/>
    <w:rsid w:val="00EC7952"/>
    <w:rsid w:val="00EE7CD8"/>
    <w:rsid w:val="00EF37F6"/>
    <w:rsid w:val="00EF48CC"/>
    <w:rsid w:val="00F00801"/>
    <w:rsid w:val="00F2488D"/>
    <w:rsid w:val="00F601A0"/>
    <w:rsid w:val="00F666C7"/>
    <w:rsid w:val="00F712E9"/>
    <w:rsid w:val="00F73032"/>
    <w:rsid w:val="00F82D2E"/>
    <w:rsid w:val="00F848FC"/>
    <w:rsid w:val="00F906F6"/>
    <w:rsid w:val="00F9282A"/>
    <w:rsid w:val="00F96BAD"/>
    <w:rsid w:val="00FA139D"/>
    <w:rsid w:val="00FB0E84"/>
    <w:rsid w:val="00FB3F40"/>
    <w:rsid w:val="00FB73AF"/>
    <w:rsid w:val="00FC2405"/>
    <w:rsid w:val="00FD01C2"/>
    <w:rsid w:val="00FD219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FD3444-57A3-4EE4-89C5-44E7C7EF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1,Heading U,H1,H11,Œ©o‚µ 1,?co??E 1,?co?ƒÊ 1,뙥,?c,?,Œ,Œ©,o‚µ 1,Heading"/>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H21,Œ©o‚µ 2,?co??E 2,?co?ƒÊ 2,뙥2,?c1,?2,Œ1,Œ©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H31"/>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H41"/>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H51,Titre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H61"/>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 Zchn,H21 Zchn,Œ©o‚µ 2 Zchn,?co??E 2 Zchn,?co?ƒÊ 2 Zchn,뙥2 Zchn,?c1 Zchn,?2 Zchn,Œ1 Zchn,Œ©1 Zchn"/>
    <w:link w:val="berschrift2"/>
    <w:rsid w:val="00E11923"/>
    <w:rPr>
      <w:b/>
      <w:bCs/>
      <w:i/>
      <w:iCs/>
      <w:sz w:val="28"/>
      <w:szCs w:val="28"/>
      <w:lang w:eastAsia="en-US"/>
    </w:rPr>
  </w:style>
  <w:style w:type="character" w:customStyle="1" w:styleId="berschrift3Zchn">
    <w:name w:val="Überschrift 3 Zchn"/>
    <w:aliases w:val="h3 Zchn,H3 Zchn,H31 Zchn"/>
    <w:link w:val="berschrift3"/>
    <w:rsid w:val="002B191D"/>
    <w:rPr>
      <w:b/>
      <w:bCs/>
      <w:sz w:val="26"/>
      <w:szCs w:val="26"/>
      <w:lang w:eastAsia="en-US"/>
    </w:rPr>
  </w:style>
  <w:style w:type="character" w:customStyle="1" w:styleId="berschrift4Zchn">
    <w:name w:val="Überschrift 4 Zchn"/>
    <w:aliases w:val="Heading 4 Char1 Zchn,Heading 4 Char Char Zchn,h4 Zchn,H4 Zchn,H41 Zchn"/>
    <w:link w:val="berschrift4"/>
    <w:rsid w:val="004234F0"/>
    <w:rPr>
      <w:rFonts w:ascii="Times New Roman Bold" w:hAnsi="Times New Roman Bold"/>
      <w:b/>
      <w:bCs/>
      <w:sz w:val="24"/>
      <w:szCs w:val="28"/>
    </w:rPr>
  </w:style>
  <w:style w:type="character" w:customStyle="1" w:styleId="berschrift5Zchn">
    <w:name w:val="Überschrift 5 Zchn"/>
    <w:aliases w:val="h5 Zchn,H5 Zchn,H51 Zchn,Titre 5 Zchn"/>
    <w:link w:val="berschrift5"/>
    <w:rsid w:val="004234F0"/>
    <w:rPr>
      <w:b/>
      <w:bCs/>
      <w:i/>
      <w:iCs/>
      <w:sz w:val="24"/>
      <w:szCs w:val="26"/>
    </w:rPr>
  </w:style>
  <w:style w:type="character" w:customStyle="1" w:styleId="berschrift6Zchn">
    <w:name w:val="Überschrift 6 Zchn"/>
    <w:aliases w:val="h6 Zchn,H6 Zchn,H61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070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7819A7"/>
    <w:pPr>
      <w:spacing w:before="0" w:after="200"/>
    </w:pPr>
    <w:rPr>
      <w:i/>
      <w:iCs/>
      <w:color w:val="44546A" w:themeColor="text2"/>
      <w:sz w:val="18"/>
      <w:szCs w:val="18"/>
    </w:rPr>
  </w:style>
  <w:style w:type="character" w:styleId="Kommentarzeichen">
    <w:name w:val="annotation reference"/>
    <w:basedOn w:val="Absatz-Standardschriftart"/>
    <w:semiHidden/>
    <w:unhideWhenUsed/>
    <w:rsid w:val="000D3E77"/>
    <w:rPr>
      <w:sz w:val="16"/>
      <w:szCs w:val="16"/>
    </w:rPr>
  </w:style>
  <w:style w:type="paragraph" w:styleId="Kommentartext">
    <w:name w:val="annotation text"/>
    <w:basedOn w:val="Standard"/>
    <w:link w:val="KommentartextZchn"/>
    <w:semiHidden/>
    <w:unhideWhenUsed/>
    <w:rsid w:val="000D3E77"/>
    <w:rPr>
      <w:sz w:val="20"/>
    </w:rPr>
  </w:style>
  <w:style w:type="character" w:customStyle="1" w:styleId="KommentartextZchn">
    <w:name w:val="Kommentartext Zchn"/>
    <w:basedOn w:val="Absatz-Standardschriftart"/>
    <w:link w:val="Kommentartext"/>
    <w:semiHidden/>
    <w:rsid w:val="000D3E77"/>
  </w:style>
  <w:style w:type="paragraph" w:styleId="Kommentarthema">
    <w:name w:val="annotation subject"/>
    <w:basedOn w:val="Kommentartext"/>
    <w:next w:val="Kommentartext"/>
    <w:link w:val="KommentarthemaZchn"/>
    <w:semiHidden/>
    <w:unhideWhenUsed/>
    <w:rsid w:val="000D3E77"/>
    <w:rPr>
      <w:b/>
      <w:bCs/>
    </w:rPr>
  </w:style>
  <w:style w:type="character" w:customStyle="1" w:styleId="KommentarthemaZchn">
    <w:name w:val="Kommentarthema Zchn"/>
    <w:basedOn w:val="KommentartextZchn"/>
    <w:link w:val="Kommentarthema"/>
    <w:semiHidden/>
    <w:rsid w:val="000D3E77"/>
    <w:rPr>
      <w:b/>
      <w:bCs/>
    </w:rPr>
  </w:style>
  <w:style w:type="paragraph" w:styleId="NurText">
    <w:name w:val="Plain Text"/>
    <w:basedOn w:val="Standard"/>
    <w:link w:val="NurTextZchn"/>
    <w:rsid w:val="002E4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E/>
      <w:adjustRightInd/>
      <w:spacing w:before="0"/>
      <w:jc w:val="left"/>
      <w:textAlignment w:val="auto"/>
    </w:pPr>
    <w:rPr>
      <w:rFonts w:ascii="Calibri" w:eastAsia="Calibri" w:hAnsi="Calibri" w:cs="Calibri"/>
      <w:kern w:val="3"/>
      <w:szCs w:val="21"/>
      <w:lang w:val="de-DE"/>
    </w:rPr>
  </w:style>
  <w:style w:type="character" w:customStyle="1" w:styleId="NurTextZchn">
    <w:name w:val="Nur Text Zchn"/>
    <w:basedOn w:val="Absatz-Standardschriftart"/>
    <w:link w:val="NurText"/>
    <w:rsid w:val="002E4F36"/>
    <w:rPr>
      <w:rFonts w:ascii="Calibri" w:eastAsia="Calibri" w:hAnsi="Calibri" w:cs="Calibri"/>
      <w:kern w:val="3"/>
      <w:sz w:val="22"/>
      <w:szCs w:val="21"/>
      <w:lang w:val="de-DE"/>
    </w:rPr>
  </w:style>
  <w:style w:type="paragraph" w:styleId="Listenabsatz">
    <w:name w:val="List Paragraph"/>
    <w:basedOn w:val="Standard"/>
    <w:uiPriority w:val="34"/>
    <w:qFormat/>
    <w:rsid w:val="00126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667857">
      <w:bodyDiv w:val="1"/>
      <w:marLeft w:val="0"/>
      <w:marRight w:val="0"/>
      <w:marTop w:val="0"/>
      <w:marBottom w:val="0"/>
      <w:divBdr>
        <w:top w:val="none" w:sz="0" w:space="0" w:color="auto"/>
        <w:left w:val="none" w:sz="0" w:space="0" w:color="auto"/>
        <w:bottom w:val="none" w:sz="0" w:space="0" w:color="auto"/>
        <w:right w:val="none" w:sz="0" w:space="0" w:color="auto"/>
      </w:divBdr>
    </w:div>
    <w:div w:id="444078030">
      <w:bodyDiv w:val="1"/>
      <w:marLeft w:val="0"/>
      <w:marRight w:val="0"/>
      <w:marTop w:val="0"/>
      <w:marBottom w:val="0"/>
      <w:divBdr>
        <w:top w:val="none" w:sz="0" w:space="0" w:color="auto"/>
        <w:left w:val="none" w:sz="0" w:space="0" w:color="auto"/>
        <w:bottom w:val="none" w:sz="0" w:space="0" w:color="auto"/>
        <w:right w:val="none" w:sz="0" w:space="0" w:color="auto"/>
      </w:divBdr>
    </w:div>
    <w:div w:id="531457443">
      <w:bodyDiv w:val="1"/>
      <w:marLeft w:val="0"/>
      <w:marRight w:val="0"/>
      <w:marTop w:val="0"/>
      <w:marBottom w:val="0"/>
      <w:divBdr>
        <w:top w:val="none" w:sz="0" w:space="0" w:color="auto"/>
        <w:left w:val="none" w:sz="0" w:space="0" w:color="auto"/>
        <w:bottom w:val="none" w:sz="0" w:space="0" w:color="auto"/>
        <w:right w:val="none" w:sz="0" w:space="0" w:color="auto"/>
      </w:divBdr>
    </w:div>
    <w:div w:id="1094088587">
      <w:bodyDiv w:val="1"/>
      <w:marLeft w:val="0"/>
      <w:marRight w:val="0"/>
      <w:marTop w:val="0"/>
      <w:marBottom w:val="0"/>
      <w:divBdr>
        <w:top w:val="none" w:sz="0" w:space="0" w:color="auto"/>
        <w:left w:val="none" w:sz="0" w:space="0" w:color="auto"/>
        <w:bottom w:val="none" w:sz="0" w:space="0" w:color="auto"/>
        <w:right w:val="none" w:sz="0" w:space="0" w:color="auto"/>
      </w:divBdr>
    </w:div>
    <w:div w:id="1166434807">
      <w:bodyDiv w:val="1"/>
      <w:marLeft w:val="0"/>
      <w:marRight w:val="0"/>
      <w:marTop w:val="0"/>
      <w:marBottom w:val="0"/>
      <w:divBdr>
        <w:top w:val="none" w:sz="0" w:space="0" w:color="auto"/>
        <w:left w:val="none" w:sz="0" w:space="0" w:color="auto"/>
        <w:bottom w:val="none" w:sz="0" w:space="0" w:color="auto"/>
        <w:right w:val="none" w:sz="0" w:space="0" w:color="auto"/>
      </w:divBdr>
    </w:div>
    <w:div w:id="1205094918">
      <w:bodyDiv w:val="1"/>
      <w:marLeft w:val="0"/>
      <w:marRight w:val="0"/>
      <w:marTop w:val="0"/>
      <w:marBottom w:val="0"/>
      <w:divBdr>
        <w:top w:val="none" w:sz="0" w:space="0" w:color="auto"/>
        <w:left w:val="none" w:sz="0" w:space="0" w:color="auto"/>
        <w:bottom w:val="none" w:sz="0" w:space="0" w:color="auto"/>
        <w:right w:val="none" w:sz="0" w:space="0" w:color="auto"/>
      </w:divBdr>
    </w:div>
    <w:div w:id="1339844343">
      <w:bodyDiv w:val="1"/>
      <w:marLeft w:val="0"/>
      <w:marRight w:val="0"/>
      <w:marTop w:val="0"/>
      <w:marBottom w:val="0"/>
      <w:divBdr>
        <w:top w:val="none" w:sz="0" w:space="0" w:color="auto"/>
        <w:left w:val="none" w:sz="0" w:space="0" w:color="auto"/>
        <w:bottom w:val="none" w:sz="0" w:space="0" w:color="auto"/>
        <w:right w:val="none" w:sz="0" w:space="0" w:color="auto"/>
      </w:divBdr>
    </w:div>
    <w:div w:id="1384140750">
      <w:bodyDiv w:val="1"/>
      <w:marLeft w:val="0"/>
      <w:marRight w:val="0"/>
      <w:marTop w:val="0"/>
      <w:marBottom w:val="0"/>
      <w:divBdr>
        <w:top w:val="none" w:sz="0" w:space="0" w:color="auto"/>
        <w:left w:val="none" w:sz="0" w:space="0" w:color="auto"/>
        <w:bottom w:val="none" w:sz="0" w:space="0" w:color="auto"/>
        <w:right w:val="none" w:sz="0" w:space="0" w:color="auto"/>
      </w:divBdr>
    </w:div>
    <w:div w:id="1532376716">
      <w:bodyDiv w:val="1"/>
      <w:marLeft w:val="0"/>
      <w:marRight w:val="0"/>
      <w:marTop w:val="0"/>
      <w:marBottom w:val="0"/>
      <w:divBdr>
        <w:top w:val="none" w:sz="0" w:space="0" w:color="auto"/>
        <w:left w:val="none" w:sz="0" w:space="0" w:color="auto"/>
        <w:bottom w:val="none" w:sz="0" w:space="0" w:color="auto"/>
        <w:right w:val="none" w:sz="0" w:space="0" w:color="auto"/>
      </w:divBdr>
    </w:div>
    <w:div w:id="1573537440">
      <w:bodyDiv w:val="1"/>
      <w:marLeft w:val="0"/>
      <w:marRight w:val="0"/>
      <w:marTop w:val="0"/>
      <w:marBottom w:val="0"/>
      <w:divBdr>
        <w:top w:val="none" w:sz="0" w:space="0" w:color="auto"/>
        <w:left w:val="none" w:sz="0" w:space="0" w:color="auto"/>
        <w:bottom w:val="none" w:sz="0" w:space="0" w:color="auto"/>
        <w:right w:val="none" w:sz="0" w:space="0" w:color="auto"/>
      </w:divBdr>
    </w:div>
    <w:div w:id="16343679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734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93086-38E0-4CB4-9AB4-4BB07022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488</Words>
  <Characters>3079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Pfaff, Jonathan</cp:lastModifiedBy>
  <cp:revision>9</cp:revision>
  <cp:lastPrinted>1900-12-31T21:59:00Z</cp:lastPrinted>
  <dcterms:created xsi:type="dcterms:W3CDTF">2019-01-07T14:43:00Z</dcterms:created>
  <dcterms:modified xsi:type="dcterms:W3CDTF">2019-01-13T09:05:00Z</dcterms:modified>
</cp:coreProperties>
</file>