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A5015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35E82">
              <w:rPr>
                <w:lang w:val="en-CA"/>
              </w:rPr>
              <w:t>0729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F0BB1" w:rsidR="00E61DAC" w:rsidRPr="005B217D" w:rsidRDefault="00CE37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DF1616">
              <w:rPr>
                <w:b/>
                <w:szCs w:val="22"/>
                <w:lang w:val="en-CA"/>
              </w:rPr>
              <w:t>check of JVET-M0</w:t>
            </w:r>
            <w:r>
              <w:rPr>
                <w:b/>
                <w:szCs w:val="22"/>
                <w:lang w:val="en-CA"/>
              </w:rPr>
              <w:t>184 (</w:t>
            </w:r>
            <w:r w:rsidRPr="00CE3731">
              <w:rPr>
                <w:b/>
                <w:szCs w:val="22"/>
                <w:lang w:val="en-CA"/>
              </w:rPr>
              <w:t>CE10-related: Simplification of triangle merging candidate list derivation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7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21C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BE3E6E" w:rsidR="00E61DAC" w:rsidRPr="005B217D" w:rsidRDefault="00CE3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Winken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1CF33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3731">
              <w:rPr>
                <w:szCs w:val="22"/>
                <w:lang w:val="en-CA"/>
              </w:rPr>
              <w:t>+49 30 31002-570</w:t>
            </w:r>
            <w:r w:rsidRPr="005B217D">
              <w:rPr>
                <w:szCs w:val="22"/>
                <w:lang w:val="en-CA"/>
              </w:rPr>
              <w:br/>
            </w:r>
            <w:r w:rsidR="00CE3731">
              <w:rPr>
                <w:rStyle w:val="Hyperlink"/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E2DCF6" w:rsidR="00E61DAC" w:rsidRPr="005B217D" w:rsidRDefault="00CE3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4608FB" w:rsidR="00263398" w:rsidRPr="005B217D" w:rsidRDefault="00332CB8" w:rsidP="009234A5">
      <w:pPr>
        <w:rPr>
          <w:szCs w:val="22"/>
          <w:lang w:val="en-CA"/>
        </w:rPr>
      </w:pPr>
      <w:r>
        <w:rPr>
          <w:szCs w:val="22"/>
          <w:lang w:val="en-CA"/>
        </w:rPr>
        <w:t>This is cross</w:t>
      </w:r>
      <w:r w:rsidR="00DF1616" w:rsidRPr="00DF1616">
        <w:rPr>
          <w:szCs w:val="22"/>
          <w:lang w:val="en-CA"/>
        </w:rPr>
        <w:t>check report for</w:t>
      </w:r>
      <w:r w:rsidR="00DF1616">
        <w:rPr>
          <w:szCs w:val="22"/>
          <w:lang w:val="en-CA"/>
        </w:rPr>
        <w:t xml:space="preserve"> JVET-M0</w:t>
      </w:r>
      <w:r>
        <w:rPr>
          <w:szCs w:val="22"/>
          <w:lang w:val="en-CA"/>
        </w:rPr>
        <w:t>184</w:t>
      </w:r>
      <w:r w:rsidR="00301076">
        <w:rPr>
          <w:szCs w:val="22"/>
          <w:lang w:val="en-CA"/>
        </w:rPr>
        <w:t xml:space="preserve">. </w:t>
      </w:r>
      <w:r w:rsidR="00A47350">
        <w:rPr>
          <w:szCs w:val="22"/>
          <w:lang w:val="en-CA"/>
        </w:rPr>
        <w:t xml:space="preserve"> </w:t>
      </w:r>
      <w:r w:rsidR="00301076" w:rsidRPr="00DF1616">
        <w:rPr>
          <w:szCs w:val="22"/>
          <w:lang w:val="en-CA"/>
        </w:rPr>
        <w:t xml:space="preserve">The software package was provided by </w:t>
      </w:r>
      <w:r w:rsidR="00301076">
        <w:rPr>
          <w:szCs w:val="22"/>
          <w:lang w:val="en-CA"/>
        </w:rPr>
        <w:t xml:space="preserve">the </w:t>
      </w:r>
      <w:r w:rsidR="00301076" w:rsidRPr="00DF1616">
        <w:rPr>
          <w:szCs w:val="22"/>
          <w:lang w:val="en-CA"/>
        </w:rPr>
        <w:t>proponent</w:t>
      </w:r>
      <w:r w:rsidR="00301076">
        <w:rPr>
          <w:szCs w:val="22"/>
          <w:lang w:val="en-CA"/>
        </w:rPr>
        <w:t xml:space="preserve"> and </w:t>
      </w:r>
      <w:r w:rsidR="003B4DB3">
        <w:rPr>
          <w:szCs w:val="22"/>
          <w:lang w:val="en-CA"/>
        </w:rPr>
        <w:t xml:space="preserve">was </w:t>
      </w:r>
      <w:r w:rsidR="00301076">
        <w:rPr>
          <w:szCs w:val="22"/>
          <w:lang w:val="en-CA"/>
        </w:rPr>
        <w:t>studied.</w:t>
      </w:r>
      <w:r w:rsidR="00A47350">
        <w:rPr>
          <w:szCs w:val="22"/>
          <w:lang w:val="en-CA"/>
        </w:rPr>
        <w:t xml:space="preserve"> </w:t>
      </w:r>
      <w:r w:rsidR="00301076">
        <w:rPr>
          <w:szCs w:val="22"/>
          <w:lang w:val="en-CA"/>
        </w:rPr>
        <w:t xml:space="preserve"> The software changes seem consistent with the description in</w:t>
      </w:r>
      <w:r w:rsidR="002F46A7">
        <w:rPr>
          <w:szCs w:val="22"/>
          <w:lang w:val="en-CA"/>
        </w:rPr>
        <w:t xml:space="preserve"> JVET-M0</w:t>
      </w:r>
      <w:r>
        <w:rPr>
          <w:szCs w:val="22"/>
          <w:lang w:val="en-CA"/>
        </w:rPr>
        <w:t>184</w:t>
      </w:r>
      <w:r w:rsidR="002F46A7">
        <w:rPr>
          <w:szCs w:val="22"/>
          <w:lang w:val="en-CA"/>
        </w:rPr>
        <w:t>.</w:t>
      </w:r>
      <w:r w:rsidR="00A47350">
        <w:rPr>
          <w:szCs w:val="22"/>
          <w:lang w:val="en-CA"/>
        </w:rPr>
        <w:t xml:space="preserve"> </w:t>
      </w:r>
      <w:r w:rsidR="002F46A7">
        <w:rPr>
          <w:szCs w:val="22"/>
          <w:lang w:val="en-CA"/>
        </w:rPr>
        <w:t xml:space="preserve"> The </w:t>
      </w:r>
      <w:r w:rsidR="00707631">
        <w:rPr>
          <w:szCs w:val="22"/>
          <w:lang w:val="en-CA"/>
        </w:rPr>
        <w:t>implemented method was</w:t>
      </w:r>
      <w:r w:rsidR="002F46A7">
        <w:rPr>
          <w:szCs w:val="22"/>
          <w:lang w:val="en-CA"/>
        </w:rPr>
        <w:t xml:space="preserve"> evaluated for JVET C</w:t>
      </w:r>
      <w:r w:rsidR="002F46A7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2F46A7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2F46A7" w:rsidRPr="00DF1616">
        <w:rPr>
          <w:szCs w:val="22"/>
          <w:lang w:val="en-CA"/>
        </w:rPr>
        <w:t>ondition</w:t>
      </w:r>
      <w:r w:rsidR="002F46A7">
        <w:rPr>
          <w:szCs w:val="22"/>
          <w:lang w:val="en-CA"/>
        </w:rPr>
        <w:t xml:space="preserve"> (CTC) for SDR video</w:t>
      </w:r>
      <w:r w:rsidR="007B6C47">
        <w:rPr>
          <w:szCs w:val="22"/>
          <w:lang w:val="en-CA"/>
        </w:rPr>
        <w:t>,</w:t>
      </w:r>
      <w:r w:rsidR="002F46A7">
        <w:rPr>
          <w:szCs w:val="22"/>
          <w:lang w:val="en-CA"/>
        </w:rPr>
        <w:t xml:space="preserve"> </w:t>
      </w:r>
      <w:r w:rsidR="00D25D07">
        <w:rPr>
          <w:szCs w:val="22"/>
          <w:lang w:val="en-CA"/>
        </w:rPr>
        <w:t xml:space="preserve">Random Access (RA) and Low Delay B (LDB) encoder </w:t>
      </w:r>
      <w:r w:rsidR="00D25D07" w:rsidRPr="00D25D07">
        <w:rPr>
          <w:szCs w:val="22"/>
          <w:lang w:val="en-CA"/>
        </w:rPr>
        <w:t>configurations.</w:t>
      </w:r>
      <w:r w:rsidR="00A47350">
        <w:rPr>
          <w:szCs w:val="22"/>
          <w:lang w:val="en-CA"/>
        </w:rPr>
        <w:t xml:space="preserve"> </w:t>
      </w:r>
      <w:r w:rsidR="00D25D07" w:rsidRPr="00D25D07">
        <w:rPr>
          <w:szCs w:val="22"/>
          <w:lang w:val="en-CA"/>
        </w:rPr>
        <w:t xml:space="preserve"> </w:t>
      </w:r>
      <w:r w:rsidR="00EB1E6E" w:rsidRPr="00EB1E6E">
        <w:rPr>
          <w:szCs w:val="22"/>
          <w:lang w:val="en-CA"/>
        </w:rPr>
        <w:t>It is reported that the R-D data generated by the crosschecker exactly matches that provided by the proponent.</w:t>
      </w:r>
    </w:p>
    <w:p w14:paraId="7D2AC1F0" w14:textId="351D15BA" w:rsidR="00745F6B" w:rsidRPr="005B217D" w:rsidRDefault="00D23757" w:rsidP="00E11923">
      <w:pPr>
        <w:pStyle w:val="Heading1"/>
        <w:rPr>
          <w:lang w:val="en-CA"/>
        </w:rPr>
      </w:pPr>
      <w:r>
        <w:rPr>
          <w:lang w:val="en-CA"/>
        </w:rPr>
        <w:t>Summary of crosscheck</w:t>
      </w:r>
    </w:p>
    <w:p w14:paraId="2CDB37D6" w14:textId="78D979AC" w:rsidR="00D25D07" w:rsidRDefault="00DF1616" w:rsidP="00DF1616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 w:rsidR="000C7D52"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 w:rsidR="0022151C">
        <w:rPr>
          <w:szCs w:val="22"/>
          <w:lang w:val="en-CA"/>
        </w:rPr>
        <w:t xml:space="preserve"> and studied. </w:t>
      </w:r>
      <w:r w:rsidR="005D6976">
        <w:rPr>
          <w:szCs w:val="22"/>
          <w:lang w:val="en-CA"/>
        </w:rPr>
        <w:t xml:space="preserve"> </w:t>
      </w:r>
      <w:r w:rsidR="0069092E">
        <w:rPr>
          <w:szCs w:val="22"/>
          <w:lang w:val="en-CA"/>
        </w:rPr>
        <w:t>The software changes seem</w:t>
      </w:r>
      <w:r w:rsidR="0022151C">
        <w:rPr>
          <w:szCs w:val="22"/>
          <w:lang w:val="en-CA"/>
        </w:rPr>
        <w:t xml:space="preserve"> consistent with the description in </w:t>
      </w:r>
      <w:r w:rsidR="0066505C">
        <w:rPr>
          <w:szCs w:val="22"/>
          <w:lang w:val="en-CA"/>
        </w:rPr>
        <w:fldChar w:fldCharType="begin"/>
      </w:r>
      <w:r w:rsidR="0066505C">
        <w:rPr>
          <w:szCs w:val="22"/>
          <w:lang w:val="en-CA"/>
        </w:rPr>
        <w:instrText xml:space="preserve"> REF _Ref534745426 \r \h </w:instrText>
      </w:r>
      <w:r w:rsidR="0066505C">
        <w:rPr>
          <w:szCs w:val="22"/>
          <w:lang w:val="en-CA"/>
        </w:rPr>
      </w:r>
      <w:r w:rsidR="0066505C">
        <w:rPr>
          <w:szCs w:val="22"/>
          <w:lang w:val="en-CA"/>
        </w:rPr>
        <w:fldChar w:fldCharType="separate"/>
      </w:r>
      <w:r w:rsidR="0066505C">
        <w:rPr>
          <w:szCs w:val="22"/>
          <w:lang w:val="en-CA"/>
        </w:rPr>
        <w:t>[1]</w:t>
      </w:r>
      <w:r w:rsidR="0066505C">
        <w:rPr>
          <w:szCs w:val="22"/>
          <w:lang w:val="en-CA"/>
        </w:rPr>
        <w:fldChar w:fldCharType="end"/>
      </w:r>
      <w:r w:rsidRPr="00DF1616">
        <w:rPr>
          <w:szCs w:val="22"/>
          <w:lang w:val="en-CA"/>
        </w:rPr>
        <w:t>.</w:t>
      </w:r>
      <w:r w:rsidR="005D6976">
        <w:rPr>
          <w:szCs w:val="22"/>
          <w:lang w:val="en-CA"/>
        </w:rPr>
        <w:t xml:space="preserve"> </w:t>
      </w:r>
      <w:r w:rsidRPr="00DF1616">
        <w:rPr>
          <w:szCs w:val="22"/>
          <w:lang w:val="en-CA"/>
        </w:rPr>
        <w:t xml:space="preserve"> </w:t>
      </w:r>
      <w:r w:rsidR="00D25D07">
        <w:rPr>
          <w:szCs w:val="22"/>
          <w:lang w:val="en-CA"/>
        </w:rPr>
        <w:t xml:space="preserve">Specifically, </w:t>
      </w:r>
      <w:r w:rsidR="00707631">
        <w:rPr>
          <w:szCs w:val="22"/>
          <w:lang w:val="en-CA"/>
        </w:rPr>
        <w:t xml:space="preserve">whereas in VTM-3.0 a distinctive triangular merging candidate list is used, the proposed method of </w:t>
      </w:r>
      <w:r w:rsidR="0066505C">
        <w:rPr>
          <w:szCs w:val="22"/>
          <w:lang w:val="en-CA"/>
        </w:rPr>
        <w:fldChar w:fldCharType="begin"/>
      </w:r>
      <w:r w:rsidR="0066505C">
        <w:rPr>
          <w:szCs w:val="22"/>
          <w:lang w:val="en-CA"/>
        </w:rPr>
        <w:instrText xml:space="preserve"> REF _Ref534745426 \r \h </w:instrText>
      </w:r>
      <w:r w:rsidR="0066505C">
        <w:rPr>
          <w:szCs w:val="22"/>
          <w:lang w:val="en-CA"/>
        </w:rPr>
      </w:r>
      <w:r w:rsidR="0066505C">
        <w:rPr>
          <w:szCs w:val="22"/>
          <w:lang w:val="en-CA"/>
        </w:rPr>
        <w:fldChar w:fldCharType="separate"/>
      </w:r>
      <w:r w:rsidR="0066505C">
        <w:rPr>
          <w:szCs w:val="22"/>
          <w:lang w:val="en-CA"/>
        </w:rPr>
        <w:t>[1]</w:t>
      </w:r>
      <w:r w:rsidR="0066505C">
        <w:rPr>
          <w:szCs w:val="22"/>
          <w:lang w:val="en-CA"/>
        </w:rPr>
        <w:fldChar w:fldCharType="end"/>
      </w:r>
      <w:r w:rsidR="00707631">
        <w:rPr>
          <w:szCs w:val="22"/>
          <w:lang w:val="en-CA"/>
        </w:rPr>
        <w:t xml:space="preserve"> re-uses the regular merging candidate list for triangular mode</w:t>
      </w:r>
      <w:r w:rsidR="000530EB">
        <w:rPr>
          <w:szCs w:val="22"/>
          <w:lang w:val="en-CA"/>
        </w:rPr>
        <w:t xml:space="preserve"> with the necessary adaptions, in order to ensure that each of the two triangular partitions uses uni prediction.</w:t>
      </w:r>
    </w:p>
    <w:p w14:paraId="3AC3B0D9" w14:textId="3BD2EB11" w:rsidR="000C7D52" w:rsidRDefault="000C7D52" w:rsidP="00DF1616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="00DF1616" w:rsidRPr="00DF1616">
        <w:rPr>
          <w:szCs w:val="22"/>
          <w:lang w:val="en-CA"/>
        </w:rPr>
        <w:t xml:space="preserve"> </w:t>
      </w:r>
      <w:r w:rsidRPr="00DF1616">
        <w:rPr>
          <w:szCs w:val="22"/>
          <w:lang w:val="en-CA"/>
        </w:rPr>
        <w:t>compiled</w:t>
      </w:r>
      <w:r w:rsidR="00C9676E">
        <w:rPr>
          <w:szCs w:val="22"/>
          <w:lang w:val="en-CA"/>
        </w:rPr>
        <w:t xml:space="preserve"> using GCC 7.2</w:t>
      </w:r>
      <w:r>
        <w:rPr>
          <w:szCs w:val="22"/>
          <w:lang w:val="en-CA"/>
        </w:rPr>
        <w:t>.1</w:t>
      </w:r>
      <w:r w:rsidRPr="00DF1616">
        <w:rPr>
          <w:szCs w:val="22"/>
          <w:lang w:val="en-CA"/>
        </w:rPr>
        <w:t>,</w:t>
      </w:r>
      <w:r w:rsidR="00DF1616" w:rsidRPr="00DF1616">
        <w:rPr>
          <w:szCs w:val="22"/>
          <w:lang w:val="en-CA"/>
        </w:rPr>
        <w:t xml:space="preserve"> and it</w:t>
      </w:r>
      <w:r w:rsidR="000530EB">
        <w:rPr>
          <w:szCs w:val="22"/>
          <w:lang w:val="en-CA"/>
        </w:rPr>
        <w:t>s performance was cross</w:t>
      </w:r>
      <w:r>
        <w:rPr>
          <w:szCs w:val="22"/>
          <w:lang w:val="en-CA"/>
        </w:rPr>
        <w:t>checked</w:t>
      </w:r>
      <w:r w:rsidR="00DF1616" w:rsidRPr="00DF1616">
        <w:rPr>
          <w:szCs w:val="22"/>
          <w:lang w:val="en-CA"/>
        </w:rPr>
        <w:t xml:space="preserve"> for </w:t>
      </w:r>
      <w:r w:rsidR="00DF1616">
        <w:rPr>
          <w:szCs w:val="22"/>
          <w:lang w:val="en-CA"/>
        </w:rPr>
        <w:t>the</w:t>
      </w:r>
      <w:r w:rsidR="00DF1616" w:rsidRPr="00DF1616">
        <w:rPr>
          <w:szCs w:val="22"/>
          <w:lang w:val="en-CA"/>
        </w:rPr>
        <w:t xml:space="preserve"> </w:t>
      </w:r>
      <w:r w:rsidR="00D25D07">
        <w:rPr>
          <w:szCs w:val="22"/>
          <w:lang w:val="en-CA"/>
        </w:rPr>
        <w:t xml:space="preserve">Random Access (RA) and Low Delay B (LDB) </w:t>
      </w:r>
      <w:r w:rsidR="00DF1616" w:rsidRPr="00DF1616">
        <w:rPr>
          <w:szCs w:val="22"/>
          <w:lang w:val="en-CA"/>
        </w:rPr>
        <w:t xml:space="preserve">encoder configuration described in JVET </w:t>
      </w:r>
      <w:r w:rsidR="002F46A7">
        <w:rPr>
          <w:szCs w:val="22"/>
          <w:lang w:val="en-CA"/>
        </w:rPr>
        <w:t>C</w:t>
      </w:r>
      <w:r w:rsidR="00DF1616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DF1616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DF1616" w:rsidRPr="00DF1616">
        <w:rPr>
          <w:szCs w:val="22"/>
          <w:lang w:val="en-CA"/>
        </w:rPr>
        <w:t>ondition</w:t>
      </w:r>
      <w:r w:rsidR="00D23757">
        <w:rPr>
          <w:szCs w:val="22"/>
          <w:lang w:val="en-CA"/>
        </w:rPr>
        <w:t xml:space="preserve"> (CTC)</w:t>
      </w:r>
      <w:r w:rsidR="00DF1616">
        <w:rPr>
          <w:szCs w:val="22"/>
          <w:lang w:val="en-CA"/>
        </w:rPr>
        <w:t xml:space="preserve"> </w:t>
      </w:r>
      <w:r w:rsidR="00D23757">
        <w:rPr>
          <w:szCs w:val="22"/>
          <w:lang w:val="en-CA"/>
        </w:rPr>
        <w:t xml:space="preserve">for SDR video </w:t>
      </w:r>
      <w:r w:rsidR="0066505C">
        <w:rPr>
          <w:szCs w:val="22"/>
          <w:lang w:val="en-CA"/>
        </w:rPr>
        <w:fldChar w:fldCharType="begin"/>
      </w:r>
      <w:r w:rsidR="0066505C">
        <w:rPr>
          <w:szCs w:val="22"/>
          <w:lang w:val="en-CA"/>
        </w:rPr>
        <w:instrText xml:space="preserve"> REF _Ref534745461 \r \h </w:instrText>
      </w:r>
      <w:r w:rsidR="0066505C">
        <w:rPr>
          <w:szCs w:val="22"/>
          <w:lang w:val="en-CA"/>
        </w:rPr>
      </w:r>
      <w:r w:rsidR="0066505C">
        <w:rPr>
          <w:szCs w:val="22"/>
          <w:lang w:val="en-CA"/>
        </w:rPr>
        <w:fldChar w:fldCharType="separate"/>
      </w:r>
      <w:r w:rsidR="0066505C">
        <w:rPr>
          <w:szCs w:val="22"/>
          <w:lang w:val="en-CA"/>
        </w:rPr>
        <w:t>[2]</w:t>
      </w:r>
      <w:r w:rsidR="0066505C">
        <w:rPr>
          <w:szCs w:val="22"/>
          <w:lang w:val="en-CA"/>
        </w:rPr>
        <w:fldChar w:fldCharType="end"/>
      </w:r>
      <w:r w:rsidR="00DF1616">
        <w:rPr>
          <w:szCs w:val="22"/>
          <w:lang w:val="en-CA"/>
        </w:rPr>
        <w:t>.</w:t>
      </w:r>
    </w:p>
    <w:p w14:paraId="00A034DC" w14:textId="7885E492" w:rsidR="00D25D07" w:rsidRDefault="00D25D07" w:rsidP="00DF1616">
      <w:pPr>
        <w:rPr>
          <w:szCs w:val="22"/>
          <w:lang w:val="en-CA"/>
        </w:rPr>
      </w:pPr>
      <w:r w:rsidRPr="00D25D07">
        <w:rPr>
          <w:szCs w:val="22"/>
          <w:lang w:val="en-CA"/>
        </w:rPr>
        <w:t xml:space="preserve">It is reported that the R-D data </w:t>
      </w:r>
      <w:r w:rsidR="00EB1E6E">
        <w:rPr>
          <w:szCs w:val="22"/>
          <w:lang w:val="en-CA"/>
        </w:rPr>
        <w:t xml:space="preserve">generated by the crosschecker </w:t>
      </w:r>
      <w:r w:rsidRPr="00D25D07">
        <w:rPr>
          <w:szCs w:val="22"/>
          <w:lang w:val="en-CA"/>
        </w:rPr>
        <w:t xml:space="preserve">exactly </w:t>
      </w:r>
      <w:r w:rsidR="00EB1E6E">
        <w:rPr>
          <w:szCs w:val="22"/>
          <w:lang w:val="en-CA"/>
        </w:rPr>
        <w:t>matches that provided by the proponent</w:t>
      </w:r>
      <w:r w:rsidRPr="00D25D07">
        <w:rPr>
          <w:szCs w:val="22"/>
          <w:lang w:val="en-CA"/>
        </w:rPr>
        <w:t>.</w:t>
      </w:r>
    </w:p>
    <w:p w14:paraId="18E46B35" w14:textId="6AE1350B" w:rsidR="00DF1616" w:rsidRPr="00D23757" w:rsidRDefault="002F46A7" w:rsidP="00DF1616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</w:t>
      </w:r>
      <w:r w:rsidR="00C9676E">
        <w:rPr>
          <w:szCs w:val="22"/>
          <w:lang w:val="en-CA"/>
        </w:rPr>
        <w:t>ound in attached excel document</w:t>
      </w:r>
      <w:r w:rsidRPr="00D25D07">
        <w:rPr>
          <w:szCs w:val="22"/>
          <w:lang w:val="en-CA"/>
        </w:rPr>
        <w:t>.</w:t>
      </w:r>
    </w:p>
    <w:p w14:paraId="047CF870" w14:textId="6DF43019" w:rsidR="00DF1616" w:rsidRDefault="00DF1616" w:rsidP="00DF1616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BE60E04" w14:textId="1D250A97" w:rsidR="00606FB3" w:rsidRDefault="00606FB3" w:rsidP="00606FB3">
      <w:pPr>
        <w:pStyle w:val="ListParagraph"/>
        <w:numPr>
          <w:ilvl w:val="0"/>
          <w:numId w:val="13"/>
        </w:numPr>
        <w:ind w:left="360"/>
        <w:rPr>
          <w:lang w:val="en-CA"/>
        </w:rPr>
      </w:pPr>
      <w:bookmarkStart w:id="1" w:name="_Ref534745426"/>
      <w:r w:rsidRPr="000530EB">
        <w:rPr>
          <w:lang w:val="en-CA"/>
        </w:rPr>
        <w:t>T.-D. Chuang, C.-Y. Chen, Y.-W. Huang, S.-M. Lei</w:t>
      </w:r>
      <w:r>
        <w:rPr>
          <w:lang w:val="en-CA"/>
        </w:rPr>
        <w:t>,</w:t>
      </w:r>
      <w:r w:rsidRPr="00D25D07">
        <w:rPr>
          <w:lang w:val="en-CA"/>
        </w:rPr>
        <w:t xml:space="preserve"> </w:t>
      </w:r>
      <w:r>
        <w:rPr>
          <w:lang w:val="en-CA"/>
        </w:rPr>
        <w:t>“</w:t>
      </w:r>
      <w:r>
        <w:t>CE10-related: Simplification of triangle merging candidate list derivation,</w:t>
      </w:r>
      <w:r>
        <w:rPr>
          <w:lang w:val="en-CA"/>
        </w:rPr>
        <w:t>” JVET-M0184, Marrakech, MA, 9-19 Jan. 2019</w:t>
      </w:r>
      <w:bookmarkEnd w:id="1"/>
    </w:p>
    <w:p w14:paraId="3113FF8C" w14:textId="3E4418C6" w:rsidR="00606FB3" w:rsidRPr="00606FB3" w:rsidRDefault="00606FB3" w:rsidP="00606FB3">
      <w:pPr>
        <w:pStyle w:val="ListParagraph"/>
        <w:numPr>
          <w:ilvl w:val="0"/>
          <w:numId w:val="13"/>
        </w:numPr>
        <w:ind w:left="360"/>
        <w:rPr>
          <w:lang w:val="en-CA"/>
        </w:rPr>
      </w:pPr>
      <w:bookmarkStart w:id="2" w:name="_Ref534745461"/>
      <w:r w:rsidRPr="00DF1616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,”, JVET-L1010, </w:t>
      </w:r>
      <w:r w:rsidRPr="00DF1616">
        <w:rPr>
          <w:szCs w:val="22"/>
          <w:lang w:val="en-CA"/>
        </w:rPr>
        <w:t>Macao, CN, Oct 2018</w:t>
      </w:r>
      <w:bookmarkEnd w:id="2"/>
    </w:p>
    <w:sectPr w:rsidR="00606FB3" w:rsidRPr="00606F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844C" w14:textId="77777777" w:rsidR="00EB55AC" w:rsidRDefault="00EB55AC">
      <w:r>
        <w:separator/>
      </w:r>
    </w:p>
  </w:endnote>
  <w:endnote w:type="continuationSeparator" w:id="0">
    <w:p w14:paraId="02B7F99B" w14:textId="77777777" w:rsidR="00EB55AC" w:rsidRDefault="00EB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C26E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5E8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3731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18637" w14:textId="77777777" w:rsidR="00EB55AC" w:rsidRDefault="00EB55AC">
      <w:r>
        <w:separator/>
      </w:r>
    </w:p>
  </w:footnote>
  <w:footnote w:type="continuationSeparator" w:id="0">
    <w:p w14:paraId="0309DF29" w14:textId="77777777" w:rsidR="00EB55AC" w:rsidRDefault="00EB5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7562DC"/>
    <w:multiLevelType w:val="hybridMultilevel"/>
    <w:tmpl w:val="980ED9DC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0E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D52"/>
    <w:rsid w:val="000E00F3"/>
    <w:rsid w:val="000F158C"/>
    <w:rsid w:val="001004E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592"/>
    <w:rsid w:val="00215DFC"/>
    <w:rsid w:val="002212DF"/>
    <w:rsid w:val="0022151C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6A7"/>
    <w:rsid w:val="00301076"/>
    <w:rsid w:val="003021BC"/>
    <w:rsid w:val="00302C78"/>
    <w:rsid w:val="00306206"/>
    <w:rsid w:val="00317D85"/>
    <w:rsid w:val="00327C56"/>
    <w:rsid w:val="003315A1"/>
    <w:rsid w:val="00332CB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DB3"/>
    <w:rsid w:val="003C20E4"/>
    <w:rsid w:val="003D6342"/>
    <w:rsid w:val="003E6F90"/>
    <w:rsid w:val="003E73ED"/>
    <w:rsid w:val="003F5D0F"/>
    <w:rsid w:val="00414101"/>
    <w:rsid w:val="004219CF"/>
    <w:rsid w:val="004234F0"/>
    <w:rsid w:val="0043373A"/>
    <w:rsid w:val="00433DDB"/>
    <w:rsid w:val="00435A29"/>
    <w:rsid w:val="00437619"/>
    <w:rsid w:val="00465A1E"/>
    <w:rsid w:val="00486B5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6976"/>
    <w:rsid w:val="005E1AC6"/>
    <w:rsid w:val="005F6F1B"/>
    <w:rsid w:val="00606FB3"/>
    <w:rsid w:val="00615995"/>
    <w:rsid w:val="00616155"/>
    <w:rsid w:val="006221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5C"/>
    <w:rsid w:val="0069092E"/>
    <w:rsid w:val="006C56CA"/>
    <w:rsid w:val="006C5D39"/>
    <w:rsid w:val="006D6D9B"/>
    <w:rsid w:val="006E2810"/>
    <w:rsid w:val="006E5417"/>
    <w:rsid w:val="006F0794"/>
    <w:rsid w:val="006F7528"/>
    <w:rsid w:val="007023DE"/>
    <w:rsid w:val="00707631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C47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4506"/>
    <w:rsid w:val="008E480C"/>
    <w:rsid w:val="00907757"/>
    <w:rsid w:val="00912DB4"/>
    <w:rsid w:val="009212B0"/>
    <w:rsid w:val="00921FA1"/>
    <w:rsid w:val="009234A5"/>
    <w:rsid w:val="00933453"/>
    <w:rsid w:val="009336F7"/>
    <w:rsid w:val="00935E82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7350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76E"/>
    <w:rsid w:val="00C97D78"/>
    <w:rsid w:val="00CC2AAE"/>
    <w:rsid w:val="00CC5A42"/>
    <w:rsid w:val="00CD0EAB"/>
    <w:rsid w:val="00CE3731"/>
    <w:rsid w:val="00CE5E02"/>
    <w:rsid w:val="00CF34DB"/>
    <w:rsid w:val="00CF3917"/>
    <w:rsid w:val="00CF558F"/>
    <w:rsid w:val="00D010C0"/>
    <w:rsid w:val="00D073E2"/>
    <w:rsid w:val="00D23757"/>
    <w:rsid w:val="00D25D0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616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E6E"/>
    <w:rsid w:val="00EB55AC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1616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06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F9C41-DD98-4621-9D31-87ABF33B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Winken, Martin</cp:lastModifiedBy>
  <cp:revision>30</cp:revision>
  <cp:lastPrinted>1900-01-01T08:00:00Z</cp:lastPrinted>
  <dcterms:created xsi:type="dcterms:W3CDTF">2018-08-09T13:44:00Z</dcterms:created>
  <dcterms:modified xsi:type="dcterms:W3CDTF">2019-01-08T21:29:00Z</dcterms:modified>
</cp:coreProperties>
</file>