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51B19C" w:rsidR="008A4B4C" w:rsidRPr="005B217D" w:rsidRDefault="00E61DAC" w:rsidP="0035484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00508A">
              <w:rPr>
                <w:lang w:val="en-CA"/>
              </w:rPr>
              <w:t>064</w:t>
            </w:r>
            <w:r w:rsidR="00354848">
              <w:rPr>
                <w:lang w:val="en-CA"/>
              </w:rPr>
              <w:t>6</w:t>
            </w:r>
            <w:r w:rsidR="0000508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90"/>
        <w:gridCol w:w="333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BD0854" w:rsidR="00E61DAC" w:rsidRPr="005B217D" w:rsidRDefault="0000508A" w:rsidP="00354848">
            <w:pPr>
              <w:spacing w:before="60" w:after="60"/>
              <w:rPr>
                <w:b/>
                <w:szCs w:val="22"/>
                <w:lang w:val="en-CA"/>
              </w:rPr>
            </w:pPr>
            <w:r w:rsidRPr="0000508A">
              <w:rPr>
                <w:b/>
                <w:szCs w:val="22"/>
                <w:lang w:val="en-CA"/>
              </w:rPr>
              <w:t>Crosscheck of JVET-M0</w:t>
            </w:r>
            <w:r w:rsidR="00354848">
              <w:rPr>
                <w:b/>
                <w:szCs w:val="22"/>
                <w:lang w:val="en-CA"/>
              </w:rPr>
              <w:t>251</w:t>
            </w:r>
            <w:r w:rsidRPr="0000508A">
              <w:rPr>
                <w:b/>
                <w:szCs w:val="22"/>
                <w:lang w:val="en-CA"/>
              </w:rPr>
              <w:t xml:space="preserve"> </w:t>
            </w:r>
            <w:r w:rsidR="00881CB5">
              <w:rPr>
                <w:b/>
                <w:szCs w:val="22"/>
                <w:lang w:val="en-CA"/>
              </w:rPr>
              <w:br/>
            </w:r>
            <w:r w:rsidRPr="0000508A">
              <w:rPr>
                <w:b/>
                <w:szCs w:val="22"/>
                <w:lang w:val="en-CA"/>
              </w:rPr>
              <w:t>(</w:t>
            </w:r>
            <w:r w:rsidR="00354848">
              <w:rPr>
                <w:b/>
                <w:szCs w:val="22"/>
                <w:lang w:val="en-CA"/>
              </w:rPr>
              <w:t>Non-</w:t>
            </w:r>
            <w:r w:rsidRPr="0000508A">
              <w:rPr>
                <w:b/>
                <w:szCs w:val="22"/>
                <w:lang w:val="en-CA"/>
              </w:rPr>
              <w:t xml:space="preserve">CE7: </w:t>
            </w:r>
            <w:r w:rsidR="00354848">
              <w:rPr>
                <w:b/>
                <w:szCs w:val="22"/>
                <w:lang w:val="en-CA"/>
              </w:rPr>
              <w:t>Last position coding for large block-size transforms</w:t>
            </w:r>
            <w:r w:rsidRPr="0000508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5F1AD4" w:rsidR="00E61DAC" w:rsidRPr="005B217D" w:rsidRDefault="0013458C" w:rsidP="00005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66CF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0508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17CEE8B1" w:rsidR="00E61DAC" w:rsidRPr="005B217D" w:rsidRDefault="0000508A" w:rsidP="00005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Heiko Schwarz</w:t>
            </w:r>
            <w:r w:rsidR="00881CB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Fraunhofer HHI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Einsteinufer 37, 10587 Berlin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Germany</w:t>
            </w:r>
          </w:p>
        </w:tc>
        <w:tc>
          <w:tcPr>
            <w:tcW w:w="990" w:type="dxa"/>
          </w:tcPr>
          <w:p w14:paraId="0140ECA2" w14:textId="7CBCDF3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73A909F6" w:rsidR="00E61DAC" w:rsidRPr="005B217D" w:rsidRDefault="0000508A" w:rsidP="00005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+49 30 31002 226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heiko.schwarz@hhi.fraunhofer.de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CE6646" w:rsidR="00E61DAC" w:rsidRPr="005B217D" w:rsidRDefault="00005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95FD00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122561" w14:textId="26C18F4F" w:rsidR="003A63D8" w:rsidRDefault="001A7294" w:rsidP="009234A5">
      <w:pPr>
        <w:rPr>
          <w:lang w:val="en-CA"/>
        </w:rPr>
      </w:pPr>
      <w:r>
        <w:rPr>
          <w:lang w:val="en-CA"/>
        </w:rPr>
        <w:t>This document reports the crosscheck results for</w:t>
      </w:r>
      <w:r w:rsidR="00C4025E">
        <w:rPr>
          <w:lang w:val="en-CA"/>
        </w:rPr>
        <w:t xml:space="preserve"> version 5 of</w:t>
      </w:r>
      <w:r>
        <w:rPr>
          <w:lang w:val="en-CA"/>
        </w:rPr>
        <w:t xml:space="preserve"> JVET-M0251 “Non-CE7: Last position coding for large block-size transforms”. </w:t>
      </w:r>
      <w:r w:rsidR="00C22B1E">
        <w:rPr>
          <w:lang w:val="en-CA"/>
        </w:rPr>
        <w:t xml:space="preserve"> The cross checker reports that the source code</w:t>
      </w:r>
      <w:r w:rsidR="00D4137F">
        <w:rPr>
          <w:lang w:val="en-CA"/>
        </w:rPr>
        <w:t>, the description,</w:t>
      </w:r>
      <w:r w:rsidR="00C22B1E">
        <w:rPr>
          <w:lang w:val="en-CA"/>
        </w:rPr>
        <w:t xml:space="preserve"> an</w:t>
      </w:r>
      <w:r w:rsidR="00C41E89">
        <w:rPr>
          <w:lang w:val="en-CA"/>
        </w:rPr>
        <w:t>d the provided Working Draft tex</w:t>
      </w:r>
      <w:r w:rsidR="00C22B1E">
        <w:rPr>
          <w:lang w:val="en-CA"/>
        </w:rPr>
        <w:t xml:space="preserve">t were carefully analyzed. </w:t>
      </w:r>
      <w:r w:rsidR="00D337E7">
        <w:rPr>
          <w:lang w:val="en-CA"/>
        </w:rPr>
        <w:t xml:space="preserve"> </w:t>
      </w:r>
      <w:r w:rsidR="00C41E89">
        <w:rPr>
          <w:lang w:val="en-CA"/>
        </w:rPr>
        <w:t xml:space="preserve">The cross checker </w:t>
      </w:r>
      <w:r w:rsidR="005E2B5C">
        <w:rPr>
          <w:lang w:val="en-CA"/>
        </w:rPr>
        <w:t>confirms that the software implementation is consistent with the description and the provided Working Draft text.</w:t>
      </w:r>
      <w:r w:rsidR="00825A42">
        <w:rPr>
          <w:lang w:val="en-CA"/>
        </w:rPr>
        <w:t xml:space="preserve"> </w:t>
      </w:r>
      <w:r w:rsidR="005E2B5C">
        <w:rPr>
          <w:lang w:val="en-CA"/>
        </w:rPr>
        <w:t>The simulation results</w:t>
      </w:r>
      <w:r w:rsidR="00D01151">
        <w:rPr>
          <w:lang w:val="en-CA"/>
        </w:rPr>
        <w:t xml:space="preserve"> provided in J</w:t>
      </w:r>
      <w:r w:rsidR="00821435">
        <w:rPr>
          <w:lang w:val="en-CA"/>
        </w:rPr>
        <w:t>V</w:t>
      </w:r>
      <w:r w:rsidR="00D01151">
        <w:rPr>
          <w:lang w:val="en-CA"/>
        </w:rPr>
        <w:t>E</w:t>
      </w:r>
      <w:r w:rsidR="00821435">
        <w:rPr>
          <w:lang w:val="en-CA"/>
        </w:rPr>
        <w:t>T-M0251</w:t>
      </w:r>
      <w:r w:rsidR="005E2B5C">
        <w:rPr>
          <w:lang w:val="en-CA"/>
        </w:rPr>
        <w:t xml:space="preserve"> could be reproduced exactly</w:t>
      </w:r>
      <w:r w:rsidR="00D4137F">
        <w:rPr>
          <w:lang w:val="en-CA"/>
        </w:rPr>
        <w:t>.</w:t>
      </w:r>
    </w:p>
    <w:p w14:paraId="63B985E4" w14:textId="77777777" w:rsidR="000775ED" w:rsidRPr="003A63D8" w:rsidRDefault="000775ED" w:rsidP="009234A5">
      <w:pPr>
        <w:rPr>
          <w:lang w:val="en-CA"/>
        </w:rPr>
      </w:pPr>
    </w:p>
    <w:p w14:paraId="573B1DE6" w14:textId="62CD08AF" w:rsidR="008523E9" w:rsidRDefault="008523E9" w:rsidP="0065186F">
      <w:pPr>
        <w:pStyle w:val="Heading1"/>
        <w:rPr>
          <w:lang w:val="en-CA"/>
        </w:rPr>
      </w:pPr>
      <w:r>
        <w:rPr>
          <w:lang w:val="en-CA"/>
        </w:rPr>
        <w:t>Summary of Proposal JVET-M0251</w:t>
      </w:r>
    </w:p>
    <w:p w14:paraId="43D0E786" w14:textId="6AB7698D" w:rsidR="007D61AF" w:rsidRDefault="008523E9" w:rsidP="00C95416">
      <w:pPr>
        <w:rPr>
          <w:lang w:val="en-CA"/>
        </w:rPr>
      </w:pPr>
      <w:r>
        <w:rPr>
          <w:lang w:val="en-CA"/>
        </w:rPr>
        <w:t xml:space="preserve">In VTM-3.0, the following issue can be observed. For MxN block with M&gt;32 or N&gt;32, all transform coefficient levels outside the Min(M,32)xMin(N,32) top-left region are forced to be equal to 0. </w:t>
      </w:r>
      <w:r w:rsidR="007D61AF">
        <w:rPr>
          <w:lang w:val="en-CA"/>
        </w:rPr>
        <w:t>Nonetheless</w:t>
      </w:r>
      <w:r w:rsidR="00C95416">
        <w:rPr>
          <w:lang w:val="en-CA"/>
        </w:rPr>
        <w:t xml:space="preserve">, the syntax allows to code transform coefficients unequal to 0 outside this region. The proposal in </w:t>
      </w:r>
      <w:r>
        <w:rPr>
          <w:lang w:val="en-CA"/>
        </w:rPr>
        <w:t xml:space="preserve">the input document JVET-M0251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_Ref518138558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="00C95416">
        <w:rPr>
          <w:lang w:val="en-CA"/>
        </w:rPr>
        <w:t xml:space="preserve"> solve</w:t>
      </w:r>
      <w:r w:rsidR="007D61AF">
        <w:rPr>
          <w:lang w:val="en-CA"/>
        </w:rPr>
        <w:t>s</w:t>
      </w:r>
      <w:r w:rsidR="00C95416">
        <w:rPr>
          <w:lang w:val="en-CA"/>
        </w:rPr>
        <w:t xml:space="preserve"> this issue </w:t>
      </w:r>
      <w:r w:rsidR="007D61AF">
        <w:rPr>
          <w:lang w:val="en-CA"/>
        </w:rPr>
        <w:t>as follows:</w:t>
      </w:r>
    </w:p>
    <w:p w14:paraId="3D2FF1C6" w14:textId="77777777" w:rsidR="002550F1" w:rsidRDefault="00C95416" w:rsidP="007D61AF">
      <w:pPr>
        <w:pStyle w:val="ListParagraph"/>
        <w:numPr>
          <w:ilvl w:val="0"/>
          <w:numId w:val="14"/>
        </w:numPr>
        <w:rPr>
          <w:lang w:val="en-CA"/>
        </w:rPr>
      </w:pPr>
      <w:r w:rsidRPr="007D61AF">
        <w:rPr>
          <w:lang w:val="en-CA"/>
        </w:rPr>
        <w:t xml:space="preserve">the coding of the last significant coefficient position </w:t>
      </w:r>
      <w:r w:rsidR="00E513B1">
        <w:rPr>
          <w:lang w:val="en-CA"/>
        </w:rPr>
        <w:t xml:space="preserve">is modified </w:t>
      </w:r>
      <w:r w:rsidRPr="007D61AF">
        <w:rPr>
          <w:lang w:val="en-CA"/>
        </w:rPr>
        <w:t>in a way that only positions inside the top-left Min(M,32)xMin(N,32) region can be transmitted</w:t>
      </w:r>
      <w:r w:rsidR="002550F1">
        <w:rPr>
          <w:lang w:val="en-CA"/>
        </w:rPr>
        <w:t>;</w:t>
      </w:r>
    </w:p>
    <w:p w14:paraId="6ED312CA" w14:textId="58106E5C" w:rsidR="008523E9" w:rsidRPr="007D61AF" w:rsidRDefault="007D61AF" w:rsidP="00074959">
      <w:pPr>
        <w:pStyle w:val="ListParagraph"/>
        <w:numPr>
          <w:ilvl w:val="0"/>
          <w:numId w:val="14"/>
        </w:numPr>
        <w:contextualSpacing w:val="0"/>
        <w:rPr>
          <w:lang w:val="en-CA"/>
        </w:rPr>
      </w:pPr>
      <w:r w:rsidRPr="007D61AF">
        <w:rPr>
          <w:lang w:val="en-CA"/>
        </w:rPr>
        <w:t xml:space="preserve">the coded subblocks flags outside the top-left Min(M,32)xMin(N,32) </w:t>
      </w:r>
      <w:r w:rsidR="00840807">
        <w:rPr>
          <w:lang w:val="en-CA"/>
        </w:rPr>
        <w:t xml:space="preserve">region </w:t>
      </w:r>
      <w:r w:rsidRPr="007D61AF">
        <w:rPr>
          <w:lang w:val="en-CA"/>
        </w:rPr>
        <w:t xml:space="preserve">are </w:t>
      </w:r>
      <w:r w:rsidR="002550F1">
        <w:rPr>
          <w:lang w:val="en-CA"/>
        </w:rPr>
        <w:t xml:space="preserve">not coded, but </w:t>
      </w:r>
      <w:r w:rsidRPr="007D61AF">
        <w:rPr>
          <w:lang w:val="en-CA"/>
        </w:rPr>
        <w:t>inferred to be equal to 0</w:t>
      </w:r>
      <w:r w:rsidR="00C95416" w:rsidRPr="007D61AF">
        <w:rPr>
          <w:lang w:val="en-CA"/>
        </w:rPr>
        <w:t>.</w:t>
      </w:r>
      <w:r w:rsidR="00C53477" w:rsidRPr="007D61AF">
        <w:rPr>
          <w:lang w:val="en-CA"/>
        </w:rPr>
        <w:t xml:space="preserve"> </w:t>
      </w:r>
      <w:r w:rsidR="002550F1">
        <w:rPr>
          <w:lang w:val="en-CA"/>
        </w:rPr>
        <w:t xml:space="preserve">This is equivalent to restricting the scan region to the top-left </w:t>
      </w:r>
      <w:r w:rsidR="002550F1" w:rsidRPr="007D61AF">
        <w:rPr>
          <w:lang w:val="en-CA"/>
        </w:rPr>
        <w:t xml:space="preserve">Min(M,32)xMin(N,32) </w:t>
      </w:r>
      <w:r w:rsidR="00840807">
        <w:rPr>
          <w:lang w:val="en-CA"/>
        </w:rPr>
        <w:t>region</w:t>
      </w:r>
      <w:r w:rsidR="008548F8" w:rsidRPr="007D61AF">
        <w:rPr>
          <w:lang w:val="en-CA"/>
        </w:rPr>
        <w:t>.</w:t>
      </w:r>
    </w:p>
    <w:p w14:paraId="6CC137AC" w14:textId="056F0305" w:rsidR="000775ED" w:rsidRDefault="00840807" w:rsidP="00C95416">
      <w:pPr>
        <w:rPr>
          <w:lang w:val="en-CA"/>
        </w:rPr>
      </w:pPr>
      <w:r>
        <w:rPr>
          <w:lang w:val="en-CA"/>
        </w:rPr>
        <w:t xml:space="preserve">The suggested modifications have the effect that the top-left </w:t>
      </w:r>
      <w:r w:rsidRPr="007D61AF">
        <w:rPr>
          <w:lang w:val="en-CA"/>
        </w:rPr>
        <w:t>Min(M,32)xMin(N,32)</w:t>
      </w:r>
      <w:r>
        <w:rPr>
          <w:lang w:val="en-CA"/>
        </w:rPr>
        <w:t xml:space="preserve"> region of larger blocks is coded in exactly the same way as an </w:t>
      </w:r>
      <w:r w:rsidRPr="007D61AF">
        <w:rPr>
          <w:lang w:val="en-CA"/>
        </w:rPr>
        <w:t>Min(M,32)xMin(N,32)</w:t>
      </w:r>
      <w:r>
        <w:rPr>
          <w:lang w:val="en-CA"/>
        </w:rPr>
        <w:t xml:space="preserve"> block.</w:t>
      </w:r>
    </w:p>
    <w:p w14:paraId="6EF353E4" w14:textId="77777777" w:rsidR="00840807" w:rsidRPr="008523E9" w:rsidRDefault="00840807" w:rsidP="00C95416">
      <w:pPr>
        <w:rPr>
          <w:lang w:val="en-CA"/>
        </w:rPr>
      </w:pPr>
    </w:p>
    <w:p w14:paraId="61C79E2B" w14:textId="0155E4E7" w:rsidR="0065186F" w:rsidRPr="005B217D" w:rsidRDefault="0065186F" w:rsidP="0065186F">
      <w:pPr>
        <w:pStyle w:val="Heading1"/>
        <w:rPr>
          <w:lang w:val="en-CA"/>
        </w:rPr>
      </w:pPr>
      <w:bookmarkStart w:id="0" w:name="_Ref535058532"/>
      <w:r>
        <w:rPr>
          <w:lang w:val="en-CA"/>
        </w:rPr>
        <w:t>Source Code Analysis</w:t>
      </w:r>
      <w:bookmarkEnd w:id="0"/>
    </w:p>
    <w:p w14:paraId="420BB907" w14:textId="36811D5E" w:rsidR="0065186F" w:rsidRDefault="009C633C" w:rsidP="0065186F">
      <w:pPr>
        <w:rPr>
          <w:szCs w:val="22"/>
          <w:lang w:val="en-CA"/>
        </w:rPr>
      </w:pPr>
      <w:r>
        <w:rPr>
          <w:szCs w:val="22"/>
          <w:lang w:val="en-CA"/>
        </w:rPr>
        <w:t>The description in JVET-</w:t>
      </w:r>
      <w:r w:rsidR="002B1AEA">
        <w:rPr>
          <w:szCs w:val="22"/>
          <w:lang w:val="en-CA"/>
        </w:rPr>
        <w:t xml:space="preserve">M0251 </w:t>
      </w:r>
      <w:r w:rsidR="002B1AEA">
        <w:rPr>
          <w:szCs w:val="22"/>
          <w:lang w:val="en-CA"/>
        </w:rPr>
        <w:fldChar w:fldCharType="begin"/>
      </w:r>
      <w:r w:rsidR="002B1AEA">
        <w:rPr>
          <w:szCs w:val="22"/>
          <w:lang w:val="en-CA"/>
        </w:rPr>
        <w:instrText xml:space="preserve"> REF _Ref518138558 \r \h </w:instrText>
      </w:r>
      <w:r w:rsidR="002B1AEA">
        <w:rPr>
          <w:szCs w:val="22"/>
          <w:lang w:val="en-CA"/>
        </w:rPr>
      </w:r>
      <w:r w:rsidR="002B1AEA">
        <w:rPr>
          <w:szCs w:val="22"/>
          <w:lang w:val="en-CA"/>
        </w:rPr>
        <w:fldChar w:fldCharType="separate"/>
      </w:r>
      <w:r w:rsidR="002B1AEA">
        <w:rPr>
          <w:szCs w:val="22"/>
          <w:lang w:val="en-CA"/>
        </w:rPr>
        <w:t>[1]</w:t>
      </w:r>
      <w:r w:rsidR="002B1AEA">
        <w:rPr>
          <w:szCs w:val="22"/>
          <w:lang w:val="en-CA"/>
        </w:rPr>
        <w:fldChar w:fldCharType="end"/>
      </w:r>
      <w:r w:rsidR="002B1AEA">
        <w:rPr>
          <w:szCs w:val="22"/>
          <w:lang w:val="en-CA"/>
        </w:rPr>
        <w:t>, the Working Draft tex</w:t>
      </w:r>
      <w:r w:rsidR="00F31433">
        <w:rPr>
          <w:szCs w:val="22"/>
          <w:lang w:val="en-CA"/>
        </w:rPr>
        <w:t>t provided in version 5</w:t>
      </w:r>
      <w:r w:rsidR="002B1AEA">
        <w:rPr>
          <w:szCs w:val="22"/>
          <w:lang w:val="en-CA"/>
        </w:rPr>
        <w:t xml:space="preserve"> of JVET-M0251, and the</w:t>
      </w:r>
      <w:r>
        <w:rPr>
          <w:szCs w:val="22"/>
          <w:lang w:val="en-CA"/>
        </w:rPr>
        <w:t xml:space="preserve"> source code provided by LGE</w:t>
      </w:r>
      <w:r w:rsidR="002B1AEA">
        <w:rPr>
          <w:szCs w:val="22"/>
          <w:lang w:val="en-CA"/>
        </w:rPr>
        <w:t xml:space="preserve"> have been carefully analyzed.</w:t>
      </w:r>
      <w:r>
        <w:rPr>
          <w:szCs w:val="22"/>
          <w:lang w:val="en-CA"/>
        </w:rPr>
        <w:t xml:space="preserve"> </w:t>
      </w:r>
      <w:r w:rsidR="00F31433">
        <w:rPr>
          <w:szCs w:val="22"/>
          <w:lang w:val="en-CA"/>
        </w:rPr>
        <w:t xml:space="preserve"> The source code was found to be consistent with the description and the provided Working Draft text.</w:t>
      </w:r>
    </w:p>
    <w:p w14:paraId="4B61DEF5" w14:textId="46EEAD07" w:rsidR="006A2ABF" w:rsidRPr="003D1E16" w:rsidRDefault="006A2ABF" w:rsidP="003D1E16">
      <w:pPr>
        <w:rPr>
          <w:szCs w:val="22"/>
          <w:lang w:val="en-CA"/>
        </w:rPr>
      </w:pPr>
    </w:p>
    <w:p w14:paraId="302DD218" w14:textId="518A1242" w:rsidR="000C1C44" w:rsidRPr="005B217D" w:rsidRDefault="000C1C44" w:rsidP="000C1C44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0FD5FA00" w14:textId="7EF8D388" w:rsidR="00853AE1" w:rsidRDefault="00A640C7" w:rsidP="0065186F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B2749B">
        <w:rPr>
          <w:szCs w:val="22"/>
          <w:lang w:val="en-CA"/>
        </w:rPr>
        <w:t xml:space="preserve">cross check </w:t>
      </w:r>
      <w:r>
        <w:rPr>
          <w:szCs w:val="22"/>
          <w:lang w:val="en-CA"/>
        </w:rPr>
        <w:t>results</w:t>
      </w:r>
      <w:r w:rsidR="002E37E2">
        <w:rPr>
          <w:szCs w:val="22"/>
          <w:lang w:val="en-CA"/>
        </w:rPr>
        <w:t xml:space="preserve"> for the common test conditions </w:t>
      </w:r>
      <w:r w:rsidR="002E37E2">
        <w:rPr>
          <w:szCs w:val="22"/>
          <w:lang w:val="en-CA"/>
        </w:rPr>
        <w:fldChar w:fldCharType="begin"/>
      </w:r>
      <w:r w:rsidR="002E37E2">
        <w:rPr>
          <w:szCs w:val="22"/>
          <w:lang w:val="en-CA"/>
        </w:rPr>
        <w:instrText xml:space="preserve"> REF _Ref534930646 \r \h </w:instrText>
      </w:r>
      <w:r w:rsidR="002E37E2">
        <w:rPr>
          <w:szCs w:val="22"/>
          <w:lang w:val="en-CA"/>
        </w:rPr>
      </w:r>
      <w:r w:rsidR="002E37E2">
        <w:rPr>
          <w:szCs w:val="22"/>
          <w:lang w:val="en-CA"/>
        </w:rPr>
        <w:fldChar w:fldCharType="separate"/>
      </w:r>
      <w:r w:rsidR="002E37E2">
        <w:rPr>
          <w:szCs w:val="22"/>
          <w:lang w:val="en-CA"/>
        </w:rPr>
        <w:t>[2]</w:t>
      </w:r>
      <w:r w:rsidR="002E37E2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summarized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_Ref535059055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B8003E">
        <w:rPr>
          <w:b/>
          <w:i/>
          <w:szCs w:val="22"/>
        </w:rPr>
        <w:t xml:space="preserve">Table </w:t>
      </w:r>
      <w:r w:rsidRPr="00B8003E">
        <w:rPr>
          <w:b/>
          <w:i/>
          <w:noProof/>
          <w:szCs w:val="22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B2749B">
        <w:rPr>
          <w:szCs w:val="22"/>
          <w:lang w:val="en-CA"/>
        </w:rPr>
        <w:t xml:space="preserve"> The results reported in JVET-M0251 could be reproduced exactly</w:t>
      </w:r>
      <w:r>
        <w:rPr>
          <w:szCs w:val="22"/>
          <w:lang w:val="en-CA"/>
        </w:rPr>
        <w:t>.</w:t>
      </w:r>
    </w:p>
    <w:p w14:paraId="7E1B959D" w14:textId="77777777" w:rsidR="008003F4" w:rsidRDefault="008003F4" w:rsidP="0065186F">
      <w:pPr>
        <w:rPr>
          <w:szCs w:val="22"/>
          <w:lang w:val="en-CA"/>
        </w:rPr>
      </w:pPr>
    </w:p>
    <w:p w14:paraId="3EB89EE5" w14:textId="16EBB80A" w:rsidR="00853AE1" w:rsidRPr="00B8003E" w:rsidRDefault="00853AE1" w:rsidP="00D953D4">
      <w:pPr>
        <w:pStyle w:val="Caption"/>
        <w:keepNext/>
        <w:keepLines/>
        <w:rPr>
          <w:b/>
          <w:i w:val="0"/>
          <w:color w:val="auto"/>
          <w:sz w:val="22"/>
          <w:szCs w:val="22"/>
          <w:lang w:val="en-CA"/>
        </w:rPr>
      </w:pPr>
      <w:bookmarkStart w:id="1" w:name="_Ref535059055"/>
      <w:r w:rsidRPr="00B8003E">
        <w:rPr>
          <w:b/>
          <w:i w:val="0"/>
          <w:color w:val="auto"/>
          <w:sz w:val="22"/>
          <w:szCs w:val="22"/>
        </w:rPr>
        <w:t xml:space="preserve">Table </w:t>
      </w:r>
      <w:r w:rsidR="00CF100B" w:rsidRPr="00B8003E">
        <w:rPr>
          <w:b/>
          <w:i w:val="0"/>
          <w:noProof/>
          <w:color w:val="auto"/>
          <w:sz w:val="22"/>
          <w:szCs w:val="22"/>
        </w:rPr>
        <w:fldChar w:fldCharType="begin"/>
      </w:r>
      <w:r w:rsidR="00CF100B" w:rsidRPr="00B8003E">
        <w:rPr>
          <w:b/>
          <w:i w:val="0"/>
          <w:noProof/>
          <w:color w:val="auto"/>
          <w:sz w:val="22"/>
          <w:szCs w:val="22"/>
        </w:rPr>
        <w:instrText xml:space="preserve"> SEQ Table \* ARABIC </w:instrText>
      </w:r>
      <w:r w:rsidR="00CF100B" w:rsidRPr="00B8003E">
        <w:rPr>
          <w:b/>
          <w:i w:val="0"/>
          <w:noProof/>
          <w:color w:val="auto"/>
          <w:sz w:val="22"/>
          <w:szCs w:val="22"/>
        </w:rPr>
        <w:fldChar w:fldCharType="separate"/>
      </w:r>
      <w:r w:rsidRPr="00B8003E">
        <w:rPr>
          <w:b/>
          <w:i w:val="0"/>
          <w:noProof/>
          <w:color w:val="auto"/>
          <w:sz w:val="22"/>
          <w:szCs w:val="22"/>
        </w:rPr>
        <w:t>1</w:t>
      </w:r>
      <w:r w:rsidR="00CF100B" w:rsidRPr="00B8003E">
        <w:rPr>
          <w:b/>
          <w:i w:val="0"/>
          <w:noProof/>
          <w:color w:val="auto"/>
          <w:sz w:val="22"/>
          <w:szCs w:val="22"/>
        </w:rPr>
        <w:fldChar w:fldCharType="end"/>
      </w:r>
      <w:bookmarkEnd w:id="1"/>
      <w:r w:rsidRPr="00B8003E">
        <w:rPr>
          <w:b/>
          <w:i w:val="0"/>
          <w:color w:val="auto"/>
          <w:sz w:val="22"/>
          <w:szCs w:val="22"/>
        </w:rPr>
        <w:t>: Summary of crosscheck results (</w:t>
      </w:r>
      <w:r w:rsidR="00B8003E">
        <w:rPr>
          <w:b/>
          <w:i w:val="0"/>
          <w:color w:val="auto"/>
          <w:sz w:val="22"/>
          <w:szCs w:val="22"/>
        </w:rPr>
        <w:t>using</w:t>
      </w:r>
      <w:r w:rsidRPr="00B8003E">
        <w:rPr>
          <w:b/>
          <w:i w:val="0"/>
          <w:color w:val="auto"/>
          <w:sz w:val="22"/>
          <w:szCs w:val="22"/>
        </w:rPr>
        <w:t xml:space="preserve"> the fix </w:t>
      </w:r>
      <w:r w:rsidR="00B8003E">
        <w:rPr>
          <w:b/>
          <w:i w:val="0"/>
          <w:color w:val="auto"/>
          <w:sz w:val="22"/>
          <w:szCs w:val="22"/>
        </w:rPr>
        <w:t>avoiding usage of uninitialized memory).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24AF8" w:rsidRPr="00524AF8" w14:paraId="69FA12D0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42D8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92CD7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24AF8" w:rsidRPr="00524AF8" w14:paraId="6FCAEE81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A62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40CC6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524AF8" w:rsidRPr="00524AF8" w14:paraId="6929527E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BE40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B92F6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1CEEC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E841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A127A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3BEBD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24AF8" w:rsidRPr="00524AF8" w14:paraId="2AC3BF66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9319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126D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D29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A3FB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B0F1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908C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4AF8" w:rsidRPr="00524AF8" w14:paraId="78417139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26992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E4C0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6401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546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C02D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4B61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4AF8" w:rsidRPr="00524AF8" w14:paraId="5577682F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17F43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E204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8188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807B9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2713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0E46A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4AF8" w:rsidRPr="00524AF8" w14:paraId="06F86CED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4BD52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E25C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A8A8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0894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DD8B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1E25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4AF8" w:rsidRPr="00524AF8" w14:paraId="5E07DCC9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780C4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8951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9F0D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7929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DFA8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9E7A0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4AF8" w:rsidRPr="00524AF8" w14:paraId="2C74A838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DE801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582A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0904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BC6A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FFC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95EBF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4AF8" w:rsidRPr="00524AF8" w14:paraId="12FD31F0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363A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B064A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4010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9754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D527A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1C771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4AF8" w:rsidRPr="00524AF8" w14:paraId="0B640947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18FA5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05D0C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E605D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A2CF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99C91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3772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4AF8" w:rsidRPr="00524AF8" w14:paraId="0B5EF67A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9BD2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9583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B4B6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4FC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79B1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30CD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24AF8" w:rsidRPr="00524AF8" w14:paraId="67AD4720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25D2B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5D12F7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24AF8" w:rsidRPr="00524AF8" w14:paraId="76BCA9A7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75B5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468DD9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524AF8" w:rsidRPr="00524AF8" w14:paraId="1BB555F3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5541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8E4D5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F825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1275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60930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6BDA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24AF8" w:rsidRPr="00524AF8" w14:paraId="6FAD2B99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F1742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BF97F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51A9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6FAD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0AED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10017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24AF8" w:rsidRPr="00524AF8" w14:paraId="4DF0AC46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E8418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72B2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2F8AB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A870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B550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4BC18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4AF8" w:rsidRPr="00524AF8" w14:paraId="2D0D1EE7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DE52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D0D5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13AEC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2469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9E39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DAE87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4AF8" w:rsidRPr="00524AF8" w14:paraId="3CBF8D19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73DAF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647F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5B24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496D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89CD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B67F3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4AF8" w:rsidRPr="00524AF8" w14:paraId="3BE721C7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4DE49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6711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DB22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66AA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7442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CBC0D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4AF8" w:rsidRPr="00524AF8" w14:paraId="732B3711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7AE3B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3C63B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9321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670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468D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E471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4AF8" w:rsidRPr="00524AF8" w14:paraId="2948B835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7A0A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BD02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B45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4E4B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6C68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4D7D3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4AF8" w:rsidRPr="00524AF8" w14:paraId="367DE538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F9B26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FEF19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47A50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F594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DF02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3DE25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4AF8" w:rsidRPr="00524AF8" w14:paraId="72CF148B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5C87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6FF3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C8D01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A1D07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88231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76232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24AF8" w:rsidRPr="00524AF8" w14:paraId="348B0AF7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066B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6FC54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24AF8" w:rsidRPr="00524AF8" w14:paraId="14BA2CB4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87A9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147B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524AF8" w:rsidRPr="00524AF8" w14:paraId="5E0B924F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9F5A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B0EB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18111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12E2F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5A614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12169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24AF8" w:rsidRPr="00524AF8" w14:paraId="5CFE3BF9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8C061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47B7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128B3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202F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9E04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8CB5C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4AF8" w:rsidRPr="00524AF8" w14:paraId="0356BE33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F9819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CC5A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674B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96D7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93D8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481DD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4AF8" w:rsidRPr="00524AF8" w14:paraId="515E4073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B65DF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F074" w14:textId="7FA468A5" w:rsidR="00524AF8" w:rsidRPr="00524AF8" w:rsidRDefault="009730BC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872D" w14:textId="3B106E16" w:rsidR="00524AF8" w:rsidRPr="00524AF8" w:rsidRDefault="009730BC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6BEEA" w14:textId="3173B195" w:rsidR="00524AF8" w:rsidRPr="00524AF8" w:rsidRDefault="009730BC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CA56" w14:textId="1EE4AC32" w:rsidR="00524AF8" w:rsidRPr="00524AF8" w:rsidRDefault="009730BC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D08FB" w14:textId="618C07FF" w:rsidR="00524AF8" w:rsidRPr="00524AF8" w:rsidRDefault="009730BC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24AF8" w:rsidRPr="00524AF8" w14:paraId="6C4BA429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B6F9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D332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3F3FC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0E0B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B3CF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DD0AF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4AF8" w:rsidRPr="00524AF8" w14:paraId="6FA008EA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A9E3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4003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5EB2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C7E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CA34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1770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4AF8" w:rsidRPr="00524AF8" w14:paraId="65E7D49A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E20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2666" w14:textId="7B9D31A6" w:rsidR="00524AF8" w:rsidRPr="00524AF8" w:rsidRDefault="009730BC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05CD" w14:textId="4EF527F2" w:rsidR="00524AF8" w:rsidRPr="00524AF8" w:rsidRDefault="009730BC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4EC9" w14:textId="675B8714" w:rsidR="00524AF8" w:rsidRPr="00524AF8" w:rsidRDefault="009730BC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292B" w14:textId="321C8CA1" w:rsidR="00524AF8" w:rsidRPr="00524AF8" w:rsidRDefault="009730BC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740A4" w14:textId="1997D4DF" w:rsidR="00524AF8" w:rsidRPr="00524AF8" w:rsidRDefault="009730BC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  <w:bookmarkStart w:id="2" w:name="_GoBack"/>
            <w:bookmarkEnd w:id="2"/>
          </w:p>
        </w:tc>
      </w:tr>
      <w:tr w:rsidR="00524AF8" w:rsidRPr="00524AF8" w14:paraId="5C253346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100F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8C972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E484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8E73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873DE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FE4A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24AF8" w:rsidRPr="00524AF8" w14:paraId="658FAF1E" w14:textId="77777777" w:rsidTr="00524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CEED5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31228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C6BE2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3B7C3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7494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E2935" w14:textId="77777777" w:rsidR="00524AF8" w:rsidRPr="00524AF8" w:rsidRDefault="00524AF8" w:rsidP="00524A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4AF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743DD41" w14:textId="0042F4C2" w:rsidR="0065186F" w:rsidRDefault="0065186F" w:rsidP="009234A5">
      <w:pPr>
        <w:rPr>
          <w:szCs w:val="22"/>
          <w:lang w:val="en-CA"/>
        </w:rPr>
      </w:pPr>
    </w:p>
    <w:p w14:paraId="5F0CF8E4" w14:textId="365372D2" w:rsidR="001F2594" w:rsidRPr="005B217D" w:rsidRDefault="000C1C44" w:rsidP="000C1C44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References</w:t>
      </w:r>
    </w:p>
    <w:p w14:paraId="680E1BE9" w14:textId="40505E0F" w:rsidR="009C67B8" w:rsidRDefault="006D2145" w:rsidP="00E72C54">
      <w:pPr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ind w:left="432" w:hanging="432"/>
        <w:rPr>
          <w:szCs w:val="22"/>
          <w:lang w:val="en-GB"/>
        </w:rPr>
      </w:pPr>
      <w:bookmarkStart w:id="3" w:name="_Ref518138558"/>
      <w:r>
        <w:rPr>
          <w:rFonts w:ascii="Arial" w:hAnsi="Arial" w:cs="Arial"/>
          <w:color w:val="000000"/>
          <w:sz w:val="20"/>
        </w:rPr>
        <w:t xml:space="preserve">J. Choi, </w:t>
      </w:r>
      <w:r w:rsidRPr="006D2145">
        <w:rPr>
          <w:rFonts w:ascii="Arial" w:hAnsi="Arial" w:cs="Arial"/>
          <w:color w:val="000000"/>
          <w:sz w:val="20"/>
        </w:rPr>
        <w:t>J. Heo, S. Yoo, J. Choi, L. Li, J. Lim, S. Kim</w:t>
      </w:r>
      <w:r w:rsidR="009C67B8" w:rsidRPr="00415A82">
        <w:rPr>
          <w:szCs w:val="22"/>
          <w:lang w:val="en-GB"/>
        </w:rPr>
        <w:t>, “</w:t>
      </w:r>
      <w:r>
        <w:rPr>
          <w:szCs w:val="22"/>
          <w:lang w:val="en-GB"/>
        </w:rPr>
        <w:t>Non-</w:t>
      </w:r>
      <w:r w:rsidR="009C67B8" w:rsidRPr="003209AA">
        <w:rPr>
          <w:szCs w:val="22"/>
          <w:lang w:val="en-GB"/>
        </w:rPr>
        <w:t xml:space="preserve">CE7: </w:t>
      </w:r>
      <w:r>
        <w:rPr>
          <w:szCs w:val="22"/>
          <w:lang w:val="en-GB"/>
        </w:rPr>
        <w:t>Last position coding for large block-size transforms</w:t>
      </w:r>
      <w:r w:rsidR="009C67B8" w:rsidRPr="00415A82">
        <w:rPr>
          <w:szCs w:val="22"/>
          <w:lang w:val="en-GB"/>
        </w:rPr>
        <w:t>,” Joint Video Experts Team, doc. JVET-</w:t>
      </w:r>
      <w:r w:rsidR="009C67B8">
        <w:rPr>
          <w:szCs w:val="22"/>
          <w:lang w:val="en-GB"/>
        </w:rPr>
        <w:t>M0</w:t>
      </w:r>
      <w:r>
        <w:rPr>
          <w:szCs w:val="22"/>
          <w:lang w:val="en-GB"/>
        </w:rPr>
        <w:t>251</w:t>
      </w:r>
      <w:r w:rsidR="009C67B8" w:rsidRPr="00415A82">
        <w:rPr>
          <w:szCs w:val="22"/>
          <w:lang w:val="en-GB"/>
        </w:rPr>
        <w:t xml:space="preserve">, </w:t>
      </w:r>
      <w:r w:rsidR="009C67B8">
        <w:rPr>
          <w:szCs w:val="22"/>
          <w:lang w:val="en-GB"/>
        </w:rPr>
        <w:t>Marrakech</w:t>
      </w:r>
      <w:r w:rsidR="009C67B8" w:rsidRPr="00415A82">
        <w:rPr>
          <w:szCs w:val="22"/>
          <w:lang w:val="en-GB"/>
        </w:rPr>
        <w:t xml:space="preserve">, </w:t>
      </w:r>
      <w:r w:rsidR="009C67B8">
        <w:rPr>
          <w:szCs w:val="22"/>
          <w:lang w:val="en-GB"/>
        </w:rPr>
        <w:t>MA</w:t>
      </w:r>
      <w:r w:rsidR="009C67B8" w:rsidRPr="00415A82">
        <w:rPr>
          <w:szCs w:val="22"/>
          <w:lang w:val="en-GB"/>
        </w:rPr>
        <w:t xml:space="preserve">, </w:t>
      </w:r>
      <w:r w:rsidR="009C67B8">
        <w:rPr>
          <w:szCs w:val="22"/>
          <w:lang w:val="en-GB"/>
        </w:rPr>
        <w:t>Jan. 2019</w:t>
      </w:r>
      <w:r w:rsidR="009C67B8" w:rsidRPr="00415A82">
        <w:rPr>
          <w:szCs w:val="22"/>
          <w:lang w:val="en-GB"/>
        </w:rPr>
        <w:t>.</w:t>
      </w:r>
      <w:bookmarkEnd w:id="3"/>
    </w:p>
    <w:p w14:paraId="4F74ED72" w14:textId="53DEDECF" w:rsidR="005B2A82" w:rsidRPr="00415A82" w:rsidRDefault="005B2A82" w:rsidP="005B2A82">
      <w:pPr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ind w:left="432" w:hanging="432"/>
        <w:rPr>
          <w:szCs w:val="22"/>
          <w:lang w:val="en-GB"/>
        </w:rPr>
      </w:pPr>
      <w:bookmarkStart w:id="4" w:name="_Ref534930646"/>
      <w:r>
        <w:rPr>
          <w:rFonts w:ascii="Arial" w:hAnsi="Arial" w:cs="Arial"/>
          <w:color w:val="000000"/>
          <w:sz w:val="20"/>
        </w:rPr>
        <w:t>F. Bossen, J. Boyce, X. Li, V. Seregin, K. Sühring, “JVET common test conditions and software reference configurations for SDR video,” Joint Video Experts Team, doc. JVET-</w:t>
      </w:r>
      <w:r w:rsidR="001927D5">
        <w:rPr>
          <w:rFonts w:ascii="Arial" w:hAnsi="Arial" w:cs="Arial"/>
          <w:color w:val="000000"/>
          <w:sz w:val="20"/>
        </w:rPr>
        <w:t>L1010</w:t>
      </w:r>
      <w:r>
        <w:rPr>
          <w:rFonts w:ascii="Arial" w:hAnsi="Arial" w:cs="Arial"/>
          <w:color w:val="000000"/>
          <w:sz w:val="20"/>
        </w:rPr>
        <w:t>,</w:t>
      </w:r>
      <w:r w:rsidRPr="005B2A82">
        <w:rPr>
          <w:szCs w:val="22"/>
          <w:lang w:val="en-GB"/>
        </w:rPr>
        <w:t xml:space="preserve"> </w:t>
      </w:r>
      <w:r>
        <w:rPr>
          <w:szCs w:val="22"/>
          <w:lang w:val="en-GB"/>
        </w:rPr>
        <w:t>Ma</w:t>
      </w:r>
      <w:r w:rsidR="001927D5">
        <w:rPr>
          <w:szCs w:val="22"/>
          <w:lang w:val="en-GB"/>
        </w:rPr>
        <w:t>ca</w:t>
      </w:r>
      <w:r w:rsidR="001C7B9E">
        <w:rPr>
          <w:szCs w:val="22"/>
          <w:lang w:val="en-GB"/>
        </w:rPr>
        <w:t>u</w:t>
      </w:r>
      <w:r w:rsidRPr="00415A82">
        <w:rPr>
          <w:szCs w:val="22"/>
          <w:lang w:val="en-GB"/>
        </w:rPr>
        <w:t xml:space="preserve">, </w:t>
      </w:r>
      <w:r w:rsidR="001927D5">
        <w:rPr>
          <w:szCs w:val="22"/>
          <w:lang w:val="en-GB"/>
        </w:rPr>
        <w:t>CN</w:t>
      </w:r>
      <w:r w:rsidRPr="00415A82">
        <w:rPr>
          <w:szCs w:val="22"/>
          <w:lang w:val="en-GB"/>
        </w:rPr>
        <w:t xml:space="preserve">, </w:t>
      </w:r>
      <w:r w:rsidR="001927D5">
        <w:rPr>
          <w:szCs w:val="22"/>
          <w:lang w:val="en-GB"/>
        </w:rPr>
        <w:t>Oct. 2018</w:t>
      </w:r>
      <w:r w:rsidRPr="00415A82">
        <w:rPr>
          <w:szCs w:val="22"/>
          <w:lang w:val="en-GB"/>
        </w:rPr>
        <w:t>.</w:t>
      </w:r>
      <w:bookmarkEnd w:id="4"/>
    </w:p>
    <w:p w14:paraId="7BA7E646" w14:textId="77777777" w:rsidR="000C1C44" w:rsidRPr="005B217D" w:rsidRDefault="000C1C44" w:rsidP="009234A5">
      <w:pPr>
        <w:rPr>
          <w:szCs w:val="22"/>
          <w:lang w:val="en-CA"/>
        </w:rPr>
      </w:pPr>
    </w:p>
    <w:sectPr w:rsidR="000C1C44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87E64" w14:textId="77777777" w:rsidR="00AD7D13" w:rsidRDefault="00AD7D13">
      <w:r>
        <w:separator/>
      </w:r>
    </w:p>
  </w:endnote>
  <w:endnote w:type="continuationSeparator" w:id="0">
    <w:p w14:paraId="7AEAB0EF" w14:textId="77777777" w:rsidR="00AD7D13" w:rsidRDefault="00AD7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BAA94E4" w:rsidR="00C4025E" w:rsidRPr="00C00DDE" w:rsidRDefault="00C4025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30B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30BC">
      <w:rPr>
        <w:rStyle w:val="PageNumber"/>
        <w:noProof/>
      </w:rPr>
      <w:t>2019-01-15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84F9C" w14:textId="77777777" w:rsidR="00AD7D13" w:rsidRDefault="00AD7D13">
      <w:r>
        <w:separator/>
      </w:r>
    </w:p>
  </w:footnote>
  <w:footnote w:type="continuationSeparator" w:id="0">
    <w:p w14:paraId="7FDD5956" w14:textId="77777777" w:rsidR="00AD7D13" w:rsidRDefault="00AD7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3395F"/>
    <w:multiLevelType w:val="hybridMultilevel"/>
    <w:tmpl w:val="4B6CED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4536B"/>
    <w:multiLevelType w:val="hybridMultilevel"/>
    <w:tmpl w:val="F076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F1C5A16"/>
    <w:multiLevelType w:val="hybridMultilevel"/>
    <w:tmpl w:val="BE5C634C"/>
    <w:lvl w:ilvl="0" w:tplc="38125C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1"/>
  </w:num>
  <w:num w:numId="13">
    <w:abstractNumId w:val="4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DFA"/>
    <w:rsid w:val="0000508A"/>
    <w:rsid w:val="000308A3"/>
    <w:rsid w:val="000458BC"/>
    <w:rsid w:val="00045C41"/>
    <w:rsid w:val="00046C03"/>
    <w:rsid w:val="00065039"/>
    <w:rsid w:val="00073895"/>
    <w:rsid w:val="00074959"/>
    <w:rsid w:val="0007614F"/>
    <w:rsid w:val="000775ED"/>
    <w:rsid w:val="00081398"/>
    <w:rsid w:val="00094479"/>
    <w:rsid w:val="000962AC"/>
    <w:rsid w:val="000B0C0F"/>
    <w:rsid w:val="000B1C6B"/>
    <w:rsid w:val="000B4FF9"/>
    <w:rsid w:val="000C09AC"/>
    <w:rsid w:val="000C1C44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D3D"/>
    <w:rsid w:val="00155526"/>
    <w:rsid w:val="00171371"/>
    <w:rsid w:val="00175A24"/>
    <w:rsid w:val="00177648"/>
    <w:rsid w:val="00187E58"/>
    <w:rsid w:val="001927D5"/>
    <w:rsid w:val="00194728"/>
    <w:rsid w:val="001A297E"/>
    <w:rsid w:val="001A368E"/>
    <w:rsid w:val="001A7294"/>
    <w:rsid w:val="001A7329"/>
    <w:rsid w:val="001A792F"/>
    <w:rsid w:val="001B4E28"/>
    <w:rsid w:val="001C0323"/>
    <w:rsid w:val="001C3525"/>
    <w:rsid w:val="001C3AFB"/>
    <w:rsid w:val="001C7B9E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D2"/>
    <w:rsid w:val="002550F1"/>
    <w:rsid w:val="00263398"/>
    <w:rsid w:val="00263B99"/>
    <w:rsid w:val="00266F06"/>
    <w:rsid w:val="00275BCF"/>
    <w:rsid w:val="00291E36"/>
    <w:rsid w:val="00292257"/>
    <w:rsid w:val="002A54E0"/>
    <w:rsid w:val="002B1595"/>
    <w:rsid w:val="002B15B7"/>
    <w:rsid w:val="002B191D"/>
    <w:rsid w:val="002B1AEA"/>
    <w:rsid w:val="002B2E83"/>
    <w:rsid w:val="002D0AF6"/>
    <w:rsid w:val="002D7016"/>
    <w:rsid w:val="002E37E2"/>
    <w:rsid w:val="002E38A9"/>
    <w:rsid w:val="002F164D"/>
    <w:rsid w:val="003021BC"/>
    <w:rsid w:val="00306206"/>
    <w:rsid w:val="00317D85"/>
    <w:rsid w:val="0032771B"/>
    <w:rsid w:val="00327C56"/>
    <w:rsid w:val="003315A1"/>
    <w:rsid w:val="00333339"/>
    <w:rsid w:val="003373EC"/>
    <w:rsid w:val="00342D71"/>
    <w:rsid w:val="00342FF4"/>
    <w:rsid w:val="00344E5A"/>
    <w:rsid w:val="00346148"/>
    <w:rsid w:val="00354848"/>
    <w:rsid w:val="003669EA"/>
    <w:rsid w:val="003706CC"/>
    <w:rsid w:val="00377710"/>
    <w:rsid w:val="0038579E"/>
    <w:rsid w:val="003A2D8E"/>
    <w:rsid w:val="003A63D8"/>
    <w:rsid w:val="003A7CE6"/>
    <w:rsid w:val="003C20E4"/>
    <w:rsid w:val="003D1877"/>
    <w:rsid w:val="003D1E16"/>
    <w:rsid w:val="003D4811"/>
    <w:rsid w:val="003D6342"/>
    <w:rsid w:val="003E10C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C5A"/>
    <w:rsid w:val="00465A1E"/>
    <w:rsid w:val="0049112A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42F5"/>
    <w:rsid w:val="00516CF1"/>
    <w:rsid w:val="00524AF8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2A82"/>
    <w:rsid w:val="005C385F"/>
    <w:rsid w:val="005E1AC6"/>
    <w:rsid w:val="005E2B5C"/>
    <w:rsid w:val="005F6F1B"/>
    <w:rsid w:val="005F7BF1"/>
    <w:rsid w:val="00607D00"/>
    <w:rsid w:val="00615995"/>
    <w:rsid w:val="00616155"/>
    <w:rsid w:val="00624B33"/>
    <w:rsid w:val="0063041A"/>
    <w:rsid w:val="00630AA2"/>
    <w:rsid w:val="00643873"/>
    <w:rsid w:val="00646707"/>
    <w:rsid w:val="0065186F"/>
    <w:rsid w:val="00657F7E"/>
    <w:rsid w:val="00662E58"/>
    <w:rsid w:val="006637F2"/>
    <w:rsid w:val="006642A5"/>
    <w:rsid w:val="00664DCF"/>
    <w:rsid w:val="00676409"/>
    <w:rsid w:val="006828F8"/>
    <w:rsid w:val="006A2ABF"/>
    <w:rsid w:val="006C4338"/>
    <w:rsid w:val="006C5D39"/>
    <w:rsid w:val="006D2145"/>
    <w:rsid w:val="006D5CA3"/>
    <w:rsid w:val="006D6D9B"/>
    <w:rsid w:val="006E2810"/>
    <w:rsid w:val="006E5417"/>
    <w:rsid w:val="006F0794"/>
    <w:rsid w:val="006F7528"/>
    <w:rsid w:val="007023DE"/>
    <w:rsid w:val="007125AB"/>
    <w:rsid w:val="00712F60"/>
    <w:rsid w:val="00720E3B"/>
    <w:rsid w:val="0074393F"/>
    <w:rsid w:val="00745F6B"/>
    <w:rsid w:val="00755428"/>
    <w:rsid w:val="0075585E"/>
    <w:rsid w:val="00770571"/>
    <w:rsid w:val="007768FF"/>
    <w:rsid w:val="007824D3"/>
    <w:rsid w:val="00796EE3"/>
    <w:rsid w:val="007A7D29"/>
    <w:rsid w:val="007B2257"/>
    <w:rsid w:val="007B4AB8"/>
    <w:rsid w:val="007C32DA"/>
    <w:rsid w:val="007C6397"/>
    <w:rsid w:val="007D078A"/>
    <w:rsid w:val="007D1181"/>
    <w:rsid w:val="007D1AB6"/>
    <w:rsid w:val="007D61AF"/>
    <w:rsid w:val="007E01A3"/>
    <w:rsid w:val="007F1F8B"/>
    <w:rsid w:val="007F67A1"/>
    <w:rsid w:val="008003F4"/>
    <w:rsid w:val="008011E3"/>
    <w:rsid w:val="00811C05"/>
    <w:rsid w:val="008206C8"/>
    <w:rsid w:val="00821435"/>
    <w:rsid w:val="00825A42"/>
    <w:rsid w:val="00840807"/>
    <w:rsid w:val="00851C91"/>
    <w:rsid w:val="008523E9"/>
    <w:rsid w:val="00852EB4"/>
    <w:rsid w:val="00853AE1"/>
    <w:rsid w:val="008548F8"/>
    <w:rsid w:val="0086387C"/>
    <w:rsid w:val="00874A6C"/>
    <w:rsid w:val="00876C65"/>
    <w:rsid w:val="00880B66"/>
    <w:rsid w:val="00881CB5"/>
    <w:rsid w:val="008969E8"/>
    <w:rsid w:val="008A4B4C"/>
    <w:rsid w:val="008C239F"/>
    <w:rsid w:val="008D3308"/>
    <w:rsid w:val="008E480C"/>
    <w:rsid w:val="00907757"/>
    <w:rsid w:val="00914544"/>
    <w:rsid w:val="009212B0"/>
    <w:rsid w:val="00921FA1"/>
    <w:rsid w:val="009234A5"/>
    <w:rsid w:val="00933453"/>
    <w:rsid w:val="009336F7"/>
    <w:rsid w:val="0093636C"/>
    <w:rsid w:val="009374A7"/>
    <w:rsid w:val="00955F6D"/>
    <w:rsid w:val="009730BC"/>
    <w:rsid w:val="00977C16"/>
    <w:rsid w:val="0098551D"/>
    <w:rsid w:val="0099518F"/>
    <w:rsid w:val="009A1739"/>
    <w:rsid w:val="009A523D"/>
    <w:rsid w:val="009A7FFD"/>
    <w:rsid w:val="009B02A1"/>
    <w:rsid w:val="009B3361"/>
    <w:rsid w:val="009C051B"/>
    <w:rsid w:val="009C633C"/>
    <w:rsid w:val="009C67B8"/>
    <w:rsid w:val="009D7CE6"/>
    <w:rsid w:val="009F496B"/>
    <w:rsid w:val="00A01439"/>
    <w:rsid w:val="00A02E61"/>
    <w:rsid w:val="00A035AA"/>
    <w:rsid w:val="00A05CFF"/>
    <w:rsid w:val="00A13048"/>
    <w:rsid w:val="00A46843"/>
    <w:rsid w:val="00A46DE7"/>
    <w:rsid w:val="00A56B97"/>
    <w:rsid w:val="00A6093D"/>
    <w:rsid w:val="00A6097F"/>
    <w:rsid w:val="00A640C7"/>
    <w:rsid w:val="00A71DA6"/>
    <w:rsid w:val="00A767DC"/>
    <w:rsid w:val="00A76A6D"/>
    <w:rsid w:val="00A83253"/>
    <w:rsid w:val="00A920D5"/>
    <w:rsid w:val="00AA6E84"/>
    <w:rsid w:val="00AB1A1C"/>
    <w:rsid w:val="00AD05A8"/>
    <w:rsid w:val="00AD7D13"/>
    <w:rsid w:val="00AE341B"/>
    <w:rsid w:val="00B01905"/>
    <w:rsid w:val="00B07CA7"/>
    <w:rsid w:val="00B1279A"/>
    <w:rsid w:val="00B2749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03E"/>
    <w:rsid w:val="00B827C6"/>
    <w:rsid w:val="00B94B06"/>
    <w:rsid w:val="00B94C28"/>
    <w:rsid w:val="00BB6C34"/>
    <w:rsid w:val="00BC10BA"/>
    <w:rsid w:val="00BC5AFD"/>
    <w:rsid w:val="00C00DDE"/>
    <w:rsid w:val="00C04F43"/>
    <w:rsid w:val="00C0609D"/>
    <w:rsid w:val="00C073C0"/>
    <w:rsid w:val="00C115AB"/>
    <w:rsid w:val="00C22B1E"/>
    <w:rsid w:val="00C26CCB"/>
    <w:rsid w:val="00C30249"/>
    <w:rsid w:val="00C3459F"/>
    <w:rsid w:val="00C3723B"/>
    <w:rsid w:val="00C4025E"/>
    <w:rsid w:val="00C41E89"/>
    <w:rsid w:val="00C42466"/>
    <w:rsid w:val="00C53477"/>
    <w:rsid w:val="00C606C9"/>
    <w:rsid w:val="00C70394"/>
    <w:rsid w:val="00C751A8"/>
    <w:rsid w:val="00C80288"/>
    <w:rsid w:val="00C84003"/>
    <w:rsid w:val="00C90650"/>
    <w:rsid w:val="00C95416"/>
    <w:rsid w:val="00C97D78"/>
    <w:rsid w:val="00CC2AAE"/>
    <w:rsid w:val="00CC5A42"/>
    <w:rsid w:val="00CD0EAB"/>
    <w:rsid w:val="00CE5E02"/>
    <w:rsid w:val="00CF100B"/>
    <w:rsid w:val="00CF34DB"/>
    <w:rsid w:val="00CF3917"/>
    <w:rsid w:val="00CF558F"/>
    <w:rsid w:val="00D0028F"/>
    <w:rsid w:val="00D010C0"/>
    <w:rsid w:val="00D01151"/>
    <w:rsid w:val="00D0295D"/>
    <w:rsid w:val="00D073E2"/>
    <w:rsid w:val="00D337E7"/>
    <w:rsid w:val="00D4137F"/>
    <w:rsid w:val="00D446EC"/>
    <w:rsid w:val="00D51BF0"/>
    <w:rsid w:val="00D531DB"/>
    <w:rsid w:val="00D55942"/>
    <w:rsid w:val="00D807BF"/>
    <w:rsid w:val="00D82FCC"/>
    <w:rsid w:val="00D953D4"/>
    <w:rsid w:val="00DA17FC"/>
    <w:rsid w:val="00DA1D28"/>
    <w:rsid w:val="00DA7887"/>
    <w:rsid w:val="00DB2C26"/>
    <w:rsid w:val="00DC5BF6"/>
    <w:rsid w:val="00DD02F4"/>
    <w:rsid w:val="00DD6622"/>
    <w:rsid w:val="00DE1C7C"/>
    <w:rsid w:val="00DE6B43"/>
    <w:rsid w:val="00E11923"/>
    <w:rsid w:val="00E262D4"/>
    <w:rsid w:val="00E36250"/>
    <w:rsid w:val="00E47F2D"/>
    <w:rsid w:val="00E513B1"/>
    <w:rsid w:val="00E54511"/>
    <w:rsid w:val="00E61DAC"/>
    <w:rsid w:val="00E72B80"/>
    <w:rsid w:val="00E72C54"/>
    <w:rsid w:val="00E75FE3"/>
    <w:rsid w:val="00E86C4C"/>
    <w:rsid w:val="00E907A3"/>
    <w:rsid w:val="00E9334D"/>
    <w:rsid w:val="00EA5AE0"/>
    <w:rsid w:val="00EA6532"/>
    <w:rsid w:val="00EB56E1"/>
    <w:rsid w:val="00EB7AB1"/>
    <w:rsid w:val="00ED3402"/>
    <w:rsid w:val="00EE7CD8"/>
    <w:rsid w:val="00EE7D44"/>
    <w:rsid w:val="00EF1983"/>
    <w:rsid w:val="00EF37F6"/>
    <w:rsid w:val="00EF48CC"/>
    <w:rsid w:val="00F00801"/>
    <w:rsid w:val="00F2488D"/>
    <w:rsid w:val="00F31433"/>
    <w:rsid w:val="00F508EC"/>
    <w:rsid w:val="00F601A0"/>
    <w:rsid w:val="00F712E9"/>
    <w:rsid w:val="00F7257B"/>
    <w:rsid w:val="00F73032"/>
    <w:rsid w:val="00F848FC"/>
    <w:rsid w:val="00F906F6"/>
    <w:rsid w:val="00F9282A"/>
    <w:rsid w:val="00F96BAD"/>
    <w:rsid w:val="00FA139D"/>
    <w:rsid w:val="00FA60F5"/>
    <w:rsid w:val="00FB0E84"/>
    <w:rsid w:val="00FB198F"/>
    <w:rsid w:val="00FC2405"/>
    <w:rsid w:val="00FD01C2"/>
    <w:rsid w:val="00FD32DD"/>
    <w:rsid w:val="00FE595C"/>
    <w:rsid w:val="00FF0CE3"/>
    <w:rsid w:val="00FF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2771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7257B"/>
    <w:pPr>
      <w:ind w:left="720"/>
      <w:contextualSpacing/>
    </w:pPr>
  </w:style>
  <w:style w:type="paragraph" w:customStyle="1" w:styleId="tableheading">
    <w:name w:val="table heading"/>
    <w:basedOn w:val="Normal"/>
    <w:rsid w:val="006A2AB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A2AB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A2ABF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D42E2-72C6-4BCA-9C1B-F4922583A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Heiko Schwarz</cp:lastModifiedBy>
  <cp:revision>107</cp:revision>
  <cp:lastPrinted>1900-01-01T08:00:00Z</cp:lastPrinted>
  <dcterms:created xsi:type="dcterms:W3CDTF">2018-08-09T13:44:00Z</dcterms:created>
  <dcterms:modified xsi:type="dcterms:W3CDTF">2019-01-16T08:34:00Z</dcterms:modified>
</cp:coreProperties>
</file>