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61DD416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C6A8B">
              <w:rPr>
                <w:lang w:val="en-CA"/>
              </w:rPr>
              <w:t>M0</w:t>
            </w:r>
            <w:r w:rsidR="00487BE5">
              <w:rPr>
                <w:lang w:val="en-CA"/>
              </w:rPr>
              <w:t>602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810"/>
        <w:gridCol w:w="3870"/>
      </w:tblGrid>
      <w:tr w:rsidR="00E61DAC" w:rsidRPr="005B217D" w14:paraId="188D2B50" w14:textId="77777777" w:rsidTr="00F32A0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6A2173A5" w:rsidR="00E61DAC" w:rsidRPr="005B217D" w:rsidRDefault="00DC6A8B" w:rsidP="004930F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JVET-M</w:t>
            </w:r>
            <w:r w:rsidR="00487BE5">
              <w:rPr>
                <w:b/>
                <w:szCs w:val="22"/>
                <w:lang w:val="en-CA"/>
              </w:rPr>
              <w:t>0526</w:t>
            </w:r>
            <w:r>
              <w:rPr>
                <w:b/>
                <w:szCs w:val="22"/>
                <w:lang w:val="en-CA"/>
              </w:rPr>
              <w:t>: CE</w:t>
            </w:r>
            <w:r w:rsidR="00487BE5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-related: </w:t>
            </w:r>
            <w:r w:rsidR="00487BE5">
              <w:rPr>
                <w:b/>
                <w:szCs w:val="22"/>
                <w:lang w:val="en-CA"/>
              </w:rPr>
              <w:t>Further simplification of ATMVP collocated block derivation</w:t>
            </w:r>
          </w:p>
        </w:tc>
      </w:tr>
      <w:tr w:rsidR="00E61DAC" w:rsidRPr="005B217D" w14:paraId="3D8B01B2" w14:textId="77777777" w:rsidTr="00F32A0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F32A0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3C310319" w:rsidR="00E61DAC" w:rsidRPr="005B217D" w:rsidRDefault="00DC6A8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5B5BD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335824D5" w14:textId="77777777" w:rsidR="00E61DAC" w:rsidRDefault="005B5B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Saurav Bandyopadhyay</w:t>
            </w:r>
          </w:p>
          <w:p w14:paraId="49D81240" w14:textId="6EF771E3" w:rsidR="005B5BD9" w:rsidRPr="005B217D" w:rsidRDefault="005B5BD9" w:rsidP="009459D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870" w:type="dxa"/>
          </w:tcPr>
          <w:p w14:paraId="32C2ABFD" w14:textId="1F46504C" w:rsidR="005B5BD9" w:rsidRPr="005B217D" w:rsidRDefault="007403AF" w:rsidP="00F32A0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B5BD9" w:rsidRPr="00415DC2">
                <w:rPr>
                  <w:rStyle w:val="Hyperlink"/>
                  <w:szCs w:val="22"/>
                  <w:lang w:val="en-CA"/>
                </w:rPr>
                <w:t>saurav.bandyopadhyay@interdigital.com</w:t>
              </w:r>
            </w:hyperlink>
          </w:p>
        </w:tc>
      </w:tr>
      <w:tr w:rsidR="00E61DAC" w:rsidRPr="005B217D" w14:paraId="49AFAA61" w14:textId="77777777" w:rsidTr="00F32A05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5A73FC68" w:rsidR="00E61DAC" w:rsidRPr="005B217D" w:rsidRDefault="00087073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46FC39" w14:textId="21FB3AE0" w:rsidR="00DC6A8B" w:rsidRDefault="00487BE5" w:rsidP="009234A5">
      <w:pPr>
        <w:rPr>
          <w:lang w:val="en-CA"/>
        </w:rPr>
      </w:pPr>
      <w:r>
        <w:rPr>
          <w:lang w:val="en-CA"/>
        </w:rPr>
        <w:t xml:space="preserve">The cross-check results in the input document JVET-M0526: CE2-related: Further simplification of ATMVP collocated block derivation are investigated in this report. The contribution reports results on the average and </w:t>
      </w:r>
      <w:r w:rsidR="00E271D7">
        <w:rPr>
          <w:lang w:val="en-CA"/>
        </w:rPr>
        <w:t>worst-case</w:t>
      </w:r>
      <w:r>
        <w:rPr>
          <w:lang w:val="en-CA"/>
        </w:rPr>
        <w:t xml:space="preserve"> complexity reduction for ATMVP by disabling the reference list loop during the derivation of the co-located block in the case of bi-directional prediction. </w:t>
      </w:r>
      <w:r w:rsidR="00D35596">
        <w:rPr>
          <w:lang w:val="en-CA"/>
        </w:rPr>
        <w:t xml:space="preserve">The cross-check validated the experimental results from the </w:t>
      </w:r>
      <w:r>
        <w:rPr>
          <w:lang w:val="en-CA"/>
        </w:rPr>
        <w:t>ATMVP simplifications</w:t>
      </w:r>
      <w:r w:rsidR="00D35596">
        <w:rPr>
          <w:lang w:val="en-CA"/>
        </w:rPr>
        <w:t xml:space="preserve">. 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D0E1E20" w14:textId="246F01DD" w:rsidR="00DC6A8B" w:rsidRDefault="00D61166" w:rsidP="00B11BEA">
      <w:pPr>
        <w:spacing w:before="240" w:after="240"/>
        <w:rPr>
          <w:szCs w:val="22"/>
        </w:rPr>
      </w:pPr>
      <w:r>
        <w:rPr>
          <w:szCs w:val="22"/>
        </w:rPr>
        <w:t>The source code as well as the configuration</w:t>
      </w:r>
      <w:r w:rsidR="001064C9">
        <w:rPr>
          <w:szCs w:val="22"/>
        </w:rPr>
        <w:t>,</w:t>
      </w:r>
      <w:r>
        <w:rPr>
          <w:szCs w:val="22"/>
        </w:rPr>
        <w:t xml:space="preserve"> </w:t>
      </w:r>
      <w:r w:rsidR="00FD0A0C">
        <w:rPr>
          <w:szCs w:val="22"/>
        </w:rPr>
        <w:t>for JVET-M0</w:t>
      </w:r>
      <w:r w:rsidR="00487BE5">
        <w:rPr>
          <w:szCs w:val="22"/>
        </w:rPr>
        <w:t>526</w:t>
      </w:r>
      <w:r w:rsidR="00FD0A0C">
        <w:rPr>
          <w:szCs w:val="22"/>
        </w:rPr>
        <w:t xml:space="preserve"> </w:t>
      </w:r>
      <w:r w:rsidR="00FD0A0C">
        <w:rPr>
          <w:szCs w:val="22"/>
        </w:rPr>
        <w:fldChar w:fldCharType="begin"/>
      </w:r>
      <w:r w:rsidR="00FD0A0C">
        <w:rPr>
          <w:szCs w:val="22"/>
        </w:rPr>
        <w:instrText xml:space="preserve"> REF _Ref534128392 \n \h </w:instrText>
      </w:r>
      <w:r w:rsidR="00FD0A0C">
        <w:rPr>
          <w:szCs w:val="22"/>
        </w:rPr>
      </w:r>
      <w:r w:rsidR="00FD0A0C">
        <w:rPr>
          <w:szCs w:val="22"/>
        </w:rPr>
        <w:fldChar w:fldCharType="separate"/>
      </w:r>
      <w:r w:rsidR="00FD0A0C">
        <w:rPr>
          <w:szCs w:val="22"/>
        </w:rPr>
        <w:t>[1]</w:t>
      </w:r>
      <w:r w:rsidR="00FD0A0C">
        <w:rPr>
          <w:szCs w:val="22"/>
        </w:rPr>
        <w:fldChar w:fldCharType="end"/>
      </w:r>
      <w:r w:rsidR="001064C9">
        <w:rPr>
          <w:szCs w:val="22"/>
        </w:rPr>
        <w:t>,</w:t>
      </w:r>
      <w:r w:rsidR="00FD0A0C">
        <w:rPr>
          <w:szCs w:val="22"/>
        </w:rPr>
        <w:t xml:space="preserve"> </w:t>
      </w:r>
      <w:r>
        <w:rPr>
          <w:szCs w:val="22"/>
        </w:rPr>
        <w:t xml:space="preserve">provided by the proponent </w:t>
      </w:r>
      <w:r w:rsidR="00487BE5">
        <w:rPr>
          <w:szCs w:val="22"/>
        </w:rPr>
        <w:t xml:space="preserve">SZ DJI Technology Co. Ltd. and Peking </w:t>
      </w:r>
      <w:r w:rsidR="00592B1B">
        <w:rPr>
          <w:szCs w:val="22"/>
        </w:rPr>
        <w:t>University</w:t>
      </w:r>
      <w:r>
        <w:rPr>
          <w:szCs w:val="22"/>
        </w:rPr>
        <w:t xml:space="preserve"> were used for the cross-check. </w:t>
      </w:r>
      <w:r w:rsidR="00B11BEA">
        <w:rPr>
          <w:szCs w:val="22"/>
        </w:rPr>
        <w:t xml:space="preserve">The contribution simplifies the computational complexity by disabling the reference list loop during co-located block derivation process during bi-directional prediction. </w:t>
      </w:r>
    </w:p>
    <w:p w14:paraId="5A08C1CB" w14:textId="062668F7" w:rsidR="003C3A6F" w:rsidRDefault="00DC6A8B" w:rsidP="003C3A6F">
      <w:pPr>
        <w:pStyle w:val="Heading1"/>
        <w:rPr>
          <w:lang w:val="en-CA"/>
        </w:rPr>
      </w:pPr>
      <w:r>
        <w:rPr>
          <w:lang w:val="en-CA"/>
        </w:rPr>
        <w:t>Simulation</w:t>
      </w:r>
      <w:r w:rsidR="001525EC">
        <w:rPr>
          <w:lang w:val="en-CA"/>
        </w:rPr>
        <w:t xml:space="preserve"> </w:t>
      </w:r>
      <w:r w:rsidR="003C3A6F">
        <w:rPr>
          <w:lang w:val="en-CA"/>
        </w:rPr>
        <w:t>Results</w:t>
      </w:r>
    </w:p>
    <w:p w14:paraId="666046DA" w14:textId="06D20AF8" w:rsidR="000A2995" w:rsidRPr="002F6B7F" w:rsidRDefault="00DC6A8B" w:rsidP="000A2995">
      <w:r>
        <w:t xml:space="preserve">The simulation results reported in this contribution are based on </w:t>
      </w:r>
      <w:r w:rsidR="000A2995">
        <w:t xml:space="preserve">the VTM-3.0 reference software and the JVET common test conditions </w:t>
      </w:r>
      <w:r w:rsidR="00F1697C">
        <w:fldChar w:fldCharType="begin"/>
      </w:r>
      <w:r w:rsidR="00F1697C">
        <w:instrText xml:space="preserve"> REF _Ref534150683 \n \h </w:instrText>
      </w:r>
      <w:r w:rsidR="00F1697C">
        <w:fldChar w:fldCharType="separate"/>
      </w:r>
      <w:r w:rsidR="00F1697C">
        <w:t>[2]</w:t>
      </w:r>
      <w:r w:rsidR="00F1697C">
        <w:fldChar w:fldCharType="end"/>
      </w:r>
      <w:r w:rsidR="00DE449D">
        <w:t xml:space="preserve"> </w:t>
      </w:r>
      <w:r w:rsidR="000A2995">
        <w:t xml:space="preserve">to collect </w:t>
      </w:r>
      <w:r w:rsidR="000A2995" w:rsidRPr="00327B1D">
        <w:rPr>
          <w:szCs w:val="22"/>
          <w:lang w:val="en-CA"/>
        </w:rPr>
        <w:t>the B</w:t>
      </w:r>
      <w:r w:rsidR="000A2995">
        <w:rPr>
          <w:szCs w:val="22"/>
          <w:lang w:val="en-CA"/>
        </w:rPr>
        <w:t>-</w:t>
      </w:r>
      <w:r w:rsidR="000A2995" w:rsidRPr="00327B1D">
        <w:rPr>
          <w:szCs w:val="22"/>
          <w:lang w:val="en-CA"/>
        </w:rPr>
        <w:t>D</w:t>
      </w:r>
      <w:r w:rsidR="000A2995">
        <w:rPr>
          <w:szCs w:val="22"/>
          <w:lang w:val="en-CA"/>
        </w:rPr>
        <w:t xml:space="preserve"> </w:t>
      </w:r>
      <w:r w:rsidR="000A2995" w:rsidRPr="00327B1D">
        <w:rPr>
          <w:szCs w:val="22"/>
          <w:lang w:val="en-CA"/>
        </w:rPr>
        <w:t xml:space="preserve">rate, encoding and decoding time of the proposed techniques in </w:t>
      </w:r>
      <w:r w:rsidR="000A2995">
        <w:rPr>
          <w:szCs w:val="22"/>
          <w:lang w:val="en-CA"/>
        </w:rPr>
        <w:t xml:space="preserve">the </w:t>
      </w:r>
      <w:r w:rsidR="000A2995" w:rsidRPr="00327B1D">
        <w:rPr>
          <w:szCs w:val="22"/>
          <w:lang w:val="en-CA"/>
        </w:rPr>
        <w:t>Random Access and Low Delay B configurations.</w:t>
      </w:r>
      <w:r>
        <w:rPr>
          <w:szCs w:val="22"/>
          <w:lang w:val="en-CA"/>
        </w:rPr>
        <w:t xml:space="preserve"> The results are generated using configuration for JVET-M</w:t>
      </w:r>
      <w:r w:rsidR="001205EB">
        <w:rPr>
          <w:szCs w:val="22"/>
          <w:lang w:val="en-CA"/>
        </w:rPr>
        <w:t>0</w:t>
      </w:r>
      <w:r w:rsidR="00F82502">
        <w:rPr>
          <w:szCs w:val="22"/>
          <w:lang w:val="en-CA"/>
        </w:rPr>
        <w:t>526</w:t>
      </w:r>
      <w:r w:rsidR="001205EB">
        <w:rPr>
          <w:szCs w:val="22"/>
          <w:lang w:val="en-CA"/>
        </w:rPr>
        <w:t xml:space="preserve"> provided by the proponents for the zero-out technique.</w:t>
      </w:r>
    </w:p>
    <w:p w14:paraId="43F9A01A" w14:textId="61E60326" w:rsidR="001C3941" w:rsidRDefault="0024023D" w:rsidP="001C3941">
      <w:pPr>
        <w:pStyle w:val="Heading2"/>
        <w:rPr>
          <w:lang w:val="en-CA"/>
        </w:rPr>
      </w:pPr>
      <w:r>
        <w:rPr>
          <w:lang w:val="en-CA"/>
        </w:rPr>
        <w:t>SKIP_ATMVP_REFLIST_LOOP enabled</w:t>
      </w:r>
    </w:p>
    <w:p w14:paraId="36138ECD" w14:textId="0516C271" w:rsidR="00BB3534" w:rsidRDefault="001861DE" w:rsidP="00BB3534">
      <w:pPr>
        <w:jc w:val="center"/>
        <w:rPr>
          <w:rFonts w:asciiTheme="minorHAnsi" w:hAnsiTheme="minorHAnsi" w:cstheme="minorHAnsi"/>
          <w:b/>
          <w:szCs w:val="22"/>
          <w:lang w:val="en-CA"/>
        </w:rPr>
      </w:pPr>
      <w:r>
        <w:rPr>
          <w:rFonts w:asciiTheme="minorHAnsi" w:hAnsiTheme="minorHAnsi" w:cstheme="minorHAnsi"/>
          <w:b/>
          <w:szCs w:val="22"/>
          <w:lang w:val="en-CA"/>
        </w:rPr>
        <w:t>Random Access</w:t>
      </w:r>
    </w:p>
    <w:p w14:paraId="78343052" w14:textId="77777777" w:rsidR="00C97474" w:rsidRDefault="00C97474" w:rsidP="001861DE">
      <w:pPr>
        <w:jc w:val="center"/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"C:\\Users\\Bandyosa\\Desktop\\EXPERIMENT\\Cross-check\\DJI\\CC\\JVET-M0602\\cc-vtm-3.0_vs_JVET-M0526.xlsm" "Summary!R15C2:R24C7" \a \f 4 \h </w:instrText>
      </w:r>
      <w:r>
        <w:rPr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C97474" w:rsidRPr="00C97474" w14:paraId="45B02B42" w14:textId="77777777" w:rsidTr="00C974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32970" w14:textId="3F95FDBE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9571F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vtm3.0</w:t>
            </w:r>
          </w:p>
        </w:tc>
      </w:tr>
      <w:tr w:rsidR="00C97474" w:rsidRPr="00C97474" w14:paraId="457606EE" w14:textId="77777777" w:rsidTr="00C974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6B81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0F640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3CC8A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ABB6E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510A6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C9827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97474" w:rsidRPr="00C97474" w14:paraId="6B8A7A0A" w14:textId="77777777" w:rsidTr="00C974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AE8D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4C1C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B5CD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34F7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CCA1E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80F8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97474" w:rsidRPr="00C97474" w14:paraId="063B1CFA" w14:textId="77777777" w:rsidTr="00C974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8CA91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FD1C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DEC3E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CF4E4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BE06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5B4EF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97474" w:rsidRPr="00C97474" w14:paraId="2600DBAA" w14:textId="77777777" w:rsidTr="00C974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368BB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59377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72BA7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25CF8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54B85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EF45A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7474" w:rsidRPr="00C97474" w14:paraId="1BE11F38" w14:textId="77777777" w:rsidTr="00C974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7E0BA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FC7E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14BC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5B85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D475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6FDB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97474" w:rsidRPr="00C97474" w14:paraId="02CD2240" w14:textId="77777777" w:rsidTr="00C974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76829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3A4F1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B864C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BD5CB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B1D4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3C6C5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97474" w:rsidRPr="00C97474" w14:paraId="5B47D183" w14:textId="77777777" w:rsidTr="00C974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7AAF3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DA83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CA0D8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3C5C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709D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FECAF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97474" w:rsidRPr="00C97474" w14:paraId="6CE57487" w14:textId="77777777" w:rsidTr="00C974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D638E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13E09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5DE6D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B870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A8D69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FC997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7474" w:rsidRPr="00C97474" w14:paraId="7CBB7C21" w14:textId="77777777" w:rsidTr="00C974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4549B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E97FF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9FBBC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3CED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D4404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700ED" w14:textId="77777777" w:rsidR="00C97474" w:rsidRPr="00C97474" w:rsidRDefault="00C97474" w:rsidP="00C97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4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EDE95D4" w14:textId="2D6A5002" w:rsidR="0024023D" w:rsidRDefault="00C97474" w:rsidP="001861DE">
      <w:pPr>
        <w:jc w:val="center"/>
        <w:rPr>
          <w:rFonts w:asciiTheme="minorHAnsi" w:hAnsiTheme="minorHAnsi" w:cstheme="minorHAnsi"/>
          <w:b/>
          <w:szCs w:val="22"/>
          <w:lang w:val="en-CA"/>
        </w:rPr>
      </w:pPr>
      <w:r>
        <w:rPr>
          <w:rFonts w:asciiTheme="minorHAnsi" w:hAnsiTheme="minorHAnsi" w:cstheme="minorHAnsi"/>
          <w:b/>
          <w:szCs w:val="22"/>
          <w:lang w:val="en-CA"/>
        </w:rPr>
        <w:fldChar w:fldCharType="end"/>
      </w:r>
    </w:p>
    <w:p w14:paraId="45AC3269" w14:textId="77777777" w:rsidR="0024023D" w:rsidRDefault="0024023D" w:rsidP="001861DE">
      <w:pPr>
        <w:jc w:val="center"/>
        <w:rPr>
          <w:rFonts w:asciiTheme="minorHAnsi" w:hAnsiTheme="minorHAnsi" w:cstheme="minorHAnsi"/>
          <w:b/>
          <w:szCs w:val="22"/>
          <w:lang w:val="en-CA"/>
        </w:rPr>
      </w:pPr>
    </w:p>
    <w:p w14:paraId="6B798B25" w14:textId="77777777" w:rsidR="0024023D" w:rsidRDefault="0024023D" w:rsidP="001861DE">
      <w:pPr>
        <w:jc w:val="center"/>
        <w:rPr>
          <w:rFonts w:asciiTheme="minorHAnsi" w:hAnsiTheme="minorHAnsi" w:cstheme="minorHAnsi"/>
          <w:b/>
          <w:szCs w:val="22"/>
          <w:lang w:val="en-CA"/>
        </w:rPr>
      </w:pPr>
    </w:p>
    <w:p w14:paraId="43399DF7" w14:textId="7764A777" w:rsidR="001861DE" w:rsidRDefault="001861DE" w:rsidP="001861DE">
      <w:pPr>
        <w:jc w:val="center"/>
        <w:rPr>
          <w:rFonts w:asciiTheme="minorHAnsi" w:hAnsiTheme="minorHAnsi" w:cstheme="minorHAnsi"/>
          <w:b/>
          <w:szCs w:val="22"/>
          <w:lang w:val="en-CA"/>
        </w:rPr>
      </w:pPr>
      <w:r>
        <w:rPr>
          <w:rFonts w:asciiTheme="minorHAnsi" w:hAnsiTheme="minorHAnsi" w:cstheme="minorHAnsi"/>
          <w:b/>
          <w:szCs w:val="22"/>
          <w:lang w:val="en-CA"/>
        </w:rPr>
        <w:t>Low Delay B</w:t>
      </w:r>
    </w:p>
    <w:p w14:paraId="27630345" w14:textId="7B3F4493" w:rsidR="00E364C5" w:rsidRDefault="00E364C5" w:rsidP="001861DE">
      <w:pPr>
        <w:jc w:val="center"/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9543A1">
        <w:rPr>
          <w:lang w:val="en-CA"/>
        </w:rPr>
        <w:instrText xml:space="preserve">Excel.SheetMacroEnabled.12 C:\\Users\\Bandyosa\\Desktop\\EXPERIMENT\\Cross-check\\DJI\\CC\\JVET-M0602\\cc-vtm-3.0_vs_JVET-M0526.xlsm Summary!R27C2:R36C7 </w:instrText>
      </w:r>
      <w:r>
        <w:rPr>
          <w:lang w:val="en-CA"/>
        </w:rPr>
        <w:instrText xml:space="preserve">\a \f 4 \h </w:instrText>
      </w:r>
      <w:r>
        <w:rPr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364C5" w:rsidRPr="00E364C5" w14:paraId="0DDCA90B" w14:textId="77777777" w:rsidTr="009543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FA133" w14:textId="65E543B2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2815E5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vtm3.0</w:t>
            </w:r>
          </w:p>
        </w:tc>
      </w:tr>
      <w:tr w:rsidR="00E364C5" w:rsidRPr="00E364C5" w14:paraId="01B73F41" w14:textId="77777777" w:rsidTr="009543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BCF9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77C36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52911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37FB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18AF8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D56C9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64C5" w:rsidRPr="00E364C5" w14:paraId="6D363937" w14:textId="77777777" w:rsidTr="009543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2591B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15F5D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45B9B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B4E03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C7095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7AD0A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64C5" w:rsidRPr="00E364C5" w14:paraId="09F8736A" w14:textId="77777777" w:rsidTr="009543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DD1FD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BD09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9F236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DE9B1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109B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D3F6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64C5" w:rsidRPr="00E364C5" w14:paraId="62366BFD" w14:textId="77777777" w:rsidTr="009543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06454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B48C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2404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A064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C0E99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B722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364C5" w:rsidRPr="00E364C5" w14:paraId="749E72A7" w14:textId="77777777" w:rsidTr="009543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9C48A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5D719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9A250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4B4CD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8D8DD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7F90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364C5" w:rsidRPr="00E364C5" w14:paraId="25584D2E" w14:textId="77777777" w:rsidTr="009543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16B79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F612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E6C8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631E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15549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18DC3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364C5" w:rsidRPr="00E364C5" w14:paraId="3BC29724" w14:textId="77777777" w:rsidTr="009543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5A14C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9B44E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6EA0E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DED22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F0739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4CF54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364C5" w:rsidRPr="00E364C5" w14:paraId="46D58E68" w14:textId="77777777" w:rsidTr="009543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20D0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9225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37353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C27D9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6A81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F92F5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364C5" w:rsidRPr="00E364C5" w14:paraId="6C1467F6" w14:textId="77777777" w:rsidTr="009543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4F79D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BEE9E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E0029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8F9CA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38C80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20DB3" w14:textId="77777777" w:rsidR="00E364C5" w:rsidRPr="00E364C5" w:rsidRDefault="00E364C5" w:rsidP="00E36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64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3769877F" w14:textId="547D79C3" w:rsidR="001861DE" w:rsidRDefault="00E364C5" w:rsidP="009543A1">
      <w:pPr>
        <w:rPr>
          <w:rFonts w:asciiTheme="minorHAnsi" w:hAnsiTheme="minorHAnsi" w:cstheme="minorHAnsi"/>
          <w:b/>
          <w:szCs w:val="22"/>
          <w:lang w:val="en-CA"/>
        </w:rPr>
      </w:pPr>
      <w:r>
        <w:rPr>
          <w:lang w:val="en-CA"/>
        </w:rPr>
        <w:fldChar w:fldCharType="end"/>
      </w:r>
    </w:p>
    <w:p w14:paraId="18B4DCEF" w14:textId="6431A6B6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05D0E05" w14:textId="443B8638" w:rsidR="00A5231B" w:rsidRDefault="00D61166" w:rsidP="00A5231B">
      <w:pPr>
        <w:rPr>
          <w:szCs w:val="22"/>
          <w:lang w:val="en-CA"/>
        </w:rPr>
      </w:pPr>
      <w:r>
        <w:rPr>
          <w:szCs w:val="22"/>
          <w:lang w:val="en-CA"/>
        </w:rPr>
        <w:t>The results from this cross-check are equivalent to the results provided by the proponents in JVET-M0</w:t>
      </w:r>
      <w:r w:rsidR="0024023D">
        <w:rPr>
          <w:szCs w:val="22"/>
          <w:lang w:val="en-CA"/>
        </w:rPr>
        <w:t>526</w:t>
      </w:r>
      <w:r>
        <w:rPr>
          <w:szCs w:val="22"/>
          <w:lang w:val="en-CA"/>
        </w:rPr>
        <w:t xml:space="preserve">. </w:t>
      </w:r>
      <w:r w:rsidR="00A5231B">
        <w:rPr>
          <w:szCs w:val="22"/>
          <w:lang w:val="en-CA"/>
        </w:rPr>
        <w:t xml:space="preserve"> </w:t>
      </w:r>
    </w:p>
    <w:p w14:paraId="0967F833" w14:textId="7C5EA2B1" w:rsidR="00B90CF2" w:rsidRDefault="00B90CF2" w:rsidP="00B90CF2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7D3F922" w14:textId="35087D02" w:rsidR="00ED098B" w:rsidRDefault="00255321" w:rsidP="00DD0866">
      <w:pPr>
        <w:pStyle w:val="References"/>
        <w:jc w:val="both"/>
        <w:rPr>
          <w:sz w:val="22"/>
          <w:szCs w:val="22"/>
        </w:rPr>
      </w:pPr>
      <w:bookmarkStart w:id="0" w:name="_Ref534128392"/>
      <w:r>
        <w:rPr>
          <w:sz w:val="22"/>
          <w:szCs w:val="22"/>
          <w:lang w:val="en-CA"/>
        </w:rPr>
        <w:t>S. Wang</w:t>
      </w:r>
      <w:r w:rsidR="003064F3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X. Zheng, S. Wang, S. Ma</w:t>
      </w:r>
      <w:r w:rsidR="003064F3">
        <w:rPr>
          <w:sz w:val="22"/>
          <w:szCs w:val="22"/>
          <w:lang w:val="en-CA"/>
        </w:rPr>
        <w:t>, “CE</w:t>
      </w:r>
      <w:r>
        <w:rPr>
          <w:sz w:val="22"/>
          <w:szCs w:val="22"/>
          <w:lang w:val="en-CA"/>
        </w:rPr>
        <w:t>2</w:t>
      </w:r>
      <w:r w:rsidR="003064F3">
        <w:rPr>
          <w:sz w:val="22"/>
          <w:szCs w:val="22"/>
          <w:lang w:val="en-CA"/>
        </w:rPr>
        <w:t xml:space="preserve">-related: </w:t>
      </w:r>
      <w:r>
        <w:rPr>
          <w:sz w:val="22"/>
          <w:szCs w:val="22"/>
          <w:lang w:val="en-CA"/>
        </w:rPr>
        <w:t>Further simplification of ATMVP collocated block derivation</w:t>
      </w:r>
      <w:r w:rsidR="003064F3">
        <w:rPr>
          <w:sz w:val="22"/>
          <w:szCs w:val="22"/>
          <w:lang w:val="en-CA"/>
        </w:rPr>
        <w:t>”</w:t>
      </w:r>
      <w:r w:rsidR="00FC53C6" w:rsidRPr="00FC53C6">
        <w:rPr>
          <w:sz w:val="22"/>
          <w:szCs w:val="22"/>
          <w:lang w:val="en-CA"/>
        </w:rPr>
        <w:t>, JVET-</w:t>
      </w:r>
      <w:r w:rsidR="003064F3">
        <w:rPr>
          <w:sz w:val="22"/>
          <w:szCs w:val="22"/>
          <w:lang w:val="en-CA"/>
        </w:rPr>
        <w:t>M0</w:t>
      </w:r>
      <w:r>
        <w:rPr>
          <w:sz w:val="22"/>
          <w:szCs w:val="22"/>
          <w:lang w:val="en-CA"/>
        </w:rPr>
        <w:t>526</w:t>
      </w:r>
      <w:r w:rsidR="00FC53C6" w:rsidRPr="00FC53C6">
        <w:rPr>
          <w:sz w:val="22"/>
          <w:szCs w:val="22"/>
          <w:lang w:val="en-CA"/>
        </w:rPr>
        <w:t xml:space="preserve">, </w:t>
      </w:r>
      <w:r w:rsidR="00B032FB">
        <w:rPr>
          <w:sz w:val="22"/>
          <w:szCs w:val="22"/>
          <w:lang w:val="en-CA"/>
        </w:rPr>
        <w:t>Marrakech</w:t>
      </w:r>
      <w:r w:rsidR="007119DD">
        <w:rPr>
          <w:sz w:val="22"/>
          <w:szCs w:val="22"/>
          <w:lang w:val="en-CA"/>
        </w:rPr>
        <w:t xml:space="preserve">, </w:t>
      </w:r>
      <w:r w:rsidR="00B032FB">
        <w:rPr>
          <w:sz w:val="22"/>
          <w:szCs w:val="22"/>
          <w:lang w:val="en-CA"/>
        </w:rPr>
        <w:t>MA</w:t>
      </w:r>
      <w:r w:rsidR="00FC53C6" w:rsidRPr="00FC53C6">
        <w:rPr>
          <w:sz w:val="22"/>
          <w:szCs w:val="22"/>
          <w:lang w:val="en-CA"/>
        </w:rPr>
        <w:t xml:space="preserve">, </w:t>
      </w:r>
      <w:r w:rsidR="00B032FB">
        <w:rPr>
          <w:sz w:val="22"/>
          <w:szCs w:val="22"/>
          <w:lang w:val="en-CA"/>
        </w:rPr>
        <w:t>January 2019</w:t>
      </w:r>
      <w:r w:rsidR="00FC53C6" w:rsidRPr="00FC53C6">
        <w:rPr>
          <w:sz w:val="22"/>
          <w:szCs w:val="22"/>
          <w:lang w:val="en-CA"/>
        </w:rPr>
        <w:t>.</w:t>
      </w:r>
      <w:bookmarkEnd w:id="0"/>
      <w:r w:rsidR="00DD0866">
        <w:rPr>
          <w:sz w:val="22"/>
          <w:szCs w:val="22"/>
        </w:rPr>
        <w:t xml:space="preserve"> </w:t>
      </w:r>
    </w:p>
    <w:p w14:paraId="0604DA01" w14:textId="4104B506" w:rsidR="008F7A9E" w:rsidRPr="008F7A9E" w:rsidRDefault="008F7A9E" w:rsidP="008F7A9E">
      <w:pPr>
        <w:pStyle w:val="References"/>
        <w:jc w:val="both"/>
        <w:rPr>
          <w:sz w:val="22"/>
          <w:szCs w:val="22"/>
        </w:rPr>
      </w:pPr>
      <w:bookmarkStart w:id="1" w:name="_Ref534150683"/>
      <w:r w:rsidRPr="00ED098B">
        <w:rPr>
          <w:sz w:val="22"/>
          <w:szCs w:val="22"/>
          <w:lang w:val="en-CA"/>
        </w:rPr>
        <w:t xml:space="preserve">F. </w:t>
      </w:r>
      <w:proofErr w:type="spellStart"/>
      <w:r w:rsidRPr="00ED098B">
        <w:rPr>
          <w:sz w:val="22"/>
          <w:szCs w:val="22"/>
          <w:lang w:val="en-CA"/>
        </w:rPr>
        <w:t>Bossen</w:t>
      </w:r>
      <w:proofErr w:type="spellEnd"/>
      <w:r w:rsidRPr="00ED098B">
        <w:rPr>
          <w:sz w:val="22"/>
          <w:szCs w:val="22"/>
          <w:lang w:val="en-CA"/>
        </w:rPr>
        <w:t xml:space="preserve">, J. Boyce, K. </w:t>
      </w:r>
      <w:proofErr w:type="spellStart"/>
      <w:r w:rsidRPr="00ED098B">
        <w:rPr>
          <w:sz w:val="22"/>
          <w:szCs w:val="22"/>
          <w:lang w:val="en-CA"/>
        </w:rPr>
        <w:t>Suehring</w:t>
      </w:r>
      <w:proofErr w:type="spellEnd"/>
      <w:r w:rsidRPr="00ED098B">
        <w:rPr>
          <w:sz w:val="22"/>
          <w:szCs w:val="22"/>
          <w:lang w:val="en-CA"/>
        </w:rPr>
        <w:t xml:space="preserve">, X. Li and V. </w:t>
      </w:r>
      <w:proofErr w:type="spellStart"/>
      <w:r w:rsidRPr="00ED098B">
        <w:rPr>
          <w:sz w:val="22"/>
          <w:szCs w:val="22"/>
          <w:lang w:val="en-CA"/>
        </w:rPr>
        <w:t>Seregin</w:t>
      </w:r>
      <w:proofErr w:type="spellEnd"/>
      <w:r w:rsidRPr="00ED098B">
        <w:rPr>
          <w:sz w:val="22"/>
          <w:szCs w:val="22"/>
          <w:lang w:val="en-CA"/>
        </w:rPr>
        <w:t>, “JVET common test conditions and software reference configurations”, JVET-</w:t>
      </w:r>
      <w:r>
        <w:rPr>
          <w:sz w:val="22"/>
          <w:szCs w:val="22"/>
          <w:lang w:val="en-CA"/>
        </w:rPr>
        <w:t>L</w:t>
      </w:r>
      <w:r w:rsidRPr="00ED098B">
        <w:rPr>
          <w:sz w:val="22"/>
          <w:szCs w:val="22"/>
          <w:lang w:val="en-CA"/>
        </w:rPr>
        <w:t>1010</w:t>
      </w:r>
      <w:r w:rsidRPr="00FC53C6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Macao, CN</w:t>
      </w:r>
      <w:r w:rsidRPr="00FC53C6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October</w:t>
      </w:r>
      <w:r w:rsidRPr="00FC53C6">
        <w:rPr>
          <w:sz w:val="22"/>
          <w:szCs w:val="22"/>
          <w:lang w:val="en-CA"/>
        </w:rPr>
        <w:t xml:space="preserve"> 2018</w:t>
      </w:r>
      <w:r w:rsidRPr="00ED098B">
        <w:rPr>
          <w:sz w:val="22"/>
          <w:szCs w:val="22"/>
          <w:lang w:val="en-CA"/>
        </w:rPr>
        <w:t>.</w:t>
      </w:r>
      <w:bookmarkEnd w:id="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D56248B" w:rsidR="007F1F8B" w:rsidRDefault="007107B2" w:rsidP="009234A5">
      <w:pPr>
        <w:rPr>
          <w:szCs w:val="22"/>
          <w:lang w:val="en-CA"/>
        </w:rPr>
      </w:pPr>
      <w:r>
        <w:rPr>
          <w:b/>
          <w:szCs w:val="22"/>
          <w:lang w:eastAsia="ja-JP"/>
        </w:rPr>
        <w:t>InterDigital Inc.</w:t>
      </w:r>
      <w:r w:rsidR="00C13B82">
        <w:rPr>
          <w:b/>
          <w:szCs w:val="22"/>
        </w:rPr>
        <w:t xml:space="preserve"> </w:t>
      </w:r>
      <w:r w:rsidR="00CF2345">
        <w:rPr>
          <w:b/>
          <w:szCs w:val="22"/>
          <w:lang w:val="en-CA"/>
        </w:rPr>
        <w:t>does not have any current or pending patent rights relating to the technology described in this contribution</w:t>
      </w:r>
      <w:r w:rsidR="001F2594" w:rsidRPr="005B217D">
        <w:rPr>
          <w:b/>
          <w:szCs w:val="22"/>
          <w:lang w:val="en-CA"/>
        </w:rPr>
        <w:t>.</w:t>
      </w:r>
      <w:bookmarkStart w:id="2" w:name="_GoBack"/>
      <w:bookmarkEnd w:id="2"/>
    </w:p>
    <w:sectPr w:rsidR="007F1F8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B646B" w14:textId="77777777" w:rsidR="007403AF" w:rsidRDefault="007403AF">
      <w:r>
        <w:separator/>
      </w:r>
    </w:p>
  </w:endnote>
  <w:endnote w:type="continuationSeparator" w:id="0">
    <w:p w14:paraId="54EB8E6B" w14:textId="77777777" w:rsidR="007403AF" w:rsidRDefault="00740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921085" w:rsidR="00487BE5" w:rsidRPr="00C00DDE" w:rsidRDefault="00487BE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543A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543A1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48EC3" w14:textId="77777777" w:rsidR="007403AF" w:rsidRDefault="007403AF">
      <w:r>
        <w:separator/>
      </w:r>
    </w:p>
  </w:footnote>
  <w:footnote w:type="continuationSeparator" w:id="0">
    <w:p w14:paraId="7BEA3225" w14:textId="77777777" w:rsidR="007403AF" w:rsidRDefault="007403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0409C"/>
    <w:multiLevelType w:val="hybridMultilevel"/>
    <w:tmpl w:val="F112D892"/>
    <w:lvl w:ilvl="0" w:tplc="08608C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80C73"/>
    <w:multiLevelType w:val="hybridMultilevel"/>
    <w:tmpl w:val="D8B4FEEA"/>
    <w:lvl w:ilvl="0" w:tplc="3FDEA6B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420105"/>
    <w:multiLevelType w:val="hybridMultilevel"/>
    <w:tmpl w:val="B8807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5F14B1"/>
    <w:multiLevelType w:val="hybridMultilevel"/>
    <w:tmpl w:val="F9E6A6E6"/>
    <w:lvl w:ilvl="0" w:tplc="0BC86C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7"/>
  </w:num>
  <w:num w:numId="13">
    <w:abstractNumId w:val="7"/>
  </w:num>
  <w:num w:numId="14">
    <w:abstractNumId w:val="15"/>
  </w:num>
  <w:num w:numId="15">
    <w:abstractNumId w:val="9"/>
  </w:num>
  <w:num w:numId="16">
    <w:abstractNumId w:val="17"/>
  </w:num>
  <w:num w:numId="17">
    <w:abstractNumId w:val="4"/>
  </w:num>
  <w:num w:numId="18">
    <w:abstractNumId w:val="8"/>
  </w:num>
  <w:num w:numId="19">
    <w:abstractNumId w:val="14"/>
  </w:num>
  <w:num w:numId="20">
    <w:abstractNumId w:val="5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EB7"/>
    <w:rsid w:val="00023C7B"/>
    <w:rsid w:val="0002690D"/>
    <w:rsid w:val="000308A3"/>
    <w:rsid w:val="000325AE"/>
    <w:rsid w:val="00032B39"/>
    <w:rsid w:val="00032CDF"/>
    <w:rsid w:val="000415C3"/>
    <w:rsid w:val="000458BC"/>
    <w:rsid w:val="00045C41"/>
    <w:rsid w:val="00046C03"/>
    <w:rsid w:val="00055F18"/>
    <w:rsid w:val="000605FF"/>
    <w:rsid w:val="00062898"/>
    <w:rsid w:val="0006353D"/>
    <w:rsid w:val="00064E18"/>
    <w:rsid w:val="00065039"/>
    <w:rsid w:val="0007614F"/>
    <w:rsid w:val="00081398"/>
    <w:rsid w:val="000817A8"/>
    <w:rsid w:val="00087073"/>
    <w:rsid w:val="00092A6E"/>
    <w:rsid w:val="00094479"/>
    <w:rsid w:val="000945F5"/>
    <w:rsid w:val="000962AC"/>
    <w:rsid w:val="00096BFB"/>
    <w:rsid w:val="000973F1"/>
    <w:rsid w:val="000A2995"/>
    <w:rsid w:val="000A78EA"/>
    <w:rsid w:val="000B0C0F"/>
    <w:rsid w:val="000B1C6B"/>
    <w:rsid w:val="000B4FF9"/>
    <w:rsid w:val="000C09AC"/>
    <w:rsid w:val="000D602C"/>
    <w:rsid w:val="000E00F3"/>
    <w:rsid w:val="000E7251"/>
    <w:rsid w:val="000F158C"/>
    <w:rsid w:val="00102F3D"/>
    <w:rsid w:val="001064C9"/>
    <w:rsid w:val="001205EB"/>
    <w:rsid w:val="00124E38"/>
    <w:rsid w:val="0012580B"/>
    <w:rsid w:val="00131F90"/>
    <w:rsid w:val="00133F89"/>
    <w:rsid w:val="0013458C"/>
    <w:rsid w:val="0013526E"/>
    <w:rsid w:val="00137E92"/>
    <w:rsid w:val="00145C8E"/>
    <w:rsid w:val="00146152"/>
    <w:rsid w:val="001525EC"/>
    <w:rsid w:val="0015338E"/>
    <w:rsid w:val="001553E1"/>
    <w:rsid w:val="00155526"/>
    <w:rsid w:val="00155EA3"/>
    <w:rsid w:val="00157AD9"/>
    <w:rsid w:val="001675F0"/>
    <w:rsid w:val="00167F0F"/>
    <w:rsid w:val="00171371"/>
    <w:rsid w:val="00175A24"/>
    <w:rsid w:val="001826DF"/>
    <w:rsid w:val="0018568C"/>
    <w:rsid w:val="001861DE"/>
    <w:rsid w:val="00187E58"/>
    <w:rsid w:val="001A297E"/>
    <w:rsid w:val="001A368E"/>
    <w:rsid w:val="001A7329"/>
    <w:rsid w:val="001A792F"/>
    <w:rsid w:val="001B2DEF"/>
    <w:rsid w:val="001B4E28"/>
    <w:rsid w:val="001B5EA3"/>
    <w:rsid w:val="001B7A23"/>
    <w:rsid w:val="001B7E1C"/>
    <w:rsid w:val="001C3525"/>
    <w:rsid w:val="001C3941"/>
    <w:rsid w:val="001C3AFB"/>
    <w:rsid w:val="001D1BD2"/>
    <w:rsid w:val="001E0248"/>
    <w:rsid w:val="001E02BE"/>
    <w:rsid w:val="001E1A9E"/>
    <w:rsid w:val="001E3B37"/>
    <w:rsid w:val="001F2594"/>
    <w:rsid w:val="002055A6"/>
    <w:rsid w:val="00206460"/>
    <w:rsid w:val="002069B4"/>
    <w:rsid w:val="0021474E"/>
    <w:rsid w:val="00215DFC"/>
    <w:rsid w:val="00216A0D"/>
    <w:rsid w:val="002212DF"/>
    <w:rsid w:val="00222CD4"/>
    <w:rsid w:val="00225016"/>
    <w:rsid w:val="002253CA"/>
    <w:rsid w:val="0022621D"/>
    <w:rsid w:val="002264A6"/>
    <w:rsid w:val="00227BA7"/>
    <w:rsid w:val="0023011C"/>
    <w:rsid w:val="0023335B"/>
    <w:rsid w:val="002375C1"/>
    <w:rsid w:val="0024023D"/>
    <w:rsid w:val="002430BA"/>
    <w:rsid w:val="0024579B"/>
    <w:rsid w:val="00255321"/>
    <w:rsid w:val="00262BEF"/>
    <w:rsid w:val="00263398"/>
    <w:rsid w:val="00263B99"/>
    <w:rsid w:val="00266F06"/>
    <w:rsid w:val="0027542E"/>
    <w:rsid w:val="00275BCF"/>
    <w:rsid w:val="00290F72"/>
    <w:rsid w:val="00291E36"/>
    <w:rsid w:val="00292257"/>
    <w:rsid w:val="0029363D"/>
    <w:rsid w:val="002A54E0"/>
    <w:rsid w:val="002A7D73"/>
    <w:rsid w:val="002B1595"/>
    <w:rsid w:val="002B191D"/>
    <w:rsid w:val="002B2E83"/>
    <w:rsid w:val="002B6E4E"/>
    <w:rsid w:val="002C46EC"/>
    <w:rsid w:val="002C6FA6"/>
    <w:rsid w:val="002D0AF6"/>
    <w:rsid w:val="002D6BE6"/>
    <w:rsid w:val="002E75BA"/>
    <w:rsid w:val="002F164D"/>
    <w:rsid w:val="003021BC"/>
    <w:rsid w:val="00306206"/>
    <w:rsid w:val="003064F3"/>
    <w:rsid w:val="003132CF"/>
    <w:rsid w:val="00317D85"/>
    <w:rsid w:val="003222B3"/>
    <w:rsid w:val="00327C56"/>
    <w:rsid w:val="003300E2"/>
    <w:rsid w:val="003315A1"/>
    <w:rsid w:val="00331F1C"/>
    <w:rsid w:val="00332B2D"/>
    <w:rsid w:val="003362B6"/>
    <w:rsid w:val="003373EC"/>
    <w:rsid w:val="0034090E"/>
    <w:rsid w:val="00342FF4"/>
    <w:rsid w:val="00344E5A"/>
    <w:rsid w:val="0034566F"/>
    <w:rsid w:val="00346148"/>
    <w:rsid w:val="003669EA"/>
    <w:rsid w:val="003706CC"/>
    <w:rsid w:val="0037438D"/>
    <w:rsid w:val="00377710"/>
    <w:rsid w:val="00381476"/>
    <w:rsid w:val="003840C5"/>
    <w:rsid w:val="00396607"/>
    <w:rsid w:val="003A2CBE"/>
    <w:rsid w:val="003A2D8E"/>
    <w:rsid w:val="003A7CE6"/>
    <w:rsid w:val="003C20E4"/>
    <w:rsid w:val="003C3A6F"/>
    <w:rsid w:val="003D6342"/>
    <w:rsid w:val="003E6F90"/>
    <w:rsid w:val="003E73ED"/>
    <w:rsid w:val="003F5D0F"/>
    <w:rsid w:val="004025BA"/>
    <w:rsid w:val="00402D1C"/>
    <w:rsid w:val="00410A6C"/>
    <w:rsid w:val="00411D89"/>
    <w:rsid w:val="00414101"/>
    <w:rsid w:val="00416F86"/>
    <w:rsid w:val="004219CF"/>
    <w:rsid w:val="004234F0"/>
    <w:rsid w:val="00433DDB"/>
    <w:rsid w:val="00435A29"/>
    <w:rsid w:val="00437619"/>
    <w:rsid w:val="00442514"/>
    <w:rsid w:val="00455017"/>
    <w:rsid w:val="00457C5A"/>
    <w:rsid w:val="00465A1E"/>
    <w:rsid w:val="00466C41"/>
    <w:rsid w:val="004738A2"/>
    <w:rsid w:val="00482D8C"/>
    <w:rsid w:val="00484EE2"/>
    <w:rsid w:val="00484F4E"/>
    <w:rsid w:val="004877F8"/>
    <w:rsid w:val="00487BE5"/>
    <w:rsid w:val="004930F6"/>
    <w:rsid w:val="00493A99"/>
    <w:rsid w:val="0049445A"/>
    <w:rsid w:val="00494952"/>
    <w:rsid w:val="004974F3"/>
    <w:rsid w:val="00497ED8"/>
    <w:rsid w:val="004A1D2F"/>
    <w:rsid w:val="004A2A63"/>
    <w:rsid w:val="004A520C"/>
    <w:rsid w:val="004A6FC0"/>
    <w:rsid w:val="004B0E76"/>
    <w:rsid w:val="004B1A1F"/>
    <w:rsid w:val="004B210C"/>
    <w:rsid w:val="004D405F"/>
    <w:rsid w:val="004D5D44"/>
    <w:rsid w:val="004E4F4F"/>
    <w:rsid w:val="004E6789"/>
    <w:rsid w:val="004F61E3"/>
    <w:rsid w:val="004F738F"/>
    <w:rsid w:val="00502D97"/>
    <w:rsid w:val="00502E10"/>
    <w:rsid w:val="0051015C"/>
    <w:rsid w:val="00516CF1"/>
    <w:rsid w:val="00523D3E"/>
    <w:rsid w:val="005302A7"/>
    <w:rsid w:val="00531AE9"/>
    <w:rsid w:val="00533960"/>
    <w:rsid w:val="0054732C"/>
    <w:rsid w:val="00550A66"/>
    <w:rsid w:val="00551088"/>
    <w:rsid w:val="00561085"/>
    <w:rsid w:val="005620C2"/>
    <w:rsid w:val="00563BB2"/>
    <w:rsid w:val="00567EC7"/>
    <w:rsid w:val="00570013"/>
    <w:rsid w:val="00573B30"/>
    <w:rsid w:val="005753EC"/>
    <w:rsid w:val="00576B6A"/>
    <w:rsid w:val="005801A2"/>
    <w:rsid w:val="00592B1B"/>
    <w:rsid w:val="005952A5"/>
    <w:rsid w:val="005A33A1"/>
    <w:rsid w:val="005A5FCE"/>
    <w:rsid w:val="005B217D"/>
    <w:rsid w:val="005B5BD9"/>
    <w:rsid w:val="005B7D45"/>
    <w:rsid w:val="005C22AE"/>
    <w:rsid w:val="005C385F"/>
    <w:rsid w:val="005C414A"/>
    <w:rsid w:val="005E1AC6"/>
    <w:rsid w:val="005F6F1B"/>
    <w:rsid w:val="00600115"/>
    <w:rsid w:val="00606F90"/>
    <w:rsid w:val="006110AF"/>
    <w:rsid w:val="006129C3"/>
    <w:rsid w:val="00615995"/>
    <w:rsid w:val="00616155"/>
    <w:rsid w:val="00617F52"/>
    <w:rsid w:val="006206B4"/>
    <w:rsid w:val="00620EA8"/>
    <w:rsid w:val="00624A44"/>
    <w:rsid w:val="00624B33"/>
    <w:rsid w:val="00626D5B"/>
    <w:rsid w:val="0063041A"/>
    <w:rsid w:val="00630AA2"/>
    <w:rsid w:val="006410C7"/>
    <w:rsid w:val="00643BF3"/>
    <w:rsid w:val="00644037"/>
    <w:rsid w:val="006440EE"/>
    <w:rsid w:val="00646707"/>
    <w:rsid w:val="00653202"/>
    <w:rsid w:val="00657F7E"/>
    <w:rsid w:val="006601B9"/>
    <w:rsid w:val="00662E58"/>
    <w:rsid w:val="006637F2"/>
    <w:rsid w:val="006642A5"/>
    <w:rsid w:val="00664DCF"/>
    <w:rsid w:val="0067240C"/>
    <w:rsid w:val="0068160D"/>
    <w:rsid w:val="006950CF"/>
    <w:rsid w:val="006A505F"/>
    <w:rsid w:val="006B1D71"/>
    <w:rsid w:val="006C5D39"/>
    <w:rsid w:val="006D34DA"/>
    <w:rsid w:val="006D6D9B"/>
    <w:rsid w:val="006E2810"/>
    <w:rsid w:val="006E5417"/>
    <w:rsid w:val="006F0794"/>
    <w:rsid w:val="006F7528"/>
    <w:rsid w:val="007023DE"/>
    <w:rsid w:val="007075E0"/>
    <w:rsid w:val="007107B2"/>
    <w:rsid w:val="007119DD"/>
    <w:rsid w:val="00712F60"/>
    <w:rsid w:val="00715B8C"/>
    <w:rsid w:val="00720170"/>
    <w:rsid w:val="00720E3B"/>
    <w:rsid w:val="00723BFC"/>
    <w:rsid w:val="00725150"/>
    <w:rsid w:val="00725CE0"/>
    <w:rsid w:val="00734090"/>
    <w:rsid w:val="0073637C"/>
    <w:rsid w:val="007403AF"/>
    <w:rsid w:val="0074393F"/>
    <w:rsid w:val="00745F6B"/>
    <w:rsid w:val="00750AB3"/>
    <w:rsid w:val="0075585E"/>
    <w:rsid w:val="00760BD0"/>
    <w:rsid w:val="00760D9D"/>
    <w:rsid w:val="00770571"/>
    <w:rsid w:val="007768FF"/>
    <w:rsid w:val="007824D3"/>
    <w:rsid w:val="00794F68"/>
    <w:rsid w:val="00796120"/>
    <w:rsid w:val="00796EE3"/>
    <w:rsid w:val="007A04A5"/>
    <w:rsid w:val="007A6BD2"/>
    <w:rsid w:val="007A7D29"/>
    <w:rsid w:val="007B440C"/>
    <w:rsid w:val="007B4AB8"/>
    <w:rsid w:val="007D03DF"/>
    <w:rsid w:val="007D1181"/>
    <w:rsid w:val="007E01A3"/>
    <w:rsid w:val="007E6BB8"/>
    <w:rsid w:val="007E7410"/>
    <w:rsid w:val="007E752D"/>
    <w:rsid w:val="007F1F8B"/>
    <w:rsid w:val="007F67A1"/>
    <w:rsid w:val="008073A8"/>
    <w:rsid w:val="008106A9"/>
    <w:rsid w:val="00811C05"/>
    <w:rsid w:val="00812019"/>
    <w:rsid w:val="008206C8"/>
    <w:rsid w:val="008208B8"/>
    <w:rsid w:val="008255C0"/>
    <w:rsid w:val="00827735"/>
    <w:rsid w:val="008346AF"/>
    <w:rsid w:val="00835F56"/>
    <w:rsid w:val="008417C4"/>
    <w:rsid w:val="00842C38"/>
    <w:rsid w:val="00844B59"/>
    <w:rsid w:val="0086387C"/>
    <w:rsid w:val="00863B37"/>
    <w:rsid w:val="0086414D"/>
    <w:rsid w:val="00874A6C"/>
    <w:rsid w:val="00876C65"/>
    <w:rsid w:val="00886982"/>
    <w:rsid w:val="00897273"/>
    <w:rsid w:val="008A4B4C"/>
    <w:rsid w:val="008C239F"/>
    <w:rsid w:val="008C402C"/>
    <w:rsid w:val="008C62B3"/>
    <w:rsid w:val="008C779D"/>
    <w:rsid w:val="008D27D5"/>
    <w:rsid w:val="008D32E0"/>
    <w:rsid w:val="008E480C"/>
    <w:rsid w:val="008E66A0"/>
    <w:rsid w:val="008F1036"/>
    <w:rsid w:val="008F7A9E"/>
    <w:rsid w:val="00900115"/>
    <w:rsid w:val="00901519"/>
    <w:rsid w:val="0090277E"/>
    <w:rsid w:val="00907757"/>
    <w:rsid w:val="0091310D"/>
    <w:rsid w:val="009212B0"/>
    <w:rsid w:val="0092178D"/>
    <w:rsid w:val="00921FA1"/>
    <w:rsid w:val="009234A5"/>
    <w:rsid w:val="009320F9"/>
    <w:rsid w:val="00933453"/>
    <w:rsid w:val="009336F7"/>
    <w:rsid w:val="0093636C"/>
    <w:rsid w:val="009374A7"/>
    <w:rsid w:val="009459D9"/>
    <w:rsid w:val="009478A9"/>
    <w:rsid w:val="009543A1"/>
    <w:rsid w:val="00954ABD"/>
    <w:rsid w:val="00955F6D"/>
    <w:rsid w:val="00957A2D"/>
    <w:rsid w:val="00963AE3"/>
    <w:rsid w:val="00965214"/>
    <w:rsid w:val="00965827"/>
    <w:rsid w:val="00971886"/>
    <w:rsid w:val="00972E95"/>
    <w:rsid w:val="00976B23"/>
    <w:rsid w:val="00977C16"/>
    <w:rsid w:val="00984FD1"/>
    <w:rsid w:val="0098551D"/>
    <w:rsid w:val="0099518F"/>
    <w:rsid w:val="00996378"/>
    <w:rsid w:val="009978F9"/>
    <w:rsid w:val="009A2BA4"/>
    <w:rsid w:val="009A392E"/>
    <w:rsid w:val="009A523D"/>
    <w:rsid w:val="009B02A1"/>
    <w:rsid w:val="009B22A6"/>
    <w:rsid w:val="009B3361"/>
    <w:rsid w:val="009B5D06"/>
    <w:rsid w:val="009C3CB1"/>
    <w:rsid w:val="009C42EB"/>
    <w:rsid w:val="009D5F60"/>
    <w:rsid w:val="009D7CE6"/>
    <w:rsid w:val="009E23F5"/>
    <w:rsid w:val="009E292C"/>
    <w:rsid w:val="009F0E88"/>
    <w:rsid w:val="009F1330"/>
    <w:rsid w:val="009F496B"/>
    <w:rsid w:val="00A01439"/>
    <w:rsid w:val="00A02E61"/>
    <w:rsid w:val="00A05CFF"/>
    <w:rsid w:val="00A12DDB"/>
    <w:rsid w:val="00A13048"/>
    <w:rsid w:val="00A14D98"/>
    <w:rsid w:val="00A15E4C"/>
    <w:rsid w:val="00A15EDC"/>
    <w:rsid w:val="00A44D19"/>
    <w:rsid w:val="00A46843"/>
    <w:rsid w:val="00A5231B"/>
    <w:rsid w:val="00A5287F"/>
    <w:rsid w:val="00A5500C"/>
    <w:rsid w:val="00A56B97"/>
    <w:rsid w:val="00A571F1"/>
    <w:rsid w:val="00A57AF3"/>
    <w:rsid w:val="00A6093D"/>
    <w:rsid w:val="00A72B29"/>
    <w:rsid w:val="00A767DC"/>
    <w:rsid w:val="00A76A6D"/>
    <w:rsid w:val="00A83253"/>
    <w:rsid w:val="00AA1B05"/>
    <w:rsid w:val="00AA2816"/>
    <w:rsid w:val="00AA3436"/>
    <w:rsid w:val="00AA51EE"/>
    <w:rsid w:val="00AA5D3A"/>
    <w:rsid w:val="00AA6E84"/>
    <w:rsid w:val="00AB1A1C"/>
    <w:rsid w:val="00AC01ED"/>
    <w:rsid w:val="00AC26FC"/>
    <w:rsid w:val="00AC2A4D"/>
    <w:rsid w:val="00AC7ABA"/>
    <w:rsid w:val="00AD05A8"/>
    <w:rsid w:val="00AD40FC"/>
    <w:rsid w:val="00AE341B"/>
    <w:rsid w:val="00AF1251"/>
    <w:rsid w:val="00AF5EF5"/>
    <w:rsid w:val="00B00A56"/>
    <w:rsid w:val="00B01905"/>
    <w:rsid w:val="00B032FB"/>
    <w:rsid w:val="00B05BB4"/>
    <w:rsid w:val="00B07CA7"/>
    <w:rsid w:val="00B1161C"/>
    <w:rsid w:val="00B11BEA"/>
    <w:rsid w:val="00B1279A"/>
    <w:rsid w:val="00B4194A"/>
    <w:rsid w:val="00B437E8"/>
    <w:rsid w:val="00B46C36"/>
    <w:rsid w:val="00B50DBC"/>
    <w:rsid w:val="00B5222E"/>
    <w:rsid w:val="00B53179"/>
    <w:rsid w:val="00B57A23"/>
    <w:rsid w:val="00B600CD"/>
    <w:rsid w:val="00B61C96"/>
    <w:rsid w:val="00B63EE2"/>
    <w:rsid w:val="00B73A2A"/>
    <w:rsid w:val="00B75A51"/>
    <w:rsid w:val="00B7755A"/>
    <w:rsid w:val="00B80C5A"/>
    <w:rsid w:val="00B827C6"/>
    <w:rsid w:val="00B85F60"/>
    <w:rsid w:val="00B90CF2"/>
    <w:rsid w:val="00B94B06"/>
    <w:rsid w:val="00B94C28"/>
    <w:rsid w:val="00BA43CC"/>
    <w:rsid w:val="00BA7172"/>
    <w:rsid w:val="00BB094A"/>
    <w:rsid w:val="00BB3534"/>
    <w:rsid w:val="00BB49EB"/>
    <w:rsid w:val="00BC10BA"/>
    <w:rsid w:val="00BC5AFD"/>
    <w:rsid w:val="00BC6EFF"/>
    <w:rsid w:val="00BE7A39"/>
    <w:rsid w:val="00C00DDE"/>
    <w:rsid w:val="00C01615"/>
    <w:rsid w:val="00C02577"/>
    <w:rsid w:val="00C04F43"/>
    <w:rsid w:val="00C0609D"/>
    <w:rsid w:val="00C115AB"/>
    <w:rsid w:val="00C13B82"/>
    <w:rsid w:val="00C14DC5"/>
    <w:rsid w:val="00C26CCB"/>
    <w:rsid w:val="00C30249"/>
    <w:rsid w:val="00C3723B"/>
    <w:rsid w:val="00C42466"/>
    <w:rsid w:val="00C4741A"/>
    <w:rsid w:val="00C525EC"/>
    <w:rsid w:val="00C5476C"/>
    <w:rsid w:val="00C606C9"/>
    <w:rsid w:val="00C6451C"/>
    <w:rsid w:val="00C66C1C"/>
    <w:rsid w:val="00C72AA1"/>
    <w:rsid w:val="00C748C6"/>
    <w:rsid w:val="00C80288"/>
    <w:rsid w:val="00C84003"/>
    <w:rsid w:val="00C90650"/>
    <w:rsid w:val="00C93B06"/>
    <w:rsid w:val="00C97474"/>
    <w:rsid w:val="00C97D78"/>
    <w:rsid w:val="00CA2986"/>
    <w:rsid w:val="00CA3EC3"/>
    <w:rsid w:val="00CA56CD"/>
    <w:rsid w:val="00CB1CE9"/>
    <w:rsid w:val="00CC06E3"/>
    <w:rsid w:val="00CC2AA0"/>
    <w:rsid w:val="00CC2AAE"/>
    <w:rsid w:val="00CC5A42"/>
    <w:rsid w:val="00CC701C"/>
    <w:rsid w:val="00CD0EAB"/>
    <w:rsid w:val="00CE5E02"/>
    <w:rsid w:val="00CF0EC6"/>
    <w:rsid w:val="00CF2345"/>
    <w:rsid w:val="00CF34DB"/>
    <w:rsid w:val="00CF3917"/>
    <w:rsid w:val="00CF558F"/>
    <w:rsid w:val="00CF7B45"/>
    <w:rsid w:val="00D0087A"/>
    <w:rsid w:val="00D010C0"/>
    <w:rsid w:val="00D01278"/>
    <w:rsid w:val="00D069CA"/>
    <w:rsid w:val="00D073E2"/>
    <w:rsid w:val="00D1042A"/>
    <w:rsid w:val="00D1290D"/>
    <w:rsid w:val="00D16C8C"/>
    <w:rsid w:val="00D25CE1"/>
    <w:rsid w:val="00D3219B"/>
    <w:rsid w:val="00D35596"/>
    <w:rsid w:val="00D355EF"/>
    <w:rsid w:val="00D376E1"/>
    <w:rsid w:val="00D446EC"/>
    <w:rsid w:val="00D51BF0"/>
    <w:rsid w:val="00D51F32"/>
    <w:rsid w:val="00D531DB"/>
    <w:rsid w:val="00D556F4"/>
    <w:rsid w:val="00D55942"/>
    <w:rsid w:val="00D57A4A"/>
    <w:rsid w:val="00D61166"/>
    <w:rsid w:val="00D721BF"/>
    <w:rsid w:val="00D72C91"/>
    <w:rsid w:val="00D74651"/>
    <w:rsid w:val="00D807BF"/>
    <w:rsid w:val="00D82FCC"/>
    <w:rsid w:val="00D85909"/>
    <w:rsid w:val="00D93DE7"/>
    <w:rsid w:val="00DA17FC"/>
    <w:rsid w:val="00DA7887"/>
    <w:rsid w:val="00DB2C26"/>
    <w:rsid w:val="00DB4A61"/>
    <w:rsid w:val="00DC284B"/>
    <w:rsid w:val="00DC6A8B"/>
    <w:rsid w:val="00DD02F4"/>
    <w:rsid w:val="00DD0866"/>
    <w:rsid w:val="00DD6622"/>
    <w:rsid w:val="00DE15B2"/>
    <w:rsid w:val="00DE1C7C"/>
    <w:rsid w:val="00DE449D"/>
    <w:rsid w:val="00DE5D97"/>
    <w:rsid w:val="00DE6B43"/>
    <w:rsid w:val="00DF271A"/>
    <w:rsid w:val="00E02222"/>
    <w:rsid w:val="00E044DC"/>
    <w:rsid w:val="00E07F66"/>
    <w:rsid w:val="00E11923"/>
    <w:rsid w:val="00E262D4"/>
    <w:rsid w:val="00E271D7"/>
    <w:rsid w:val="00E36250"/>
    <w:rsid w:val="00E364C5"/>
    <w:rsid w:val="00E43A34"/>
    <w:rsid w:val="00E4737D"/>
    <w:rsid w:val="00E47F2D"/>
    <w:rsid w:val="00E54511"/>
    <w:rsid w:val="00E57F68"/>
    <w:rsid w:val="00E61DAC"/>
    <w:rsid w:val="00E72B80"/>
    <w:rsid w:val="00E75FE3"/>
    <w:rsid w:val="00E86C4C"/>
    <w:rsid w:val="00E87D12"/>
    <w:rsid w:val="00E907A3"/>
    <w:rsid w:val="00EA5AE0"/>
    <w:rsid w:val="00EB56E1"/>
    <w:rsid w:val="00EB797D"/>
    <w:rsid w:val="00EB7AB1"/>
    <w:rsid w:val="00EC7033"/>
    <w:rsid w:val="00ED098B"/>
    <w:rsid w:val="00ED2D4A"/>
    <w:rsid w:val="00ED5F84"/>
    <w:rsid w:val="00ED68BD"/>
    <w:rsid w:val="00EE0E24"/>
    <w:rsid w:val="00EE1B85"/>
    <w:rsid w:val="00EE3C9A"/>
    <w:rsid w:val="00EE442B"/>
    <w:rsid w:val="00EE443B"/>
    <w:rsid w:val="00EE7CD8"/>
    <w:rsid w:val="00EF1D62"/>
    <w:rsid w:val="00EF37F6"/>
    <w:rsid w:val="00EF48CC"/>
    <w:rsid w:val="00F00801"/>
    <w:rsid w:val="00F04CEF"/>
    <w:rsid w:val="00F060D6"/>
    <w:rsid w:val="00F13C40"/>
    <w:rsid w:val="00F1657A"/>
    <w:rsid w:val="00F1697C"/>
    <w:rsid w:val="00F2488D"/>
    <w:rsid w:val="00F24F2F"/>
    <w:rsid w:val="00F275F1"/>
    <w:rsid w:val="00F303F3"/>
    <w:rsid w:val="00F32A05"/>
    <w:rsid w:val="00F40209"/>
    <w:rsid w:val="00F42F5E"/>
    <w:rsid w:val="00F601A0"/>
    <w:rsid w:val="00F6563A"/>
    <w:rsid w:val="00F65F52"/>
    <w:rsid w:val="00F66891"/>
    <w:rsid w:val="00F712E9"/>
    <w:rsid w:val="00F719EC"/>
    <w:rsid w:val="00F73032"/>
    <w:rsid w:val="00F73C64"/>
    <w:rsid w:val="00F75785"/>
    <w:rsid w:val="00F778FF"/>
    <w:rsid w:val="00F77D37"/>
    <w:rsid w:val="00F82502"/>
    <w:rsid w:val="00F84616"/>
    <w:rsid w:val="00F848FC"/>
    <w:rsid w:val="00F906F6"/>
    <w:rsid w:val="00F92271"/>
    <w:rsid w:val="00F9282A"/>
    <w:rsid w:val="00F9507F"/>
    <w:rsid w:val="00F96BAD"/>
    <w:rsid w:val="00FA139D"/>
    <w:rsid w:val="00FA60F5"/>
    <w:rsid w:val="00FB0E84"/>
    <w:rsid w:val="00FB4118"/>
    <w:rsid w:val="00FC2405"/>
    <w:rsid w:val="00FC53C6"/>
    <w:rsid w:val="00FD01C2"/>
    <w:rsid w:val="00FD0A0C"/>
    <w:rsid w:val="00FD49C1"/>
    <w:rsid w:val="00FD77B6"/>
    <w:rsid w:val="00FE595C"/>
    <w:rsid w:val="00FF010D"/>
    <w:rsid w:val="00FF0CE3"/>
    <w:rsid w:val="00FF1A37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B46C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640"/>
      </w:tabs>
      <w:overflowPunct/>
      <w:autoSpaceDE/>
      <w:autoSpaceDN/>
      <w:adjustRightInd/>
      <w:spacing w:before="0" w:after="200"/>
      <w:ind w:firstLine="720"/>
      <w:jc w:val="left"/>
      <w:textAlignment w:val="auto"/>
    </w:pPr>
    <w:rPr>
      <w:rFonts w:ascii="Calibri" w:eastAsia="Calibri" w:hAnsi="Calibri"/>
      <w:b/>
      <w:bCs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B46C36"/>
    <w:rPr>
      <w:rFonts w:ascii="Calibri" w:eastAsia="Calibri" w:hAnsi="Calibri"/>
      <w:b/>
      <w:bCs/>
      <w:sz w:val="22"/>
      <w:szCs w:val="18"/>
    </w:rPr>
  </w:style>
  <w:style w:type="paragraph" w:customStyle="1" w:styleId="Equation">
    <w:name w:val="Equation"/>
    <w:basedOn w:val="Normal"/>
    <w:uiPriority w:val="99"/>
    <w:qFormat/>
    <w:rsid w:val="0072515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606F9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133F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="Calibri" w:eastAsia="Calibri" w:hAnsi="Calibri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133F89"/>
    <w:rPr>
      <w:rFonts w:ascii="Calibri" w:eastAsia="Calibri" w:hAnsi="Calibri"/>
    </w:rPr>
  </w:style>
  <w:style w:type="paragraph" w:customStyle="1" w:styleId="References">
    <w:name w:val="References"/>
    <w:basedOn w:val="Normal"/>
    <w:rsid w:val="00F04CEF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A528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287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5287F"/>
  </w:style>
  <w:style w:type="paragraph" w:styleId="CommentSubject">
    <w:name w:val="annotation subject"/>
    <w:basedOn w:val="CommentText"/>
    <w:next w:val="CommentText"/>
    <w:link w:val="CommentSubjectChar"/>
    <w:rsid w:val="00A52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287F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D098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aurav.bandyopadhyay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F3054-2326-42EF-862F-11351332D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Saurav Bandyopadhyay</cp:lastModifiedBy>
  <cp:revision>44</cp:revision>
  <cp:lastPrinted>1900-01-01T08:00:00Z</cp:lastPrinted>
  <dcterms:created xsi:type="dcterms:W3CDTF">2019-01-02T07:51:00Z</dcterms:created>
  <dcterms:modified xsi:type="dcterms:W3CDTF">2019-01-11T16:42:00Z</dcterms:modified>
</cp:coreProperties>
</file>