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56C43982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D03696">
              <w:rPr>
                <w:lang w:val="en-CA"/>
              </w:rPr>
              <w:t>058</w:t>
            </w:r>
            <w:r w:rsidR="00C838DB">
              <w:rPr>
                <w:lang w:val="en-CA"/>
              </w:rPr>
              <w:t>3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2C10A071" w:rsidR="00316F70" w:rsidRPr="00C33687" w:rsidRDefault="00C33687" w:rsidP="00BF5459">
            <w:pPr>
              <w:spacing w:before="60" w:after="60"/>
              <w:rPr>
                <w:b/>
                <w:szCs w:val="22"/>
              </w:rPr>
            </w:pPr>
            <w:r w:rsidRPr="00C33687">
              <w:rPr>
                <w:b/>
                <w:szCs w:val="22"/>
                <w:lang w:val="en-CA" w:eastAsia="zh-CN"/>
              </w:rPr>
              <w:t>Crosscheck of JVET-M0</w:t>
            </w:r>
            <w:r w:rsidR="002A55C1">
              <w:rPr>
                <w:b/>
                <w:szCs w:val="22"/>
                <w:lang w:val="en-CA" w:eastAsia="zh-CN"/>
              </w:rPr>
              <w:t>350</w:t>
            </w:r>
            <w:r w:rsidRPr="00C33687">
              <w:rPr>
                <w:b/>
                <w:szCs w:val="22"/>
                <w:lang w:val="en-CA" w:eastAsia="zh-CN"/>
              </w:rPr>
              <w:t xml:space="preserve"> (</w:t>
            </w:r>
            <w:r w:rsidR="002A55C1" w:rsidRPr="002A55C1">
              <w:rPr>
                <w:b/>
                <w:szCs w:val="22"/>
                <w:lang w:val="en-CA" w:eastAsia="zh-CN"/>
              </w:rPr>
              <w:t>CE4-related: Quadtree-based Merge Estimation Region for VVC</w:t>
            </w:r>
            <w:r w:rsidRPr="00C33687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7952578B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40F43">
        <w:rPr>
          <w:lang w:val="en-CA" w:eastAsia="zh-CN"/>
        </w:rPr>
        <w:t>rosscheck results for JVET-M0350</w:t>
      </w:r>
      <w:r>
        <w:rPr>
          <w:lang w:val="en-CA" w:eastAsia="zh-CN"/>
        </w:rPr>
        <w:t xml:space="preserve">, </w:t>
      </w:r>
      <w:r w:rsidR="00740F43" w:rsidRPr="00740F43">
        <w:rPr>
          <w:lang w:val="en-CA" w:eastAsia="zh-CN"/>
        </w:rPr>
        <w:t>CE4-related: Quadtree-based Merge Estimation Region for VVC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</w:t>
      </w:r>
      <w:r w:rsidR="006B4138">
        <w:rPr>
          <w:lang w:val="en-CA" w:eastAsia="zh-CN"/>
        </w:rPr>
        <w:t>on is as described in JVET-</w:t>
      </w:r>
      <w:r w:rsidR="00466C2D" w:rsidRPr="00466C2D">
        <w:rPr>
          <w:lang w:val="en-CA" w:eastAsia="zh-CN"/>
        </w:rPr>
        <w:t xml:space="preserve"> </w:t>
      </w:r>
      <w:r w:rsidR="00466C2D">
        <w:rPr>
          <w:lang w:val="en-CA" w:eastAsia="zh-CN"/>
        </w:rPr>
        <w:t>M0350</w:t>
      </w:r>
      <w:r w:rsidR="00732993">
        <w:rPr>
          <w:lang w:val="en-CA" w:eastAsia="zh-CN"/>
        </w:rPr>
        <w:t>. The simulation results match with the resu</w:t>
      </w:r>
      <w:r w:rsidR="00AE03AE">
        <w:rPr>
          <w:lang w:val="en-CA" w:eastAsia="zh-CN"/>
        </w:rPr>
        <w:t>lts provided by the proponent</w:t>
      </w:r>
      <w:r w:rsidR="00740F43">
        <w:rPr>
          <w:lang w:val="en-CA" w:eastAsia="zh-CN"/>
        </w:rPr>
        <w:t xml:space="preserve"> on </w:t>
      </w:r>
      <w:r w:rsidR="00D607ED">
        <w:rPr>
          <w:lang w:val="en-CA" w:eastAsia="zh-CN"/>
        </w:rPr>
        <w:t>BD-rate on LDB. On RA, there are some minor differences</w:t>
      </w:r>
      <w:r w:rsidR="00466C2D">
        <w:rPr>
          <w:lang w:val="en-CA" w:eastAsia="zh-CN"/>
        </w:rPr>
        <w:t xml:space="preserve"> (+/- 0.0001)</w:t>
      </w:r>
      <w:r w:rsidR="00D607ED">
        <w:rPr>
          <w:lang w:val="en-CA" w:eastAsia="zh-CN"/>
        </w:rPr>
        <w:t xml:space="preserve"> on PSNR values due to that the </w:t>
      </w:r>
      <w:r w:rsidR="00466C2D">
        <w:rPr>
          <w:lang w:val="en-CA" w:eastAsia="zh-CN"/>
        </w:rPr>
        <w:t>“</w:t>
      </w:r>
      <w:proofErr w:type="spellStart"/>
      <w:r w:rsidR="00466C2D" w:rsidRPr="00466C2D">
        <w:rPr>
          <w:lang w:val="en-CA" w:eastAsia="zh-CN"/>
        </w:rPr>
        <w:t>PrintHexPSNR</w:t>
      </w:r>
      <w:proofErr w:type="spellEnd"/>
      <w:r w:rsidR="00466C2D">
        <w:rPr>
          <w:lang w:val="en-CA" w:eastAsia="zh-CN"/>
        </w:rPr>
        <w:t>” option was not enabled in the proponent’s simulation</w:t>
      </w:r>
      <w:r w:rsidR="00F745D5">
        <w:rPr>
          <w:lang w:val="en-CA" w:eastAsia="zh-CN"/>
        </w:rPr>
        <w:t>, and some sequences have minor difference on bit rate, because of the OS differences</w:t>
      </w:r>
      <w:r w:rsidR="00466C2D">
        <w:rPr>
          <w:lang w:val="en-CA" w:eastAsia="zh-CN"/>
        </w:rPr>
        <w:t>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37133D" w14:textId="77777777" w:rsidR="007F6E24" w:rsidRDefault="00146A00" w:rsidP="007F6E24">
      <w:pPr>
        <w:rPr>
          <w:lang w:val="en-CA"/>
        </w:rPr>
      </w:pPr>
      <w:r>
        <w:rPr>
          <w:szCs w:val="22"/>
          <w:lang w:val="en-CA" w:eastAsia="zh-CN"/>
        </w:rPr>
        <w:t>It was proposed in JVET-</w:t>
      </w:r>
      <w:r w:rsidR="001E2C95" w:rsidRPr="001E2C95">
        <w:rPr>
          <w:lang w:val="en-CA" w:eastAsia="zh-CN"/>
        </w:rPr>
        <w:t xml:space="preserve"> </w:t>
      </w:r>
      <w:r w:rsidR="001E2C95">
        <w:rPr>
          <w:lang w:val="en-CA" w:eastAsia="zh-CN"/>
        </w:rPr>
        <w:t>M0350</w:t>
      </w:r>
      <w:r w:rsidR="002D013D">
        <w:rPr>
          <w:lang w:val="en-CA" w:eastAsia="zh-CN"/>
        </w:rPr>
        <w:t xml:space="preserve"> </w:t>
      </w:r>
      <w:r w:rsidR="00686FDA">
        <w:rPr>
          <w:szCs w:val="22"/>
          <w:lang w:val="en-CA" w:eastAsia="zh-CN"/>
        </w:rPr>
        <w:t>to</w:t>
      </w:r>
      <w:r w:rsidR="0024467E">
        <w:rPr>
          <w:szCs w:val="22"/>
          <w:lang w:val="en-CA" w:eastAsia="zh-CN"/>
        </w:rPr>
        <w:t xml:space="preserve"> apply</w:t>
      </w:r>
      <w:r w:rsidR="0024467E">
        <w:rPr>
          <w:szCs w:val="22"/>
          <w:lang w:val="en-CA" w:eastAsia="ko-KR"/>
        </w:rPr>
        <w:t xml:space="preserve"> </w:t>
      </w:r>
      <w:r w:rsidR="0024467E">
        <w:rPr>
          <w:lang w:val="en-CA"/>
        </w:rPr>
        <w:t>a method for parallel merge estimation of neighboring blocks, which can handle quadtree, binary tree and ternary tree partitions</w:t>
      </w:r>
      <w:r>
        <w:rPr>
          <w:szCs w:val="22"/>
          <w:lang w:val="en-CA" w:eastAsia="zh-CN"/>
        </w:rPr>
        <w:t>.</w:t>
      </w:r>
      <w:r w:rsidR="00855C6F">
        <w:rPr>
          <w:szCs w:val="22"/>
          <w:lang w:val="en-CA" w:eastAsia="zh-CN"/>
        </w:rPr>
        <w:t xml:space="preserve"> </w:t>
      </w:r>
      <w:r w:rsidR="007F6E24">
        <w:rPr>
          <w:lang w:val="en-CA"/>
        </w:rPr>
        <w:t>The MER size is determined by following two rules:</w:t>
      </w:r>
    </w:p>
    <w:p w14:paraId="3FE9D68A" w14:textId="77777777" w:rsidR="007F6E24" w:rsidRDefault="007F6E24" w:rsidP="007F6E24">
      <w:pPr>
        <w:pStyle w:val="ListParagraph"/>
        <w:numPr>
          <w:ilvl w:val="0"/>
          <w:numId w:val="24"/>
        </w:numPr>
        <w:contextualSpacing w:val="0"/>
        <w:textAlignment w:val="auto"/>
        <w:rPr>
          <w:lang w:val="en-CA"/>
        </w:rPr>
      </w:pPr>
      <w:r>
        <w:rPr>
          <w:lang w:val="en-CA"/>
        </w:rPr>
        <w:t>If coding block size of quadtree leaf node is larger than or equal to 1 &lt;</w:t>
      </w:r>
      <w:proofErr w:type="gramStart"/>
      <w:r>
        <w:rPr>
          <w:lang w:val="en-CA"/>
        </w:rPr>
        <w:t>&lt;  (</w:t>
      </w:r>
      <w:proofErr w:type="gramEnd"/>
      <w:r>
        <w:rPr>
          <w:lang w:val="en-CA" w:eastAsia="zh-CN"/>
        </w:rPr>
        <w:t>log2_parallel_merge_level_minus2 + 2</w:t>
      </w:r>
      <w:r>
        <w:rPr>
          <w:lang w:val="en-CA"/>
        </w:rPr>
        <w:t>), MER size is set equal to the coding block size of quadtree leaf node;</w:t>
      </w:r>
    </w:p>
    <w:p w14:paraId="75E99521" w14:textId="74A260D4" w:rsidR="007F6E24" w:rsidRPr="00CB32CA" w:rsidRDefault="007F6E24" w:rsidP="00316F70">
      <w:pPr>
        <w:pStyle w:val="ListParagraph"/>
        <w:numPr>
          <w:ilvl w:val="0"/>
          <w:numId w:val="24"/>
        </w:numPr>
        <w:contextualSpacing w:val="0"/>
        <w:textAlignment w:val="auto"/>
        <w:rPr>
          <w:lang w:val="en-CA"/>
        </w:rPr>
      </w:pPr>
      <w:r>
        <w:rPr>
          <w:lang w:val="en-CA"/>
        </w:rPr>
        <w:t>If coding block size of quadtree leaf node is smaller than 1 &lt;</w:t>
      </w:r>
      <w:proofErr w:type="gramStart"/>
      <w:r>
        <w:rPr>
          <w:lang w:val="en-CA"/>
        </w:rPr>
        <w:t>&lt;  (</w:t>
      </w:r>
      <w:proofErr w:type="gramEnd"/>
      <w:r>
        <w:rPr>
          <w:lang w:val="en-CA" w:eastAsia="zh-CN"/>
        </w:rPr>
        <w:t>log2_parallel_merge_level_minus2 + 2</w:t>
      </w:r>
      <w:r>
        <w:rPr>
          <w:lang w:val="en-CA"/>
        </w:rPr>
        <w:t>), MER size is set equal to 1 &lt;&lt;  (</w:t>
      </w:r>
      <w:r>
        <w:rPr>
          <w:lang w:val="en-CA" w:eastAsia="zh-CN"/>
        </w:rPr>
        <w:t>log2_parallel_merge_level_minus2 + 2</w:t>
      </w:r>
      <w:r>
        <w:rPr>
          <w:lang w:val="en-CA"/>
        </w:rPr>
        <w:t>).</w:t>
      </w:r>
    </w:p>
    <w:p w14:paraId="278155B6" w14:textId="375C95BF" w:rsidR="00767D1C" w:rsidRDefault="00855C6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software was provided by the proponent and we have verified that the code was implem</w:t>
      </w:r>
      <w:r w:rsidR="00142305">
        <w:rPr>
          <w:szCs w:val="22"/>
          <w:lang w:val="en-CA" w:eastAsia="zh-CN"/>
        </w:rPr>
        <w:t>ented as described in JVET-</w:t>
      </w:r>
      <w:r w:rsidR="002D013D" w:rsidRPr="002D013D">
        <w:rPr>
          <w:lang w:val="en-CA" w:eastAsia="zh-CN"/>
        </w:rPr>
        <w:t xml:space="preserve"> </w:t>
      </w:r>
      <w:r w:rsidR="002D013D">
        <w:rPr>
          <w:lang w:val="en-CA" w:eastAsia="zh-CN"/>
        </w:rPr>
        <w:t>M0350</w:t>
      </w:r>
      <w:r>
        <w:rPr>
          <w:szCs w:val="22"/>
          <w:lang w:val="en-CA" w:eastAsia="zh-CN"/>
        </w:rPr>
        <w:t>.</w:t>
      </w:r>
      <w:r w:rsidR="007B1A9C">
        <w:rPr>
          <w:szCs w:val="22"/>
          <w:lang w:val="en-CA" w:eastAsia="zh-CN"/>
        </w:rPr>
        <w:t xml:space="preserve"> </w:t>
      </w:r>
      <w:r w:rsidR="00B94C9C">
        <w:rPr>
          <w:lang w:val="en-CA"/>
        </w:rPr>
        <w:t>4 tests were conducted for N equal to 8, 16, 32 and 64, respectively.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03A99A2A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DA7BEA">
        <w:rPr>
          <w:szCs w:val="22"/>
          <w:lang w:val="en-CA" w:eastAsia="zh-CN"/>
        </w:rPr>
        <w:t>the test</w:t>
      </w:r>
      <w:r w:rsidR="00FE0BE0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545DB2CC" w:rsidR="00316F70" w:rsidRDefault="00922967" w:rsidP="00316F70">
      <w:pPr>
        <w:rPr>
          <w:szCs w:val="22"/>
          <w:lang w:val="en-CA" w:eastAsia="zh-CN"/>
        </w:rPr>
      </w:pPr>
      <w:r>
        <w:rPr>
          <w:lang w:val="en-CA" w:eastAsia="zh-CN"/>
        </w:rPr>
        <w:t>The simulation results match with the results provided by the proponent on BD-rate on LDB. On RA, there are some minor differences (+/- 0.0001) on PSNR values due to that the “</w:t>
      </w:r>
      <w:proofErr w:type="spellStart"/>
      <w:r w:rsidRPr="00466C2D">
        <w:rPr>
          <w:lang w:val="en-CA" w:eastAsia="zh-CN"/>
        </w:rPr>
        <w:t>PrintHexPSNR</w:t>
      </w:r>
      <w:proofErr w:type="spellEnd"/>
      <w:r>
        <w:rPr>
          <w:lang w:val="en-CA" w:eastAsia="zh-CN"/>
        </w:rPr>
        <w:t>” option was not enabled in the proponent</w:t>
      </w:r>
      <w:r w:rsidR="006D1628">
        <w:rPr>
          <w:lang w:val="en-CA" w:eastAsia="zh-CN"/>
        </w:rPr>
        <w:t>’s simulation. S</w:t>
      </w:r>
      <w:r w:rsidR="005005E9">
        <w:rPr>
          <w:lang w:val="en-CA" w:eastAsia="zh-CN"/>
        </w:rPr>
        <w:t>ome sequences have minor difference on bit rate, because of the OS differences</w:t>
      </w:r>
      <w:r w:rsidR="001C67EA">
        <w:rPr>
          <w:lang w:val="en-CA" w:eastAsia="zh-CN"/>
        </w:rPr>
        <w:t xml:space="preserve"> as reported in </w:t>
      </w:r>
      <w:r w:rsidR="006D1628" w:rsidRPr="006D1628">
        <w:rPr>
          <w:lang w:val="en-CA" w:eastAsia="zh-CN"/>
        </w:rPr>
        <w:t>JVET VVC</w:t>
      </w:r>
      <w:r w:rsidR="006D1628">
        <w:rPr>
          <w:lang w:val="en-CA" w:eastAsia="zh-CN"/>
        </w:rPr>
        <w:t xml:space="preserve"> bug report ticket #134 [3], as the proponent’s simulations were conducted on a Windows platform and the crosschecking tests are conducted on a </w:t>
      </w:r>
      <w:bookmarkStart w:id="0" w:name="_GoBack"/>
      <w:bookmarkEnd w:id="0"/>
      <w:r w:rsidR="006D1628">
        <w:rPr>
          <w:lang w:val="en-CA" w:eastAsia="zh-CN"/>
        </w:rPr>
        <w:t>Linux platform.</w:t>
      </w:r>
    </w:p>
    <w:p w14:paraId="02C79DD4" w14:textId="78FB2160" w:rsidR="00316F70" w:rsidRPr="007955FC" w:rsidRDefault="00616304" w:rsidP="00316F70">
      <w:pPr>
        <w:pStyle w:val="Caption"/>
        <w:keepNext/>
        <w:jc w:val="center"/>
      </w:pPr>
      <w:r>
        <w:lastRenderedPageBreak/>
        <w:t>Table 2</w:t>
      </w:r>
      <w:r w:rsidR="00316F70" w:rsidRPr="007955FC">
        <w:t xml:space="preserve">.1 </w:t>
      </w:r>
      <w:r w:rsidR="00F41713">
        <w:t>Simulation Result</w:t>
      </w:r>
      <w:r w:rsidR="00EF3ABB">
        <w:t xml:space="preserve"> of test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5E8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6668290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44FAFCD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6BC26AE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1C8C96A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587C8A6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45D3E00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6C45F48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52C3FC7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3BA795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63CECDD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3CD6E71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1B6D1EE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44463AF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5550C31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1658128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0FBB578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11A504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09878DE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305B173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4BCBBD7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622FE10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61D7E9B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332DB8B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7C1531C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3196FD2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087A053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4C274FE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1B31E00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636B8D4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75E8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5422A60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50496B7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2BAD4C5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325571D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12FD9B6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3018EEB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478A7BE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26BF56A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156D394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1A3B8AD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175E8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263F84C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6DD58F4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34E6471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0143504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79498A4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154BC16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1646879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2ACBC40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662B3DA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175E8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0E6A4E8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F52D85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4841BA3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1C927C5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3AB893A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23E8B045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30BF0BED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2C395A2A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2F44D9A5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7F5E675A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75E8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5605788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2AED035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61A5307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194015C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4A8F312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63AFF4C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704E9E0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1312738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45E6C00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4060EEE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175E8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725D8D2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09FD88F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5E7BECD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533A5CD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010837F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61B92BF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17D98B9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0FCCCAF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3E92440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0C48E7D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F6F3302" w14:textId="1882504C" w:rsidR="001C3696" w:rsidRPr="007955FC" w:rsidRDefault="001C3696" w:rsidP="001C3696">
      <w:pPr>
        <w:pStyle w:val="Caption"/>
        <w:keepNext/>
        <w:jc w:val="center"/>
      </w:pPr>
      <w:r>
        <w:t>Table 2.2</w:t>
      </w:r>
      <w:r w:rsidRPr="007955FC">
        <w:t xml:space="preserve"> </w:t>
      </w:r>
      <w:r>
        <w:t>Simulation Result of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C3696" w:rsidRPr="00501F4E" w14:paraId="4279D262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B19C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9E5D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E36D0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C3696" w:rsidRPr="00501F4E" w14:paraId="2EFD752C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C727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FCEE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02788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438D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6C70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D3F5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6564F3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DE9D5C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47BF84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8B16C6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F59260" w14:textId="77777777" w:rsidR="001C3696" w:rsidRPr="00501F4E" w:rsidRDefault="001C3696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5E8" w:rsidRPr="00501F4E" w14:paraId="45C4ABC4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DC0B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81A4" w14:textId="715C12D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3CC7" w14:textId="744CBC6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49414" w14:textId="3EE532C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1B1C9" w14:textId="79D906E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E42C8" w14:textId="15E9CDB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D14FFE5" w14:textId="30B5680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A9DD2B" w14:textId="3A65C36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4968074" w14:textId="6D05B92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CCAC711" w14:textId="0F9D079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43CAB7" w14:textId="1639714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01FC8D86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5D84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463A" w14:textId="4586A9F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0FE88" w14:textId="5A34696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6A9E" w14:textId="27BCCFD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069F" w14:textId="117D434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EB65D" w14:textId="0D8A665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E46D4E5" w14:textId="34BC15A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E621721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1E20D6" w14:textId="2E966AA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DE6F09" w14:textId="5B854B3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567614" w14:textId="23A4A8E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7B47DC46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0041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AEC3" w14:textId="1184DAE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91D98" w14:textId="30CE3B0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3740" w14:textId="72BAC84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3C5C" w14:textId="02A2B5C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7268" w14:textId="372510C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92E995" w14:textId="7EF0407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17BEE3" w14:textId="61E5146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502E86D" w14:textId="2C4D90A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B9B6EE6" w14:textId="36B36EE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4FA241A" w14:textId="1CB3312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75E8" w:rsidRPr="00501F4E" w14:paraId="08097420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59AD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EF938" w14:textId="2401689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BC19" w14:textId="6515CEC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BF45C" w14:textId="10AAA06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28D7" w14:textId="7CD86FC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D9B85" w14:textId="1644EF6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4F407DF" w14:textId="21722BD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0DEC596" w14:textId="3409B70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D4EE196" w14:textId="73C0013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310605" w14:textId="27FB0A6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C0AF14" w14:textId="64CBA5A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75E8" w:rsidRPr="00501F4E" w14:paraId="3B647FB6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ABCA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35F1D" w14:textId="6DA0E84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4C9C0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D25E" w14:textId="50FAFB6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F57A9" w14:textId="478B669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BD5E" w14:textId="49EAEC2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17AA39" w14:textId="739FD2E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5EA15D7" w14:textId="556A1DA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549760" w14:textId="6300DC7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83FEF2D" w14:textId="3315EB8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C77F1D" w14:textId="6AF8E23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175E8" w:rsidRPr="00501F4E" w14:paraId="3DFFF952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2C7B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2978" w14:textId="5473147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E90B" w14:textId="5DE6350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F5A1" w14:textId="638D7F7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08E4" w14:textId="4661143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FDFC7" w14:textId="1550423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68C409" w14:textId="690B722E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A357918" w14:textId="77284804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734FE1" w14:textId="5F5FC493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CC537D" w14:textId="780536CE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ABB9B4" w14:textId="7B148341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75E8" w:rsidRPr="00501F4E" w14:paraId="4DC8533E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8AD8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41F5" w14:textId="4309FEF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2468" w14:textId="71873DA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596F" w14:textId="6C54BCB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AE53F" w14:textId="09D8369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96745" w14:textId="46B3C3D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CBA38D" w14:textId="5CFC4FB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44E17C4" w14:textId="568B30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2F26EE1" w14:textId="34CF314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947BD0" w14:textId="0BA247C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5EBEBF" w14:textId="6BA8BF6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175E8" w:rsidRPr="00501F4E" w14:paraId="01EE3EB3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51A9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83FB" w14:textId="796C8EF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707E2" w14:textId="54B518E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61875" w14:textId="4289564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5128D" w14:textId="29BF74A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58117" w14:textId="30EBE1F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662F57" w14:textId="43C5083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32EA3B" w14:textId="78D9592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0BA2B" w14:textId="453D52C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02CA33" w14:textId="5C9E809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40AC7" w14:textId="47B77C2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F53E497" w14:textId="136BADD0" w:rsidR="0019525A" w:rsidRPr="007955FC" w:rsidRDefault="00CF1F4C" w:rsidP="0019525A">
      <w:pPr>
        <w:pStyle w:val="Caption"/>
        <w:keepNext/>
        <w:jc w:val="center"/>
      </w:pPr>
      <w:r>
        <w:t>Table 2.3</w:t>
      </w:r>
      <w:r w:rsidR="0019525A" w:rsidRPr="007955FC">
        <w:t xml:space="preserve"> </w:t>
      </w:r>
      <w:r w:rsidR="0019525A">
        <w:t>Simulation Result of test 3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9525A" w:rsidRPr="00501F4E" w14:paraId="3480EB08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5688B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87B8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BB74E8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9525A" w:rsidRPr="00501F4E" w14:paraId="719FAE6C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6A52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B284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94CEA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9A7B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22B2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E179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9CE4DA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E046FD0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258B4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51B892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22A84E" w14:textId="77777777" w:rsidR="0019525A" w:rsidRPr="00501F4E" w:rsidRDefault="0019525A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5E8" w:rsidRPr="00501F4E" w14:paraId="29C51D2F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4944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E7C10" w14:textId="530B897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A3ACB" w14:textId="7CA5DBC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5470" w14:textId="01ECF53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A2C99" w14:textId="7A8871D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DB03E" w14:textId="5F83E85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81EF904" w14:textId="728DD78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43D4AA" w14:textId="4691C90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042444D" w14:textId="61D92B6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9432B8E" w14:textId="63636B9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EAC645" w14:textId="7823FAF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5AEE7932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5EEE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958B" w14:textId="627490F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E178" w14:textId="2CE950C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889F" w14:textId="0DCBE8D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EEF0" w14:textId="62B022B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A495A" w14:textId="1A30E9E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93CDC35" w14:textId="175EBD0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ED8C747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61C988" w14:textId="2886887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B7D3EF9" w14:textId="4C2F002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EE5A4C2" w14:textId="42266CE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06655DCC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6163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0CDDC" w14:textId="6189FC7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641EB" w14:textId="05A727E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BBC6" w14:textId="78B2145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67E2" w14:textId="62C253F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1117B" w14:textId="541D3F1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C8875B" w14:textId="572BC5D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AFD8893" w14:textId="455265C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6D3310" w14:textId="05169F5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74CC77B" w14:textId="4FEB9A9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8D64EA" w14:textId="1C97098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75E8" w:rsidRPr="00501F4E" w14:paraId="6E3426A8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0717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8EF19" w14:textId="010B47C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61BB" w14:textId="28CE5E8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1FFE" w14:textId="100C95A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3440B" w14:textId="4DD68A7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61BA2" w14:textId="3A89CD8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1AEF42F" w14:textId="69550BA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FDAA336" w14:textId="7EAD0BC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1B43D6F" w14:textId="4FAA23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A5BDF7" w14:textId="4D1F796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3758320" w14:textId="4B8130D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175E8" w:rsidRPr="00501F4E" w14:paraId="6A512980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F889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8334" w14:textId="539FA11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16C9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65D" w14:textId="2DF3EDC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FAC9B" w14:textId="01F515B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D82A9" w14:textId="324F49C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16A6AC2" w14:textId="363BB2C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A8E5463" w14:textId="2B471E4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14857D8" w14:textId="6260EE9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F5EE4C3" w14:textId="3BAE198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67B113C" w14:textId="211647D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175E8" w:rsidRPr="00501F4E" w14:paraId="3AB4C09E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F355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0E9EF" w14:textId="26CE1C8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B386F" w14:textId="4C29519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0E685" w14:textId="682BF2E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8613E" w14:textId="791395E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77B24" w14:textId="7F6BED3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CBBD20B" w14:textId="6ECF610A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C75D228" w14:textId="24CABD96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C1110" w14:textId="10D7EE33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F7660F" w14:textId="46D9D1AD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131FB9" w14:textId="2D4DA7B3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75E8" w:rsidRPr="00501F4E" w14:paraId="5F34B8FB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4105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2B91" w14:textId="6A78D09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2FD9" w14:textId="37E6265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46F6" w14:textId="1358AA8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02EE0" w14:textId="4B9299E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3033F" w14:textId="5226970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504063" w14:textId="17274D4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4C2C7CC" w14:textId="59CD638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778892" w14:textId="37711D9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BF0A00" w14:textId="0989365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6EF8E58" w14:textId="6FF6BDE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175E8" w:rsidRPr="00501F4E" w14:paraId="439C2490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6E7F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0B488" w14:textId="2D7D6B5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AC0A9" w14:textId="3F8AF8F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0BF5" w14:textId="517DDCD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D7385" w14:textId="648E1E6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59406" w14:textId="3B30A69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4C9ACB" w14:textId="67E07BB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3DB5E40" w14:textId="29F7273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BB846F" w14:textId="09A8865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D45F3C" w14:textId="21362F7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62A28" w14:textId="36C6BD3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D74229" w14:textId="6F66D638" w:rsidR="001337F3" w:rsidRPr="007955FC" w:rsidRDefault="00CF1F4C" w:rsidP="001337F3">
      <w:pPr>
        <w:pStyle w:val="Caption"/>
        <w:keepNext/>
        <w:jc w:val="center"/>
      </w:pPr>
      <w:r>
        <w:t>Table 2.4</w:t>
      </w:r>
      <w:r w:rsidR="001337F3" w:rsidRPr="007955FC">
        <w:t xml:space="preserve"> </w:t>
      </w:r>
      <w:r w:rsidR="001337F3">
        <w:t>Simulation Result of test 4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337F3" w:rsidRPr="00501F4E" w14:paraId="70979524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2398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C12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F1DCF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337F3" w:rsidRPr="00501F4E" w14:paraId="63DB7D0F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8B88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80DA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5F7A0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8A17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93CF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44FE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55811E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0472241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FA06F5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E9BBB2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27B92" w14:textId="77777777" w:rsidR="001337F3" w:rsidRPr="00501F4E" w:rsidRDefault="001337F3" w:rsidP="001C6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75E8" w:rsidRPr="00501F4E" w14:paraId="317BC429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8D4D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AF8B" w14:textId="45C7264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48FA" w14:textId="0414D06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84B9" w14:textId="2D8BF25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5883E" w14:textId="6CDD7F5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A6F7" w14:textId="086A6D1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06A0F8C" w14:textId="1FAB803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FE34215" w14:textId="11635FB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C6AD967" w14:textId="2C5C4BE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22F99E" w14:textId="6BD95F0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EFAE4" w14:textId="0D201FB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148F4B15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2FBC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12D24" w14:textId="75E6FDD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A301" w14:textId="39A4103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350E8" w14:textId="660E1CE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8B33" w14:textId="4678132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02933" w14:textId="07847AD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9F96529" w14:textId="246C4BA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FAADBB7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BBE535" w14:textId="699E04C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54E11F" w14:textId="6E2B17D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4D24F2" w14:textId="063E9E7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75E8" w:rsidRPr="00501F4E" w14:paraId="02AF808F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01F26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C953" w14:textId="00696D9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4ACB" w14:textId="679EDBE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3F2F" w14:textId="54670BC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9EE93" w14:textId="103BB7D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26B05" w14:textId="5E09B30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5E09520" w14:textId="2B525C1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3C5E5A2" w14:textId="11A42A9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075F2E" w14:textId="6203825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7DB2DB2" w14:textId="3BACB52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E74D22B" w14:textId="6BAF4A3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75E8" w:rsidRPr="00501F4E" w14:paraId="0D1D6ED3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A5A0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59D08" w14:textId="352655FC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0556" w14:textId="1ABD65B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8E62" w14:textId="6EF4B82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E0CC9" w14:textId="3D4AC99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D43ED" w14:textId="7923F8D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743AAD3" w14:textId="3EBE71F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9FD1E51" w14:textId="2B274995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E80F613" w14:textId="1D3E90B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6CF8EB" w14:textId="044300D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39603D2" w14:textId="19852190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175E8" w:rsidRPr="00501F4E" w14:paraId="61336577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5ED5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FE47A" w14:textId="740D8A1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CE0A8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59AE" w14:textId="4678AE9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46171" w14:textId="1ECE9CE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B285B" w14:textId="7766907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2F81216" w14:textId="23654DC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1DAA678" w14:textId="0065BB8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C310037" w14:textId="59D8545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E227C7" w14:textId="5B28FBE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51CE96B" w14:textId="4E53C04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175E8" w:rsidRPr="00501F4E" w14:paraId="7BAC3211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7DE5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270BE" w14:textId="34C17F7F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E57D" w14:textId="7E45099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DCA7" w14:textId="398EF47A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0D067" w14:textId="3C45AC62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7E22C" w14:textId="57F3110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9C9B43" w14:textId="7E043FF4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AFD14AF" w14:textId="04165D85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0F5204" w14:textId="690E5DC1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CA587D" w14:textId="672F95EB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5B1A8F9" w14:textId="27974C49" w:rsidR="003175E8" w:rsidRPr="00BB4796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75E8" w:rsidRPr="00501F4E" w14:paraId="7D0708DC" w14:textId="77777777" w:rsidTr="001C67E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BFAC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E8F3" w14:textId="22E21DA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78659" w14:textId="57995CA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D687" w14:textId="31842E3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DCD8" w14:textId="36EE9D2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04892" w14:textId="7B0F7D1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BCCFDDA" w14:textId="7256664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3374ED" w14:textId="779EC93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19950B" w14:textId="219A6D4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77A4E1" w14:textId="3C5FAB2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FD3C82" w14:textId="3D35563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175E8" w:rsidRPr="00501F4E" w14:paraId="5B940004" w14:textId="77777777" w:rsidTr="001C67E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E49F" w14:textId="77777777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E759D" w14:textId="1C3FB839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2D74F" w14:textId="538B31C1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AD248" w14:textId="1E00AB28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1F32A" w14:textId="1AB2E28B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A7863" w14:textId="5BA9AD23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D9378C" w14:textId="4238BF5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F34B792" w14:textId="16122EA6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34159" w14:textId="5294644E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9E969F" w14:textId="21D8E18D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540CE" w14:textId="18519034" w:rsidR="003175E8" w:rsidRPr="00501F4E" w:rsidRDefault="003175E8" w:rsidP="00317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3959C578" w14:textId="42CE8F40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Pr="00ED70E4">
        <w:rPr>
          <w:rFonts w:hint="eastAsia"/>
          <w:szCs w:val="22"/>
          <w:lang w:eastAsia="zh-CN"/>
        </w:rPr>
        <w:t>L</w:t>
      </w:r>
      <w:r w:rsidRPr="00ED70E4">
        <w:rPr>
          <w:szCs w:val="22"/>
          <w:lang w:eastAsia="ko-KR"/>
        </w:rPr>
        <w:t xml:space="preserve">1010 </w:t>
      </w:r>
      <w:r w:rsidRPr="00ED70E4">
        <w:rPr>
          <w:rFonts w:hint="eastAsia"/>
          <w:szCs w:val="22"/>
          <w:lang w:eastAsia="zh-CN"/>
        </w:rPr>
        <w:t>Macao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CN</w:t>
      </w:r>
      <w:r w:rsidRPr="00ED70E4">
        <w:rPr>
          <w:szCs w:val="22"/>
          <w:lang w:eastAsia="ko-KR"/>
        </w:rPr>
        <w:t xml:space="preserve">, </w:t>
      </w:r>
      <w:r w:rsidRPr="00ED70E4">
        <w:rPr>
          <w:rFonts w:hint="eastAsia"/>
          <w:szCs w:val="22"/>
          <w:lang w:eastAsia="zh-CN"/>
        </w:rPr>
        <w:t>Oct</w:t>
      </w:r>
      <w:r w:rsidRPr="00ED70E4">
        <w:rPr>
          <w:szCs w:val="22"/>
          <w:lang w:eastAsia="ko-KR"/>
        </w:rPr>
        <w:t xml:space="preserve"> 2018.</w:t>
      </w:r>
    </w:p>
    <w:p w14:paraId="55D5BE93" w14:textId="18676AD8" w:rsidR="00A400CA" w:rsidRDefault="005C3250" w:rsidP="005C325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T.L. Fu, X. Zheng</w:t>
      </w:r>
      <w:r w:rsidRPr="005C3250">
        <w:rPr>
          <w:szCs w:val="22"/>
          <w:lang w:eastAsia="ko-KR"/>
        </w:rPr>
        <w:t>, S.S Wang, S.W. Ma</w:t>
      </w:r>
      <w:r w:rsidR="00A400CA" w:rsidRPr="00037096">
        <w:rPr>
          <w:szCs w:val="22"/>
          <w:lang w:eastAsia="ko-KR"/>
        </w:rPr>
        <w:t>, “</w:t>
      </w:r>
      <w:r w:rsidRPr="005C3250">
        <w:rPr>
          <w:szCs w:val="22"/>
          <w:lang w:eastAsia="ko-KR"/>
        </w:rPr>
        <w:t>CE4-related: Quadtree-based Merge Estimation Region for VVC</w:t>
      </w:r>
      <w:r w:rsidR="00A400CA" w:rsidRPr="00037096">
        <w:rPr>
          <w:szCs w:val="22"/>
          <w:lang w:eastAsia="ko-KR"/>
        </w:rPr>
        <w:t>”</w:t>
      </w:r>
      <w:r w:rsidR="00FB295C" w:rsidRPr="00037096">
        <w:rPr>
          <w:szCs w:val="22"/>
          <w:lang w:eastAsia="ko-KR"/>
        </w:rPr>
        <w:t>,</w:t>
      </w:r>
      <w:r w:rsidR="00A400CA" w:rsidRPr="00037096">
        <w:rPr>
          <w:szCs w:val="22"/>
          <w:lang w:eastAsia="ko-KR"/>
        </w:rPr>
        <w:t xml:space="preserve"> Document of Joint Video Experts Team (JVET), JVET-</w:t>
      </w:r>
      <w:r w:rsidR="002B2D27">
        <w:rPr>
          <w:szCs w:val="22"/>
          <w:lang w:eastAsia="zh-CN"/>
        </w:rPr>
        <w:t>M0350</w:t>
      </w:r>
      <w:r w:rsidR="00A400CA" w:rsidRPr="00037096">
        <w:rPr>
          <w:szCs w:val="22"/>
          <w:lang w:eastAsia="ko-KR"/>
        </w:rPr>
        <w:t xml:space="preserve"> </w:t>
      </w:r>
      <w:r w:rsidR="002C7F34" w:rsidRPr="00037096">
        <w:rPr>
          <w:lang w:val="en-CA"/>
        </w:rPr>
        <w:t>Marrakech</w:t>
      </w:r>
      <w:r w:rsidR="00A400CA" w:rsidRPr="00037096">
        <w:rPr>
          <w:szCs w:val="22"/>
          <w:lang w:eastAsia="ko-KR"/>
        </w:rPr>
        <w:t xml:space="preserve">, </w:t>
      </w:r>
      <w:r w:rsidR="00FB295C" w:rsidRPr="00037096">
        <w:rPr>
          <w:szCs w:val="22"/>
          <w:lang w:eastAsia="zh-CN"/>
        </w:rPr>
        <w:t>MA</w:t>
      </w:r>
      <w:r w:rsidR="00A400CA" w:rsidRPr="00037096">
        <w:rPr>
          <w:szCs w:val="22"/>
          <w:lang w:eastAsia="ko-KR"/>
        </w:rPr>
        <w:t xml:space="preserve">, </w:t>
      </w:r>
      <w:r w:rsidR="00FB295C" w:rsidRPr="00037096">
        <w:rPr>
          <w:rFonts w:hint="eastAsia"/>
          <w:szCs w:val="22"/>
          <w:lang w:eastAsia="zh-CN"/>
        </w:rPr>
        <w:t>Jan</w:t>
      </w:r>
      <w:r w:rsidR="00FB295C" w:rsidRPr="00037096">
        <w:rPr>
          <w:szCs w:val="22"/>
          <w:lang w:eastAsia="ko-KR"/>
        </w:rPr>
        <w:t xml:space="preserve"> 2019</w:t>
      </w:r>
      <w:r w:rsidR="00A400CA" w:rsidRPr="00037096">
        <w:rPr>
          <w:szCs w:val="22"/>
          <w:lang w:eastAsia="ko-KR"/>
        </w:rPr>
        <w:t>.</w:t>
      </w:r>
    </w:p>
    <w:p w14:paraId="527A9F7C" w14:textId="0936130C" w:rsidR="006D1628" w:rsidRPr="00037096" w:rsidRDefault="006D1628" w:rsidP="006D162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1628">
        <w:rPr>
          <w:szCs w:val="22"/>
          <w:lang w:eastAsia="ko-KR"/>
        </w:rPr>
        <w:t>https://jvet.hhi.fraunhofer.de/trac/vvc/ticket/134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46DA3" w14:textId="77777777" w:rsidR="00050F97" w:rsidRDefault="00050F97" w:rsidP="005175C0">
      <w:pPr>
        <w:spacing w:before="0"/>
      </w:pPr>
      <w:r>
        <w:separator/>
      </w:r>
    </w:p>
  </w:endnote>
  <w:endnote w:type="continuationSeparator" w:id="0">
    <w:p w14:paraId="4452A80B" w14:textId="77777777" w:rsidR="00050F97" w:rsidRDefault="00050F97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6025FA96" w:rsidR="001C67EA" w:rsidRPr="00C00DDE" w:rsidRDefault="001C67EA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10B8" w14:textId="77777777" w:rsidR="00050F97" w:rsidRDefault="00050F97" w:rsidP="005175C0">
      <w:pPr>
        <w:spacing w:before="0"/>
      </w:pPr>
      <w:r>
        <w:separator/>
      </w:r>
    </w:p>
  </w:footnote>
  <w:footnote w:type="continuationSeparator" w:id="0">
    <w:p w14:paraId="76EA5085" w14:textId="77777777" w:rsidR="00050F97" w:rsidRDefault="00050F97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7CA0"/>
    <w:multiLevelType w:val="hybridMultilevel"/>
    <w:tmpl w:val="A4ACC2D2"/>
    <w:lvl w:ilvl="0" w:tplc="3A0C467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0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3"/>
  </w:num>
  <w:num w:numId="20">
    <w:abstractNumId w:val="10"/>
  </w:num>
  <w:num w:numId="21">
    <w:abstractNumId w:val="21"/>
  </w:num>
  <w:num w:numId="22">
    <w:abstractNumId w:val="19"/>
  </w:num>
  <w:num w:numId="23">
    <w:abstractNumId w:val="3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3682C"/>
    <w:rsid w:val="00037096"/>
    <w:rsid w:val="00044585"/>
    <w:rsid w:val="00050F97"/>
    <w:rsid w:val="00062163"/>
    <w:rsid w:val="00096E3A"/>
    <w:rsid w:val="000A5F9E"/>
    <w:rsid w:val="000C432D"/>
    <w:rsid w:val="000D0C26"/>
    <w:rsid w:val="000E0450"/>
    <w:rsid w:val="000F5A45"/>
    <w:rsid w:val="000F6232"/>
    <w:rsid w:val="00100B06"/>
    <w:rsid w:val="00112D9F"/>
    <w:rsid w:val="00112EA5"/>
    <w:rsid w:val="001337F3"/>
    <w:rsid w:val="00136AD5"/>
    <w:rsid w:val="00141148"/>
    <w:rsid w:val="00142305"/>
    <w:rsid w:val="00142B3D"/>
    <w:rsid w:val="00146A00"/>
    <w:rsid w:val="00151987"/>
    <w:rsid w:val="001669A1"/>
    <w:rsid w:val="00190BE5"/>
    <w:rsid w:val="0019525A"/>
    <w:rsid w:val="001A1B1F"/>
    <w:rsid w:val="001B28E2"/>
    <w:rsid w:val="001C3696"/>
    <w:rsid w:val="001C67EA"/>
    <w:rsid w:val="001E2182"/>
    <w:rsid w:val="001E2C95"/>
    <w:rsid w:val="00211CD2"/>
    <w:rsid w:val="0024467E"/>
    <w:rsid w:val="00253596"/>
    <w:rsid w:val="00253929"/>
    <w:rsid w:val="00254030"/>
    <w:rsid w:val="0026411B"/>
    <w:rsid w:val="00277EBC"/>
    <w:rsid w:val="002935B5"/>
    <w:rsid w:val="002A55C1"/>
    <w:rsid w:val="002B2D27"/>
    <w:rsid w:val="002C7F34"/>
    <w:rsid w:val="002D013D"/>
    <w:rsid w:val="00316F70"/>
    <w:rsid w:val="003175E8"/>
    <w:rsid w:val="00323358"/>
    <w:rsid w:val="00326569"/>
    <w:rsid w:val="00362505"/>
    <w:rsid w:val="00385400"/>
    <w:rsid w:val="00395314"/>
    <w:rsid w:val="003A3DCB"/>
    <w:rsid w:val="003D035D"/>
    <w:rsid w:val="003F740D"/>
    <w:rsid w:val="00417C16"/>
    <w:rsid w:val="004238B4"/>
    <w:rsid w:val="00432555"/>
    <w:rsid w:val="004657ED"/>
    <w:rsid w:val="00465883"/>
    <w:rsid w:val="00466C2D"/>
    <w:rsid w:val="00475B8B"/>
    <w:rsid w:val="004843C8"/>
    <w:rsid w:val="004A1E41"/>
    <w:rsid w:val="004A764E"/>
    <w:rsid w:val="004A7E8A"/>
    <w:rsid w:val="004B2DCF"/>
    <w:rsid w:val="004B78D8"/>
    <w:rsid w:val="004D471F"/>
    <w:rsid w:val="004F46FE"/>
    <w:rsid w:val="005005E9"/>
    <w:rsid w:val="00515D71"/>
    <w:rsid w:val="005175C0"/>
    <w:rsid w:val="00527B30"/>
    <w:rsid w:val="0053045C"/>
    <w:rsid w:val="0055489F"/>
    <w:rsid w:val="0056512C"/>
    <w:rsid w:val="00567FA2"/>
    <w:rsid w:val="005755D3"/>
    <w:rsid w:val="005949F9"/>
    <w:rsid w:val="00597EDB"/>
    <w:rsid w:val="005A285D"/>
    <w:rsid w:val="005B3B55"/>
    <w:rsid w:val="005B6946"/>
    <w:rsid w:val="005C3250"/>
    <w:rsid w:val="005E01B9"/>
    <w:rsid w:val="005E76FA"/>
    <w:rsid w:val="005F43D6"/>
    <w:rsid w:val="00613C82"/>
    <w:rsid w:val="00614940"/>
    <w:rsid w:val="00616304"/>
    <w:rsid w:val="006417F9"/>
    <w:rsid w:val="00661A3F"/>
    <w:rsid w:val="00680D2A"/>
    <w:rsid w:val="00686FDA"/>
    <w:rsid w:val="006960D4"/>
    <w:rsid w:val="006A426C"/>
    <w:rsid w:val="006B1496"/>
    <w:rsid w:val="006B4138"/>
    <w:rsid w:val="006D1628"/>
    <w:rsid w:val="006E78D3"/>
    <w:rsid w:val="0070283A"/>
    <w:rsid w:val="00710788"/>
    <w:rsid w:val="0071263E"/>
    <w:rsid w:val="00716E2A"/>
    <w:rsid w:val="0072369F"/>
    <w:rsid w:val="00725228"/>
    <w:rsid w:val="00732993"/>
    <w:rsid w:val="00740F43"/>
    <w:rsid w:val="00742837"/>
    <w:rsid w:val="00750D56"/>
    <w:rsid w:val="00767D1C"/>
    <w:rsid w:val="007811F4"/>
    <w:rsid w:val="00784E4C"/>
    <w:rsid w:val="00794F16"/>
    <w:rsid w:val="007A3FFB"/>
    <w:rsid w:val="007B1A9C"/>
    <w:rsid w:val="007C2719"/>
    <w:rsid w:val="007C4513"/>
    <w:rsid w:val="007D50E6"/>
    <w:rsid w:val="007E0371"/>
    <w:rsid w:val="007F2FCE"/>
    <w:rsid w:val="007F6E24"/>
    <w:rsid w:val="007F7C01"/>
    <w:rsid w:val="00801BC9"/>
    <w:rsid w:val="008250FA"/>
    <w:rsid w:val="00846EDC"/>
    <w:rsid w:val="00855C6F"/>
    <w:rsid w:val="00860AB0"/>
    <w:rsid w:val="00874245"/>
    <w:rsid w:val="008A508B"/>
    <w:rsid w:val="008B6485"/>
    <w:rsid w:val="008E56BC"/>
    <w:rsid w:val="008E7403"/>
    <w:rsid w:val="00922967"/>
    <w:rsid w:val="00925973"/>
    <w:rsid w:val="00926DEF"/>
    <w:rsid w:val="009436D3"/>
    <w:rsid w:val="00944E4F"/>
    <w:rsid w:val="009455DE"/>
    <w:rsid w:val="00955B77"/>
    <w:rsid w:val="00960C26"/>
    <w:rsid w:val="0096545C"/>
    <w:rsid w:val="009660DE"/>
    <w:rsid w:val="00975F0A"/>
    <w:rsid w:val="00991BF3"/>
    <w:rsid w:val="009927B7"/>
    <w:rsid w:val="009C32BD"/>
    <w:rsid w:val="009D1828"/>
    <w:rsid w:val="009D4188"/>
    <w:rsid w:val="00A318E0"/>
    <w:rsid w:val="00A337B2"/>
    <w:rsid w:val="00A400CA"/>
    <w:rsid w:val="00A53FF0"/>
    <w:rsid w:val="00A56A69"/>
    <w:rsid w:val="00A64FC3"/>
    <w:rsid w:val="00A6685B"/>
    <w:rsid w:val="00A66F85"/>
    <w:rsid w:val="00AC6FBB"/>
    <w:rsid w:val="00AE03AE"/>
    <w:rsid w:val="00B00611"/>
    <w:rsid w:val="00B050B3"/>
    <w:rsid w:val="00B064AD"/>
    <w:rsid w:val="00B12898"/>
    <w:rsid w:val="00B33B74"/>
    <w:rsid w:val="00B50D3B"/>
    <w:rsid w:val="00B5204C"/>
    <w:rsid w:val="00B65547"/>
    <w:rsid w:val="00B870BF"/>
    <w:rsid w:val="00B92711"/>
    <w:rsid w:val="00B94C9C"/>
    <w:rsid w:val="00BB03FA"/>
    <w:rsid w:val="00BB380F"/>
    <w:rsid w:val="00BC13A3"/>
    <w:rsid w:val="00BD348C"/>
    <w:rsid w:val="00BF2644"/>
    <w:rsid w:val="00BF5459"/>
    <w:rsid w:val="00C164D9"/>
    <w:rsid w:val="00C33687"/>
    <w:rsid w:val="00C42953"/>
    <w:rsid w:val="00C51FCE"/>
    <w:rsid w:val="00C838DB"/>
    <w:rsid w:val="00CA10A0"/>
    <w:rsid w:val="00CB32CA"/>
    <w:rsid w:val="00CD099D"/>
    <w:rsid w:val="00CD480A"/>
    <w:rsid w:val="00CD56C4"/>
    <w:rsid w:val="00CF1F4C"/>
    <w:rsid w:val="00CF481B"/>
    <w:rsid w:val="00D03696"/>
    <w:rsid w:val="00D05A1A"/>
    <w:rsid w:val="00D07B58"/>
    <w:rsid w:val="00D13F34"/>
    <w:rsid w:val="00D161A1"/>
    <w:rsid w:val="00D249BC"/>
    <w:rsid w:val="00D31C96"/>
    <w:rsid w:val="00D607ED"/>
    <w:rsid w:val="00D6229A"/>
    <w:rsid w:val="00D840A8"/>
    <w:rsid w:val="00D9443F"/>
    <w:rsid w:val="00D9758A"/>
    <w:rsid w:val="00DA292C"/>
    <w:rsid w:val="00DA3217"/>
    <w:rsid w:val="00DA7BEA"/>
    <w:rsid w:val="00DC1F59"/>
    <w:rsid w:val="00DF2347"/>
    <w:rsid w:val="00DF3251"/>
    <w:rsid w:val="00E0294B"/>
    <w:rsid w:val="00E10FBE"/>
    <w:rsid w:val="00E32EF2"/>
    <w:rsid w:val="00E52270"/>
    <w:rsid w:val="00E55D31"/>
    <w:rsid w:val="00E65DDD"/>
    <w:rsid w:val="00EB2AFC"/>
    <w:rsid w:val="00EB7D15"/>
    <w:rsid w:val="00EC5BBE"/>
    <w:rsid w:val="00EC77B0"/>
    <w:rsid w:val="00ED350F"/>
    <w:rsid w:val="00ED70E4"/>
    <w:rsid w:val="00EF3ABB"/>
    <w:rsid w:val="00F06018"/>
    <w:rsid w:val="00F25465"/>
    <w:rsid w:val="00F32C98"/>
    <w:rsid w:val="00F41713"/>
    <w:rsid w:val="00F745D5"/>
    <w:rsid w:val="00F92282"/>
    <w:rsid w:val="00F93601"/>
    <w:rsid w:val="00FA4156"/>
    <w:rsid w:val="00FB295C"/>
    <w:rsid w:val="00FD1095"/>
    <w:rsid w:val="00FD30A1"/>
    <w:rsid w:val="00FE0BE0"/>
    <w:rsid w:val="00FE0F67"/>
    <w:rsid w:val="00FE36C2"/>
    <w:rsid w:val="00FF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7739-6F38-4900-BA6F-90A52E06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101</cp:revision>
  <dcterms:created xsi:type="dcterms:W3CDTF">2018-12-30T15:19:00Z</dcterms:created>
  <dcterms:modified xsi:type="dcterms:W3CDTF">2019-01-10T08:27:00Z</dcterms:modified>
</cp:coreProperties>
</file>