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BE281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F061F8" w:rsidRPr="00F061F8">
              <w:rPr>
                <w:rFonts w:hint="eastAsia"/>
                <w:lang w:val="en-CA"/>
              </w:rPr>
              <w:t>0306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EC4294" w:rsidP="00770C6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 9: DMVR Simplifications (Test 9.2.3)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770C6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770C6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Xu Chen</w:t>
            </w: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Jianhua Zheng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770C60" w:rsidRDefault="00E61DAC" w:rsidP="00770C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0C60">
              <w:rPr>
                <w:szCs w:val="22"/>
                <w:lang w:val="en-CA"/>
              </w:rPr>
              <w:t>+86 13480990067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70C60" w:rsidRPr="008F22AF">
                <w:rPr>
                  <w:rStyle w:val="a6"/>
                  <w:szCs w:val="22"/>
                  <w:lang w:val="en-CA"/>
                </w:rPr>
                <w:t>anderson.chen@hisilicon.com</w:t>
              </w:r>
            </w:hyperlink>
          </w:p>
          <w:p w:rsidR="00E61DAC" w:rsidRPr="005B217D" w:rsidRDefault="00BE281E" w:rsidP="00770C6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70C60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770C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C4294" w:rsidRPr="005B217D" w:rsidRDefault="00EC4294" w:rsidP="00EC4294">
      <w:pPr>
        <w:rPr>
          <w:lang w:val="en-CA"/>
        </w:rPr>
      </w:pPr>
      <w:r>
        <w:rPr>
          <w:lang w:val="en-CA"/>
        </w:rPr>
        <w:t>This contribution presents DMVR simplifications based onVTM3.0 with DMVR tool. Firstly, only 4 integer precision surround check for certain condition, followed by MRSAD mean value calculation by sampling process, then use SAD calculation to replace MRSAD. The proposed technologies have 0.00%/ 0.03%, 0.11% lost f respectively compared to VTM3.0 with DMVR as anchor.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EC4294" w:rsidRDefault="00EC4294" w:rsidP="00EC4294">
      <w:pPr>
        <w:rPr>
          <w:lang w:val="en-GB"/>
        </w:rPr>
      </w:pPr>
      <w:r>
        <w:rPr>
          <w:lang w:val="en-GB"/>
        </w:rPr>
        <w:t>In current DMVR, 5 point offset for integer checking and 4 point off</w:t>
      </w:r>
      <w:bookmarkStart w:id="0" w:name="_GoBack"/>
      <w:bookmarkEnd w:id="0"/>
      <w:r>
        <w:rPr>
          <w:lang w:val="en-GB"/>
        </w:rPr>
        <w:t xml:space="preserve">set for half, and use MRSAD for cost calculation </w:t>
      </w:r>
    </w:p>
    <w:p w:rsidR="001D6673" w:rsidRPr="00EC4294" w:rsidRDefault="001D6673" w:rsidP="001D6673">
      <w:pPr>
        <w:rPr>
          <w:szCs w:val="22"/>
          <w:lang w:val="en-GB" w:eastAsia="ko-KR"/>
        </w:rPr>
      </w:pPr>
    </w:p>
    <w:p w:rsidR="00770C60" w:rsidRDefault="00770C60" w:rsidP="00770C60">
      <w:pPr>
        <w:pStyle w:val="1"/>
        <w:rPr>
          <w:lang w:val="en-CA"/>
        </w:rPr>
      </w:pPr>
      <w:r>
        <w:rPr>
          <w:szCs w:val="22"/>
          <w:lang w:val="en-CA"/>
        </w:rPr>
        <w:t xml:space="preserve">Proposed </w:t>
      </w:r>
      <w:r>
        <w:rPr>
          <w:lang w:val="en-CA"/>
        </w:rPr>
        <w:t>improvements</w:t>
      </w:r>
    </w:p>
    <w:p w:rsidR="00EC4294" w:rsidRDefault="00EC4294" w:rsidP="00EC4294">
      <w:pPr>
        <w:pStyle w:val="2"/>
        <w:ind w:left="576" w:hanging="576"/>
        <w:rPr>
          <w:lang w:val="en-CA"/>
        </w:rPr>
      </w:pPr>
      <w:r>
        <w:rPr>
          <w:lang w:val="en-CA"/>
        </w:rPr>
        <w:t>Check reduction for integer (test A)</w:t>
      </w:r>
    </w:p>
    <w:p w:rsidR="00EC4294" w:rsidRDefault="00EC4294" w:rsidP="00EC4294">
      <w:pPr>
        <w:rPr>
          <w:lang w:val="en-GB"/>
        </w:rPr>
      </w:pPr>
      <w:r>
        <w:rPr>
          <w:lang w:val="en-GB"/>
        </w:rPr>
        <w:t xml:space="preserve">If cross </w:t>
      </w:r>
      <w:r>
        <w:rPr>
          <w:rFonts w:hint="eastAsia"/>
          <w:lang w:val="en-GB" w:eastAsia="zh-CN"/>
        </w:rPr>
        <w:t>(</w:t>
      </w:r>
      <w:r>
        <w:rPr>
          <w:lang w:val="en-GB" w:eastAsia="zh-CN"/>
        </w:rPr>
        <w:t>UP DOWN LEFT RIGHT</w:t>
      </w:r>
      <w:r>
        <w:rPr>
          <w:rFonts w:hint="eastAsia"/>
          <w:lang w:val="en-GB" w:eastAsia="zh-CN"/>
        </w:rPr>
        <w:t>)</w:t>
      </w:r>
      <w:r>
        <w:rPr>
          <w:lang w:val="en-GB"/>
        </w:rPr>
        <w:t xml:space="preserve"> check is done and cost of them are all not less than central one, skip the fifth point check for integer.  </w:t>
      </w:r>
    </w:p>
    <w:p w:rsidR="00EC4294" w:rsidRDefault="00EC4294" w:rsidP="00EC4294">
      <w:pPr>
        <w:keepNext/>
        <w:jc w:val="center"/>
        <w:rPr>
          <w:noProof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3148330" cy="41922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30" cy="419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294" w:rsidRDefault="00EC4294" w:rsidP="00EC4294">
      <w:pPr>
        <w:keepNext/>
        <w:jc w:val="center"/>
      </w:pPr>
    </w:p>
    <w:p w:rsidR="00EC4294" w:rsidRDefault="00EC4294" w:rsidP="00EC4294">
      <w:pPr>
        <w:pStyle w:val="aa"/>
        <w:jc w:val="center"/>
      </w:pPr>
      <w:bookmarkStart w:id="1" w:name="_Ref494536269"/>
      <w:bookmarkStart w:id="2" w:name="_Ref494536217"/>
      <w:r>
        <w:t xml:space="preserve">Figure </w:t>
      </w:r>
      <w:bookmarkEnd w:id="1"/>
      <w:r>
        <w:t>1. Flowchart for integer precision checking.</w:t>
      </w:r>
      <w:bookmarkEnd w:id="2"/>
    </w:p>
    <w:p w:rsidR="000C7569" w:rsidRPr="000C7569" w:rsidRDefault="000C7569" w:rsidP="000C7569">
      <w:pPr>
        <w:rPr>
          <w:lang w:eastAsia="zh-CN"/>
        </w:rPr>
      </w:pPr>
    </w:p>
    <w:p w:rsidR="00EC4294" w:rsidRPr="00114582" w:rsidRDefault="00EC4294" w:rsidP="00EC4294">
      <w:pPr>
        <w:pStyle w:val="2"/>
        <w:rPr>
          <w:lang w:val="en-GB" w:eastAsia="zh-CN"/>
        </w:rPr>
      </w:pPr>
      <w:r>
        <w:rPr>
          <w:lang w:val="en-GB" w:eastAsia="zh-CN"/>
        </w:rPr>
        <w:t xml:space="preserve">Sampling for mean value calculation </w:t>
      </w:r>
      <w:r>
        <w:rPr>
          <w:lang w:val="en-CA"/>
        </w:rPr>
        <w:t>(test B)</w:t>
      </w:r>
    </w:p>
    <w:p w:rsidR="00EC4294" w:rsidRDefault="00EC4294" w:rsidP="00EC4294">
      <w:pPr>
        <w:rPr>
          <w:lang w:val="en-GB"/>
        </w:rPr>
      </w:pPr>
      <w:r>
        <w:rPr>
          <w:lang w:val="en-GB"/>
        </w:rPr>
        <w:t>In current DMVR, MRSAD needs to calculate mean value of prediction blocks. Proposed use down sampling process to get sub-mean value, which replaces original mean value calculation.</w:t>
      </w:r>
    </w:p>
    <w:p w:rsidR="00EC4294" w:rsidRPr="00ED1E3C" w:rsidRDefault="00EC4294" w:rsidP="00EC4294">
      <w:pPr>
        <w:rPr>
          <w:lang w:val="en-GB"/>
        </w:rPr>
      </w:pPr>
    </w:p>
    <w:p w:rsidR="00EC4294" w:rsidRDefault="00EC4294" w:rsidP="00EC4294">
      <w:pPr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>
            <wp:extent cx="2527300" cy="2398395"/>
            <wp:effectExtent l="0" t="0" r="6350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294" w:rsidRDefault="00EC4294" w:rsidP="00EC4294">
      <w:pPr>
        <w:pStyle w:val="aa"/>
        <w:jc w:val="center"/>
      </w:pPr>
      <w:bookmarkStart w:id="3" w:name="_Ref510253300"/>
      <w:r>
        <w:t xml:space="preserve">Figure </w:t>
      </w:r>
      <w:bookmarkEnd w:id="3"/>
      <w:r>
        <w:t>2.  sub-mean value for MRSAD</w:t>
      </w:r>
    </w:p>
    <w:p w:rsidR="00EC4294" w:rsidRPr="00EC4294" w:rsidRDefault="00EC4294" w:rsidP="00EC4294">
      <w:pPr>
        <w:rPr>
          <w:lang w:eastAsia="zh-CN"/>
        </w:rPr>
      </w:pPr>
    </w:p>
    <w:p w:rsidR="00EC4294" w:rsidRDefault="00EC4294" w:rsidP="00EC4294">
      <w:pPr>
        <w:pStyle w:val="2"/>
        <w:ind w:left="576" w:hanging="576"/>
      </w:pPr>
      <w:r>
        <w:lastRenderedPageBreak/>
        <w:t xml:space="preserve">Use SAD instead of MRSAD </w:t>
      </w:r>
      <w:r>
        <w:rPr>
          <w:lang w:val="en-CA"/>
        </w:rPr>
        <w:t>(test C)</w:t>
      </w:r>
    </w:p>
    <w:p w:rsidR="00EC4294" w:rsidRDefault="00EC4294" w:rsidP="00EC4294">
      <w:pPr>
        <w:spacing w:before="120" w:after="120"/>
      </w:pPr>
      <w:r>
        <w:rPr>
          <w:rFonts w:eastAsia="MS Mincho"/>
          <w:lang w:eastAsia="ja-JP"/>
        </w:rPr>
        <w:t>Proposed to use SAD calculation to get cost value instead of MRSAD for integer and half precision check</w:t>
      </w:r>
      <w:r>
        <w:rPr>
          <w:rFonts w:hint="eastAsia"/>
        </w:rPr>
        <w:t xml:space="preserve">. </w:t>
      </w:r>
    </w:p>
    <w:p w:rsidR="001C7DDC" w:rsidRPr="00304740" w:rsidRDefault="001C7DDC" w:rsidP="00770C60">
      <w:pPr>
        <w:rPr>
          <w:lang w:val="en-CA"/>
        </w:rPr>
      </w:pPr>
    </w:p>
    <w:p w:rsidR="00770C60" w:rsidRDefault="00770C60" w:rsidP="00770C60">
      <w:pPr>
        <w:pStyle w:val="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:rsidR="00EC4294" w:rsidRDefault="00EC4294" w:rsidP="00EC4294">
      <w:pPr>
        <w:rPr>
          <w:lang w:eastAsia="zh-CN"/>
        </w:rPr>
      </w:pPr>
      <w:bookmarkStart w:id="4" w:name="OLE_LINK131"/>
      <w:bookmarkStart w:id="5" w:name="OLE_LINK130"/>
      <w:r>
        <w:rPr>
          <w:lang w:val="en-CA" w:eastAsia="zh-CN"/>
        </w:rPr>
        <w:t>The proposed method</w:t>
      </w:r>
      <w:bookmarkEnd w:id="4"/>
      <w:bookmarkEnd w:id="5"/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r>
        <w:rPr>
          <w:lang w:val="en-CA" w:eastAsia="zh-CN"/>
        </w:rPr>
        <w:t>VTM3.0 with DMVR[1]</w:t>
      </w:r>
      <w:r>
        <w:rPr>
          <w:lang w:eastAsia="zh-TW"/>
        </w:rPr>
        <w:t xml:space="preserve">, </w:t>
      </w:r>
      <w:bookmarkStart w:id="6" w:name="OLE_LINK125"/>
      <w:bookmarkStart w:id="7" w:name="OLE_LINK124"/>
      <w:r>
        <w:rPr>
          <w:lang w:eastAsia="zh-TW"/>
        </w:rPr>
        <w:t>and allthe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testcondition</w:t>
      </w:r>
      <w:r>
        <w:rPr>
          <w:lang w:eastAsia="zh-TW"/>
        </w:rPr>
        <w:t>s</w:t>
      </w:r>
      <w:r>
        <w:rPr>
          <w:lang w:eastAsia="zh-CN"/>
        </w:rPr>
        <w:t>[2]</w:t>
      </w:r>
      <w:bookmarkEnd w:id="6"/>
      <w:bookmarkEnd w:id="7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8" w:name="OLE_LINK166"/>
      <w:bookmarkStart w:id="9" w:name="OLE_LINK167"/>
      <w:bookmarkStart w:id="10" w:name="OLE_LINK139"/>
      <w:bookmarkStart w:id="11" w:name="OLE_LINK138"/>
      <w:r>
        <w:rPr>
          <w:lang w:eastAsia="zh-TW"/>
        </w:rPr>
        <w:t xml:space="preserve">experimental results of </w:t>
      </w:r>
      <w:bookmarkStart w:id="12" w:name="OLE_LINK143"/>
      <w:bookmarkStart w:id="13" w:name="OLE_LINK142"/>
      <w:bookmarkEnd w:id="8"/>
      <w:bookmarkEnd w:id="9"/>
      <w:r>
        <w:rPr>
          <w:lang w:val="en-CA" w:eastAsia="zh-CN"/>
        </w:rPr>
        <w:t>DMVR simplifications</w:t>
      </w:r>
      <w:bookmarkEnd w:id="10"/>
      <w:bookmarkEnd w:id="11"/>
      <w:bookmarkEnd w:id="12"/>
      <w:bookmarkEnd w:id="13"/>
      <w:r>
        <w:rPr>
          <w:lang w:val="en-CA" w:eastAsia="zh-CN"/>
        </w:rPr>
        <w:t>compared to VTM3.0 with DMVR</w:t>
      </w:r>
      <w:r>
        <w:rPr>
          <w:lang w:eastAsia="zh-TW"/>
        </w:rPr>
        <w:t xml:space="preserve"> are shown in Table1-3</w:t>
      </w:r>
      <w:r>
        <w:rPr>
          <w:lang w:eastAsia="zh-CN"/>
        </w:rPr>
        <w:t>.</w:t>
      </w:r>
    </w:p>
    <w:p w:rsidR="00EC4294" w:rsidRDefault="00EC4294" w:rsidP="00EC4294">
      <w:pPr>
        <w:rPr>
          <w:lang w:eastAsia="zh-CN"/>
        </w:rPr>
      </w:pPr>
    </w:p>
    <w:p w:rsidR="00EC4294" w:rsidRPr="00152E47" w:rsidRDefault="00EC4294" w:rsidP="00EC4294">
      <w:pPr>
        <w:rPr>
          <w:b/>
          <w:lang w:val="en-CA" w:eastAsia="zh-CN"/>
        </w:rPr>
      </w:pPr>
      <w:r w:rsidRPr="00152E47">
        <w:rPr>
          <w:rFonts w:hint="eastAsia"/>
          <w:b/>
          <w:lang w:val="en-CA" w:eastAsia="zh-CN"/>
        </w:rPr>
        <w:t>TEST A</w:t>
      </w:r>
    </w:p>
    <w:p w:rsidR="00EC4294" w:rsidRPr="00D33995" w:rsidRDefault="00EC4294" w:rsidP="00EC4294">
      <w:pPr>
        <w:pStyle w:val="aa"/>
        <w:jc w:val="center"/>
        <w:rPr>
          <w:lang w:val="en-GB"/>
        </w:rPr>
      </w:pPr>
      <w:r>
        <w:t>Table 1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>
        <w:rPr>
          <w:lang w:val="en-CA"/>
        </w:rPr>
        <w:t>check reduction for integer(test A)</w:t>
      </w:r>
    </w:p>
    <w:tbl>
      <w:tblPr>
        <w:tblW w:w="6940" w:type="dxa"/>
        <w:jc w:val="center"/>
        <w:tblLook w:val="04A0"/>
      </w:tblPr>
      <w:tblGrid>
        <w:gridCol w:w="1640"/>
        <w:gridCol w:w="1156"/>
        <w:gridCol w:w="1156"/>
        <w:gridCol w:w="1156"/>
        <w:gridCol w:w="945"/>
        <w:gridCol w:w="887"/>
      </w:tblGrid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EC4294" w:rsidRDefault="00EC4294" w:rsidP="00EC4294">
      <w:pPr>
        <w:pStyle w:val="aa"/>
        <w:jc w:val="center"/>
      </w:pPr>
    </w:p>
    <w:p w:rsidR="00EC4294" w:rsidRPr="00152E47" w:rsidRDefault="00EC4294" w:rsidP="00EC4294">
      <w:pPr>
        <w:rPr>
          <w:b/>
          <w:lang w:val="en-CA" w:eastAsia="zh-CN"/>
        </w:rPr>
      </w:pPr>
      <w:r w:rsidRPr="00152E47">
        <w:rPr>
          <w:rFonts w:hint="eastAsia"/>
          <w:b/>
          <w:lang w:val="en-CA" w:eastAsia="zh-CN"/>
        </w:rPr>
        <w:t>TEST</w:t>
      </w:r>
      <w:r>
        <w:rPr>
          <w:rFonts w:hint="eastAsia"/>
          <w:b/>
          <w:lang w:val="en-CA" w:eastAsia="zh-CN"/>
        </w:rPr>
        <w:t xml:space="preserve"> B</w:t>
      </w:r>
    </w:p>
    <w:p w:rsidR="00EC4294" w:rsidRDefault="00EC4294" w:rsidP="00EC4294">
      <w:pPr>
        <w:pStyle w:val="aa"/>
        <w:jc w:val="center"/>
        <w:rPr>
          <w:lang w:val="en-CA"/>
        </w:rPr>
      </w:pPr>
      <w:r>
        <w:t>Table 2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>xperimental results of sub-</w:t>
      </w:r>
      <w:r>
        <w:rPr>
          <w:lang w:val="en-GB"/>
        </w:rPr>
        <w:t>mean value calculation</w:t>
      </w:r>
      <w:r>
        <w:rPr>
          <w:lang w:val="en-CA"/>
        </w:rPr>
        <w:t>(test B)</w:t>
      </w:r>
    </w:p>
    <w:tbl>
      <w:tblPr>
        <w:tblW w:w="6940" w:type="dxa"/>
        <w:jc w:val="center"/>
        <w:tblLook w:val="04A0"/>
      </w:tblPr>
      <w:tblGrid>
        <w:gridCol w:w="1640"/>
        <w:gridCol w:w="1156"/>
        <w:gridCol w:w="1156"/>
        <w:gridCol w:w="1156"/>
        <w:gridCol w:w="945"/>
        <w:gridCol w:w="887"/>
      </w:tblGrid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:rsidR="00EC4294" w:rsidRDefault="00EC4294" w:rsidP="00EC4294">
      <w:pPr>
        <w:pStyle w:val="aa"/>
        <w:jc w:val="center"/>
      </w:pPr>
    </w:p>
    <w:p w:rsidR="00EC4294" w:rsidRPr="00152E47" w:rsidRDefault="00EC4294" w:rsidP="00EC4294">
      <w:pPr>
        <w:rPr>
          <w:b/>
          <w:lang w:val="en-CA" w:eastAsia="zh-CN"/>
        </w:rPr>
      </w:pPr>
      <w:r w:rsidRPr="00152E47">
        <w:rPr>
          <w:rFonts w:hint="eastAsia"/>
          <w:b/>
          <w:lang w:val="en-CA" w:eastAsia="zh-CN"/>
        </w:rPr>
        <w:t>TEST</w:t>
      </w:r>
      <w:r>
        <w:rPr>
          <w:rFonts w:hint="eastAsia"/>
          <w:b/>
          <w:lang w:val="en-CA" w:eastAsia="zh-CN"/>
        </w:rPr>
        <w:t xml:space="preserve"> C</w:t>
      </w:r>
    </w:p>
    <w:p w:rsidR="00EC4294" w:rsidRDefault="00EC4294" w:rsidP="00EC4294">
      <w:pPr>
        <w:pStyle w:val="aa"/>
        <w:jc w:val="center"/>
        <w:rPr>
          <w:lang w:val="en-CA"/>
        </w:rPr>
      </w:pPr>
      <w:r>
        <w:t>Table 3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>
        <w:t>using SAD instead of MRSAD</w:t>
      </w:r>
      <w:r>
        <w:rPr>
          <w:lang w:val="en-CA"/>
        </w:rPr>
        <w:t>(test C)</w:t>
      </w:r>
    </w:p>
    <w:tbl>
      <w:tblPr>
        <w:tblW w:w="6940" w:type="dxa"/>
        <w:jc w:val="center"/>
        <w:tblLook w:val="04A0"/>
      </w:tblPr>
      <w:tblGrid>
        <w:gridCol w:w="1640"/>
        <w:gridCol w:w="1156"/>
        <w:gridCol w:w="1156"/>
        <w:gridCol w:w="1156"/>
        <w:gridCol w:w="945"/>
        <w:gridCol w:w="887"/>
      </w:tblGrid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3.0</w:t>
            </w: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]</w:t>
            </w:r>
          </w:p>
        </w:tc>
      </w:tr>
      <w:tr w:rsidR="000C7569" w:rsidRPr="00B11836" w:rsidTr="009101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9101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C7569" w:rsidRPr="00B11836" w:rsidTr="000C75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0C75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0C75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0C75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0C75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C7569" w:rsidRPr="00B11836" w:rsidTr="000C75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7569" w:rsidRPr="00B11836" w:rsidTr="000C75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83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569" w:rsidRPr="00B11836" w:rsidRDefault="000C7569" w:rsidP="000C7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0C7569" w:rsidRDefault="000C7569" w:rsidP="00EC4294">
      <w:pPr>
        <w:jc w:val="center"/>
      </w:pPr>
    </w:p>
    <w:p w:rsidR="00EC4294" w:rsidRDefault="00EC4294" w:rsidP="00EC4294">
      <w:r>
        <w:rPr>
          <w:lang w:val="en-CA"/>
        </w:rPr>
        <w:t xml:space="preserve">Table1-3 show the separate gain for check reduction for integer, </w:t>
      </w:r>
      <w:r>
        <w:rPr>
          <w:lang w:val="en-GB" w:eastAsia="zh-CN"/>
        </w:rPr>
        <w:t>sampling for mean value calculation</w:t>
      </w:r>
      <w:r>
        <w:rPr>
          <w:lang w:val="en-CA"/>
        </w:rPr>
        <w:t xml:space="preserve"> and </w:t>
      </w:r>
      <w:r>
        <w:t>use SAD instead of MRSAD</w:t>
      </w:r>
      <w:r>
        <w:rPr>
          <w:lang w:val="en-CA"/>
        </w:rPr>
        <w:t xml:space="preserve"> separately. </w:t>
      </w:r>
    </w:p>
    <w:p w:rsidR="00770C60" w:rsidRDefault="00770C60" w:rsidP="00770C60">
      <w:pPr>
        <w:rPr>
          <w:lang w:val="en-CA"/>
        </w:rPr>
      </w:pPr>
    </w:p>
    <w:p w:rsidR="00770C60" w:rsidRDefault="00770C60" w:rsidP="00770C60">
      <w:pPr>
        <w:pStyle w:val="1"/>
        <w:ind w:left="432" w:hanging="432"/>
        <w:rPr>
          <w:lang w:val="en-CA"/>
        </w:rPr>
      </w:pPr>
      <w:r>
        <w:rPr>
          <w:lang w:val="en-CA"/>
        </w:rPr>
        <w:t>Reference</w:t>
      </w:r>
    </w:p>
    <w:p w:rsidR="00770C60" w:rsidRDefault="000C7569" w:rsidP="000C7569">
      <w:r w:rsidRPr="000C7569">
        <w:rPr>
          <w:rFonts w:ascii="Calibri" w:eastAsia="宋体" w:hAnsi="Calibri"/>
          <w:szCs w:val="22"/>
          <w:lang w:val="en-CA" w:eastAsia="zh-CN"/>
        </w:rPr>
        <w:t>[1]</w:t>
      </w:r>
      <w:r w:rsidR="00F061F8">
        <w:rPr>
          <w:rFonts w:ascii="Calibri" w:eastAsia="宋体" w:hAnsi="Calibri" w:hint="eastAsia"/>
          <w:szCs w:val="22"/>
          <w:lang w:val="en-CA" w:eastAsia="zh-CN"/>
        </w:rPr>
        <w:t xml:space="preserve">  </w:t>
      </w:r>
      <w:hyperlink r:id="rId13" w:history="1">
        <w:r>
          <w:rPr>
            <w:rStyle w:val="a6"/>
          </w:rPr>
          <w:t>https://vcgit.hhi.fraunhofer.de/JVET-L-CE9/VVCSoftware_VTM/commits/CE9.2_base_sw</w:t>
        </w:r>
      </w:hyperlink>
      <w:r w:rsidR="00770C60" w:rsidRPr="000C7569">
        <w:rPr>
          <w:lang w:val="en-CA"/>
        </w:rPr>
        <w:t>.</w:t>
      </w:r>
    </w:p>
    <w:p w:rsidR="00770C60" w:rsidRPr="001C7DDC" w:rsidRDefault="001C7DDC" w:rsidP="000C7569">
      <w:pPr>
        <w:pStyle w:val="ab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lang w:val="en-CA"/>
        </w:rPr>
      </w:pPr>
      <w:bookmarkStart w:id="14" w:name="_Ref514954631"/>
      <w:r w:rsidRPr="001C7DDC">
        <w:rPr>
          <w:lang w:val="en-CA"/>
        </w:rPr>
        <w:t>F. Bossen, J. Boyce, X. Li, V. Seregin, K. Sühring, “JVET common test conditions and software re</w:t>
      </w:r>
      <w:r w:rsidRPr="001C7DDC">
        <w:rPr>
          <w:lang w:val="en-CA"/>
        </w:rPr>
        <w:softHyphen/>
        <w:t>ference configurations for SDR video,” JVET-L1010, Macao, China, Oct. 2018.</w:t>
      </w:r>
      <w:bookmarkEnd w:id="14"/>
    </w:p>
    <w:p w:rsidR="00770C60" w:rsidRPr="00770C60" w:rsidRDefault="00770C60" w:rsidP="00770C60">
      <w:pPr>
        <w:rPr>
          <w:lang w:eastAsia="zh-CN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70C60" w:rsidRPr="005B217D" w:rsidRDefault="00770C60" w:rsidP="00770C60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7F1F8B" w:rsidRPr="00770C60" w:rsidRDefault="007F1F8B" w:rsidP="009234A5">
      <w:pPr>
        <w:rPr>
          <w:szCs w:val="22"/>
          <w:lang w:val="en-CA"/>
        </w:rPr>
      </w:pPr>
    </w:p>
    <w:sectPr w:rsidR="007F1F8B" w:rsidRPr="00770C6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B53" w:rsidRDefault="008F7B53">
      <w:r>
        <w:separator/>
      </w:r>
    </w:p>
  </w:endnote>
  <w:endnote w:type="continuationSeparator" w:id="1">
    <w:p w:rsidR="008F7B53" w:rsidRDefault="008F7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BE281E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BE281E" w:rsidRPr="00C00DDE">
      <w:rPr>
        <w:rStyle w:val="a5"/>
      </w:rPr>
      <w:fldChar w:fldCharType="separate"/>
    </w:r>
    <w:r w:rsidR="00F061F8">
      <w:rPr>
        <w:rStyle w:val="a5"/>
        <w:noProof/>
      </w:rPr>
      <w:t>3</w:t>
    </w:r>
    <w:r w:rsidR="00BE281E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BE281E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BE281E" w:rsidRPr="00C00DDE">
      <w:rPr>
        <w:rStyle w:val="a5"/>
      </w:rPr>
      <w:fldChar w:fldCharType="separate"/>
    </w:r>
    <w:r w:rsidR="00F061F8">
      <w:rPr>
        <w:rStyle w:val="a5"/>
        <w:noProof/>
      </w:rPr>
      <w:t>2019-01-02</w:t>
    </w:r>
    <w:r w:rsidR="00BE281E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B53" w:rsidRDefault="008F7B53">
      <w:r>
        <w:separator/>
      </w:r>
    </w:p>
  </w:footnote>
  <w:footnote w:type="continuationSeparator" w:id="1">
    <w:p w:rsidR="008F7B53" w:rsidRDefault="008F7B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E0317D"/>
    <w:multiLevelType w:val="hybridMultilevel"/>
    <w:tmpl w:val="68A63F9E"/>
    <w:lvl w:ilvl="0" w:tplc="7B029E66">
      <w:start w:val="2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756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B89"/>
    <w:rsid w:val="001A297E"/>
    <w:rsid w:val="001A368E"/>
    <w:rsid w:val="001A7329"/>
    <w:rsid w:val="001A792F"/>
    <w:rsid w:val="001B4E28"/>
    <w:rsid w:val="001C3525"/>
    <w:rsid w:val="001C3AFB"/>
    <w:rsid w:val="001C7DDC"/>
    <w:rsid w:val="001D1BD2"/>
    <w:rsid w:val="001D6673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740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0C60"/>
    <w:rsid w:val="007768FF"/>
    <w:rsid w:val="007824D3"/>
    <w:rsid w:val="00796EE3"/>
    <w:rsid w:val="007A7D29"/>
    <w:rsid w:val="007B4AB8"/>
    <w:rsid w:val="007D1181"/>
    <w:rsid w:val="007E014A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8F7B53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026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281E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1D54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739E"/>
    <w:rsid w:val="00EA5AE0"/>
    <w:rsid w:val="00EB56E1"/>
    <w:rsid w:val="00EB7AB1"/>
    <w:rsid w:val="00EC4294"/>
    <w:rsid w:val="00EE7CD8"/>
    <w:rsid w:val="00EF37F6"/>
    <w:rsid w:val="00EF48CC"/>
    <w:rsid w:val="00F00801"/>
    <w:rsid w:val="00F061F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E281E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E281E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E281E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770C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宋体" w:hAnsi="Calibri"/>
      <w:i/>
      <w:iCs/>
      <w:color w:val="44546A"/>
      <w:sz w:val="18"/>
      <w:szCs w:val="18"/>
      <w:lang w:eastAsia="zh-CN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770C60"/>
    <w:rPr>
      <w:rFonts w:ascii="Calibri" w:eastAsia="宋体" w:hAnsi="Calibri"/>
      <w:i/>
      <w:iCs/>
      <w:color w:val="44546A"/>
      <w:sz w:val="18"/>
      <w:szCs w:val="18"/>
      <w:lang w:eastAsia="zh-CN"/>
    </w:rPr>
  </w:style>
  <w:style w:type="paragraph" w:styleId="ab">
    <w:name w:val="List Paragraph"/>
    <w:basedOn w:val="a"/>
    <w:uiPriority w:val="34"/>
    <w:qFormat/>
    <w:rsid w:val="00770C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-L-CE9/VVCSoftware_VTM/commits/CE9.2_base_sw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zhengjianhua@hisilic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derson.chen@hisilicon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lenovo</cp:lastModifiedBy>
  <cp:revision>13</cp:revision>
  <cp:lastPrinted>1900-01-01T08:00:00Z</cp:lastPrinted>
  <dcterms:created xsi:type="dcterms:W3CDTF">2018-08-09T13:44:00Z</dcterms:created>
  <dcterms:modified xsi:type="dcterms:W3CDTF">2019-01-02T10:44:00Z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(2)nS8iVTX6FppeIXZAexM9uFEDZISNMTDiRByjRasFKIu/dfO269otgKBK4jCDbSoSDLqxpDmz
5Gbj1jfGlqaWimM1pz15Vcq027phAb07lUD/Pb+ESnYyrth2qyDeJ5ekICp82Ru2xRXBsNeo
pgFsqXthJboDcSccIPsSMIQT6/K9k/cPllanNYy9lS522RCbxd1xS6lsBBQ+2hQAsXqJpphp
SlCpshZ9OusEyqNRf9</vt:lpwstr>
  </property>
  <property fmtid="{D5CDD505-2E9C-101B-9397-08002B2CF9AE}" pid="3" name="_2015_ms_pID_7253431">
    <vt:lpwstr>g848+99loIfUeWfiCE9esDSb9jZ7rVUHo6fhOndd5/tBtp4Q3yX0uu
ps9EPqkTMe5mvFbMPNIC0uu1fqbUyNVw3HQWG/m3Ihe+Q4E2hwFYjXYnRuVITrBWmaK6fTDt
mSswJt46bTuzuGVkuy8KcZVzdtRjd8QSzl8H9K6eaw+C+ue7hxOdGi3Hpp9dvBRFbU4=</vt:lpwstr>
  </property>
</Properties>
</file>