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7B3141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421C">
              <w:rPr>
                <w:lang w:val="en-CA"/>
              </w:rPr>
              <w:t>M</w:t>
            </w:r>
            <w:r w:rsidR="00BC2276">
              <w:rPr>
                <w:lang w:val="en-CA"/>
              </w:rPr>
              <w:t>0248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E5B924" w:rsidR="00A975CE" w:rsidRPr="005B217D" w:rsidRDefault="00C76748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Motion compensation with padded samples for small </w:t>
            </w:r>
            <w:r>
              <w:rPr>
                <w:b/>
                <w:szCs w:val="22"/>
                <w:lang w:val="en-CA" w:eastAsia="zh-CN"/>
              </w:rPr>
              <w:t>coding units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9DDA19" w:rsidR="00E61DAC" w:rsidRPr="005B217D" w:rsidRDefault="00C767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Jaehong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Chon, Hsiao Chiang Chuang,</w:t>
            </w:r>
            <w:r w:rsidRPr="00396297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 xml:space="preserve">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A975CE"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="00A975CE"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="00A975CE"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="00A975CE"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="00A975CE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A975CE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A975CE">
              <w:rPr>
                <w:rFonts w:eastAsia="Times New Roman"/>
                <w:szCs w:val="22"/>
                <w:lang w:val="en-CA"/>
              </w:rPr>
              <w:t>100086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DA1C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3230A647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bi-predicted 4x16, 16x4, 4x8 and 8x4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4x4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28674D">
        <w:rPr>
          <w:szCs w:val="22"/>
          <w:lang w:val="en-CA" w:eastAsia="zh-CN"/>
        </w:rPr>
        <w:t xml:space="preserve">even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8x8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proposes </w:t>
      </w:r>
      <w:r w:rsidR="00F758BF">
        <w:rPr>
          <w:szCs w:val="22"/>
          <w:lang w:val="en-CA"/>
        </w:rPr>
        <w:t xml:space="preserve">to fetch </w:t>
      </w:r>
      <w:r w:rsidR="004C5E61">
        <w:rPr>
          <w:szCs w:val="22"/>
          <w:lang w:val="en-CA"/>
        </w:rPr>
        <w:t xml:space="preserve">only </w:t>
      </w:r>
      <w:r w:rsidR="004C5E61">
        <w:rPr>
          <w:szCs w:val="22"/>
          <w:lang w:val="en-CA" w:eastAsia="zh-CN"/>
        </w:rPr>
        <w:t xml:space="preserve">some of the </w:t>
      </w:r>
      <w:r w:rsidR="008F752B">
        <w:rPr>
          <w:szCs w:val="22"/>
          <w:lang w:val="en-CA"/>
        </w:rPr>
        <w:t xml:space="preserve">reference </w:t>
      </w:r>
      <w:r w:rsidR="00F758BF">
        <w:rPr>
          <w:szCs w:val="22"/>
          <w:lang w:val="en-CA"/>
        </w:rPr>
        <w:t>pixels</w:t>
      </w:r>
      <w:r w:rsidR="004C5E61">
        <w:rPr>
          <w:szCs w:val="22"/>
          <w:lang w:val="en-CA"/>
        </w:rPr>
        <w:t xml:space="preserve"> and </w:t>
      </w:r>
      <w:r w:rsidR="00A32F87">
        <w:rPr>
          <w:szCs w:val="22"/>
          <w:lang w:val="en-CA"/>
        </w:rPr>
        <w:t>pad</w:t>
      </w:r>
      <w:r w:rsidR="004C5E61">
        <w:rPr>
          <w:szCs w:val="22"/>
          <w:lang w:val="en-CA"/>
        </w:rPr>
        <w:t xml:space="preserve"> other reference pixels</w:t>
      </w:r>
      <w:r w:rsidR="0028674D">
        <w:rPr>
          <w:szCs w:val="22"/>
          <w:lang w:val="en-CA"/>
        </w:rPr>
        <w:t xml:space="preserve"> in the motion compensation process</w:t>
      </w:r>
      <w:r w:rsidR="00F758BF">
        <w:rPr>
          <w:szCs w:val="22"/>
          <w:lang w:val="en-CA"/>
        </w:rPr>
        <w:t>.</w:t>
      </w:r>
      <w:r w:rsidR="00F07C30" w:rsidRPr="00380F06">
        <w:rPr>
          <w:lang w:val="en-CA"/>
        </w:rPr>
        <w:t xml:space="preserve"> </w:t>
      </w:r>
      <w:r w:rsidR="008F752B">
        <w:rPr>
          <w:lang w:val="en-CA"/>
        </w:rPr>
        <w:t xml:space="preserve">With proposed method, </w:t>
      </w:r>
      <w:r w:rsidR="0028674D">
        <w:rPr>
          <w:lang w:val="en-CA"/>
        </w:rPr>
        <w:t xml:space="preserve">it is asserted that </w:t>
      </w:r>
      <w:r w:rsidR="008F752B">
        <w:rPr>
          <w:lang w:val="en-CA"/>
        </w:rPr>
        <w:t>the worst-case memory bandwidth</w:t>
      </w:r>
      <w:r w:rsidR="0018695F">
        <w:rPr>
          <w:lang w:val="en-CA"/>
        </w:rPr>
        <w:t xml:space="preserve"> </w:t>
      </w:r>
      <w:r w:rsidR="003427DF">
        <w:rPr>
          <w:lang w:val="en-CA"/>
        </w:rPr>
        <w:t>occurs</w:t>
      </w:r>
      <w:r w:rsidR="0018695F">
        <w:rPr>
          <w:lang w:val="en-CA"/>
        </w:rPr>
        <w:t xml:space="preserve"> </w:t>
      </w:r>
      <w:r w:rsidR="003427DF">
        <w:rPr>
          <w:lang w:val="en-CA"/>
        </w:rPr>
        <w:t>in</w:t>
      </w:r>
      <w:r w:rsidR="0018695F">
        <w:rPr>
          <w:lang w:val="en-CA"/>
        </w:rPr>
        <w:t xml:space="preserve"> 8x8 bi-predicted CU</w:t>
      </w:r>
      <w:r w:rsidR="0028674D">
        <w:rPr>
          <w:lang w:val="en-CA"/>
        </w:rPr>
        <w:t>s which is aligned with HEVC design</w:t>
      </w:r>
      <w:r w:rsidR="008F752B">
        <w:rPr>
          <w:lang w:val="en-CA"/>
        </w:rPr>
        <w:t xml:space="preserve">. </w:t>
      </w:r>
      <w:r w:rsidR="00F758BF">
        <w:rPr>
          <w:lang w:val="en-CA"/>
        </w:rPr>
        <w:t xml:space="preserve">Simulation </w:t>
      </w:r>
      <w:r w:rsidR="00F07C30" w:rsidRPr="00380F06">
        <w:rPr>
          <w:lang w:val="en-CA"/>
        </w:rPr>
        <w:t xml:space="preserve">results reportedly show </w:t>
      </w:r>
      <w:r>
        <w:rPr>
          <w:lang w:val="en-CA"/>
        </w:rPr>
        <w:t>negligible impact on</w:t>
      </w:r>
      <w:r w:rsidR="00F07C30" w:rsidRPr="009966E7">
        <w:rPr>
          <w:lang w:val="en-CA"/>
        </w:rPr>
        <w:t xml:space="preserve"> </w:t>
      </w:r>
      <w:r>
        <w:rPr>
          <w:lang w:val="en-CA"/>
        </w:rPr>
        <w:t>coding performance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ACED08" w14:textId="33E4B941" w:rsidR="00F07C30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bi-predicted 4x16, 16x4, 4x8 and 8x4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4x4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8x8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The memory bandwidth required by these CUs are summarized in </w:t>
      </w:r>
      <w:r w:rsidR="0018695F">
        <w:rPr>
          <w:szCs w:val="22"/>
          <w:lang w:val="en-CA"/>
        </w:rPr>
        <w:fldChar w:fldCharType="begin"/>
      </w:r>
      <w:r w:rsidR="0018695F">
        <w:rPr>
          <w:szCs w:val="22"/>
          <w:lang w:val="en-CA"/>
        </w:rPr>
        <w:instrText xml:space="preserve"> REF _Ref533781502 \h </w:instrText>
      </w:r>
      <w:r w:rsidR="0018695F">
        <w:rPr>
          <w:szCs w:val="22"/>
          <w:lang w:val="en-CA"/>
        </w:rPr>
      </w:r>
      <w:r w:rsidR="0018695F">
        <w:rPr>
          <w:szCs w:val="22"/>
          <w:lang w:val="en-CA"/>
        </w:rPr>
        <w:fldChar w:fldCharType="separate"/>
      </w:r>
      <w:r w:rsidR="00B978FA">
        <w:t xml:space="preserve">Table </w:t>
      </w:r>
      <w:r w:rsidR="00B978FA">
        <w:rPr>
          <w:noProof/>
        </w:rPr>
        <w:t>1</w:t>
      </w:r>
      <w:r w:rsidR="0018695F">
        <w:rPr>
          <w:szCs w:val="22"/>
          <w:lang w:val="en-CA"/>
        </w:rPr>
        <w:fldChar w:fldCharType="end"/>
      </w:r>
      <w:r w:rsidR="0018695F">
        <w:rPr>
          <w:szCs w:val="22"/>
          <w:lang w:val="en-CA"/>
        </w:rPr>
        <w:t xml:space="preserve"> for </w:t>
      </w:r>
      <w:proofErr w:type="spellStart"/>
      <w:r w:rsidR="0018695F">
        <w:rPr>
          <w:szCs w:val="22"/>
          <w:lang w:val="en-CA"/>
        </w:rPr>
        <w:t>YCbCr</w:t>
      </w:r>
      <w:proofErr w:type="spellEnd"/>
      <w:r w:rsidR="0018695F">
        <w:rPr>
          <w:szCs w:val="22"/>
          <w:lang w:val="en-CA"/>
        </w:rPr>
        <w:t xml:space="preserve"> 4:2:0 case</w:t>
      </w:r>
      <w:r w:rsidR="00934820">
        <w:rPr>
          <w:rFonts w:hint="eastAsia"/>
          <w:szCs w:val="22"/>
          <w:lang w:val="en-CA" w:eastAsia="zh-CN"/>
        </w:rPr>
        <w:t>,</w:t>
      </w:r>
      <w:r w:rsidR="00934820">
        <w:rPr>
          <w:szCs w:val="22"/>
          <w:lang w:val="en-CA" w:eastAsia="zh-CN"/>
        </w:rPr>
        <w:t xml:space="preserve"> wherein both </w:t>
      </w:r>
      <w:proofErr w:type="spellStart"/>
      <w:r w:rsidR="00934820">
        <w:rPr>
          <w:szCs w:val="22"/>
          <w:lang w:val="en-CA" w:eastAsia="zh-CN"/>
        </w:rPr>
        <w:t>luma</w:t>
      </w:r>
      <w:proofErr w:type="spellEnd"/>
      <w:r w:rsidR="00934820">
        <w:rPr>
          <w:szCs w:val="22"/>
          <w:lang w:val="en-CA" w:eastAsia="zh-CN"/>
        </w:rPr>
        <w:t xml:space="preserve"> and chroma components are considered</w:t>
      </w:r>
      <w:r w:rsidR="0018695F">
        <w:rPr>
          <w:szCs w:val="22"/>
          <w:lang w:val="en-CA"/>
        </w:rPr>
        <w:t>.</w:t>
      </w:r>
      <w:r w:rsidR="00DB084E">
        <w:rPr>
          <w:szCs w:val="22"/>
          <w:lang w:val="en-CA"/>
        </w:rPr>
        <w:t xml:space="preserve"> Compared with HEVC wherein </w:t>
      </w:r>
      <w:r w:rsidR="00F00A63">
        <w:rPr>
          <w:szCs w:val="22"/>
          <w:lang w:val="en-CA"/>
        </w:rPr>
        <w:t>8x8 bi-predicted CU</w:t>
      </w:r>
      <w:r w:rsidR="00DB084E"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 w:rsidR="00DB084E"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 w:rsidR="00DB084E"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F00A63">
        <w:rPr>
          <w:szCs w:val="22"/>
          <w:lang w:val="en-CA"/>
        </w:rPr>
        <w:t>.</w:t>
      </w:r>
    </w:p>
    <w:p w14:paraId="1FDF2BE4" w14:textId="4D0FD411" w:rsidR="0018695F" w:rsidRDefault="0018695F" w:rsidP="0018695F">
      <w:pPr>
        <w:pStyle w:val="Caption"/>
        <w:keepNext/>
        <w:jc w:val="center"/>
      </w:pPr>
      <w:bookmarkStart w:id="0" w:name="_Ref533781502"/>
      <w:r>
        <w:t xml:space="preserve">Table </w:t>
      </w:r>
      <w:r w:rsidR="00250F44">
        <w:fldChar w:fldCharType="begin"/>
      </w:r>
      <w:r w:rsidR="00250F44">
        <w:instrText xml:space="preserve"> SEQ Table \* ARABIC </w:instrText>
      </w:r>
      <w:r w:rsidR="00250F44">
        <w:fldChar w:fldCharType="separate"/>
      </w:r>
      <w:r w:rsidR="00B978FA">
        <w:rPr>
          <w:noProof/>
        </w:rPr>
        <w:t>1</w:t>
      </w:r>
      <w:r w:rsidR="00250F44">
        <w:rPr>
          <w:noProof/>
        </w:rPr>
        <w:fldChar w:fldCharType="end"/>
      </w:r>
      <w:bookmarkEnd w:id="0"/>
      <w:r>
        <w:t xml:space="preserve">: </w:t>
      </w:r>
      <w:r w:rsidRPr="001D3C7A">
        <w:rPr>
          <w:sz w:val="22"/>
          <w:szCs w:val="22"/>
        </w:rPr>
        <w:t>bandwidth comparison</w:t>
      </w:r>
      <w:r>
        <w:rPr>
          <w:sz w:val="22"/>
          <w:szCs w:val="22"/>
        </w:rPr>
        <w:t xml:space="preserve"> of different CUs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585"/>
        <w:gridCol w:w="5640"/>
        <w:gridCol w:w="2125"/>
      </w:tblGrid>
      <w:tr w:rsidR="00F00A63" w14:paraId="5F9815D4" w14:textId="1FC6F3A2" w:rsidTr="00F00A63">
        <w:trPr>
          <w:trHeight w:val="596"/>
          <w:jc w:val="center"/>
        </w:trPr>
        <w:tc>
          <w:tcPr>
            <w:tcW w:w="1585" w:type="dxa"/>
          </w:tcPr>
          <w:p w14:paraId="6BCF9C39" w14:textId="128F5697" w:rsidR="00F00A63" w:rsidRDefault="00F23F16" w:rsidP="00F02C8A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CUs</w:t>
            </w:r>
          </w:p>
        </w:tc>
        <w:tc>
          <w:tcPr>
            <w:tcW w:w="5640" w:type="dxa"/>
          </w:tcPr>
          <w:p w14:paraId="16A91B7D" w14:textId="1FF99D7F" w:rsidR="00F00A63" w:rsidRDefault="00F00A63" w:rsidP="00F02C8A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Bandwidth</w:t>
            </w:r>
            <w:r w:rsidR="00841624">
              <w:rPr>
                <w:szCs w:val="22"/>
                <w:lang w:val="en-CA" w:eastAsia="zh-CN"/>
              </w:rPr>
              <w:t xml:space="preserve"> per </w:t>
            </w:r>
            <w:proofErr w:type="spellStart"/>
            <w:r w:rsidR="00841624">
              <w:rPr>
                <w:szCs w:val="22"/>
                <w:lang w:val="en-CA" w:eastAsia="zh-CN"/>
              </w:rPr>
              <w:t>luma</w:t>
            </w:r>
            <w:proofErr w:type="spellEnd"/>
            <w:r w:rsidR="00841624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pixel</w:t>
            </w:r>
          </w:p>
        </w:tc>
        <w:tc>
          <w:tcPr>
            <w:tcW w:w="2125" w:type="dxa"/>
          </w:tcPr>
          <w:p w14:paraId="2E7D4D81" w14:textId="3A570A95" w:rsidR="00F00A63" w:rsidRDefault="00F00A63" w:rsidP="005970BD">
            <w:pPr>
              <w:jc w:val="lef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Bandwidth / bandwidth of 8x8 bi-predicted CU</w:t>
            </w:r>
            <w:r w:rsidR="00F23F16">
              <w:rPr>
                <w:szCs w:val="22"/>
                <w:lang w:val="en-CA" w:eastAsia="zh-CN"/>
              </w:rPr>
              <w:t>s</w:t>
            </w:r>
          </w:p>
        </w:tc>
      </w:tr>
      <w:tr w:rsidR="0028674D" w14:paraId="75723FC7" w14:textId="77777777" w:rsidTr="005970BD">
        <w:trPr>
          <w:trHeight w:val="357"/>
          <w:jc w:val="center"/>
        </w:trPr>
        <w:tc>
          <w:tcPr>
            <w:tcW w:w="1585" w:type="dxa"/>
            <w:shd w:val="clear" w:color="auto" w:fill="D9D9D9" w:themeFill="background1" w:themeFillShade="D9"/>
          </w:tcPr>
          <w:p w14:paraId="2C90518F" w14:textId="40FCB344" w:rsidR="0028674D" w:rsidRDefault="0028674D" w:rsidP="001E69C7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8x8 Bi</w:t>
            </w:r>
          </w:p>
        </w:tc>
        <w:tc>
          <w:tcPr>
            <w:tcW w:w="5640" w:type="dxa"/>
            <w:shd w:val="clear" w:color="auto" w:fill="D9D9D9" w:themeFill="background1" w:themeFillShade="D9"/>
          </w:tcPr>
          <w:p w14:paraId="3795A581" w14:textId="77777777" w:rsidR="0028674D" w:rsidRDefault="0028674D" w:rsidP="001E69C7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(</w:t>
            </w:r>
            <w:r w:rsidRPr="00F10787"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zh-CN"/>
              </w:rPr>
              <w:t>8</w:t>
            </w:r>
            <w:r w:rsidRPr="00F10787">
              <w:rPr>
                <w:szCs w:val="22"/>
                <w:lang w:val="en-CA"/>
              </w:rPr>
              <w:t xml:space="preserve"> + 7)</w:t>
            </w:r>
            <w:r>
              <w:rPr>
                <w:szCs w:val="22"/>
                <w:lang w:val="en-CA"/>
              </w:rPr>
              <w:t xml:space="preserve"> × </w:t>
            </w:r>
            <w:r w:rsidRPr="00F10787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8</w:t>
            </w:r>
            <w:r w:rsidRPr="00F10787">
              <w:rPr>
                <w:szCs w:val="22"/>
                <w:lang w:val="en-CA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/>
              </w:rPr>
              <w:t xml:space="preserve"> 7)</w:t>
            </w:r>
            <w:r>
              <w:rPr>
                <w:szCs w:val="22"/>
                <w:lang w:val="en-CA"/>
              </w:rPr>
              <w:t xml:space="preserve"> + (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>
              <w:rPr>
                <w:szCs w:val="22"/>
                <w:lang w:val="en-CA"/>
              </w:rPr>
              <w:t xml:space="preserve"> + 3) × (4 + 3)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× 2)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× 2 </w:t>
            </w:r>
            <w:r w:rsidRPr="00F10787">
              <w:rPr>
                <w:szCs w:val="22"/>
                <w:lang w:val="en-CA"/>
              </w:rPr>
              <w:t xml:space="preserve">/ </w:t>
            </w:r>
            <w:r>
              <w:rPr>
                <w:rFonts w:hint="eastAsia"/>
                <w:szCs w:val="22"/>
                <w:lang w:val="en-CA" w:eastAsia="zh-CN"/>
              </w:rPr>
              <w:t>64</w:t>
            </w:r>
            <w:r w:rsidRPr="00F10787">
              <w:rPr>
                <w:szCs w:val="22"/>
                <w:lang w:val="en-CA"/>
              </w:rPr>
              <w:t xml:space="preserve"> = </w:t>
            </w:r>
            <w:r>
              <w:rPr>
                <w:rFonts w:hint="eastAsia"/>
                <w:szCs w:val="22"/>
                <w:lang w:val="en-CA" w:eastAsia="zh-CN"/>
              </w:rPr>
              <w:t>10.09375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02FB1571" w14:textId="77777777" w:rsidR="0028674D" w:rsidRDefault="0028674D" w:rsidP="001E69C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</w:tr>
      <w:tr w:rsidR="00F00A63" w14:paraId="390B07E1" w14:textId="1813202D" w:rsidTr="00F00A63">
        <w:trPr>
          <w:trHeight w:val="357"/>
          <w:jc w:val="center"/>
        </w:trPr>
        <w:tc>
          <w:tcPr>
            <w:tcW w:w="1585" w:type="dxa"/>
          </w:tcPr>
          <w:p w14:paraId="688A4912" w14:textId="461BE548" w:rsidR="00F00A63" w:rsidRDefault="00F00A63">
            <w:pPr>
              <w:rPr>
                <w:szCs w:val="22"/>
                <w:lang w:val="en-CA" w:eastAsia="zh-CN"/>
              </w:rPr>
            </w:pPr>
            <w:r w:rsidRPr="00F10787">
              <w:rPr>
                <w:szCs w:val="22"/>
                <w:lang w:val="en-CA"/>
              </w:rPr>
              <w:t>4x4</w:t>
            </w:r>
            <w:r w:rsidR="0028674D">
              <w:rPr>
                <w:szCs w:val="22"/>
                <w:lang w:val="en-CA"/>
              </w:rPr>
              <w:t xml:space="preserve"> Uni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5640" w:type="dxa"/>
          </w:tcPr>
          <w:p w14:paraId="1C221653" w14:textId="2257E821" w:rsidR="00F00A63" w:rsidRDefault="00F00A63" w:rsidP="00F02C8A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(</w:t>
            </w:r>
            <w:r w:rsidRPr="00F10787">
              <w:rPr>
                <w:szCs w:val="22"/>
                <w:lang w:val="en-CA"/>
              </w:rPr>
              <w:t>(4 + 7)</w:t>
            </w:r>
            <w:r>
              <w:rPr>
                <w:szCs w:val="22"/>
                <w:lang w:val="en-CA"/>
              </w:rPr>
              <w:t xml:space="preserve"> × </w:t>
            </w:r>
            <w:r w:rsidRPr="00F10787">
              <w:rPr>
                <w:szCs w:val="22"/>
                <w:lang w:val="en-CA"/>
              </w:rPr>
              <w:t xml:space="preserve">(4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/>
              </w:rPr>
              <w:t xml:space="preserve"> 7)</w:t>
            </w:r>
            <w:r>
              <w:rPr>
                <w:szCs w:val="22"/>
                <w:lang w:val="en-CA"/>
              </w:rPr>
              <w:t xml:space="preserve"> + (2 + 3) × (2 + 3)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× 2) </w:t>
            </w:r>
            <w:r w:rsidRPr="00F10787">
              <w:rPr>
                <w:szCs w:val="22"/>
                <w:lang w:val="en-CA"/>
              </w:rPr>
              <w:t xml:space="preserve">/ 16 = </w:t>
            </w:r>
            <w:r>
              <w:rPr>
                <w:szCs w:val="22"/>
                <w:lang w:val="en-CA" w:eastAsia="zh-CN"/>
              </w:rPr>
              <w:t>10.6875</w:t>
            </w:r>
          </w:p>
        </w:tc>
        <w:tc>
          <w:tcPr>
            <w:tcW w:w="2125" w:type="dxa"/>
          </w:tcPr>
          <w:p w14:paraId="30C61310" w14:textId="1C1E20FB" w:rsidR="00F00A63" w:rsidRDefault="00F00A63" w:rsidP="00F02C8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106%</w:t>
            </w:r>
          </w:p>
        </w:tc>
      </w:tr>
      <w:tr w:rsidR="00F00A63" w14:paraId="6FCDC915" w14:textId="39D60B31" w:rsidTr="00F00A63">
        <w:trPr>
          <w:trHeight w:val="357"/>
          <w:jc w:val="center"/>
        </w:trPr>
        <w:tc>
          <w:tcPr>
            <w:tcW w:w="1585" w:type="dxa"/>
          </w:tcPr>
          <w:p w14:paraId="773A0C3D" w14:textId="3AB5310C" w:rsidR="00F00A63" w:rsidRDefault="00F00A63" w:rsidP="00F02C8A">
            <w:pPr>
              <w:rPr>
                <w:szCs w:val="22"/>
                <w:lang w:val="en-CA" w:eastAsia="zh-CN"/>
              </w:rPr>
            </w:pPr>
            <w:r w:rsidRPr="00F10787">
              <w:rPr>
                <w:szCs w:val="22"/>
                <w:lang w:val="en-CA"/>
              </w:rPr>
              <w:t>4x8</w:t>
            </w:r>
            <w:r w:rsidRPr="00F10787">
              <w:rPr>
                <w:rFonts w:hint="eastAsia"/>
                <w:szCs w:val="22"/>
                <w:lang w:val="en-CA" w:eastAsia="zh-CN"/>
              </w:rPr>
              <w:t>/</w:t>
            </w:r>
            <w:r w:rsidRPr="00F10787">
              <w:rPr>
                <w:szCs w:val="22"/>
                <w:lang w:val="en-CA" w:eastAsia="zh-CN"/>
              </w:rPr>
              <w:t>8x4</w:t>
            </w:r>
            <w:r w:rsidR="0028674D">
              <w:rPr>
                <w:szCs w:val="22"/>
                <w:lang w:val="en-CA" w:eastAsia="zh-CN"/>
              </w:rPr>
              <w:t xml:space="preserve"> Bi</w:t>
            </w:r>
          </w:p>
        </w:tc>
        <w:tc>
          <w:tcPr>
            <w:tcW w:w="5640" w:type="dxa"/>
          </w:tcPr>
          <w:p w14:paraId="08F487A2" w14:textId="032080BA" w:rsidR="00F00A63" w:rsidRDefault="00F00A63" w:rsidP="00F02C8A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(</w:t>
            </w:r>
            <w:r w:rsidRPr="00F10787">
              <w:rPr>
                <w:szCs w:val="22"/>
                <w:lang w:val="en-CA"/>
              </w:rPr>
              <w:t>(4 + 7)</w:t>
            </w:r>
            <w:r>
              <w:rPr>
                <w:szCs w:val="22"/>
                <w:lang w:val="en-CA"/>
              </w:rPr>
              <w:t xml:space="preserve"> × </w:t>
            </w:r>
            <w:r w:rsidRPr="00F10787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8</w:t>
            </w:r>
            <w:r w:rsidRPr="00F10787">
              <w:rPr>
                <w:szCs w:val="22"/>
                <w:lang w:val="en-CA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/>
              </w:rPr>
              <w:t xml:space="preserve"> 7)</w:t>
            </w:r>
            <w:r>
              <w:rPr>
                <w:szCs w:val="22"/>
                <w:lang w:val="en-CA"/>
              </w:rPr>
              <w:t xml:space="preserve"> + (2 + 3) × (4 + 3)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× 2)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× 2 </w:t>
            </w:r>
            <w:r w:rsidRPr="00F10787">
              <w:rPr>
                <w:szCs w:val="22"/>
                <w:lang w:val="en-CA"/>
              </w:rPr>
              <w:t xml:space="preserve">/ </w:t>
            </w:r>
            <w:r>
              <w:rPr>
                <w:rFonts w:hint="eastAsia"/>
                <w:szCs w:val="22"/>
                <w:lang w:val="en-CA" w:eastAsia="zh-CN"/>
              </w:rPr>
              <w:t>32</w:t>
            </w:r>
            <w:r w:rsidRPr="00F10787">
              <w:rPr>
                <w:szCs w:val="22"/>
                <w:lang w:val="en-CA"/>
              </w:rPr>
              <w:t xml:space="preserve"> = </w:t>
            </w:r>
            <w:r>
              <w:rPr>
                <w:szCs w:val="22"/>
                <w:lang w:val="en-CA" w:eastAsia="zh-CN"/>
              </w:rPr>
              <w:t>1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>
              <w:rPr>
                <w:szCs w:val="22"/>
                <w:lang w:val="en-CA" w:eastAsia="zh-CN"/>
              </w:rPr>
              <w:t>.6875</w:t>
            </w:r>
          </w:p>
        </w:tc>
        <w:tc>
          <w:tcPr>
            <w:tcW w:w="2125" w:type="dxa"/>
          </w:tcPr>
          <w:p w14:paraId="637825BC" w14:textId="56BC91A5" w:rsidR="00F00A63" w:rsidRDefault="00F00A63" w:rsidP="00F02C8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146%</w:t>
            </w:r>
          </w:p>
        </w:tc>
      </w:tr>
      <w:tr w:rsidR="00F00A63" w14:paraId="276CD532" w14:textId="1DAF845C" w:rsidTr="00F00A63">
        <w:trPr>
          <w:trHeight w:val="357"/>
          <w:jc w:val="center"/>
        </w:trPr>
        <w:tc>
          <w:tcPr>
            <w:tcW w:w="1585" w:type="dxa"/>
          </w:tcPr>
          <w:p w14:paraId="00423EB1" w14:textId="3014693F" w:rsidR="00F00A63" w:rsidRDefault="00F00A63" w:rsidP="00BA55E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4x16/16x4</w:t>
            </w:r>
            <w:r w:rsidR="0028674D">
              <w:rPr>
                <w:szCs w:val="22"/>
                <w:lang w:val="en-CA"/>
              </w:rPr>
              <w:t xml:space="preserve"> Bi</w:t>
            </w:r>
          </w:p>
        </w:tc>
        <w:tc>
          <w:tcPr>
            <w:tcW w:w="5640" w:type="dxa"/>
          </w:tcPr>
          <w:p w14:paraId="086BB78A" w14:textId="2B9914F2" w:rsidR="00F00A63" w:rsidRDefault="00F00A63" w:rsidP="00BA55E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Pr="00F10787"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 w:rsidRPr="00F10787">
              <w:rPr>
                <w:szCs w:val="22"/>
                <w:lang w:val="en-CA"/>
              </w:rPr>
              <w:t xml:space="preserve"> + 7)</w:t>
            </w:r>
            <w:r>
              <w:rPr>
                <w:szCs w:val="22"/>
                <w:lang w:val="en-CA"/>
              </w:rPr>
              <w:t xml:space="preserve"> × </w:t>
            </w:r>
            <w:r w:rsidRPr="00F10787"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zh-CN"/>
              </w:rPr>
              <w:t>16</w:t>
            </w:r>
            <w:r w:rsidRPr="00F10787">
              <w:rPr>
                <w:szCs w:val="22"/>
                <w:lang w:val="en-CA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/>
              </w:rPr>
              <w:t xml:space="preserve"> 7)</w:t>
            </w:r>
            <w:r>
              <w:rPr>
                <w:szCs w:val="22"/>
                <w:lang w:val="en-CA"/>
              </w:rPr>
              <w:t xml:space="preserve"> + (</w:t>
            </w:r>
            <w:r>
              <w:rPr>
                <w:rFonts w:hint="eastAsia"/>
                <w:szCs w:val="22"/>
                <w:lang w:val="en-CA" w:eastAsia="zh-CN"/>
              </w:rPr>
              <w:t>2</w:t>
            </w:r>
            <w:r>
              <w:rPr>
                <w:szCs w:val="22"/>
                <w:lang w:val="en-CA"/>
              </w:rPr>
              <w:t xml:space="preserve"> + 3) × (</w:t>
            </w:r>
            <w:r>
              <w:rPr>
                <w:rFonts w:hint="eastAsia"/>
                <w:szCs w:val="22"/>
                <w:lang w:val="en-CA" w:eastAsia="zh-CN"/>
              </w:rPr>
              <w:t>8</w:t>
            </w:r>
            <w:r>
              <w:rPr>
                <w:szCs w:val="22"/>
                <w:lang w:val="en-CA"/>
              </w:rPr>
              <w:t xml:space="preserve"> + 3)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× 2)</w:t>
            </w:r>
            <w:r w:rsidRPr="00F1078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× 2 </w:t>
            </w:r>
            <w:r w:rsidRPr="00F10787">
              <w:rPr>
                <w:szCs w:val="22"/>
                <w:lang w:val="en-CA"/>
              </w:rPr>
              <w:t xml:space="preserve">/ </w:t>
            </w:r>
            <w:r>
              <w:rPr>
                <w:rFonts w:hint="eastAsia"/>
                <w:szCs w:val="22"/>
                <w:lang w:val="en-CA" w:eastAsia="zh-CN"/>
              </w:rPr>
              <w:t>64</w:t>
            </w:r>
            <w:r w:rsidRPr="00F10787">
              <w:rPr>
                <w:szCs w:val="22"/>
                <w:lang w:val="en-CA"/>
              </w:rPr>
              <w:t xml:space="preserve"> = </w:t>
            </w:r>
            <w:r>
              <w:rPr>
                <w:rFonts w:hint="eastAsia"/>
                <w:szCs w:val="22"/>
                <w:lang w:val="en-CA" w:eastAsia="zh-CN"/>
              </w:rPr>
              <w:t>11.34375</w:t>
            </w:r>
          </w:p>
        </w:tc>
        <w:tc>
          <w:tcPr>
            <w:tcW w:w="2125" w:type="dxa"/>
          </w:tcPr>
          <w:p w14:paraId="7175704C" w14:textId="08C270F4" w:rsidR="00F00A63" w:rsidRDefault="00F00A63" w:rsidP="00BA55E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112%</w:t>
            </w:r>
          </w:p>
        </w:tc>
      </w:tr>
    </w:tbl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1B86C7" w14:textId="6D29CAC1" w:rsidR="00015F58" w:rsidRDefault="003A5D12" w:rsidP="00AA1FE6">
      <w:pPr>
        <w:rPr>
          <w:lang w:val="en-CA"/>
        </w:rPr>
      </w:pPr>
      <w:r>
        <w:rPr>
          <w:lang w:val="en-CA"/>
        </w:rPr>
        <w:t xml:space="preserve">To address the problem mentioned above, </w:t>
      </w:r>
      <w:r w:rsidR="00015F58">
        <w:rPr>
          <w:rFonts w:hint="eastAsia"/>
          <w:lang w:val="en-CA" w:eastAsia="zh-CN"/>
        </w:rPr>
        <w:t>this</w:t>
      </w:r>
      <w:r w:rsidR="00015F58">
        <w:rPr>
          <w:lang w:val="en-CA"/>
        </w:rPr>
        <w:t xml:space="preserve"> contribution proposes to fetch only some of the reference pixels and pad other pixels</w:t>
      </w:r>
      <w:r w:rsidR="00841624">
        <w:rPr>
          <w:lang w:val="en-CA"/>
        </w:rPr>
        <w:t xml:space="preserve"> in the motion compensation process. More specifically, the following apply:</w:t>
      </w:r>
    </w:p>
    <w:p w14:paraId="7A492F98" w14:textId="24E5660E" w:rsidR="00F07C30" w:rsidRDefault="00015F58" w:rsidP="00C76748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 w:rsidRPr="00015F58">
        <w:rPr>
          <w:sz w:val="22"/>
          <w:szCs w:val="22"/>
          <w:lang w:val="en-CA"/>
        </w:rPr>
        <w:t xml:space="preserve">4x4 </w:t>
      </w:r>
      <w:proofErr w:type="spellStart"/>
      <w:r w:rsidRPr="00015F58">
        <w:rPr>
          <w:sz w:val="22"/>
          <w:szCs w:val="22"/>
          <w:lang w:val="en-CA"/>
        </w:rPr>
        <w:t>uni</w:t>
      </w:r>
      <w:proofErr w:type="spellEnd"/>
      <w:r w:rsidRPr="00015F58">
        <w:rPr>
          <w:sz w:val="22"/>
          <w:szCs w:val="22"/>
          <w:lang w:val="en-CA"/>
        </w:rPr>
        <w:t>-predicted CU</w:t>
      </w:r>
      <w:r>
        <w:rPr>
          <w:sz w:val="22"/>
          <w:szCs w:val="22"/>
          <w:lang w:val="en-CA"/>
        </w:rPr>
        <w:t>:</w:t>
      </w:r>
      <w:r w:rsidRPr="00015F58">
        <w:rPr>
          <w:sz w:val="22"/>
          <w:szCs w:val="22"/>
          <w:lang w:val="en-CA"/>
        </w:rPr>
        <w:t xml:space="preserve"> </w:t>
      </w:r>
      <w:r w:rsidR="00082A50" w:rsidRPr="00015F58">
        <w:rPr>
          <w:sz w:val="22"/>
          <w:szCs w:val="22"/>
          <w:lang w:val="en-CA"/>
        </w:rPr>
        <w:t xml:space="preserve">for </w:t>
      </w:r>
      <w:proofErr w:type="spellStart"/>
      <w:r w:rsidR="00082A50" w:rsidRPr="00015F58">
        <w:rPr>
          <w:sz w:val="22"/>
          <w:szCs w:val="22"/>
          <w:lang w:val="en-CA"/>
        </w:rPr>
        <w:t>luma</w:t>
      </w:r>
      <w:proofErr w:type="spellEnd"/>
      <w:r w:rsidR="00082A50">
        <w:rPr>
          <w:sz w:val="22"/>
          <w:szCs w:val="22"/>
          <w:lang w:val="en-CA"/>
        </w:rPr>
        <w:t>,</w:t>
      </w:r>
      <w:r w:rsidR="00082A50" w:rsidRPr="00015F58">
        <w:rPr>
          <w:sz w:val="22"/>
          <w:szCs w:val="22"/>
          <w:lang w:val="en-CA"/>
        </w:rPr>
        <w:t xml:space="preserve"> </w:t>
      </w:r>
      <w:r w:rsidRPr="00015F58">
        <w:rPr>
          <w:sz w:val="22"/>
          <w:szCs w:val="22"/>
          <w:lang w:val="en-CA"/>
        </w:rPr>
        <w:t xml:space="preserve">the </w:t>
      </w:r>
      <w:r w:rsidR="00D363E0">
        <w:rPr>
          <w:sz w:val="22"/>
          <w:szCs w:val="22"/>
          <w:lang w:val="en-CA"/>
        </w:rPr>
        <w:t>bottom</w:t>
      </w:r>
      <w:r>
        <w:rPr>
          <w:sz w:val="22"/>
          <w:szCs w:val="22"/>
          <w:lang w:val="en-CA"/>
        </w:rPr>
        <w:t xml:space="preserve"> row </w:t>
      </w:r>
      <w:r w:rsidRPr="00015F58">
        <w:rPr>
          <w:sz w:val="22"/>
          <w:szCs w:val="22"/>
          <w:lang w:val="en-CA"/>
        </w:rPr>
        <w:t>is padded</w:t>
      </w:r>
      <w:r w:rsidR="00082A50">
        <w:rPr>
          <w:sz w:val="22"/>
          <w:szCs w:val="22"/>
          <w:lang w:val="en-CA"/>
        </w:rPr>
        <w:t>; for chroma, no padding is required.</w:t>
      </w:r>
    </w:p>
    <w:p w14:paraId="75DBB4BE" w14:textId="0E4C3A2C" w:rsidR="00015F58" w:rsidRDefault="00015F58" w:rsidP="00C76748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4x8/8x4 bi-predicted CU: for </w:t>
      </w:r>
      <w:proofErr w:type="spellStart"/>
      <w:r>
        <w:rPr>
          <w:sz w:val="22"/>
          <w:szCs w:val="22"/>
          <w:lang w:val="en-CA"/>
        </w:rPr>
        <w:t>luma</w:t>
      </w:r>
      <w:proofErr w:type="spellEnd"/>
      <w:r>
        <w:rPr>
          <w:sz w:val="22"/>
          <w:szCs w:val="22"/>
          <w:lang w:val="en-CA"/>
        </w:rPr>
        <w:t xml:space="preserve">, the </w:t>
      </w:r>
      <w:r w:rsidR="00082A50">
        <w:rPr>
          <w:sz w:val="22"/>
          <w:szCs w:val="22"/>
          <w:lang w:val="en-CA"/>
        </w:rPr>
        <w:t>top</w:t>
      </w:r>
      <w:r>
        <w:rPr>
          <w:sz w:val="22"/>
          <w:szCs w:val="22"/>
          <w:lang w:val="en-CA"/>
        </w:rPr>
        <w:t xml:space="preserve"> row and the </w:t>
      </w:r>
      <w:r w:rsidR="00082A50">
        <w:rPr>
          <w:sz w:val="22"/>
          <w:szCs w:val="22"/>
          <w:lang w:val="en-CA"/>
        </w:rPr>
        <w:t>bottom</w:t>
      </w:r>
      <w:r>
        <w:rPr>
          <w:sz w:val="22"/>
          <w:szCs w:val="22"/>
          <w:lang w:val="en-CA"/>
        </w:rPr>
        <w:t xml:space="preserve"> 2 rows are padded, </w:t>
      </w:r>
      <w:r w:rsidR="00082A50">
        <w:rPr>
          <w:sz w:val="22"/>
          <w:szCs w:val="22"/>
          <w:lang w:val="en-CA"/>
        </w:rPr>
        <w:t xml:space="preserve">and </w:t>
      </w:r>
      <w:r>
        <w:rPr>
          <w:sz w:val="22"/>
          <w:szCs w:val="22"/>
          <w:lang w:val="en-CA"/>
        </w:rPr>
        <w:t>the left column and the right column are padded; for chroma, the bottom row and the right column are padded.</w:t>
      </w:r>
    </w:p>
    <w:p w14:paraId="18A67B09" w14:textId="50BAFB2F" w:rsidR="00015F58" w:rsidRDefault="00015F58" w:rsidP="00C76748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lastRenderedPageBreak/>
        <w:t xml:space="preserve">4x16/16x4 bi-predicted CU: for </w:t>
      </w:r>
      <w:proofErr w:type="spellStart"/>
      <w:r>
        <w:rPr>
          <w:sz w:val="22"/>
          <w:szCs w:val="22"/>
          <w:lang w:val="en-CA"/>
        </w:rPr>
        <w:t>luma</w:t>
      </w:r>
      <w:proofErr w:type="spellEnd"/>
      <w:r>
        <w:rPr>
          <w:sz w:val="22"/>
          <w:szCs w:val="22"/>
          <w:lang w:val="en-CA"/>
        </w:rPr>
        <w:t>, the bottom row and the right column are padded; for chroma, the bottom row is padded.</w:t>
      </w:r>
    </w:p>
    <w:p w14:paraId="442486A6" w14:textId="77777777" w:rsidR="009A42E6" w:rsidRDefault="009A42E6" w:rsidP="009A42E6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A458340" wp14:editId="51BE0988">
            <wp:extent cx="2653200" cy="1393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139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955E8C" w14:textId="1A722108" w:rsidR="00F07C30" w:rsidRDefault="009A42E6" w:rsidP="009A42E6">
      <w:pPr>
        <w:pStyle w:val="Caption"/>
        <w:jc w:val="center"/>
      </w:pPr>
      <w:bookmarkStart w:id="1" w:name="_Ref533839044"/>
      <w:r>
        <w:t xml:space="preserve">Figure </w:t>
      </w:r>
      <w:r w:rsidR="00250F44">
        <w:fldChar w:fldCharType="begin"/>
      </w:r>
      <w:r w:rsidR="00250F44">
        <w:instrText xml:space="preserve"> STYLEREF 1 \s </w:instrText>
      </w:r>
      <w:r w:rsidR="00250F44">
        <w:fldChar w:fldCharType="separate"/>
      </w:r>
      <w:r w:rsidR="00B978FA">
        <w:rPr>
          <w:noProof/>
        </w:rPr>
        <w:t>2</w:t>
      </w:r>
      <w:r w:rsidR="00250F44">
        <w:rPr>
          <w:noProof/>
        </w:rPr>
        <w:fldChar w:fldCharType="end"/>
      </w:r>
      <w:r>
        <w:noBreakHyphen/>
      </w:r>
      <w:r w:rsidR="00250F44">
        <w:fldChar w:fldCharType="begin"/>
      </w:r>
      <w:r w:rsidR="00250F44">
        <w:instrText xml:space="preserve"> SEQ Figure \* ARABIC \s 1 </w:instrText>
      </w:r>
      <w:r w:rsidR="00250F44">
        <w:fldChar w:fldCharType="separate"/>
      </w:r>
      <w:r w:rsidR="00B978FA">
        <w:rPr>
          <w:noProof/>
        </w:rPr>
        <w:t>1</w:t>
      </w:r>
      <w:r w:rsidR="00250F44">
        <w:rPr>
          <w:noProof/>
        </w:rPr>
        <w:fldChar w:fldCharType="end"/>
      </w:r>
      <w:bookmarkEnd w:id="1"/>
      <w:r>
        <w:t xml:space="preserve">: reference pixel padding in 4x4 </w:t>
      </w:r>
      <w:proofErr w:type="spellStart"/>
      <w:r>
        <w:t>uni</w:t>
      </w:r>
      <w:proofErr w:type="spellEnd"/>
      <w:r>
        <w:t>-predicted CU.</w:t>
      </w:r>
    </w:p>
    <w:p w14:paraId="1CD3F831" w14:textId="471A1967" w:rsidR="00082A50" w:rsidRDefault="00082A50" w:rsidP="00082A50">
      <w:pPr>
        <w:rPr>
          <w:szCs w:val="22"/>
          <w:lang w:val="en-CA"/>
        </w:rPr>
      </w:pPr>
      <w:r>
        <w:rPr>
          <w:szCs w:val="22"/>
          <w:lang w:val="en-CA"/>
        </w:rPr>
        <w:t xml:space="preserve">An example of reference pixel padding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_Ref533839044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8FA">
        <w:t xml:space="preserve">Figure </w:t>
      </w:r>
      <w:r w:rsidR="00B978FA">
        <w:rPr>
          <w:noProof/>
        </w:rPr>
        <w:t>2</w:t>
      </w:r>
      <w:r w:rsidR="00B978FA">
        <w:noBreakHyphen/>
      </w:r>
      <w:r w:rsidR="00B978FA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3B48CF">
        <w:rPr>
          <w:szCs w:val="22"/>
          <w:lang w:val="en-CA"/>
        </w:rPr>
        <w:t>The</w:t>
      </w:r>
      <w:r w:rsidR="00930BD1">
        <w:rPr>
          <w:szCs w:val="22"/>
          <w:lang w:val="en-CA"/>
        </w:rPr>
        <w:t xml:space="preserve"> padding method applies when both horizonal and vertical </w:t>
      </w:r>
      <w:r w:rsidR="003B48CF">
        <w:rPr>
          <w:szCs w:val="22"/>
          <w:lang w:val="en-CA"/>
        </w:rPr>
        <w:t xml:space="preserve">MV </w:t>
      </w:r>
      <w:r w:rsidR="00930BD1">
        <w:rPr>
          <w:szCs w:val="22"/>
          <w:lang w:val="en-CA"/>
        </w:rPr>
        <w:t xml:space="preserve">components of </w:t>
      </w:r>
      <w:r w:rsidR="008A614F">
        <w:rPr>
          <w:szCs w:val="22"/>
          <w:lang w:val="en-CA"/>
        </w:rPr>
        <w:t>a</w:t>
      </w:r>
      <w:r w:rsidR="00930BD1">
        <w:rPr>
          <w:szCs w:val="22"/>
          <w:lang w:val="en-CA"/>
        </w:rPr>
        <w:t xml:space="preserve"> </w:t>
      </w:r>
      <w:r w:rsidR="003B48CF">
        <w:rPr>
          <w:szCs w:val="22"/>
          <w:lang w:val="en-CA"/>
        </w:rPr>
        <w:t>block (including blocks coded in affine mode)</w:t>
      </w:r>
      <w:r w:rsidR="00930BD1">
        <w:rPr>
          <w:szCs w:val="22"/>
          <w:lang w:val="en-CA"/>
        </w:rPr>
        <w:t xml:space="preserve"> are fractional, </w:t>
      </w:r>
      <w:r w:rsidR="008A614F">
        <w:rPr>
          <w:szCs w:val="22"/>
          <w:lang w:val="en-CA"/>
        </w:rPr>
        <w:t xml:space="preserve">no matter whether the block is </w:t>
      </w:r>
      <w:proofErr w:type="spellStart"/>
      <w:r w:rsidR="008A614F">
        <w:rPr>
          <w:szCs w:val="22"/>
          <w:lang w:val="en-CA"/>
        </w:rPr>
        <w:t>uni</w:t>
      </w:r>
      <w:proofErr w:type="spellEnd"/>
      <w:r w:rsidR="008A614F">
        <w:rPr>
          <w:szCs w:val="22"/>
          <w:lang w:val="en-CA"/>
        </w:rPr>
        <w:t xml:space="preserve">-predicted or bi-predicted. </w:t>
      </w:r>
      <w:r>
        <w:rPr>
          <w:szCs w:val="22"/>
          <w:lang w:val="en-CA"/>
        </w:rPr>
        <w:t xml:space="preserve">With proposed method, these CUs </w:t>
      </w:r>
      <w:r w:rsidR="00CB26A5">
        <w:rPr>
          <w:szCs w:val="22"/>
          <w:lang w:val="en-CA"/>
        </w:rPr>
        <w:t>requires lower memory bandwidth than 8x8 bi-predicted CU</w:t>
      </w:r>
      <w:r w:rsidR="004458A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as shown in</w:t>
      </w:r>
      <w:r w:rsidR="004458A5">
        <w:rPr>
          <w:szCs w:val="22"/>
          <w:lang w:val="en-CA"/>
        </w:rPr>
        <w:t xml:space="preserve"> </w:t>
      </w:r>
      <w:r w:rsidR="004458A5">
        <w:rPr>
          <w:szCs w:val="22"/>
          <w:lang w:val="en-CA"/>
        </w:rPr>
        <w:fldChar w:fldCharType="begin"/>
      </w:r>
      <w:r w:rsidR="004458A5">
        <w:rPr>
          <w:szCs w:val="22"/>
          <w:lang w:val="en-CA"/>
        </w:rPr>
        <w:instrText xml:space="preserve"> REF _Ref533839542 \h </w:instrText>
      </w:r>
      <w:r w:rsidR="004458A5">
        <w:rPr>
          <w:szCs w:val="22"/>
          <w:lang w:val="en-CA"/>
        </w:rPr>
      </w:r>
      <w:r w:rsidR="004458A5">
        <w:rPr>
          <w:szCs w:val="22"/>
          <w:lang w:val="en-CA"/>
        </w:rPr>
        <w:fldChar w:fldCharType="separate"/>
      </w:r>
      <w:r w:rsidR="00B978FA">
        <w:t xml:space="preserve">Table </w:t>
      </w:r>
      <w:r w:rsidR="00B978FA">
        <w:rPr>
          <w:noProof/>
        </w:rPr>
        <w:t>2</w:t>
      </w:r>
      <w:r w:rsidR="004458A5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521C31E" w14:textId="72DE93E0" w:rsidR="00082A50" w:rsidRDefault="00082A50" w:rsidP="00082A50">
      <w:pPr>
        <w:pStyle w:val="Caption"/>
        <w:keepNext/>
        <w:jc w:val="center"/>
      </w:pPr>
      <w:bookmarkStart w:id="2" w:name="_Ref533839542"/>
      <w:r>
        <w:t xml:space="preserve">Table </w:t>
      </w:r>
      <w:r w:rsidR="00250F44">
        <w:fldChar w:fldCharType="begin"/>
      </w:r>
      <w:r w:rsidR="00250F44">
        <w:instrText xml:space="preserve"> SEQ Table \* ARABIC </w:instrText>
      </w:r>
      <w:r w:rsidR="00250F44">
        <w:fldChar w:fldCharType="separate"/>
      </w:r>
      <w:r w:rsidR="00B978FA">
        <w:rPr>
          <w:noProof/>
        </w:rPr>
        <w:t>2</w:t>
      </w:r>
      <w:r w:rsidR="00250F44">
        <w:rPr>
          <w:noProof/>
        </w:rPr>
        <w:fldChar w:fldCharType="end"/>
      </w:r>
      <w:bookmarkEnd w:id="2"/>
      <w:r>
        <w:t xml:space="preserve">: </w:t>
      </w:r>
      <w:r w:rsidRPr="001D3C7A">
        <w:rPr>
          <w:sz w:val="22"/>
          <w:szCs w:val="22"/>
        </w:rPr>
        <w:t>bandwidth comparison</w:t>
      </w:r>
      <w:r>
        <w:rPr>
          <w:sz w:val="22"/>
          <w:szCs w:val="22"/>
        </w:rPr>
        <w:t xml:space="preserve"> of different CUs with proposed method.</w:t>
      </w:r>
    </w:p>
    <w:tbl>
      <w:tblPr>
        <w:tblStyle w:val="TableGrid"/>
        <w:tblW w:w="9445" w:type="dxa"/>
        <w:jc w:val="center"/>
        <w:tblLook w:val="04A0" w:firstRow="1" w:lastRow="0" w:firstColumn="1" w:lastColumn="0" w:noHBand="0" w:noVBand="1"/>
      </w:tblPr>
      <w:tblGrid>
        <w:gridCol w:w="1108"/>
        <w:gridCol w:w="6537"/>
        <w:gridCol w:w="1800"/>
      </w:tblGrid>
      <w:tr w:rsidR="00082A50" w14:paraId="434FEA96" w14:textId="77777777" w:rsidTr="005970BD">
        <w:trPr>
          <w:trHeight w:val="596"/>
          <w:jc w:val="center"/>
        </w:trPr>
        <w:tc>
          <w:tcPr>
            <w:tcW w:w="1108" w:type="dxa"/>
          </w:tcPr>
          <w:p w14:paraId="6B472CE3" w14:textId="775439A2" w:rsidR="00082A50" w:rsidRDefault="00F23F16" w:rsidP="00F02C8A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CUs</w:t>
            </w:r>
          </w:p>
        </w:tc>
        <w:tc>
          <w:tcPr>
            <w:tcW w:w="6537" w:type="dxa"/>
          </w:tcPr>
          <w:p w14:paraId="2491FC40" w14:textId="7533EEDD" w:rsidR="00082A50" w:rsidRDefault="00082A50" w:rsidP="00F02C8A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Bandwidth</w:t>
            </w:r>
            <w:r w:rsidR="00F23F16">
              <w:rPr>
                <w:szCs w:val="22"/>
                <w:lang w:val="en-CA" w:eastAsia="zh-CN"/>
              </w:rPr>
              <w:t xml:space="preserve"> per </w:t>
            </w:r>
            <w:proofErr w:type="spellStart"/>
            <w:r w:rsidR="00F23F16">
              <w:rPr>
                <w:szCs w:val="22"/>
                <w:lang w:val="en-CA" w:eastAsia="zh-CN"/>
              </w:rPr>
              <w:t>luma</w:t>
            </w:r>
            <w:proofErr w:type="spellEnd"/>
            <w:r w:rsidR="00F23F16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pixel</w:t>
            </w:r>
          </w:p>
        </w:tc>
        <w:tc>
          <w:tcPr>
            <w:tcW w:w="1800" w:type="dxa"/>
          </w:tcPr>
          <w:p w14:paraId="0F86D96D" w14:textId="55F1DA78" w:rsidR="00082A50" w:rsidRDefault="00082A50" w:rsidP="005970BD">
            <w:pPr>
              <w:jc w:val="lef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Bandwidth / bandwidth of 8x8 bi-predicted CU</w:t>
            </w:r>
            <w:r w:rsidR="00F23F16">
              <w:rPr>
                <w:szCs w:val="22"/>
                <w:lang w:val="en-CA" w:eastAsia="zh-CN"/>
              </w:rPr>
              <w:t>s</w:t>
            </w:r>
          </w:p>
        </w:tc>
      </w:tr>
      <w:tr w:rsidR="005970BD" w14:paraId="5046E295" w14:textId="77777777" w:rsidTr="005970BD">
        <w:trPr>
          <w:trHeight w:val="357"/>
          <w:jc w:val="center"/>
        </w:trPr>
        <w:tc>
          <w:tcPr>
            <w:tcW w:w="1108" w:type="dxa"/>
          </w:tcPr>
          <w:p w14:paraId="77D2306F" w14:textId="5A338BA2" w:rsidR="005970BD" w:rsidRPr="00F23F16" w:rsidRDefault="005970BD" w:rsidP="005970BD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8x8 Bi</w:t>
            </w:r>
          </w:p>
        </w:tc>
        <w:tc>
          <w:tcPr>
            <w:tcW w:w="6537" w:type="dxa"/>
          </w:tcPr>
          <w:p w14:paraId="55991094" w14:textId="0680A983" w:rsidR="005970BD" w:rsidRPr="00F23F16" w:rsidRDefault="005970BD" w:rsidP="005970BD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((</w:t>
            </w:r>
            <w:r w:rsidRPr="00F23F16">
              <w:rPr>
                <w:szCs w:val="22"/>
                <w:lang w:val="en-CA" w:eastAsia="zh-CN"/>
              </w:rPr>
              <w:t>8</w:t>
            </w:r>
            <w:r w:rsidRPr="00F23F16">
              <w:rPr>
                <w:szCs w:val="22"/>
                <w:lang w:val="en-CA"/>
              </w:rPr>
              <w:t xml:space="preserve"> + 7) × (8 </w:t>
            </w:r>
            <w:r w:rsidRPr="00F23F16">
              <w:rPr>
                <w:szCs w:val="22"/>
                <w:lang w:val="en-CA" w:eastAsia="zh-CN"/>
              </w:rPr>
              <w:t>+</w:t>
            </w:r>
            <w:r w:rsidRPr="00F23F16">
              <w:rPr>
                <w:szCs w:val="22"/>
                <w:lang w:val="en-CA"/>
              </w:rPr>
              <w:t xml:space="preserve"> 7) + (</w:t>
            </w:r>
            <w:r w:rsidRPr="00F23F16">
              <w:rPr>
                <w:szCs w:val="22"/>
                <w:lang w:val="en-CA" w:eastAsia="zh-CN"/>
              </w:rPr>
              <w:t>4</w:t>
            </w:r>
            <w:r w:rsidRPr="00F23F16">
              <w:rPr>
                <w:szCs w:val="22"/>
                <w:lang w:val="en-CA"/>
              </w:rPr>
              <w:t xml:space="preserve"> + 3) × (4 + 3) × 2) × 2 / </w:t>
            </w:r>
            <w:r w:rsidRPr="00F23F16">
              <w:rPr>
                <w:szCs w:val="22"/>
                <w:lang w:val="en-CA" w:eastAsia="zh-CN"/>
              </w:rPr>
              <w:t>64</w:t>
            </w:r>
            <w:r w:rsidRPr="00F23F16">
              <w:rPr>
                <w:szCs w:val="22"/>
                <w:lang w:val="en-CA"/>
              </w:rPr>
              <w:t xml:space="preserve"> = </w:t>
            </w:r>
            <w:r w:rsidRPr="00F23F16">
              <w:rPr>
                <w:szCs w:val="22"/>
                <w:lang w:val="en-CA" w:eastAsia="zh-CN"/>
              </w:rPr>
              <w:t>10.09375</w:t>
            </w:r>
          </w:p>
        </w:tc>
        <w:tc>
          <w:tcPr>
            <w:tcW w:w="1800" w:type="dxa"/>
          </w:tcPr>
          <w:p w14:paraId="6C1DDA26" w14:textId="10F3AA09" w:rsidR="005970BD" w:rsidRPr="00F23F16" w:rsidRDefault="005970BD" w:rsidP="005970BD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100%</w:t>
            </w:r>
          </w:p>
        </w:tc>
      </w:tr>
      <w:tr w:rsidR="00082A50" w14:paraId="1DAEBFD6" w14:textId="77777777" w:rsidTr="005970BD">
        <w:trPr>
          <w:trHeight w:val="357"/>
          <w:jc w:val="center"/>
        </w:trPr>
        <w:tc>
          <w:tcPr>
            <w:tcW w:w="1108" w:type="dxa"/>
          </w:tcPr>
          <w:p w14:paraId="6BE75AF9" w14:textId="645F8D98" w:rsidR="00082A50" w:rsidRPr="00F23F16" w:rsidRDefault="00082A50" w:rsidP="00F02C8A">
            <w:pPr>
              <w:rPr>
                <w:szCs w:val="22"/>
                <w:lang w:val="en-CA" w:eastAsia="zh-CN"/>
              </w:rPr>
            </w:pPr>
            <w:r w:rsidRPr="00F23F16">
              <w:rPr>
                <w:szCs w:val="22"/>
                <w:lang w:val="en-CA"/>
              </w:rPr>
              <w:t xml:space="preserve">4x4 </w:t>
            </w:r>
            <w:r w:rsidR="00F23F16" w:rsidRPr="00F23F16">
              <w:rPr>
                <w:szCs w:val="22"/>
                <w:lang w:val="en-CA"/>
              </w:rPr>
              <w:t>Uni</w:t>
            </w:r>
          </w:p>
        </w:tc>
        <w:tc>
          <w:tcPr>
            <w:tcW w:w="6537" w:type="dxa"/>
          </w:tcPr>
          <w:p w14:paraId="259A0489" w14:textId="1BA94FD3" w:rsidR="00082A50" w:rsidRPr="00F23F16" w:rsidRDefault="00082A50" w:rsidP="00F02C8A">
            <w:pPr>
              <w:rPr>
                <w:szCs w:val="22"/>
                <w:lang w:val="en-CA" w:eastAsia="zh-CN"/>
              </w:rPr>
            </w:pPr>
            <w:r w:rsidRPr="00F23F16">
              <w:rPr>
                <w:szCs w:val="22"/>
                <w:lang w:val="en-CA"/>
              </w:rPr>
              <w:t xml:space="preserve">((4 + </w:t>
            </w:r>
            <w:r w:rsidR="004458A5" w:rsidRPr="00F23F16">
              <w:rPr>
                <w:szCs w:val="22"/>
                <w:lang w:val="en-CA"/>
              </w:rPr>
              <w:t xml:space="preserve">7 </w:t>
            </w:r>
            <w:r w:rsidR="004458A5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(4 </w:t>
            </w:r>
            <w:r w:rsidRPr="00F23F16">
              <w:rPr>
                <w:szCs w:val="22"/>
                <w:lang w:val="en-CA" w:eastAsia="zh-CN"/>
              </w:rPr>
              <w:t>+</w:t>
            </w:r>
            <w:r w:rsidRPr="00F23F16">
              <w:rPr>
                <w:szCs w:val="22"/>
                <w:lang w:val="en-CA"/>
              </w:rPr>
              <w:t xml:space="preserve"> 7) + (2 + 3) × (2 + 3) × 2) / 16 = </w:t>
            </w:r>
            <w:r w:rsidRPr="00F23F16">
              <w:rPr>
                <w:szCs w:val="22"/>
                <w:lang w:val="en-CA" w:eastAsia="zh-CN"/>
              </w:rPr>
              <w:t>10</w:t>
            </w:r>
          </w:p>
        </w:tc>
        <w:tc>
          <w:tcPr>
            <w:tcW w:w="1800" w:type="dxa"/>
          </w:tcPr>
          <w:p w14:paraId="20ACBBD6" w14:textId="4E2B6F65" w:rsidR="00082A50" w:rsidRPr="00F23F16" w:rsidRDefault="00082A50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99%</w:t>
            </w:r>
          </w:p>
        </w:tc>
      </w:tr>
      <w:tr w:rsidR="00082A50" w14:paraId="0CDA5EB0" w14:textId="77777777" w:rsidTr="005970BD">
        <w:trPr>
          <w:trHeight w:val="357"/>
          <w:jc w:val="center"/>
        </w:trPr>
        <w:tc>
          <w:tcPr>
            <w:tcW w:w="1108" w:type="dxa"/>
          </w:tcPr>
          <w:p w14:paraId="540225F8" w14:textId="4D716948" w:rsidR="00082A50" w:rsidRPr="00F23F16" w:rsidRDefault="00082A50" w:rsidP="00F02C8A">
            <w:pPr>
              <w:rPr>
                <w:szCs w:val="22"/>
                <w:lang w:val="en-CA" w:eastAsia="zh-CN"/>
              </w:rPr>
            </w:pPr>
            <w:r w:rsidRPr="00F23F16">
              <w:rPr>
                <w:szCs w:val="22"/>
                <w:lang w:val="en-CA"/>
              </w:rPr>
              <w:t>4x8</w:t>
            </w:r>
            <w:r w:rsidR="00F23F16" w:rsidRPr="00F23F16">
              <w:rPr>
                <w:szCs w:val="22"/>
                <w:lang w:val="en-CA"/>
              </w:rPr>
              <w:t xml:space="preserve"> Bi</w:t>
            </w:r>
          </w:p>
        </w:tc>
        <w:tc>
          <w:tcPr>
            <w:tcW w:w="6537" w:type="dxa"/>
          </w:tcPr>
          <w:p w14:paraId="717781E5" w14:textId="184D9F7C" w:rsidR="00082A50" w:rsidRPr="00F23F16" w:rsidRDefault="00082A50" w:rsidP="00F02C8A">
            <w:pPr>
              <w:rPr>
                <w:szCs w:val="22"/>
                <w:lang w:val="en-CA" w:eastAsia="zh-CN"/>
              </w:rPr>
            </w:pPr>
            <w:r w:rsidRPr="00F23F16">
              <w:rPr>
                <w:szCs w:val="22"/>
                <w:lang w:val="en-CA"/>
              </w:rPr>
              <w:t xml:space="preserve">((4 + </w:t>
            </w:r>
            <w:r w:rsidR="00032347" w:rsidRPr="00F23F16">
              <w:rPr>
                <w:szCs w:val="22"/>
                <w:lang w:val="en-CA"/>
              </w:rPr>
              <w:t xml:space="preserve">7 </w:t>
            </w:r>
            <w:r w:rsidR="00032347" w:rsidRPr="005970BD">
              <w:rPr>
                <w:szCs w:val="22"/>
                <w:lang w:val="en-CA"/>
              </w:rPr>
              <w:t>– 2</w:t>
            </w:r>
            <w:r w:rsidRPr="00F23F16">
              <w:rPr>
                <w:szCs w:val="22"/>
                <w:lang w:val="en-CA"/>
              </w:rPr>
              <w:t xml:space="preserve">) × (8 </w:t>
            </w:r>
            <w:r w:rsidRPr="00F23F16">
              <w:rPr>
                <w:szCs w:val="22"/>
                <w:lang w:val="en-CA" w:eastAsia="zh-CN"/>
              </w:rPr>
              <w:t>+</w:t>
            </w:r>
            <w:r w:rsidRPr="00F23F16">
              <w:rPr>
                <w:szCs w:val="22"/>
                <w:lang w:val="en-CA"/>
              </w:rPr>
              <w:t xml:space="preserve"> </w:t>
            </w:r>
            <w:r w:rsidR="00032347" w:rsidRPr="00F23F16">
              <w:rPr>
                <w:szCs w:val="22"/>
                <w:lang w:val="en-CA"/>
              </w:rPr>
              <w:t xml:space="preserve">7 </w:t>
            </w:r>
            <w:r w:rsidR="00032347" w:rsidRPr="005970BD">
              <w:rPr>
                <w:szCs w:val="22"/>
                <w:lang w:val="en-CA"/>
              </w:rPr>
              <w:t>– 3</w:t>
            </w:r>
            <w:r w:rsidRPr="00F23F16">
              <w:rPr>
                <w:szCs w:val="22"/>
                <w:lang w:val="en-CA"/>
              </w:rPr>
              <w:t xml:space="preserve">) + (2 + </w:t>
            </w:r>
            <w:r w:rsidR="00032347" w:rsidRPr="00F23F16">
              <w:rPr>
                <w:szCs w:val="22"/>
                <w:lang w:val="en-CA"/>
              </w:rPr>
              <w:t xml:space="preserve">3 </w:t>
            </w:r>
            <w:r w:rsidR="00032347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(4 + </w:t>
            </w:r>
            <w:r w:rsidR="00032347" w:rsidRPr="00F23F16">
              <w:rPr>
                <w:szCs w:val="22"/>
                <w:lang w:val="en-CA"/>
              </w:rPr>
              <w:t xml:space="preserve">3 </w:t>
            </w:r>
            <w:r w:rsidR="00032347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2) × 2 / </w:t>
            </w:r>
            <w:r w:rsidRPr="00F23F16">
              <w:rPr>
                <w:szCs w:val="22"/>
                <w:lang w:val="en-CA" w:eastAsia="zh-CN"/>
              </w:rPr>
              <w:t>32</w:t>
            </w:r>
            <w:r w:rsidRPr="00F23F16">
              <w:rPr>
                <w:szCs w:val="22"/>
                <w:lang w:val="en-CA"/>
              </w:rPr>
              <w:t xml:space="preserve"> = </w:t>
            </w:r>
            <w:r w:rsidR="002B7B82" w:rsidRPr="00F23F16">
              <w:rPr>
                <w:szCs w:val="22"/>
                <w:lang w:val="en-CA" w:eastAsia="zh-CN"/>
              </w:rPr>
              <w:t>9.</w:t>
            </w:r>
            <w:r w:rsidRPr="00F23F16">
              <w:rPr>
                <w:szCs w:val="22"/>
                <w:lang w:val="en-CA" w:eastAsia="zh-CN"/>
              </w:rPr>
              <w:t>75</w:t>
            </w:r>
          </w:p>
        </w:tc>
        <w:tc>
          <w:tcPr>
            <w:tcW w:w="1800" w:type="dxa"/>
          </w:tcPr>
          <w:p w14:paraId="10BF1020" w14:textId="7465E535" w:rsidR="00082A50" w:rsidRPr="00F23F16" w:rsidRDefault="002B7B82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 w:eastAsia="zh-CN"/>
              </w:rPr>
              <w:t>97</w:t>
            </w:r>
            <w:r w:rsidR="00082A50" w:rsidRPr="00F23F16">
              <w:rPr>
                <w:szCs w:val="22"/>
                <w:lang w:val="en-CA"/>
              </w:rPr>
              <w:t>%</w:t>
            </w:r>
          </w:p>
        </w:tc>
      </w:tr>
      <w:tr w:rsidR="00082A50" w14:paraId="31AFDD26" w14:textId="77777777" w:rsidTr="005970BD">
        <w:trPr>
          <w:trHeight w:val="357"/>
          <w:jc w:val="center"/>
        </w:trPr>
        <w:tc>
          <w:tcPr>
            <w:tcW w:w="1108" w:type="dxa"/>
          </w:tcPr>
          <w:p w14:paraId="173B077B" w14:textId="17B84EA0" w:rsidR="00082A50" w:rsidRPr="00F23F16" w:rsidRDefault="002B7B82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 w:eastAsia="zh-CN"/>
              </w:rPr>
              <w:t>8x4</w:t>
            </w:r>
            <w:r w:rsidR="00F23F16" w:rsidRPr="00F23F16">
              <w:rPr>
                <w:szCs w:val="22"/>
                <w:lang w:val="en-CA" w:eastAsia="zh-CN"/>
              </w:rPr>
              <w:t xml:space="preserve"> Bi</w:t>
            </w:r>
          </w:p>
        </w:tc>
        <w:tc>
          <w:tcPr>
            <w:tcW w:w="6537" w:type="dxa"/>
          </w:tcPr>
          <w:p w14:paraId="4E9AB553" w14:textId="6D219CEF" w:rsidR="00082A50" w:rsidRPr="00F23F16" w:rsidRDefault="002B7B82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 xml:space="preserve">((8 + </w:t>
            </w:r>
            <w:r w:rsidR="00A63603" w:rsidRPr="00F23F16">
              <w:rPr>
                <w:szCs w:val="22"/>
                <w:lang w:val="en-CA"/>
              </w:rPr>
              <w:t xml:space="preserve">7 </w:t>
            </w:r>
            <w:r w:rsidR="00A63603" w:rsidRPr="005970BD">
              <w:rPr>
                <w:szCs w:val="22"/>
                <w:lang w:val="en-CA"/>
              </w:rPr>
              <w:t>– 2</w:t>
            </w:r>
            <w:r w:rsidRPr="00F23F16">
              <w:rPr>
                <w:szCs w:val="22"/>
                <w:lang w:val="en-CA"/>
              </w:rPr>
              <w:t xml:space="preserve">) × (4 </w:t>
            </w:r>
            <w:r w:rsidRPr="00F23F16">
              <w:rPr>
                <w:szCs w:val="22"/>
                <w:lang w:val="en-CA" w:eastAsia="zh-CN"/>
              </w:rPr>
              <w:t>+</w:t>
            </w:r>
            <w:r w:rsidRPr="00F23F16">
              <w:rPr>
                <w:szCs w:val="22"/>
                <w:lang w:val="en-CA"/>
              </w:rPr>
              <w:t xml:space="preserve"> </w:t>
            </w:r>
            <w:r w:rsidR="00A63603" w:rsidRPr="00F23F16">
              <w:rPr>
                <w:szCs w:val="22"/>
                <w:lang w:val="en-CA"/>
              </w:rPr>
              <w:t xml:space="preserve">7 </w:t>
            </w:r>
            <w:r w:rsidR="00A63603" w:rsidRPr="005970BD">
              <w:rPr>
                <w:szCs w:val="22"/>
                <w:lang w:val="en-CA"/>
              </w:rPr>
              <w:t>– 3</w:t>
            </w:r>
            <w:r w:rsidRPr="00F23F16">
              <w:rPr>
                <w:szCs w:val="22"/>
                <w:lang w:val="en-CA"/>
              </w:rPr>
              <w:t xml:space="preserve">) + (4 + </w:t>
            </w:r>
            <w:r w:rsidR="00A63603" w:rsidRPr="00F23F16">
              <w:rPr>
                <w:szCs w:val="22"/>
                <w:lang w:val="en-CA"/>
              </w:rPr>
              <w:t xml:space="preserve">3 </w:t>
            </w:r>
            <w:r w:rsidR="00A63603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(2 + </w:t>
            </w:r>
            <w:r w:rsidR="00A63603" w:rsidRPr="00F23F16">
              <w:rPr>
                <w:szCs w:val="22"/>
                <w:lang w:val="en-CA"/>
              </w:rPr>
              <w:t xml:space="preserve">3 </w:t>
            </w:r>
            <w:r w:rsidR="00A63603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2) × 2 / </w:t>
            </w:r>
            <w:r w:rsidRPr="00F23F16">
              <w:rPr>
                <w:szCs w:val="22"/>
                <w:lang w:val="en-CA" w:eastAsia="zh-CN"/>
              </w:rPr>
              <w:t>32</w:t>
            </w:r>
            <w:r w:rsidRPr="00F23F16">
              <w:rPr>
                <w:szCs w:val="22"/>
                <w:lang w:val="en-CA"/>
              </w:rPr>
              <w:t xml:space="preserve"> = </w:t>
            </w:r>
            <w:r w:rsidRPr="00F23F16">
              <w:rPr>
                <w:szCs w:val="22"/>
                <w:lang w:val="en-CA" w:eastAsia="zh-CN"/>
              </w:rPr>
              <w:t>9.</w:t>
            </w:r>
            <w:r w:rsidR="00F16296" w:rsidRPr="00F23F16">
              <w:rPr>
                <w:szCs w:val="22"/>
                <w:lang w:val="en-CA" w:eastAsia="zh-CN"/>
              </w:rPr>
              <w:t xml:space="preserve"> </w:t>
            </w:r>
            <w:r w:rsidRPr="00F23F16">
              <w:rPr>
                <w:szCs w:val="22"/>
                <w:lang w:val="en-CA" w:eastAsia="zh-CN"/>
              </w:rPr>
              <w:t>5</w:t>
            </w:r>
          </w:p>
        </w:tc>
        <w:tc>
          <w:tcPr>
            <w:tcW w:w="1800" w:type="dxa"/>
          </w:tcPr>
          <w:p w14:paraId="202B2179" w14:textId="2312B2B3" w:rsidR="00082A50" w:rsidRPr="00F23F16" w:rsidRDefault="00F16296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94%</w:t>
            </w:r>
          </w:p>
        </w:tc>
      </w:tr>
      <w:tr w:rsidR="00082A50" w14:paraId="279929BA" w14:textId="77777777" w:rsidTr="005970BD">
        <w:trPr>
          <w:trHeight w:val="357"/>
          <w:jc w:val="center"/>
        </w:trPr>
        <w:tc>
          <w:tcPr>
            <w:tcW w:w="1108" w:type="dxa"/>
          </w:tcPr>
          <w:p w14:paraId="4650A49D" w14:textId="7ACF168E" w:rsidR="00082A50" w:rsidRPr="00F23F16" w:rsidRDefault="00082A50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4x16</w:t>
            </w:r>
            <w:r w:rsidR="00F23F16" w:rsidRPr="00F23F16">
              <w:rPr>
                <w:szCs w:val="22"/>
                <w:lang w:val="en-CA"/>
              </w:rPr>
              <w:t xml:space="preserve"> Bi</w:t>
            </w:r>
          </w:p>
        </w:tc>
        <w:tc>
          <w:tcPr>
            <w:tcW w:w="6537" w:type="dxa"/>
          </w:tcPr>
          <w:p w14:paraId="1EC801EA" w14:textId="0063E730" w:rsidR="00082A50" w:rsidRPr="00F23F16" w:rsidRDefault="00082A50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((</w:t>
            </w:r>
            <w:r w:rsidRPr="00F23F16">
              <w:rPr>
                <w:szCs w:val="22"/>
                <w:lang w:val="en-CA" w:eastAsia="zh-CN"/>
              </w:rPr>
              <w:t>4</w:t>
            </w:r>
            <w:r w:rsidRPr="00F23F16">
              <w:rPr>
                <w:szCs w:val="22"/>
                <w:lang w:val="en-CA"/>
              </w:rPr>
              <w:t xml:space="preserve"> + 7</w:t>
            </w:r>
            <w:r w:rsidR="00E47B1A" w:rsidRPr="00F23F16">
              <w:rPr>
                <w:szCs w:val="22"/>
                <w:lang w:val="en-CA"/>
              </w:rPr>
              <w:t xml:space="preserve"> </w:t>
            </w:r>
            <w:r w:rsidR="00E47B1A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>) × (</w:t>
            </w:r>
            <w:r w:rsidRPr="00F23F16">
              <w:rPr>
                <w:szCs w:val="22"/>
                <w:lang w:val="en-CA" w:eastAsia="zh-CN"/>
              </w:rPr>
              <w:t>16</w:t>
            </w:r>
            <w:r w:rsidRPr="00F23F16">
              <w:rPr>
                <w:szCs w:val="22"/>
                <w:lang w:val="en-CA"/>
              </w:rPr>
              <w:t xml:space="preserve"> </w:t>
            </w:r>
            <w:r w:rsidRPr="00F23F16">
              <w:rPr>
                <w:szCs w:val="22"/>
                <w:lang w:val="en-CA" w:eastAsia="zh-CN"/>
              </w:rPr>
              <w:t>+</w:t>
            </w:r>
            <w:r w:rsidRPr="00F23F16">
              <w:rPr>
                <w:szCs w:val="22"/>
                <w:lang w:val="en-CA"/>
              </w:rPr>
              <w:t xml:space="preserve"> 7</w:t>
            </w:r>
            <w:r w:rsidR="00E47B1A" w:rsidRPr="00F23F16">
              <w:rPr>
                <w:szCs w:val="22"/>
                <w:lang w:val="en-CA"/>
              </w:rPr>
              <w:t xml:space="preserve"> </w:t>
            </w:r>
            <w:r w:rsidR="00E47B1A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>) + (</w:t>
            </w:r>
            <w:r w:rsidRPr="00F23F16">
              <w:rPr>
                <w:szCs w:val="22"/>
                <w:lang w:val="en-CA" w:eastAsia="zh-CN"/>
              </w:rPr>
              <w:t>2</w:t>
            </w:r>
            <w:r w:rsidRPr="00F23F16">
              <w:rPr>
                <w:szCs w:val="22"/>
                <w:lang w:val="en-CA"/>
              </w:rPr>
              <w:t xml:space="preserve"> + 3) × (</w:t>
            </w:r>
            <w:r w:rsidRPr="00F23F16">
              <w:rPr>
                <w:szCs w:val="22"/>
                <w:lang w:val="en-CA" w:eastAsia="zh-CN"/>
              </w:rPr>
              <w:t>8</w:t>
            </w:r>
            <w:r w:rsidRPr="00F23F16">
              <w:rPr>
                <w:szCs w:val="22"/>
                <w:lang w:val="en-CA"/>
              </w:rPr>
              <w:t xml:space="preserve"> + 3</w:t>
            </w:r>
            <w:r w:rsidR="00E47B1A" w:rsidRPr="00F23F16">
              <w:rPr>
                <w:szCs w:val="22"/>
                <w:lang w:val="en-CA"/>
              </w:rPr>
              <w:t xml:space="preserve"> </w:t>
            </w:r>
            <w:r w:rsidR="00E47B1A"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2) × 2 / </w:t>
            </w:r>
            <w:r w:rsidRPr="00F23F16">
              <w:rPr>
                <w:szCs w:val="22"/>
                <w:lang w:val="en-CA" w:eastAsia="zh-CN"/>
              </w:rPr>
              <w:t>64</w:t>
            </w:r>
            <w:r w:rsidRPr="00F23F16">
              <w:rPr>
                <w:szCs w:val="22"/>
                <w:lang w:val="en-CA"/>
              </w:rPr>
              <w:t xml:space="preserve"> = </w:t>
            </w:r>
            <w:r w:rsidR="00E47B1A" w:rsidRPr="00F23F16">
              <w:rPr>
                <w:szCs w:val="22"/>
                <w:lang w:val="en-CA" w:eastAsia="zh-CN"/>
              </w:rPr>
              <w:t>10</w:t>
            </w:r>
          </w:p>
        </w:tc>
        <w:tc>
          <w:tcPr>
            <w:tcW w:w="1800" w:type="dxa"/>
          </w:tcPr>
          <w:p w14:paraId="79FE308A" w14:textId="2021B2B3" w:rsidR="00082A50" w:rsidRPr="00F23F16" w:rsidRDefault="00F02C8A" w:rsidP="00F02C8A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 w:eastAsia="zh-CN"/>
              </w:rPr>
              <w:t>99</w:t>
            </w:r>
            <w:r w:rsidR="00082A50" w:rsidRPr="00F23F16">
              <w:rPr>
                <w:szCs w:val="22"/>
                <w:lang w:val="en-CA"/>
              </w:rPr>
              <w:t>%</w:t>
            </w:r>
          </w:p>
        </w:tc>
      </w:tr>
      <w:tr w:rsidR="00414594" w14:paraId="1EDA99B8" w14:textId="77777777" w:rsidTr="005970BD">
        <w:trPr>
          <w:trHeight w:val="357"/>
          <w:jc w:val="center"/>
        </w:trPr>
        <w:tc>
          <w:tcPr>
            <w:tcW w:w="1108" w:type="dxa"/>
          </w:tcPr>
          <w:p w14:paraId="0FC2122A" w14:textId="618AF662" w:rsidR="00414594" w:rsidRPr="00F23F16" w:rsidRDefault="00414594" w:rsidP="00414594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16x4</w:t>
            </w:r>
            <w:r w:rsidR="00F23F16" w:rsidRPr="00F23F16">
              <w:rPr>
                <w:szCs w:val="22"/>
                <w:lang w:val="en-CA"/>
              </w:rPr>
              <w:t xml:space="preserve"> Bi</w:t>
            </w:r>
          </w:p>
        </w:tc>
        <w:tc>
          <w:tcPr>
            <w:tcW w:w="6537" w:type="dxa"/>
          </w:tcPr>
          <w:p w14:paraId="233F8943" w14:textId="5310C43B" w:rsidR="00414594" w:rsidRPr="00F23F16" w:rsidRDefault="00414594" w:rsidP="00414594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/>
              </w:rPr>
              <w:t>((</w:t>
            </w:r>
            <w:r w:rsidRPr="00F23F16">
              <w:rPr>
                <w:szCs w:val="22"/>
                <w:lang w:val="en-CA" w:eastAsia="zh-CN"/>
              </w:rPr>
              <w:t>16</w:t>
            </w:r>
            <w:r w:rsidRPr="00F23F16">
              <w:rPr>
                <w:szCs w:val="22"/>
                <w:lang w:val="en-CA"/>
              </w:rPr>
              <w:t xml:space="preserve"> + 7 </w:t>
            </w:r>
            <w:r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>) × (</w:t>
            </w:r>
            <w:r w:rsidRPr="00F23F16">
              <w:rPr>
                <w:szCs w:val="22"/>
                <w:lang w:val="en-CA" w:eastAsia="zh-CN"/>
              </w:rPr>
              <w:t>4</w:t>
            </w:r>
            <w:r w:rsidRPr="00F23F16">
              <w:rPr>
                <w:szCs w:val="22"/>
                <w:lang w:val="en-CA"/>
              </w:rPr>
              <w:t xml:space="preserve"> </w:t>
            </w:r>
            <w:r w:rsidRPr="00F23F16">
              <w:rPr>
                <w:szCs w:val="22"/>
                <w:lang w:val="en-CA" w:eastAsia="zh-CN"/>
              </w:rPr>
              <w:t>+</w:t>
            </w:r>
            <w:r w:rsidRPr="00F23F16">
              <w:rPr>
                <w:szCs w:val="22"/>
                <w:lang w:val="en-CA"/>
              </w:rPr>
              <w:t xml:space="preserve"> 7 </w:t>
            </w:r>
            <w:r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>) + (</w:t>
            </w:r>
            <w:r w:rsidRPr="00F23F16">
              <w:rPr>
                <w:szCs w:val="22"/>
                <w:lang w:val="en-CA" w:eastAsia="zh-CN"/>
              </w:rPr>
              <w:t>8</w:t>
            </w:r>
            <w:r w:rsidRPr="00F23F16">
              <w:rPr>
                <w:szCs w:val="22"/>
                <w:lang w:val="en-CA"/>
              </w:rPr>
              <w:t xml:space="preserve"> + 3) × (</w:t>
            </w:r>
            <w:r w:rsidRPr="00F23F16">
              <w:rPr>
                <w:szCs w:val="22"/>
                <w:lang w:val="en-CA" w:eastAsia="zh-CN"/>
              </w:rPr>
              <w:t>2</w:t>
            </w:r>
            <w:r w:rsidRPr="00F23F16">
              <w:rPr>
                <w:szCs w:val="22"/>
                <w:lang w:val="en-CA"/>
              </w:rPr>
              <w:t xml:space="preserve"> + 3 </w:t>
            </w:r>
            <w:r w:rsidRPr="005970BD">
              <w:rPr>
                <w:szCs w:val="22"/>
                <w:lang w:val="en-CA"/>
              </w:rPr>
              <w:t>– 1</w:t>
            </w:r>
            <w:r w:rsidRPr="00F23F16">
              <w:rPr>
                <w:szCs w:val="22"/>
                <w:lang w:val="en-CA"/>
              </w:rPr>
              <w:t xml:space="preserve">) × 2) × 2 / </w:t>
            </w:r>
            <w:r w:rsidRPr="00F23F16">
              <w:rPr>
                <w:szCs w:val="22"/>
                <w:lang w:val="en-CA" w:eastAsia="zh-CN"/>
              </w:rPr>
              <w:t>64</w:t>
            </w:r>
            <w:r w:rsidRPr="00F23F16">
              <w:rPr>
                <w:szCs w:val="22"/>
                <w:lang w:val="en-CA"/>
              </w:rPr>
              <w:t xml:space="preserve"> = </w:t>
            </w:r>
            <w:r w:rsidR="00F02C8A" w:rsidRPr="00F23F16">
              <w:rPr>
                <w:szCs w:val="22"/>
                <w:lang w:val="en-CA" w:eastAsia="zh-CN"/>
              </w:rPr>
              <w:t>9.625</w:t>
            </w:r>
          </w:p>
        </w:tc>
        <w:tc>
          <w:tcPr>
            <w:tcW w:w="1800" w:type="dxa"/>
          </w:tcPr>
          <w:p w14:paraId="57818510" w14:textId="2B7EA993" w:rsidR="00414594" w:rsidRPr="00F23F16" w:rsidRDefault="00F02C8A" w:rsidP="00414594">
            <w:pPr>
              <w:rPr>
                <w:szCs w:val="22"/>
                <w:lang w:val="en-CA"/>
              </w:rPr>
            </w:pPr>
            <w:r w:rsidRPr="00F23F16">
              <w:rPr>
                <w:szCs w:val="22"/>
                <w:lang w:val="en-CA" w:eastAsia="zh-CN"/>
              </w:rPr>
              <w:t>95%</w:t>
            </w:r>
          </w:p>
        </w:tc>
      </w:tr>
    </w:tbl>
    <w:p w14:paraId="01D40082" w14:textId="77777777" w:rsidR="009A42E6" w:rsidRPr="00082A50" w:rsidRDefault="009A42E6" w:rsidP="009A42E6">
      <w:pPr>
        <w:rPr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7CB19B4E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B978FA">
        <w:rPr>
          <w:lang w:val="en-CA"/>
        </w:rPr>
        <w:t>[1]</w:t>
      </w:r>
      <w:r w:rsidR="002B644C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B978FA">
        <w:t>[2]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978FA">
        <w:t xml:space="preserve">Table </w:t>
      </w:r>
      <w:r w:rsidR="00B978FA">
        <w:rPr>
          <w:noProof/>
        </w:rPr>
        <w:t>3</w:t>
      </w:r>
      <w:r>
        <w:rPr>
          <w:lang w:val="en-CA"/>
        </w:rPr>
        <w:fldChar w:fldCharType="end"/>
      </w:r>
      <w:r w:rsidR="00FA2E1A">
        <w:rPr>
          <w:lang w:val="en-CA"/>
        </w:rPr>
        <w:t xml:space="preserve">. </w:t>
      </w:r>
      <w:r w:rsidR="003800C7">
        <w:rPr>
          <w:lang w:val="en-CA"/>
        </w:rPr>
        <w:t>As</w:t>
      </w:r>
      <w:r w:rsidR="00FA2E1A">
        <w:rPr>
          <w:lang w:val="en-CA"/>
        </w:rPr>
        <w:t xml:space="preserve"> can be seen</w:t>
      </w:r>
      <w:r w:rsidR="003800C7">
        <w:rPr>
          <w:lang w:val="en-CA"/>
        </w:rPr>
        <w:t>,</w:t>
      </w:r>
      <w:r w:rsidR="00FA2E1A">
        <w:rPr>
          <w:lang w:val="en-CA"/>
        </w:rPr>
        <w:t xml:space="preserve"> proposed method has negligible impact on compression performance.</w:t>
      </w:r>
    </w:p>
    <w:p w14:paraId="230CD7D2" w14:textId="0A53E7DC" w:rsidR="00F07C30" w:rsidRDefault="00F07C30" w:rsidP="00F07C30">
      <w:pPr>
        <w:pStyle w:val="Caption"/>
        <w:jc w:val="center"/>
      </w:pPr>
      <w:bookmarkStart w:id="3" w:name="_Ref518375567"/>
      <w:r>
        <w:t xml:space="preserve">Table </w:t>
      </w:r>
      <w:r w:rsidR="00250F44">
        <w:fldChar w:fldCharType="begin"/>
      </w:r>
      <w:r w:rsidR="00250F44">
        <w:instrText xml:space="preserve"> SEQ Table \* ARABIC </w:instrText>
      </w:r>
      <w:r w:rsidR="00250F44">
        <w:fldChar w:fldCharType="separate"/>
      </w:r>
      <w:r w:rsidR="00B978FA">
        <w:rPr>
          <w:noProof/>
        </w:rPr>
        <w:t>3</w:t>
      </w:r>
      <w:r w:rsidR="00250F44">
        <w:rPr>
          <w:noProof/>
        </w:rPr>
        <w:fldChar w:fldCharType="end"/>
      </w:r>
      <w:bookmarkEnd w:id="3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 w:rsidR="0057295B">
        <w:rPr>
          <w:lang w:eastAsia="zh-CN"/>
        </w:rPr>
        <w:t xml:space="preserve"> of proposed method.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E3DA9" w:rsidRPr="003A1AFD" w14:paraId="226D9BA3" w14:textId="0986AC92" w:rsidTr="008C08BF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8E3DA9" w:rsidRPr="003A1AFD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43EA1F9E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3136EB08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05F1DADF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5188412B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7338FE1D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E3DA9" w:rsidRPr="003A1AFD" w14:paraId="54B6D7C2" w14:textId="52AC88C8" w:rsidTr="008C08BF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8E3DA9" w:rsidRPr="003A1AFD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2F8CDB37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4BA076CC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4E135F87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6C798329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0CA9BA01" w:rsidR="008E3DA9" w:rsidRPr="00DC36CE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8E3DA9" w:rsidRPr="007A1160" w:rsidRDefault="008E3DA9" w:rsidP="008E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8BF" w:rsidRPr="003A1AFD" w14:paraId="5481C69D" w14:textId="1ABC8D9D" w:rsidTr="008C08BF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8C08BF" w:rsidRPr="003A1AFD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5966F793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26EFBEF1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1276A97F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66516073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5AEDFC6F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07054F03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71B4DF0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-0.37%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42DD37E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3BB69ED1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102%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67F7821A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100%</w:t>
            </w:r>
          </w:p>
        </w:tc>
      </w:tr>
      <w:tr w:rsidR="008C08BF" w:rsidRPr="003A1AFD" w14:paraId="7D1BE435" w14:textId="40EBCD84" w:rsidTr="008C08BF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8C08BF" w:rsidRPr="003A1AFD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5E5F818E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66037AD5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0.14%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4FED8ACF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76FA144C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72E9AFFA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1D4718E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4B93409E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6B22BA0C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2E48579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2855382A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102%</w:t>
            </w:r>
          </w:p>
        </w:tc>
      </w:tr>
      <w:tr w:rsidR="008C08BF" w:rsidRPr="003A1AFD" w14:paraId="0C093AFE" w14:textId="4F603B51" w:rsidTr="008C08BF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8C08BF" w:rsidRPr="003A1AFD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66F2FA9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77777777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1284796E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0A10FA24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4858F55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685863D8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21FB4557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3F9FD559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71C8A0C1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38CBFBC2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102%</w:t>
            </w:r>
          </w:p>
        </w:tc>
      </w:tr>
      <w:tr w:rsidR="008C08BF" w:rsidRPr="003A1AFD" w14:paraId="3A943EFB" w14:textId="0B1886EA" w:rsidTr="008C08BF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8C08BF" w:rsidRPr="003A1AFD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69571F5B" w:rsidR="008C08BF" w:rsidRPr="00CB26A5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B26A5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0D8E890E" w:rsidR="008C08BF" w:rsidRPr="00CB26A5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B26A5">
              <w:rPr>
                <w:b/>
                <w:color w:val="000000"/>
                <w:sz w:val="20"/>
              </w:rPr>
              <w:t>0.09%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3785E23F" w:rsidR="008C08BF" w:rsidRPr="00CB26A5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B26A5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17C908A3" w:rsidR="008C08BF" w:rsidRPr="008E3DA9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165D1CA0" w:rsidR="008C08BF" w:rsidRPr="008E3DA9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04860DD5" w:rsidR="008C08BF" w:rsidRPr="008C08BF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25CD5B61" w:rsidR="008C08BF" w:rsidRPr="008C08BF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52375827" w:rsidR="008C08BF" w:rsidRPr="008C08BF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303DA7AF" w:rsidR="008C08BF" w:rsidRPr="008C08BF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4856C468" w:rsidR="008C08BF" w:rsidRPr="008C08BF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C76748">
              <w:rPr>
                <w:b/>
                <w:color w:val="000000"/>
                <w:sz w:val="20"/>
              </w:rPr>
              <w:t>101%</w:t>
            </w:r>
          </w:p>
        </w:tc>
      </w:tr>
      <w:tr w:rsidR="008C08BF" w:rsidRPr="003A1AFD" w14:paraId="7BB4897F" w14:textId="5E33CB8B" w:rsidTr="008C08BF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8C08BF" w:rsidRPr="003A1AFD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340D" w14:textId="4D479B7C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97C3" w14:textId="5241A05B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0.14%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E0CB" w14:textId="4D49D94B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420" w14:textId="0D1FDD93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C08BF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7B4B" w14:textId="1A8413C4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C08BF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49" w14:textId="43B9AFD5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61E" w14:textId="459B675A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5AC" w14:textId="75D8D3E4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67D" w14:textId="1A45B6C2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7DD" w14:textId="7F80FDB9" w:rsidR="008C08BF" w:rsidRPr="00DC36CE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99%</w:t>
            </w:r>
          </w:p>
        </w:tc>
      </w:tr>
      <w:tr w:rsidR="008C08BF" w:rsidRPr="003A1AFD" w14:paraId="11CB759F" w14:textId="77777777" w:rsidTr="00F02C8A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A0E1" w14:textId="38340A71" w:rsidR="008C08BF" w:rsidRPr="003A1AFD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6A657" w14:textId="202EA7E4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1FD6" w14:textId="439F91BA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27A" w14:textId="1826EDAB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B26A5">
              <w:rPr>
                <w:color w:val="000000"/>
                <w:sz w:val="20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514" w14:textId="57F704FE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C08BF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32D" w14:textId="3A87665B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8C08BF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D70F" w14:textId="1292ACD4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0.14%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0888" w14:textId="1FFCF5FE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815" w14:textId="4675D4DC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CD4" w14:textId="3173CF9E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98%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AA1" w14:textId="42F0B61E" w:rsidR="008C08BF" w:rsidRPr="006C1B87" w:rsidRDefault="008C08BF" w:rsidP="008C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6748">
              <w:rPr>
                <w:color w:val="000000"/>
                <w:sz w:val="20"/>
              </w:rPr>
              <w:t>100%</w:t>
            </w:r>
          </w:p>
        </w:tc>
      </w:tr>
    </w:tbl>
    <w:p w14:paraId="6180C9CA" w14:textId="72717381" w:rsidR="00DC36CE" w:rsidRDefault="0057295B" w:rsidP="00DC36CE">
      <w:pPr>
        <w:rPr>
          <w:lang w:val="en-CA" w:eastAsia="zh-CN"/>
        </w:rPr>
      </w:pPr>
      <w:r>
        <w:rPr>
          <w:lang w:val="en-CA" w:eastAsia="zh-CN"/>
        </w:rPr>
        <w:t>Meanwhile, we also test</w:t>
      </w:r>
      <w:r w:rsidR="00B978FA">
        <w:rPr>
          <w:lang w:val="en-CA" w:eastAsia="zh-CN"/>
        </w:rPr>
        <w:t>ed</w:t>
      </w:r>
      <w:r>
        <w:rPr>
          <w:lang w:val="en-CA" w:eastAsia="zh-CN"/>
        </w:rPr>
        <w:t xml:space="preserve"> disabling bi-prediction for 16x4, 4x16, 8x4 and 4x8 CUs. The results are 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_Ref533840656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B978FA">
        <w:t xml:space="preserve">Table </w:t>
      </w:r>
      <w:r w:rsidR="00B978FA">
        <w:rPr>
          <w:noProof/>
        </w:rPr>
        <w:t>4</w:t>
      </w:r>
      <w:r>
        <w:rPr>
          <w:lang w:val="en-CA" w:eastAsia="zh-CN"/>
        </w:rPr>
        <w:fldChar w:fldCharType="end"/>
      </w:r>
      <w:r w:rsidR="00FA2E1A">
        <w:rPr>
          <w:lang w:val="en-CA" w:eastAsia="zh-CN"/>
        </w:rPr>
        <w:t>. As can be seen, disabling bi-prediction for small CUs cause</w:t>
      </w:r>
      <w:r w:rsidR="009A629E">
        <w:rPr>
          <w:lang w:val="en-CA" w:eastAsia="zh-CN"/>
        </w:rPr>
        <w:t>s</w:t>
      </w:r>
      <w:r w:rsidR="00FA2E1A">
        <w:rPr>
          <w:lang w:val="en-CA" w:eastAsia="zh-CN"/>
        </w:rPr>
        <w:t xml:space="preserve"> </w:t>
      </w:r>
      <w:r w:rsidR="003800C7">
        <w:rPr>
          <w:rFonts w:hint="eastAsia"/>
          <w:lang w:val="en-CA" w:eastAsia="zh-CN"/>
        </w:rPr>
        <w:t>larg</w:t>
      </w:r>
      <w:r w:rsidR="003800C7">
        <w:rPr>
          <w:lang w:val="en-CA" w:eastAsia="zh-CN"/>
        </w:rPr>
        <w:t>e compression performance loss</w:t>
      </w:r>
      <w:r w:rsidR="009A629E">
        <w:rPr>
          <w:lang w:val="en-CA" w:eastAsia="zh-CN"/>
        </w:rPr>
        <w:t xml:space="preserve"> on </w:t>
      </w:r>
      <w:r w:rsidR="00F23F16">
        <w:rPr>
          <w:lang w:val="en-CA" w:eastAsia="zh-CN"/>
        </w:rPr>
        <w:t xml:space="preserve">low resolution test sequences, such as </w:t>
      </w:r>
      <w:r w:rsidR="009A629E">
        <w:rPr>
          <w:lang w:val="en-CA" w:eastAsia="zh-CN"/>
        </w:rPr>
        <w:t>class D and class C.</w:t>
      </w:r>
    </w:p>
    <w:p w14:paraId="05691626" w14:textId="2B837411" w:rsidR="00C71B24" w:rsidRDefault="00C71B24" w:rsidP="00DC36CE">
      <w:pPr>
        <w:rPr>
          <w:lang w:val="en-CA" w:eastAsia="zh-CN"/>
        </w:rPr>
      </w:pPr>
    </w:p>
    <w:p w14:paraId="6D0875DB" w14:textId="77777777" w:rsidR="00C71B24" w:rsidRDefault="00C71B24" w:rsidP="00DC36CE">
      <w:pPr>
        <w:rPr>
          <w:lang w:val="en-CA" w:eastAsia="zh-CN"/>
        </w:rPr>
      </w:pPr>
    </w:p>
    <w:p w14:paraId="6FA5A392" w14:textId="00589433" w:rsidR="0057295B" w:rsidRDefault="0057295B" w:rsidP="0057295B">
      <w:pPr>
        <w:pStyle w:val="Caption"/>
        <w:jc w:val="center"/>
      </w:pPr>
      <w:bookmarkStart w:id="4" w:name="_Ref533840656"/>
      <w:r>
        <w:t xml:space="preserve">Table </w:t>
      </w:r>
      <w:r w:rsidR="00250F44">
        <w:fldChar w:fldCharType="begin"/>
      </w:r>
      <w:r w:rsidR="00250F44">
        <w:instrText xml:space="preserve"> SEQ Table \* ARABIC </w:instrText>
      </w:r>
      <w:r w:rsidR="00250F44">
        <w:fldChar w:fldCharType="separate"/>
      </w:r>
      <w:r w:rsidR="00B978FA">
        <w:rPr>
          <w:noProof/>
        </w:rPr>
        <w:t>4</w:t>
      </w:r>
      <w:r w:rsidR="00250F44">
        <w:rPr>
          <w:noProof/>
        </w:rPr>
        <w:fldChar w:fldCharType="end"/>
      </w:r>
      <w:bookmarkEnd w:id="4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disabl</w:t>
      </w:r>
      <w:r w:rsidR="00B978FA">
        <w:rPr>
          <w:lang w:eastAsia="zh-CN"/>
        </w:rPr>
        <w:t>ing</w:t>
      </w:r>
      <w:r>
        <w:rPr>
          <w:lang w:eastAsia="zh-CN"/>
        </w:rPr>
        <w:t xml:space="preserve"> bi-prediction for 16x4/4x16/8x4/4x</w:t>
      </w:r>
      <w:r w:rsidR="00AF21CD">
        <w:rPr>
          <w:lang w:eastAsia="zh-CN"/>
        </w:rPr>
        <w:t>8</w:t>
      </w:r>
      <w:bookmarkStart w:id="5" w:name="_GoBack"/>
      <w:bookmarkEnd w:id="5"/>
      <w:r>
        <w:rPr>
          <w:lang w:eastAsia="zh-CN"/>
        </w:rPr>
        <w:t xml:space="preserve"> CUs.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57295B" w:rsidRPr="003A1AFD" w14:paraId="53A077FE" w14:textId="77777777" w:rsidTr="004B77CD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0FDA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249E2C2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8CE7AB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57295B" w:rsidRPr="003A1AFD" w14:paraId="6186DC8F" w14:textId="77777777" w:rsidTr="004B77CD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2231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4B4803F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A8F7E8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C3B6569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AE36B8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763F49" w14:textId="77777777" w:rsidR="0057295B" w:rsidRPr="003A1AFD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6669289" w14:textId="77777777" w:rsidR="0057295B" w:rsidRPr="007A1160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106264" w14:textId="77777777" w:rsidR="0057295B" w:rsidRPr="007A1160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9B8141" w14:textId="77777777" w:rsidR="0057295B" w:rsidRPr="007A1160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3BA55E2" w14:textId="77777777" w:rsidR="0057295B" w:rsidRPr="007A1160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E7D8C93" w14:textId="77777777" w:rsidR="0057295B" w:rsidRPr="007A1160" w:rsidRDefault="0057295B" w:rsidP="004B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978FA" w:rsidRPr="003A1AFD" w14:paraId="193F6FAB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4F37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3AEB8" w14:textId="2C53C628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C76" w14:textId="24E5C1A7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B8C2" w14:textId="1D42E455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5AA" w14:textId="2A3E615B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E6C6" w14:textId="362996AF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F82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FCD5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5078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E450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86F0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978FA" w:rsidRPr="003A1AFD" w14:paraId="3B940C37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BBBA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A8C9" w14:textId="74867B02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0.17%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F52B" w14:textId="6629E7D9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DC6" w14:textId="70B04DDD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0.62%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1EAB" w14:textId="36A815EA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4044" w14:textId="695D8AF2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48C0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A246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3DEE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BFE2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493" w14:textId="7777777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978FA" w:rsidRPr="003A1AFD" w14:paraId="198FA70F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7864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86913" w14:textId="44A8570E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C217" w14:textId="09209892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AB12" w14:textId="4289BC68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ACA6" w14:textId="390DB16E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57B7" w14:textId="5D5CA605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C12E" w14:textId="6F2C6FC7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AFF2" w14:textId="16C909A0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D29" w14:textId="3982FAFE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0.52%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4B37" w14:textId="70E3C121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758" w14:textId="6C750D8A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101%</w:t>
            </w:r>
          </w:p>
        </w:tc>
      </w:tr>
      <w:tr w:rsidR="00B978FA" w:rsidRPr="003A1AFD" w14:paraId="753E6A04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A6FE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2F1F" w14:textId="4659FE95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91B9" w14:textId="05888222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61C3" w14:textId="60F50A52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0.55%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63EA" w14:textId="3399DFEE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B50A" w14:textId="313075C5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20D8" w14:textId="61955F64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BAA2" w14:textId="3A796DB3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0.67%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D395" w14:textId="5F7234DB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0.66%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E932" w14:textId="3B62A4AE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CED" w14:textId="525468FF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103%</w:t>
            </w:r>
          </w:p>
        </w:tc>
      </w:tr>
      <w:tr w:rsidR="00B978FA" w:rsidRPr="003A1AFD" w14:paraId="0C3877B6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04F3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D4E4" w14:textId="2B22C4E9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6FB" w14:textId="77777777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F851" w14:textId="6FE8D6EA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FC16" w14:textId="5289B8A8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CED5" w14:textId="087DE35F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7827" w14:textId="0B4CEAE9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418A" w14:textId="20DCB22E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2F04" w14:textId="4DAC57C4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64CC" w14:textId="67AFD7DD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D6BA" w14:textId="5FF91512" w:rsidR="00B978FA" w:rsidRPr="00DC36CE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</w:tr>
      <w:tr w:rsidR="00B978FA" w:rsidRPr="003A1AFD" w14:paraId="50632E78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484C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7AE0" w14:textId="60885AEC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0.23%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D98A" w14:textId="6A14FE6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0.40%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47D7" w14:textId="42709A1F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F29A" w14:textId="74D575E5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BC36" w14:textId="3C18BBD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4A" w14:textId="71AA40EF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26ED" w14:textId="2B89F228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0.41%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FEA" w14:textId="661BC092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0.39%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D802" w14:textId="51B78B49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A0D1" w14:textId="09675F1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101%</w:t>
            </w:r>
          </w:p>
        </w:tc>
      </w:tr>
      <w:tr w:rsidR="00B978FA" w:rsidRPr="003A1AFD" w14:paraId="3BA52952" w14:textId="77777777" w:rsidTr="00060A9C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8272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0284" w14:textId="1BEB0571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0.64%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5726" w14:textId="223C8DD4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0.63%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146F" w14:textId="0819C653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0.75%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D90A" w14:textId="5FDA1C7E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31FE" w14:textId="4D83EC68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C38D" w14:textId="5DB7BA96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0.58%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CFBE" w14:textId="6C7E0666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657E" w14:textId="39C86533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78D3" w14:textId="57DF2FF7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98%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1FA1" w14:textId="283FF9CA" w:rsidR="00B978FA" w:rsidRPr="00B978FA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978FA">
              <w:rPr>
                <w:b/>
                <w:color w:val="000000"/>
                <w:sz w:val="20"/>
              </w:rPr>
              <w:t>104%</w:t>
            </w:r>
          </w:p>
        </w:tc>
      </w:tr>
      <w:tr w:rsidR="00B978FA" w:rsidRPr="003A1AFD" w14:paraId="1A7DE848" w14:textId="77777777" w:rsidTr="004B77CD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13B8" w14:textId="77777777" w:rsidR="00B978FA" w:rsidRPr="003A1AFD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4706" w14:textId="59113B6E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0.19%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681B" w14:textId="0521C926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8CC2" w14:textId="7C2E76A4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A3C0" w14:textId="1D8A687E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DC36" w14:textId="61D76770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6FB" w14:textId="395E72CE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49F9" w14:textId="77671A0E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0.49%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78A" w14:textId="495F8764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FA21" w14:textId="70D9EE5A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AB63" w14:textId="7399E987" w:rsidR="00B978FA" w:rsidRPr="006C1B87" w:rsidRDefault="00B978FA" w:rsidP="00B97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978FA">
              <w:rPr>
                <w:color w:val="000000"/>
                <w:sz w:val="20"/>
              </w:rPr>
              <w:t>101%</w:t>
            </w:r>
          </w:p>
        </w:tc>
      </w:tr>
    </w:tbl>
    <w:p w14:paraId="10238E90" w14:textId="77777777" w:rsidR="0057295B" w:rsidRPr="00DC36CE" w:rsidRDefault="0057295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962F9E7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>This contribution proposes a method to reduce the memory bandwidth required by small CUs. With proposed method, the worst-case memory bandwidth of VVC is same with HEVC. Meanwhile, there is negligible impact on compression performance.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08A4BDE1" w:rsidR="00F07C30" w:rsidRPr="002B644C" w:rsidRDefault="007D3D7B" w:rsidP="00F02C8A">
      <w:pPr>
        <w:numPr>
          <w:ilvl w:val="0"/>
          <w:numId w:val="17"/>
        </w:numPr>
        <w:rPr>
          <w:szCs w:val="22"/>
          <w:lang w:val="en-CA"/>
        </w:rPr>
      </w:pPr>
      <w:bookmarkStart w:id="6" w:name="_Ref518292329"/>
      <w:bookmarkStart w:id="7" w:name="_Ref532904696"/>
      <w:r w:rsidRPr="007D3D7B">
        <w:rPr>
          <w:lang w:val="de-DE" w:eastAsia="zh-CN"/>
        </w:rPr>
        <w:t xml:space="preserve">VTM-3.0, </w:t>
      </w:r>
      <w:bookmarkEnd w:id="6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7"/>
    </w:p>
    <w:p w14:paraId="644C01B4" w14:textId="4530F6F8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8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263F2" w14:textId="77777777" w:rsidR="00250F44" w:rsidRDefault="00250F44">
      <w:r>
        <w:separator/>
      </w:r>
    </w:p>
  </w:endnote>
  <w:endnote w:type="continuationSeparator" w:id="0">
    <w:p w14:paraId="10ADC9C0" w14:textId="77777777" w:rsidR="00250F44" w:rsidRDefault="0025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08FF2C" w:rsidR="00F02C8A" w:rsidRPr="00C00DDE" w:rsidRDefault="00F02C8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21CD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1182" w14:textId="77777777" w:rsidR="00250F44" w:rsidRDefault="00250F44">
      <w:r>
        <w:separator/>
      </w:r>
    </w:p>
  </w:footnote>
  <w:footnote w:type="continuationSeparator" w:id="0">
    <w:p w14:paraId="7E963572" w14:textId="77777777" w:rsidR="00250F44" w:rsidRDefault="00250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58"/>
    <w:rsid w:val="00016662"/>
    <w:rsid w:val="000308A3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94479"/>
    <w:rsid w:val="000A016B"/>
    <w:rsid w:val="000B0C0F"/>
    <w:rsid w:val="000B1C6B"/>
    <w:rsid w:val="000B4FF9"/>
    <w:rsid w:val="000C09AC"/>
    <w:rsid w:val="000C371E"/>
    <w:rsid w:val="000C6506"/>
    <w:rsid w:val="000E00F3"/>
    <w:rsid w:val="000F028C"/>
    <w:rsid w:val="000F158C"/>
    <w:rsid w:val="00102F3D"/>
    <w:rsid w:val="00112BB1"/>
    <w:rsid w:val="00122C21"/>
    <w:rsid w:val="00124E38"/>
    <w:rsid w:val="0012580B"/>
    <w:rsid w:val="00131F90"/>
    <w:rsid w:val="0013458C"/>
    <w:rsid w:val="0013526E"/>
    <w:rsid w:val="00146152"/>
    <w:rsid w:val="0015042F"/>
    <w:rsid w:val="00154A98"/>
    <w:rsid w:val="00155526"/>
    <w:rsid w:val="00171371"/>
    <w:rsid w:val="00175A24"/>
    <w:rsid w:val="0018695F"/>
    <w:rsid w:val="00187E58"/>
    <w:rsid w:val="001A297E"/>
    <w:rsid w:val="001A368E"/>
    <w:rsid w:val="001A5251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0F44"/>
    <w:rsid w:val="00263398"/>
    <w:rsid w:val="00263B99"/>
    <w:rsid w:val="00266B45"/>
    <w:rsid w:val="00266F06"/>
    <w:rsid w:val="00267019"/>
    <w:rsid w:val="002745CB"/>
    <w:rsid w:val="00275BCF"/>
    <w:rsid w:val="0028674D"/>
    <w:rsid w:val="00291E36"/>
    <w:rsid w:val="00292257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800C7"/>
    <w:rsid w:val="003952CF"/>
    <w:rsid w:val="003A1AFD"/>
    <w:rsid w:val="003A2C54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14594"/>
    <w:rsid w:val="004219CF"/>
    <w:rsid w:val="004234F0"/>
    <w:rsid w:val="00433DDB"/>
    <w:rsid w:val="00435A29"/>
    <w:rsid w:val="00437619"/>
    <w:rsid w:val="004458A5"/>
    <w:rsid w:val="004465B1"/>
    <w:rsid w:val="004546E5"/>
    <w:rsid w:val="00465A1E"/>
    <w:rsid w:val="00484F58"/>
    <w:rsid w:val="0049445A"/>
    <w:rsid w:val="004A2A63"/>
    <w:rsid w:val="004A2AC0"/>
    <w:rsid w:val="004A50F8"/>
    <w:rsid w:val="004A5A9B"/>
    <w:rsid w:val="004B210C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24A26"/>
    <w:rsid w:val="00531AE9"/>
    <w:rsid w:val="0054767F"/>
    <w:rsid w:val="00550A66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B217D"/>
    <w:rsid w:val="005B479B"/>
    <w:rsid w:val="005C385F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32160"/>
    <w:rsid w:val="00646707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01F5"/>
    <w:rsid w:val="00754497"/>
    <w:rsid w:val="0075585E"/>
    <w:rsid w:val="00770571"/>
    <w:rsid w:val="0077063B"/>
    <w:rsid w:val="00774944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D1181"/>
    <w:rsid w:val="007D3D7B"/>
    <w:rsid w:val="007E01A3"/>
    <w:rsid w:val="007F1F8B"/>
    <w:rsid w:val="007F67A1"/>
    <w:rsid w:val="00811C05"/>
    <w:rsid w:val="008206C8"/>
    <w:rsid w:val="00821F72"/>
    <w:rsid w:val="0082531D"/>
    <w:rsid w:val="00830535"/>
    <w:rsid w:val="00841624"/>
    <w:rsid w:val="0086387C"/>
    <w:rsid w:val="00874A6C"/>
    <w:rsid w:val="00876C65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212B0"/>
    <w:rsid w:val="00921FA1"/>
    <w:rsid w:val="009234A5"/>
    <w:rsid w:val="00925800"/>
    <w:rsid w:val="00930BD1"/>
    <w:rsid w:val="00932872"/>
    <w:rsid w:val="00933453"/>
    <w:rsid w:val="009336F7"/>
    <w:rsid w:val="00934820"/>
    <w:rsid w:val="0093636C"/>
    <w:rsid w:val="009374A7"/>
    <w:rsid w:val="00955F6D"/>
    <w:rsid w:val="00977C16"/>
    <w:rsid w:val="00980B5A"/>
    <w:rsid w:val="0098551D"/>
    <w:rsid w:val="0099518F"/>
    <w:rsid w:val="009A42E6"/>
    <w:rsid w:val="009A523D"/>
    <w:rsid w:val="009A629E"/>
    <w:rsid w:val="009B02A1"/>
    <w:rsid w:val="009B1673"/>
    <w:rsid w:val="009B4EA9"/>
    <w:rsid w:val="009D7CE6"/>
    <w:rsid w:val="009F496B"/>
    <w:rsid w:val="00A01439"/>
    <w:rsid w:val="00A02E61"/>
    <w:rsid w:val="00A05CFF"/>
    <w:rsid w:val="00A13048"/>
    <w:rsid w:val="00A22F83"/>
    <w:rsid w:val="00A32F87"/>
    <w:rsid w:val="00A46843"/>
    <w:rsid w:val="00A56B97"/>
    <w:rsid w:val="00A6093D"/>
    <w:rsid w:val="00A63603"/>
    <w:rsid w:val="00A64134"/>
    <w:rsid w:val="00A767DC"/>
    <w:rsid w:val="00A76A6D"/>
    <w:rsid w:val="00A81E6F"/>
    <w:rsid w:val="00A83253"/>
    <w:rsid w:val="00A975CE"/>
    <w:rsid w:val="00AA1FE6"/>
    <w:rsid w:val="00AA6E84"/>
    <w:rsid w:val="00AB1A1C"/>
    <w:rsid w:val="00AD05A8"/>
    <w:rsid w:val="00AE341B"/>
    <w:rsid w:val="00AF21CD"/>
    <w:rsid w:val="00B01905"/>
    <w:rsid w:val="00B07CA7"/>
    <w:rsid w:val="00B10DAA"/>
    <w:rsid w:val="00B1279A"/>
    <w:rsid w:val="00B153B5"/>
    <w:rsid w:val="00B15718"/>
    <w:rsid w:val="00B17AE3"/>
    <w:rsid w:val="00B2385E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276"/>
    <w:rsid w:val="00BC5AFD"/>
    <w:rsid w:val="00BC68C0"/>
    <w:rsid w:val="00BD4C0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51D6F"/>
    <w:rsid w:val="00C606C9"/>
    <w:rsid w:val="00C61EED"/>
    <w:rsid w:val="00C71B24"/>
    <w:rsid w:val="00C76748"/>
    <w:rsid w:val="00C80288"/>
    <w:rsid w:val="00C84003"/>
    <w:rsid w:val="00C90650"/>
    <w:rsid w:val="00C97D78"/>
    <w:rsid w:val="00CA302F"/>
    <w:rsid w:val="00CB26A5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CF7E9B"/>
    <w:rsid w:val="00D010C0"/>
    <w:rsid w:val="00D073E2"/>
    <w:rsid w:val="00D107B7"/>
    <w:rsid w:val="00D363E0"/>
    <w:rsid w:val="00D446EC"/>
    <w:rsid w:val="00D51BF0"/>
    <w:rsid w:val="00D531DB"/>
    <w:rsid w:val="00D55942"/>
    <w:rsid w:val="00D67360"/>
    <w:rsid w:val="00D807BF"/>
    <w:rsid w:val="00D82FCC"/>
    <w:rsid w:val="00D95F94"/>
    <w:rsid w:val="00D97F6E"/>
    <w:rsid w:val="00DA0152"/>
    <w:rsid w:val="00DA17FC"/>
    <w:rsid w:val="00DA7887"/>
    <w:rsid w:val="00DB084E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45A7"/>
    <w:rsid w:val="00E262D4"/>
    <w:rsid w:val="00E340D8"/>
    <w:rsid w:val="00E36250"/>
    <w:rsid w:val="00E3749C"/>
    <w:rsid w:val="00E43F64"/>
    <w:rsid w:val="00E47B1A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296"/>
    <w:rsid w:val="00F22D93"/>
    <w:rsid w:val="00F23F16"/>
    <w:rsid w:val="00F2488D"/>
    <w:rsid w:val="00F310BC"/>
    <w:rsid w:val="00F40017"/>
    <w:rsid w:val="00F51A84"/>
    <w:rsid w:val="00F601A0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E1A"/>
    <w:rsid w:val="00FA5720"/>
    <w:rsid w:val="00FB0E84"/>
    <w:rsid w:val="00FC2405"/>
    <w:rsid w:val="00FC467E"/>
    <w:rsid w:val="00FC5456"/>
    <w:rsid w:val="00FC6A9D"/>
    <w:rsid w:val="00FD01C2"/>
    <w:rsid w:val="00FE3049"/>
    <w:rsid w:val="00FE595C"/>
    <w:rsid w:val="00FF0CE3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5242C-813D-40C2-B636-9458A208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58</cp:revision>
  <cp:lastPrinted>1900-01-01T08:00:00Z</cp:lastPrinted>
  <dcterms:created xsi:type="dcterms:W3CDTF">2018-12-26T01:59:00Z</dcterms:created>
  <dcterms:modified xsi:type="dcterms:W3CDTF">2019-01-03T03:17:00Z</dcterms:modified>
</cp:coreProperties>
</file>