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AEF9A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5040C15F"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772"/>
        <w:gridCol w:w="6394"/>
        <w:gridCol w:w="2390"/>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AE7B69"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r w:rsidR="00A82F8D">
              <w:t xml:space="preserve">for </w:t>
            </w:r>
            <w:r w:rsidR="008B2408" w:rsidRPr="00B64D39">
              <w:t>luma</w:t>
            </w:r>
            <w:r w:rsidR="00A82F8D">
              <w:t xml:space="preserve"> and chroma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AE7B69"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AE7B69"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AE7B69"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AE7B69"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AE7B6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AE7B6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lastRenderedPageBreak/>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with 4 CTU line 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AE7B6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sidRPr="00C10454">
              <w:rPr>
                <w:szCs w:val="24"/>
              </w:rPr>
              <w:t>Deblocking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AE7B6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Parallel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AE7B6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5"/>
        <w:gridCol w:w="3541"/>
        <w:gridCol w:w="3944"/>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9548DE"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AE7B69"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AE7B69"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9548DE" w:rsidP="00590623">
            <w:pPr>
              <w:spacing w:before="0"/>
              <w:jc w:val="left"/>
              <w:rPr>
                <w:lang w:val="de-DE"/>
              </w:rPr>
            </w:pPr>
            <w:hyperlink r:id="rId22"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AE7B69" w:rsidP="00E42780">
            <w:pPr>
              <w:spacing w:before="0"/>
              <w:rPr>
                <w:szCs w:val="22"/>
                <w:lang w:val="nl-NL" w:eastAsia="ja-JP"/>
              </w:rPr>
            </w:pPr>
            <w:hyperlink r:id="rId23" w:history="1">
              <w:r w:rsidR="00160665" w:rsidRPr="00DE1657">
                <w:rPr>
                  <w:rStyle w:val="Hyperlink"/>
                  <w:szCs w:val="22"/>
                  <w:lang w:val="nl-NL" w:eastAsia="ja-JP"/>
                </w:rPr>
                <w:t>ki-kawamura@kddi.com</w:t>
              </w:r>
            </w:hyperlink>
          </w:p>
          <w:p w14:paraId="0CB68A19" w14:textId="03CE6822" w:rsidR="008B2408" w:rsidRPr="00AE5F9B" w:rsidRDefault="00AE7B69" w:rsidP="00E42780">
            <w:pPr>
              <w:spacing w:before="0"/>
              <w:rPr>
                <w:szCs w:val="22"/>
                <w:lang w:val="nl-NL" w:eastAsia="ja-JP"/>
              </w:rPr>
            </w:pPr>
            <w:hyperlink r:id="rId24"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5"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6"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7"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9" w:tgtFrame="_blank" w:history="1">
              <w:r>
                <w:rPr>
                  <w:rStyle w:val="Hyperlink"/>
                </w:rPr>
                <w:t>woongil.choi@samsung.com</w:t>
              </w:r>
            </w:hyperlink>
          </w:p>
          <w:p w14:paraId="699EED16" w14:textId="4D22C57D" w:rsidR="008B2408" w:rsidRPr="00AE5F9B" w:rsidRDefault="00AE7B69" w:rsidP="00257799">
            <w:pPr>
              <w:spacing w:before="0"/>
              <w:rPr>
                <w:bCs/>
                <w:szCs w:val="22"/>
                <w:lang w:eastAsia="ja-JP"/>
              </w:rPr>
            </w:pPr>
            <w:hyperlink r:id="rId30"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1"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AE7B69" w:rsidP="002D2F39">
            <w:pPr>
              <w:tabs>
                <w:tab w:val="right" w:pos="8640"/>
              </w:tabs>
              <w:spacing w:before="0"/>
              <w:rPr>
                <w:szCs w:val="22"/>
                <w:lang w:val="nl-NL" w:eastAsia="ja-JP"/>
              </w:rPr>
            </w:pPr>
            <w:hyperlink r:id="rId32"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hyperlink r:id="rId33" w:history="1">
              <w:r w:rsidR="00CF7F55" w:rsidRPr="00566618">
                <w:rPr>
                  <w:rStyle w:val="Hyperlink"/>
                  <w:lang w:val="de-DE"/>
                </w:rPr>
                <w:t>Anand.meher.kotra@huawei.com</w:t>
              </w:r>
            </w:hyperlink>
          </w:p>
          <w:p w14:paraId="335ECB51" w14:textId="77777777" w:rsidR="00CF7F55" w:rsidRPr="00FD2295" w:rsidRDefault="00CF7F55" w:rsidP="00E42780">
            <w:pPr>
              <w:spacing w:before="0"/>
              <w:jc w:val="left"/>
              <w:rPr>
                <w:lang w:val="de-DE"/>
              </w:rPr>
            </w:pPr>
          </w:p>
          <w:p w14:paraId="64D85B78" w14:textId="5F6149A2" w:rsidR="008B2408" w:rsidRPr="00714FF3" w:rsidRDefault="00AE7B69" w:rsidP="00E42780">
            <w:pPr>
              <w:spacing w:before="0"/>
              <w:rPr>
                <w:bCs/>
                <w:szCs w:val="22"/>
                <w:lang w:val="sv-SE" w:eastAsia="ja-JP"/>
              </w:rPr>
            </w:pPr>
            <w:hyperlink r:id="rId34"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AE7B69" w:rsidP="00C67DB3">
            <w:pPr>
              <w:keepNext/>
              <w:spacing w:before="0" w:after="60"/>
              <w:outlineLvl w:val="6"/>
              <w:rPr>
                <w:szCs w:val="22"/>
                <w:lang w:val="nl-NL" w:eastAsia="ja-JP"/>
              </w:rPr>
            </w:pPr>
            <w:hyperlink r:id="rId35"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9548DE" w:rsidP="003C2F4A">
            <w:pPr>
              <w:spacing w:before="0"/>
              <w:jc w:val="left"/>
              <w:rPr>
                <w:lang w:val="de-DE"/>
              </w:rPr>
            </w:pPr>
            <w:hyperlink r:id="rId36" w:history="1">
              <w:r w:rsidR="00CF7F55" w:rsidRPr="00566618">
                <w:rPr>
                  <w:rStyle w:val="Hyperlink"/>
                  <w:lang w:val="de-DE"/>
                </w:rPr>
                <w:t>kenneth.r.andersson@ericsson.com</w:t>
              </w:r>
            </w:hyperlink>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9548DE" w:rsidP="003C2F4A">
            <w:pPr>
              <w:spacing w:before="0"/>
              <w:jc w:val="left"/>
              <w:rPr>
                <w:lang w:val="de-DE"/>
              </w:rPr>
            </w:pPr>
            <w:hyperlink r:id="rId37" w:history="1">
              <w:r w:rsidR="00700D41" w:rsidRPr="00C461BB">
                <w:rPr>
                  <w:rStyle w:val="Hyperlink"/>
                  <w:lang w:val="de-DE"/>
                </w:rPr>
                <w:t>Masaru.ikeda@sony.com</w:t>
              </w:r>
            </w:hyperlink>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9548DE" w:rsidP="003C2F4A">
            <w:pPr>
              <w:spacing w:before="0"/>
              <w:jc w:val="left"/>
              <w:rPr>
                <w:lang w:val="de-DE"/>
              </w:rPr>
            </w:pPr>
            <w:hyperlink r:id="rId38" w:history="1">
              <w:r w:rsidR="00700D41" w:rsidRPr="00C461BB">
                <w:rPr>
                  <w:rStyle w:val="Hyperlink"/>
                  <w:lang w:val="de-DE"/>
                </w:rPr>
                <w:t>dmytror@qti.qualcomm.com</w:t>
              </w:r>
            </w:hyperlink>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9548DE" w:rsidP="003C2F4A">
            <w:pPr>
              <w:spacing w:before="0"/>
              <w:jc w:val="left"/>
              <w:rPr>
                <w:lang w:val="de-DE"/>
              </w:rPr>
            </w:pPr>
            <w:hyperlink r:id="rId39" w:history="1">
              <w:r w:rsidR="00700D41" w:rsidRPr="00C461BB">
                <w:rPr>
                  <w:rStyle w:val="Hyperlink"/>
                  <w:lang w:val="de-DE"/>
                </w:rPr>
                <w:t>misrak@sharplabs.com</w:t>
              </w:r>
            </w:hyperlink>
          </w:p>
          <w:p w14:paraId="146A3E86" w14:textId="15EACEBC" w:rsidR="00700D41" w:rsidRPr="00FD2295" w:rsidRDefault="009548DE"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hyperlink r:id="rId40" w:history="1">
              <w:r w:rsidR="00257799" w:rsidRPr="008821D9">
                <w:rPr>
                  <w:rStyle w:val="Hyperlink"/>
                  <w:szCs w:val="22"/>
                  <w:lang w:val="sv-SE" w:eastAsia="zh-CN"/>
                </w:rPr>
                <w:t>JVET-M0471</w:t>
              </w:r>
            </w:hyperlink>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Helmrich</w:t>
            </w:r>
          </w:p>
          <w:p w14:paraId="4AED66BB" w14:textId="5AD10A98" w:rsidR="00251BEE" w:rsidRPr="004672D5" w:rsidRDefault="00AE7B69" w:rsidP="00103FDB">
            <w:pPr>
              <w:spacing w:before="0"/>
              <w:rPr>
                <w:szCs w:val="22"/>
                <w:lang w:val="nl-NL" w:eastAsia="ja-JP"/>
              </w:rPr>
            </w:pPr>
            <w:hyperlink r:id="rId41" w:history="1">
              <w:r w:rsidR="00103FDB" w:rsidRPr="00DE1657">
                <w:rPr>
                  <w:rStyle w:val="Hyperlink"/>
                </w:rPr>
                <w:t>christian.helmrich@hhi.fraunhofer.de</w:t>
              </w:r>
            </w:hyperlink>
          </w:p>
        </w:tc>
      </w:tr>
      <w:tr w:rsidR="00AA75A8" w:rsidRPr="009548DE"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lastRenderedPageBreak/>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lastRenderedPageBreak/>
              <w:t>Kenneth Andersson</w:t>
            </w:r>
          </w:p>
          <w:p w14:paraId="4EB54D28" w14:textId="7CDFD266" w:rsidR="00AA75A8" w:rsidRDefault="009548DE" w:rsidP="00AA75A8">
            <w:pPr>
              <w:spacing w:before="0"/>
              <w:jc w:val="left"/>
              <w:rPr>
                <w:lang w:val="de-DE"/>
              </w:rPr>
            </w:pPr>
            <w:hyperlink r:id="rId42" w:history="1">
              <w:r w:rsidR="00CF7F55" w:rsidRPr="00566618">
                <w:rPr>
                  <w:rStyle w:val="Hyperlink"/>
                  <w:lang w:val="de-DE"/>
                </w:rPr>
                <w:t>kenneth.r.andersson@ericsson.com</w:t>
              </w:r>
            </w:hyperlink>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9548DE" w:rsidP="00AA75A8">
            <w:pPr>
              <w:spacing w:before="0"/>
              <w:jc w:val="left"/>
              <w:rPr>
                <w:lang w:val="de-DE"/>
              </w:rPr>
            </w:pPr>
            <w:hyperlink r:id="rId43" w:history="1">
              <w:r w:rsidR="00AA75A8" w:rsidRPr="00C461BB">
                <w:rPr>
                  <w:rStyle w:val="Hyperlink"/>
                  <w:lang w:val="de-DE"/>
                </w:rPr>
                <w:t>Masaru.ikeda@sony.com</w:t>
              </w:r>
            </w:hyperlink>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9548DE" w:rsidP="00AA75A8">
            <w:pPr>
              <w:spacing w:before="0"/>
              <w:jc w:val="left"/>
              <w:rPr>
                <w:lang w:val="de-DE"/>
              </w:rPr>
            </w:pPr>
            <w:hyperlink r:id="rId44" w:history="1">
              <w:r w:rsidR="00AA75A8" w:rsidRPr="00C461BB">
                <w:rPr>
                  <w:rStyle w:val="Hyperlink"/>
                  <w:lang w:val="de-DE"/>
                </w:rPr>
                <w:t>dmytror@qti.qualcomm.com</w:t>
              </w:r>
            </w:hyperlink>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9548DE" w:rsidP="00AA75A8">
            <w:pPr>
              <w:spacing w:before="0"/>
              <w:jc w:val="left"/>
              <w:rPr>
                <w:lang w:val="de-DE"/>
              </w:rPr>
            </w:pPr>
            <w:hyperlink r:id="rId45" w:history="1">
              <w:r w:rsidR="00AA75A8" w:rsidRPr="00C461BB">
                <w:rPr>
                  <w:rStyle w:val="Hyperlink"/>
                  <w:lang w:val="de-DE"/>
                </w:rPr>
                <w:t>misrak@sharplabs.com</w:t>
              </w:r>
            </w:hyperlink>
          </w:p>
          <w:p w14:paraId="18183FD7" w14:textId="77777777" w:rsidR="00AA75A8" w:rsidRDefault="00AA75A8" w:rsidP="00AA75A8">
            <w:pPr>
              <w:spacing w:before="0"/>
              <w:jc w:val="left"/>
              <w:rPr>
                <w:lang w:val="de-DE"/>
              </w:rPr>
            </w:pPr>
          </w:p>
          <w:p w14:paraId="42DB1B00" w14:textId="4B64208B" w:rsidR="00AA75A8" w:rsidRDefault="009548DE" w:rsidP="00AA75A8">
            <w:pPr>
              <w:spacing w:before="0"/>
              <w:jc w:val="left"/>
              <w:rPr>
                <w:lang w:val="de-DE"/>
              </w:rPr>
            </w:pPr>
            <w:hyperlink r:id="rId46" w:history="1">
              <w:r w:rsidR="00257799" w:rsidRPr="008821D9">
                <w:rPr>
                  <w:rStyle w:val="Hyperlink"/>
                  <w:szCs w:val="22"/>
                  <w:lang w:val="sv-SE" w:eastAsia="zh-CN"/>
                </w:rPr>
                <w:t>JVET-M0471</w:t>
              </w:r>
            </w:hyperlink>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hyperlink r:id="rId47" w:history="1">
              <w:r w:rsidRPr="00566618">
                <w:rPr>
                  <w:rStyle w:val="Hyperlink"/>
                  <w:lang w:val="de-DE"/>
                </w:rPr>
                <w:t>Anand.meher.kotra@huawei.com</w:t>
              </w:r>
            </w:hyperlink>
          </w:p>
          <w:p w14:paraId="6AA79DE6" w14:textId="65EAC76E" w:rsidR="00AA75A8" w:rsidRPr="004672D5" w:rsidRDefault="00AA75A8" w:rsidP="00AA75A8">
            <w:pPr>
              <w:spacing w:before="0"/>
              <w:rPr>
                <w:szCs w:val="22"/>
                <w:lang w:val="nl-NL" w:eastAsia="ja-JP"/>
              </w:rPr>
            </w:pPr>
          </w:p>
        </w:tc>
      </w:tr>
      <w:tr w:rsidR="00AA75A8" w:rsidRPr="009548DE"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lastRenderedPageBreak/>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9548DE" w:rsidP="00AA75A8">
            <w:pPr>
              <w:spacing w:before="0"/>
              <w:jc w:val="left"/>
              <w:rPr>
                <w:lang w:val="de-DE"/>
              </w:rPr>
            </w:pPr>
            <w:hyperlink r:id="rId48" w:history="1">
              <w:r w:rsidR="00CF7F55" w:rsidRPr="00566618">
                <w:rPr>
                  <w:rStyle w:val="Hyperlink"/>
                  <w:lang w:val="de-DE"/>
                </w:rPr>
                <w:t>kenneth.r.andersson@ericsson.com</w:t>
              </w:r>
            </w:hyperlink>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9548DE" w:rsidP="00AA75A8">
            <w:pPr>
              <w:spacing w:before="0"/>
              <w:jc w:val="left"/>
              <w:rPr>
                <w:lang w:val="de-DE"/>
              </w:rPr>
            </w:pPr>
            <w:hyperlink r:id="rId49" w:history="1">
              <w:r w:rsidR="00AA75A8" w:rsidRPr="00C461BB">
                <w:rPr>
                  <w:rStyle w:val="Hyperlink"/>
                  <w:lang w:val="de-DE"/>
                </w:rPr>
                <w:t>Masaru.ikeda@sony.com</w:t>
              </w:r>
            </w:hyperlink>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9548DE" w:rsidP="00AA75A8">
            <w:pPr>
              <w:spacing w:before="0"/>
              <w:jc w:val="left"/>
              <w:rPr>
                <w:lang w:val="de-DE"/>
              </w:rPr>
            </w:pPr>
            <w:hyperlink r:id="rId50" w:history="1">
              <w:r w:rsidR="00AA75A8" w:rsidRPr="00C461BB">
                <w:rPr>
                  <w:rStyle w:val="Hyperlink"/>
                  <w:lang w:val="de-DE"/>
                </w:rPr>
                <w:t>dmytror@qti.qualcomm.com</w:t>
              </w:r>
            </w:hyperlink>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9548DE" w:rsidP="00AA75A8">
            <w:pPr>
              <w:spacing w:before="0"/>
              <w:jc w:val="left"/>
              <w:rPr>
                <w:lang w:val="de-DE"/>
              </w:rPr>
            </w:pPr>
            <w:hyperlink r:id="rId51" w:history="1">
              <w:r w:rsidR="00AA75A8" w:rsidRPr="00C461BB">
                <w:rPr>
                  <w:rStyle w:val="Hyperlink"/>
                  <w:lang w:val="de-DE"/>
                </w:rPr>
                <w:t>misrak@sharplabs.com</w:t>
              </w:r>
            </w:hyperlink>
          </w:p>
          <w:p w14:paraId="0CBF0E0A" w14:textId="77777777" w:rsidR="00AA75A8" w:rsidRDefault="00AA75A8" w:rsidP="00AA75A8">
            <w:pPr>
              <w:spacing w:before="0"/>
              <w:jc w:val="left"/>
              <w:rPr>
                <w:lang w:val="de-DE"/>
              </w:rPr>
            </w:pPr>
          </w:p>
          <w:p w14:paraId="36215049" w14:textId="711CA54B" w:rsidR="00AA75A8" w:rsidRDefault="009548DE" w:rsidP="00AA75A8">
            <w:pPr>
              <w:spacing w:before="0"/>
              <w:jc w:val="left"/>
              <w:rPr>
                <w:lang w:val="de-DE"/>
              </w:rPr>
            </w:pPr>
            <w:hyperlink r:id="rId52" w:history="1">
              <w:r w:rsidR="00257799" w:rsidRPr="008821D9">
                <w:rPr>
                  <w:rStyle w:val="Hyperlink"/>
                  <w:szCs w:val="22"/>
                  <w:lang w:val="sv-SE" w:eastAsia="zh-CN"/>
                </w:rPr>
                <w:t>JVET-M0471</w:t>
              </w:r>
            </w:hyperlink>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hyperlink r:id="rId53" w:history="1">
              <w:r w:rsidRPr="00566618">
                <w:rPr>
                  <w:rStyle w:val="Hyperlink"/>
                  <w:lang w:val="de-DE"/>
                </w:rPr>
                <w:t>Anand.meher.kotra@huawei.com</w:t>
              </w:r>
            </w:hyperlink>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260"/>
      </w:tblGrid>
      <w:tr w:rsidR="00286C53" w:rsidRPr="006F37FF" w14:paraId="1A68BD65" w14:textId="77777777" w:rsidTr="00236A44">
        <w:trPr>
          <w:trHeight w:val="1106"/>
        </w:trPr>
        <w:tc>
          <w:tcPr>
            <w:tcW w:w="1185" w:type="dxa"/>
            <w:shd w:val="clear" w:color="auto" w:fill="auto"/>
            <w:noWrap/>
            <w:vAlign w:val="bottom"/>
            <w:hideMark/>
          </w:tcPr>
          <w:p w14:paraId="18CB3494"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286C53" w:rsidRPr="00286C53" w:rsidRDefault="00286C53"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
          <w:p w14:paraId="6C1218F6"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
          <w:p w14:paraId="0D548C82"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440" w:type="dxa"/>
            <w:shd w:val="clear" w:color="auto" w:fill="auto"/>
            <w:vAlign w:val="bottom"/>
            <w:hideMark/>
          </w:tcPr>
          <w:p w14:paraId="7F9F0381"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Max num. oper for filtering per line (add/mult/compar/shift)</w:t>
            </w:r>
          </w:p>
        </w:tc>
        <w:tc>
          <w:tcPr>
            <w:tcW w:w="1710" w:type="dxa"/>
            <w:shd w:val="clear" w:color="FFFFFF" w:fill="FFFFFF"/>
            <w:vAlign w:val="bottom"/>
            <w:hideMark/>
          </w:tcPr>
          <w:p w14:paraId="1256797B" w14:textId="126A0F20" w:rsidR="00286C53" w:rsidRPr="00286C53" w:rsidRDefault="00286C53"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oper. for decision </w:t>
            </w:r>
            <w:r w:rsidR="004906A1">
              <w:rPr>
                <w:rFonts w:eastAsia="Times New Roman"/>
                <w:b/>
                <w:color w:val="000000"/>
                <w:sz w:val="20"/>
              </w:rPr>
              <w:t>per line</w:t>
            </w:r>
            <w:r w:rsidRPr="00286C53">
              <w:rPr>
                <w:rFonts w:eastAsia="Times New Roman"/>
                <w:b/>
                <w:color w:val="000000"/>
                <w:sz w:val="20"/>
              </w:rPr>
              <w:t xml:space="preserve"> (add/mult/compar/shift)</w:t>
            </w:r>
          </w:p>
        </w:tc>
        <w:tc>
          <w:tcPr>
            <w:tcW w:w="1440" w:type="dxa"/>
            <w:vAlign w:val="bottom"/>
          </w:tcPr>
          <w:p w14:paraId="400F5ED4" w14:textId="7E8F50E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
          <w:p w14:paraId="7D0C6BA0" w14:textId="0A3317A4"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286C53" w:rsidRPr="006F37FF" w14:paraId="3062D58B" w14:textId="77777777" w:rsidTr="00236A44">
        <w:trPr>
          <w:trHeight w:val="341"/>
        </w:trPr>
        <w:tc>
          <w:tcPr>
            <w:tcW w:w="1185" w:type="dxa"/>
            <w:shd w:val="clear" w:color="auto" w:fill="auto"/>
            <w:noWrap/>
            <w:vAlign w:val="bottom"/>
          </w:tcPr>
          <w:p w14:paraId="3F368802" w14:textId="618D5422" w:rsidR="00286C53" w:rsidRPr="00E81389" w:rsidRDefault="00286C53"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
          <w:p w14:paraId="2A0C9709"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
          <w:p w14:paraId="400AF3BC"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
          <w:p w14:paraId="7F35475D"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56 (28/2/12/14)</w:t>
            </w:r>
          </w:p>
        </w:tc>
        <w:tc>
          <w:tcPr>
            <w:tcW w:w="1710" w:type="dxa"/>
            <w:shd w:val="clear" w:color="FFFFFF" w:fill="FFFFFF"/>
            <w:vAlign w:val="bottom"/>
          </w:tcPr>
          <w:p w14:paraId="01E49263" w14:textId="77777777" w:rsid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sidRPr="00E81389">
              <w:rPr>
                <w:rFonts w:eastAsia="Times New Roman"/>
                <w:color w:val="000000"/>
                <w:sz w:val="20"/>
              </w:rPr>
              <w:t>94 per 8 line segment</w:t>
            </w:r>
          </w:p>
          <w:p w14:paraId="39FFB358" w14:textId="38D0970A" w:rsidR="00CB7AA6" w:rsidRPr="00E81389" w:rsidRDefault="00CB7AA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Pr>
                <w:rFonts w:eastAsia="Times New Roman"/>
                <w:color w:val="000000"/>
                <w:sz w:val="20"/>
              </w:rPr>
              <w:t xml:space="preserve">11.75 per line </w:t>
            </w:r>
          </w:p>
        </w:tc>
        <w:tc>
          <w:tcPr>
            <w:tcW w:w="1440" w:type="dxa"/>
            <w:vAlign w:val="bottom"/>
          </w:tcPr>
          <w:p w14:paraId="61F18459" w14:textId="5B207A39"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
          <w:p w14:paraId="20C85B45" w14:textId="28B5CFCC"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286C53" w:rsidRPr="006F37FF" w14:paraId="4BA37974" w14:textId="77777777" w:rsidTr="00236A44">
        <w:trPr>
          <w:trHeight w:val="296"/>
        </w:trPr>
        <w:tc>
          <w:tcPr>
            <w:tcW w:w="1185" w:type="dxa"/>
            <w:shd w:val="clear" w:color="auto" w:fill="auto"/>
            <w:noWrap/>
            <w:vAlign w:val="bottom"/>
            <w:hideMark/>
          </w:tcPr>
          <w:p w14:paraId="5AA6FFC0" w14:textId="38DB45A4"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t>CE11.1.1</w:t>
            </w:r>
          </w:p>
        </w:tc>
        <w:tc>
          <w:tcPr>
            <w:tcW w:w="1350" w:type="dxa"/>
            <w:shd w:val="clear" w:color="auto" w:fill="auto"/>
            <w:vAlign w:val="bottom"/>
            <w:hideMark/>
          </w:tcPr>
          <w:p w14:paraId="53AE42D0" w14:textId="3F905C1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
          <w:p w14:paraId="5F460C23" w14:textId="509C166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
          <w:p w14:paraId="1D4C8E1B" w14:textId="742CDD32"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(2/3/2/1)*M</w:t>
            </w:r>
          </w:p>
        </w:tc>
        <w:tc>
          <w:tcPr>
            <w:tcW w:w="1710" w:type="dxa"/>
            <w:shd w:val="clear" w:color="auto" w:fill="auto"/>
            <w:vAlign w:val="bottom"/>
            <w:hideMark/>
          </w:tcPr>
          <w:p w14:paraId="68A5F314" w14:textId="136E6B5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6 (5/0/0/1)</w:t>
            </w:r>
            <w:r w:rsidR="00E7656B">
              <w:rPr>
                <w:rFonts w:eastAsia="Times New Roman"/>
                <w:sz w:val="20"/>
              </w:rPr>
              <w:t xml:space="preserve"> per line</w:t>
            </w:r>
          </w:p>
        </w:tc>
        <w:tc>
          <w:tcPr>
            <w:tcW w:w="1440" w:type="dxa"/>
            <w:vAlign w:val="bottom"/>
          </w:tcPr>
          <w:p w14:paraId="098BE97C" w14:textId="006A356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6C01D516" w14:textId="08483494" w:rsidR="00286C53" w:rsidRPr="00236A44" w:rsidRDefault="00D501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60842BEC" w14:textId="77777777" w:rsidTr="00236A44">
        <w:trPr>
          <w:trHeight w:val="240"/>
        </w:trPr>
        <w:tc>
          <w:tcPr>
            <w:tcW w:w="1185" w:type="dxa"/>
            <w:shd w:val="clear" w:color="FFFFFF" w:fill="FFFFFF"/>
            <w:noWrap/>
            <w:vAlign w:val="bottom"/>
            <w:hideMark/>
          </w:tcPr>
          <w:p w14:paraId="59774390" w14:textId="03BEE5E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
          <w:p w14:paraId="4F67BEC8" w14:textId="402FC2B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
          <w:p w14:paraId="5A0EE5D5" w14:textId="373F5E68"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
          <w:p w14:paraId="0893FACB" w14:textId="749EC586"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246 (138/12/28/68)</w:t>
            </w:r>
          </w:p>
        </w:tc>
        <w:tc>
          <w:tcPr>
            <w:tcW w:w="1710" w:type="dxa"/>
            <w:shd w:val="clear" w:color="auto" w:fill="auto"/>
            <w:vAlign w:val="bottom"/>
            <w:hideMark/>
          </w:tcPr>
          <w:p w14:paraId="55DAEA0C" w14:textId="77777777" w:rsidR="007A363F" w:rsidRDefault="00286C53" w:rsidP="00F2696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286C53">
              <w:rPr>
                <w:rFonts w:eastAsia="Times New Roman"/>
                <w:sz w:val="20"/>
              </w:rPr>
              <w:t>9</w:t>
            </w:r>
          </w:p>
          <w:p w14:paraId="6157722C" w14:textId="058FA456" w:rsidR="00286C53" w:rsidRPr="008821D9" w:rsidRDefault="00286C53"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lastRenderedPageBreak/>
              <w:t>(12/0/6/0)/4 in additional to VTM</w:t>
            </w:r>
          </w:p>
        </w:tc>
        <w:tc>
          <w:tcPr>
            <w:tcW w:w="1440" w:type="dxa"/>
            <w:vAlign w:val="bottom"/>
          </w:tcPr>
          <w:p w14:paraId="3C603017" w14:textId="2EA3C44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lastRenderedPageBreak/>
              <w:t>8</w:t>
            </w:r>
          </w:p>
        </w:tc>
        <w:tc>
          <w:tcPr>
            <w:tcW w:w="1260" w:type="dxa"/>
            <w:vAlign w:val="bottom"/>
          </w:tcPr>
          <w:p w14:paraId="6DA00CD8" w14:textId="5515C0AB"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r w:rsidR="00D5010C" w:rsidRPr="008821D9">
              <w:rPr>
                <w:rFonts w:eastAsia="Times New Roman"/>
                <w:sz w:val="20"/>
              </w:rPr>
              <w:t xml:space="preserve"> (for filtering)</w:t>
            </w:r>
          </w:p>
        </w:tc>
      </w:tr>
      <w:tr w:rsidR="00286C53" w:rsidRPr="006F37FF" w14:paraId="1C7BB1F3" w14:textId="77777777" w:rsidTr="00236A44">
        <w:trPr>
          <w:trHeight w:val="296"/>
        </w:trPr>
        <w:tc>
          <w:tcPr>
            <w:tcW w:w="1185" w:type="dxa"/>
            <w:shd w:val="clear" w:color="FFFFFF" w:fill="FFFFFF"/>
            <w:noWrap/>
            <w:vAlign w:val="bottom"/>
            <w:hideMark/>
          </w:tcPr>
          <w:p w14:paraId="4995F824" w14:textId="5934C11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
          <w:p w14:paraId="195D5D24" w14:textId="468A3C7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
          <w:p w14:paraId="2DCADC4F" w14:textId="17FB5B2F"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4E4450DA" w14:textId="77777777" w:rsid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266</w:t>
            </w:r>
          </w:p>
          <w:p w14:paraId="5A729F4F" w14:textId="4F10EB8E" w:rsidR="00C02166" w:rsidRPr="00286C53" w:rsidRDefault="00C0216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(168/34/28/36)</w:t>
            </w:r>
          </w:p>
        </w:tc>
        <w:tc>
          <w:tcPr>
            <w:tcW w:w="1710" w:type="dxa"/>
            <w:shd w:val="clear" w:color="auto" w:fill="auto"/>
            <w:vAlign w:val="bottom"/>
            <w:hideMark/>
          </w:tcPr>
          <w:p w14:paraId="7A568704" w14:textId="72A02AA4" w:rsidR="00286C53" w:rsidRPr="00286C53" w:rsidRDefault="0045527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45527E">
              <w:rPr>
                <w:rFonts w:eastAsia="Times New Roman"/>
                <w:sz w:val="20"/>
              </w:rPr>
              <w:t>12.5 (24/0/22/4)/4 in addition to VTM</w:t>
            </w:r>
            <w:r w:rsidRPr="0045527E" w:rsidDel="0045527E">
              <w:rPr>
                <w:rFonts w:eastAsia="Times New Roman"/>
                <w:sz w:val="20"/>
              </w:rPr>
              <w:t xml:space="preserve"> </w:t>
            </w:r>
          </w:p>
        </w:tc>
        <w:tc>
          <w:tcPr>
            <w:tcW w:w="1440" w:type="dxa"/>
            <w:vAlign w:val="bottom"/>
          </w:tcPr>
          <w:p w14:paraId="18098726" w14:textId="5BACAC6E"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22FF770" w14:textId="0590D225"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18B7B484" w14:textId="77777777" w:rsidTr="00236A44">
        <w:trPr>
          <w:trHeight w:val="240"/>
        </w:trPr>
        <w:tc>
          <w:tcPr>
            <w:tcW w:w="1185" w:type="dxa"/>
            <w:shd w:val="clear" w:color="FFFFFF" w:fill="FFFFFF"/>
            <w:noWrap/>
            <w:vAlign w:val="bottom"/>
            <w:hideMark/>
          </w:tcPr>
          <w:p w14:paraId="506681C1" w14:textId="581F0A1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
          <w:p w14:paraId="078CB816" w14:textId="55D2E80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
          <w:p w14:paraId="3C7ED7D8" w14:textId="53C711A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92B479E" w14:textId="208A088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190 (124/12/0/54)</w:t>
            </w:r>
          </w:p>
        </w:tc>
        <w:tc>
          <w:tcPr>
            <w:tcW w:w="1710" w:type="dxa"/>
            <w:shd w:val="clear" w:color="auto" w:fill="auto"/>
            <w:vAlign w:val="bottom"/>
            <w:hideMark/>
          </w:tcPr>
          <w:p w14:paraId="3C67638C" w14:textId="535AE0B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2.5 (6/0/2/2)/4 in addition to VTM </w:t>
            </w:r>
          </w:p>
        </w:tc>
        <w:tc>
          <w:tcPr>
            <w:tcW w:w="1440" w:type="dxa"/>
            <w:vAlign w:val="bottom"/>
          </w:tcPr>
          <w:p w14:paraId="4BC51905" w14:textId="0A5FE85B"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29CBBDFA" w14:textId="1FDA93B6"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04A13D47" w14:textId="77777777" w:rsidTr="00236A44">
        <w:trPr>
          <w:trHeight w:val="240"/>
        </w:trPr>
        <w:tc>
          <w:tcPr>
            <w:tcW w:w="1185" w:type="dxa"/>
            <w:shd w:val="clear" w:color="FFFFFF" w:fill="FFFFFF"/>
            <w:noWrap/>
            <w:vAlign w:val="bottom"/>
            <w:hideMark/>
          </w:tcPr>
          <w:p w14:paraId="5A94DDA1" w14:textId="7DB25A6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
          <w:p w14:paraId="1C0753BD" w14:textId="6F21085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
          <w:p w14:paraId="602442DD" w14:textId="0CC8F3A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A2603E1" w14:textId="386F329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187(85/4/28/42)</w:t>
            </w:r>
            <w:r w:rsidRPr="005A6A12" w:rsidDel="005A6A12">
              <w:rPr>
                <w:rFonts w:eastAsia="Times New Roman"/>
                <w:sz w:val="20"/>
              </w:rPr>
              <w:t xml:space="preserve"> </w:t>
            </w:r>
          </w:p>
        </w:tc>
        <w:tc>
          <w:tcPr>
            <w:tcW w:w="1710" w:type="dxa"/>
            <w:shd w:val="clear" w:color="auto" w:fill="auto"/>
            <w:vAlign w:val="bottom"/>
            <w:hideMark/>
          </w:tcPr>
          <w:p w14:paraId="0E715017" w14:textId="1CF56B1B" w:rsidR="00286C53" w:rsidRPr="008821D9" w:rsidRDefault="0045527E"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t>9 (24/4/4/4)/4 in addition to VTM</w:t>
            </w:r>
            <w:r w:rsidRPr="008821D9" w:rsidDel="0045527E">
              <w:rPr>
                <w:rFonts w:eastAsia="Times New Roman"/>
                <w:sz w:val="20"/>
              </w:rPr>
              <w:t xml:space="preserve"> </w:t>
            </w:r>
          </w:p>
        </w:tc>
        <w:tc>
          <w:tcPr>
            <w:tcW w:w="1440" w:type="dxa"/>
            <w:vAlign w:val="bottom"/>
          </w:tcPr>
          <w:p w14:paraId="1BB1B854" w14:textId="1C61B038"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31048EA1" w14:textId="0E1ABBE2"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3AEEE088" w14:textId="77777777" w:rsidTr="00236A44">
        <w:trPr>
          <w:trHeight w:val="240"/>
        </w:trPr>
        <w:tc>
          <w:tcPr>
            <w:tcW w:w="1185" w:type="dxa"/>
            <w:shd w:val="clear" w:color="FFFFFF" w:fill="FFFFFF"/>
            <w:noWrap/>
            <w:vAlign w:val="bottom"/>
            <w:hideMark/>
          </w:tcPr>
          <w:p w14:paraId="38B88D75" w14:textId="3081C1AE"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
          <w:p w14:paraId="1B1791FB" w14:textId="7290FE84"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724800CE" w14:textId="511513C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4F53C8A2" w14:textId="32A6951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5891606A" w14:textId="2F704857" w:rsidR="00286C53" w:rsidRPr="008821D9" w:rsidRDefault="00286C53"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t xml:space="preserve">12 (26/0/10/12)/4 in addition to VTM </w:t>
            </w:r>
          </w:p>
        </w:tc>
        <w:tc>
          <w:tcPr>
            <w:tcW w:w="1440" w:type="dxa"/>
            <w:vAlign w:val="bottom"/>
          </w:tcPr>
          <w:p w14:paraId="6F941F34" w14:textId="6AB220EB"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407253A9" w14:textId="6E6529EF"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48D2EF29" w14:textId="77777777" w:rsidTr="00236A44">
        <w:trPr>
          <w:trHeight w:val="240"/>
        </w:trPr>
        <w:tc>
          <w:tcPr>
            <w:tcW w:w="1185" w:type="dxa"/>
            <w:shd w:val="clear" w:color="FFFFFF" w:fill="FFFFFF"/>
            <w:noWrap/>
            <w:vAlign w:val="bottom"/>
            <w:hideMark/>
          </w:tcPr>
          <w:p w14:paraId="7928A43C" w14:textId="1D7120E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
          <w:p w14:paraId="2731820B" w14:textId="3C65C82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
          <w:p w14:paraId="3156975F" w14:textId="0DE1CE9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61F9D3E7" w14:textId="3BB31C01"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544FEF82" w14:textId="73E9B4D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12 (26/0/10/12)/4 in addition to VTM </w:t>
            </w:r>
          </w:p>
        </w:tc>
        <w:tc>
          <w:tcPr>
            <w:tcW w:w="1440" w:type="dxa"/>
            <w:vAlign w:val="bottom"/>
          </w:tcPr>
          <w:p w14:paraId="1A5AB53C" w14:textId="4EA5C9A3"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
          <w:p w14:paraId="11FCA457" w14:textId="3A06A0F9"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2A5A521E" w14:textId="77777777" w:rsidTr="00236A44">
        <w:trPr>
          <w:trHeight w:val="240"/>
        </w:trPr>
        <w:tc>
          <w:tcPr>
            <w:tcW w:w="1185" w:type="dxa"/>
            <w:shd w:val="clear" w:color="FFFFFF" w:fill="FFFFFF"/>
            <w:noWrap/>
            <w:vAlign w:val="bottom"/>
            <w:hideMark/>
          </w:tcPr>
          <w:p w14:paraId="5F2DC718" w14:textId="0F553C2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
          <w:p w14:paraId="7A3BBD54" w14:textId="7735AE63"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60DB4902" w14:textId="22E5DB7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578CB78E" w14:textId="598B360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30227D3B" w14:textId="0DDD7B6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12 (26/0/10/12)/4 in addition to VTM </w:t>
            </w:r>
          </w:p>
        </w:tc>
        <w:tc>
          <w:tcPr>
            <w:tcW w:w="1440" w:type="dxa"/>
            <w:vAlign w:val="bottom"/>
          </w:tcPr>
          <w:p w14:paraId="5E14D93B" w14:textId="49354C2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
          <w:p w14:paraId="4855485E" w14:textId="2B5A40B5"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77777777" w:rsidR="006F37FF" w:rsidRPr="008821D9" w:rsidRDefault="006F37FF" w:rsidP="006F37FF">
      <w:r w:rsidRPr="00286C53">
        <w:rPr>
          <w:rFonts w:eastAsia="Times New Roman"/>
          <w:sz w:val="20"/>
        </w:rPr>
        <w:t xml:space="preserve">* Numbers obtained with taking into account certain possible optimizations </w:t>
      </w:r>
    </w:p>
    <w:p w14:paraId="475BBB66" w14:textId="77777777" w:rsidR="006F37FF" w:rsidRPr="00771803" w:rsidRDefault="006F37FF" w:rsidP="006F37FF">
      <w:pPr>
        <w:pStyle w:val="Heading3"/>
        <w:rPr>
          <w:lang w:val="sv-SE"/>
        </w:rPr>
      </w:pPr>
      <w:r w:rsidRPr="00771803">
        <w:rPr>
          <w:lang w:val="sv-SE"/>
        </w:rPr>
        <w:t>Chroma deblocking complexity (</w:t>
      </w:r>
      <w:r w:rsidRPr="00771803">
        <w:rPr>
          <w:i/>
          <w:lang w:val="sv-SE"/>
        </w:rPr>
        <w:t>CE11.1</w:t>
      </w:r>
      <w:r w:rsidRPr="00771803">
        <w:rPr>
          <w:lang w:val="sv-SE"/>
        </w:rPr>
        <w:t>)</w:t>
      </w:r>
    </w:p>
    <w:p w14:paraId="253120F5" w14:textId="77777777" w:rsidR="006F37FF" w:rsidRPr="00771803" w:rsidRDefault="006F37FF" w:rsidP="006F37FF">
      <w:pPr>
        <w:rPr>
          <w:b/>
          <w:lang w:val="sv-SE"/>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260"/>
      </w:tblGrid>
      <w:tr w:rsidR="00236A44" w:rsidRPr="00771803" w14:paraId="4D936A8C" w14:textId="078BED11" w:rsidTr="00236A44">
        <w:trPr>
          <w:trHeight w:val="1106"/>
        </w:trPr>
        <w:tc>
          <w:tcPr>
            <w:tcW w:w="1185" w:type="dxa"/>
            <w:shd w:val="clear" w:color="auto" w:fill="auto"/>
            <w:noWrap/>
            <w:vAlign w:val="bottom"/>
            <w:hideMark/>
          </w:tcPr>
          <w:p w14:paraId="68CA15DE" w14:textId="77777777"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771803" w:rsidRPr="00236A44" w:rsidRDefault="00771803"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
          <w:p w14:paraId="78C775D3" w14:textId="6B52802A" w:rsidR="00771803" w:rsidRPr="00236A44" w:rsidRDefault="00236A4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w:t>
            </w:r>
            <w:r w:rsidR="00771803" w:rsidRPr="00236A44">
              <w:rPr>
                <w:rFonts w:eastAsia="Times New Roman"/>
                <w:b/>
              </w:rPr>
              <w:t>amples from block boundary modified</w:t>
            </w:r>
          </w:p>
        </w:tc>
        <w:tc>
          <w:tcPr>
            <w:tcW w:w="1260" w:type="dxa"/>
            <w:shd w:val="clear" w:color="auto" w:fill="auto"/>
            <w:vAlign w:val="bottom"/>
            <w:hideMark/>
          </w:tcPr>
          <w:p w14:paraId="170026D3" w14:textId="765BEFB8" w:rsidR="00771803" w:rsidRPr="00236A44" w:rsidRDefault="00236A4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w:t>
            </w:r>
            <w:r w:rsidR="00771803" w:rsidRPr="00236A44">
              <w:rPr>
                <w:rFonts w:eastAsia="Times New Roman"/>
                <w:b/>
              </w:rPr>
              <w:t>amples from block boundary for deblocking decision</w:t>
            </w:r>
          </w:p>
        </w:tc>
        <w:tc>
          <w:tcPr>
            <w:tcW w:w="1440" w:type="dxa"/>
            <w:shd w:val="clear" w:color="auto" w:fill="auto"/>
            <w:vAlign w:val="bottom"/>
            <w:hideMark/>
          </w:tcPr>
          <w:p w14:paraId="7BDE3A33" w14:textId="7BA0643B"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710" w:type="dxa"/>
            <w:shd w:val="clear" w:color="FFFFFF" w:fill="FFFFFF"/>
            <w:vAlign w:val="bottom"/>
            <w:hideMark/>
          </w:tcPr>
          <w:p w14:paraId="176BB6A8" w14:textId="7BA6CA59" w:rsidR="00771803" w:rsidRPr="00236A44" w:rsidRDefault="00771803"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sidR="00131B7A">
              <w:rPr>
                <w:rFonts w:eastAsia="Times New Roman"/>
                <w:b/>
                <w:color w:val="000000"/>
              </w:rPr>
              <w:t xml:space="preserve"> per line</w:t>
            </w:r>
            <w:r w:rsidRPr="00236A44">
              <w:rPr>
                <w:rFonts w:eastAsia="Times New Roman"/>
                <w:b/>
                <w:color w:val="000000"/>
              </w:rPr>
              <w:t xml:space="preserve"> </w:t>
            </w:r>
            <w:bookmarkStart w:id="0" w:name="_GoBack"/>
            <w:bookmarkEnd w:id="0"/>
            <w:r w:rsidRPr="00236A44">
              <w:rPr>
                <w:rFonts w:eastAsia="Times New Roman"/>
                <w:b/>
                <w:color w:val="000000"/>
              </w:rPr>
              <w:t>(add/mult/compar/shift)</w:t>
            </w:r>
          </w:p>
        </w:tc>
        <w:tc>
          <w:tcPr>
            <w:tcW w:w="1440" w:type="dxa"/>
            <w:shd w:val="clear" w:color="auto" w:fill="auto"/>
            <w:vAlign w:val="bottom"/>
            <w:hideMark/>
          </w:tcPr>
          <w:p w14:paraId="1A4B15E3" w14:textId="1BC3BA36"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
          <w:p w14:paraId="1E125668" w14:textId="1ED86430"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236A44" w:rsidRPr="00771803" w14:paraId="285CAC2F" w14:textId="40899438" w:rsidTr="00236A44">
        <w:trPr>
          <w:trHeight w:val="260"/>
        </w:trPr>
        <w:tc>
          <w:tcPr>
            <w:tcW w:w="1185" w:type="dxa"/>
            <w:shd w:val="clear" w:color="auto" w:fill="auto"/>
            <w:noWrap/>
            <w:vAlign w:val="bottom"/>
          </w:tcPr>
          <w:p w14:paraId="2B6B68D5" w14:textId="2C91C0A7" w:rsidR="00771803" w:rsidRPr="00E81389" w:rsidRDefault="00E81389"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t>VTM3</w:t>
            </w:r>
            <w:r w:rsidR="00771803" w:rsidRPr="00E81389">
              <w:rPr>
                <w:rFonts w:eastAsia="Times New Roman"/>
                <w:sz w:val="20"/>
              </w:rPr>
              <w:t>.0</w:t>
            </w:r>
          </w:p>
        </w:tc>
        <w:tc>
          <w:tcPr>
            <w:tcW w:w="1350" w:type="dxa"/>
            <w:shd w:val="clear" w:color="auto" w:fill="auto"/>
            <w:vAlign w:val="bottom"/>
          </w:tcPr>
          <w:p w14:paraId="52A18367"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
          <w:p w14:paraId="193ADFF6"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
          <w:p w14:paraId="02AE962B"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
          <w:p w14:paraId="7EC3B321"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shd w:val="clear" w:color="auto" w:fill="auto"/>
            <w:vAlign w:val="bottom"/>
          </w:tcPr>
          <w:p w14:paraId="34BBEC15"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vAlign w:val="bottom"/>
          </w:tcPr>
          <w:p w14:paraId="79080A46" w14:textId="4CA556A1"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236A44" w:rsidRPr="00771803" w14:paraId="6AE7C9EF" w14:textId="447F08C7" w:rsidTr="00236A44">
        <w:trPr>
          <w:trHeight w:val="296"/>
        </w:trPr>
        <w:tc>
          <w:tcPr>
            <w:tcW w:w="1185" w:type="dxa"/>
            <w:shd w:val="clear" w:color="auto" w:fill="auto"/>
            <w:noWrap/>
            <w:vAlign w:val="bottom"/>
            <w:hideMark/>
          </w:tcPr>
          <w:p w14:paraId="064656A7" w14:textId="3610946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
          <w:p w14:paraId="5376F465" w14:textId="2EEFD6CD"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
          <w:p w14:paraId="158ABB95" w14:textId="0379262F"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
          <w:p w14:paraId="064B0465" w14:textId="6341BF5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
          <w:p w14:paraId="06F45230" w14:textId="25FB589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shd w:val="clear" w:color="auto" w:fill="auto"/>
            <w:vAlign w:val="bottom"/>
            <w:hideMark/>
          </w:tcPr>
          <w:p w14:paraId="6601B774" w14:textId="58654E4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5880A31E" w14:textId="3CF351B4" w:rsidR="00E81389"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236A44" w:rsidRPr="00771803" w14:paraId="47CDE473" w14:textId="59FE9428" w:rsidTr="00236A44">
        <w:trPr>
          <w:trHeight w:val="240"/>
        </w:trPr>
        <w:tc>
          <w:tcPr>
            <w:tcW w:w="1185" w:type="dxa"/>
            <w:shd w:val="clear" w:color="FFFFFF" w:fill="FFFFFF"/>
            <w:noWrap/>
            <w:vAlign w:val="bottom"/>
            <w:hideMark/>
          </w:tcPr>
          <w:p w14:paraId="593ACC23" w14:textId="379477B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
          <w:p w14:paraId="3FB62D5C" w14:textId="2383F82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F709AC" w14:textId="04E460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023AF0DE" w14:textId="288E858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56 (28/2/12/14)</w:t>
            </w:r>
          </w:p>
        </w:tc>
        <w:tc>
          <w:tcPr>
            <w:tcW w:w="1710" w:type="dxa"/>
            <w:shd w:val="clear" w:color="auto" w:fill="auto"/>
            <w:vAlign w:val="bottom"/>
            <w:hideMark/>
          </w:tcPr>
          <w:p w14:paraId="2A371EE9" w14:textId="0EDF7C3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shd w:val="clear" w:color="auto" w:fill="auto"/>
            <w:vAlign w:val="bottom"/>
            <w:hideMark/>
          </w:tcPr>
          <w:p w14:paraId="1FA99535" w14:textId="2C398A57"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686AFB4" w14:textId="00C8D6A8" w:rsidR="00E81389" w:rsidRPr="00236A44"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236A44" w:rsidRPr="00771803" w14:paraId="4C09ADA0" w14:textId="480F58D1" w:rsidTr="00236A44">
        <w:trPr>
          <w:trHeight w:val="296"/>
        </w:trPr>
        <w:tc>
          <w:tcPr>
            <w:tcW w:w="1185" w:type="dxa"/>
            <w:shd w:val="clear" w:color="FFFFFF" w:fill="FFFFFF"/>
            <w:noWrap/>
            <w:vAlign w:val="bottom"/>
            <w:hideMark/>
          </w:tcPr>
          <w:p w14:paraId="40C1F395" w14:textId="1774F6F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
          <w:p w14:paraId="6BAA72DE" w14:textId="11000A7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0505A364" w14:textId="6BD23F50"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4459E6CE" w14:textId="08415A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47F83E82" w14:textId="750747B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982DA9E" w14:textId="0D9F005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0FCF2E42" w14:textId="23A5C05A" w:rsidR="00E81389" w:rsidRPr="00236A44"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36A44" w:rsidRPr="00771803" w14:paraId="07E87F7B" w14:textId="1A2E55C6" w:rsidTr="00236A44">
        <w:trPr>
          <w:trHeight w:val="240"/>
        </w:trPr>
        <w:tc>
          <w:tcPr>
            <w:tcW w:w="1185" w:type="dxa"/>
            <w:shd w:val="clear" w:color="FFFFFF" w:fill="FFFFFF"/>
            <w:noWrap/>
            <w:vAlign w:val="bottom"/>
            <w:hideMark/>
          </w:tcPr>
          <w:p w14:paraId="2A569EE1" w14:textId="25A5AA4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CE11.1.4</w:t>
            </w:r>
          </w:p>
        </w:tc>
        <w:tc>
          <w:tcPr>
            <w:tcW w:w="1350" w:type="dxa"/>
            <w:shd w:val="clear" w:color="auto" w:fill="auto"/>
            <w:vAlign w:val="bottom"/>
            <w:hideMark/>
          </w:tcPr>
          <w:p w14:paraId="5819E9B7" w14:textId="1B388F5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7527F25C" w14:textId="011D888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889AE4F" w14:textId="087FF0B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74F0BBFA" w14:textId="1B395BC0"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52685743" w14:textId="41F1811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7E9D3E74" w14:textId="753F8B32"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236A44" w:rsidRPr="00771803" w14:paraId="6721593D" w14:textId="7171EAD0" w:rsidTr="00236A44">
        <w:trPr>
          <w:trHeight w:val="240"/>
        </w:trPr>
        <w:tc>
          <w:tcPr>
            <w:tcW w:w="1185" w:type="dxa"/>
            <w:shd w:val="clear" w:color="FFFFFF" w:fill="FFFFFF"/>
            <w:noWrap/>
            <w:vAlign w:val="bottom"/>
            <w:hideMark/>
          </w:tcPr>
          <w:p w14:paraId="7D6F58DD" w14:textId="25485F1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
          <w:p w14:paraId="33B1058E" w14:textId="6FCECF0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292EE863" w14:textId="4B3407D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795E29A" w14:textId="51279D2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1C22F01C" w14:textId="4BC68CC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3622490" w14:textId="49B2EF4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
          <w:p w14:paraId="3A4A2560" w14:textId="2ADC1453"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236A44" w:rsidRPr="00771803" w14:paraId="61EB1397" w14:textId="4988986F" w:rsidTr="00236A44">
        <w:trPr>
          <w:trHeight w:val="240"/>
        </w:trPr>
        <w:tc>
          <w:tcPr>
            <w:tcW w:w="1185" w:type="dxa"/>
            <w:shd w:val="clear" w:color="FFFFFF" w:fill="FFFFFF"/>
            <w:noWrap/>
            <w:vAlign w:val="bottom"/>
            <w:hideMark/>
          </w:tcPr>
          <w:p w14:paraId="05696A75" w14:textId="5589F65F"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
          <w:p w14:paraId="3825B032" w14:textId="09C8264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18E52FA7" w14:textId="121773B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2B61EA11" w14:textId="7DF94A62"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665D6431" w14:textId="3B17A47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27D999B9" w14:textId="3B1D40D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84CBBE2" w14:textId="408EC90B"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236A44" w:rsidRPr="00771803" w14:paraId="59DEC262" w14:textId="52D0939C" w:rsidTr="00236A44">
        <w:trPr>
          <w:trHeight w:val="240"/>
        </w:trPr>
        <w:tc>
          <w:tcPr>
            <w:tcW w:w="1185" w:type="dxa"/>
            <w:shd w:val="clear" w:color="FFFFFF" w:fill="FFFFFF"/>
            <w:noWrap/>
            <w:vAlign w:val="bottom"/>
            <w:hideMark/>
          </w:tcPr>
          <w:p w14:paraId="125B6957" w14:textId="09A95567"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
          <w:p w14:paraId="57E4EE25" w14:textId="719D959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
          <w:p w14:paraId="0490DC7C" w14:textId="6737084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446728C2" w14:textId="5FA78105"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44937EA8" w14:textId="07E35F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696EC740" w14:textId="0771EC3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
          <w:p w14:paraId="26BB9E97" w14:textId="260E4B76"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236A44" w:rsidRPr="00771803" w14:paraId="50EB3193" w14:textId="06BFD54F" w:rsidTr="00236A44">
        <w:trPr>
          <w:trHeight w:val="240"/>
        </w:trPr>
        <w:tc>
          <w:tcPr>
            <w:tcW w:w="1185" w:type="dxa"/>
            <w:shd w:val="clear" w:color="FFFFFF" w:fill="FFFFFF"/>
            <w:noWrap/>
            <w:vAlign w:val="bottom"/>
            <w:hideMark/>
          </w:tcPr>
          <w:p w14:paraId="51D4052A" w14:textId="25BAFEC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
          <w:p w14:paraId="4DD6F4BF" w14:textId="43A27FAE"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783115" w14:textId="10DF49BD"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7FFFC978" w14:textId="380D7A8D"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12E0EE71" w14:textId="75763D7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5A28239D" w14:textId="1D080D2A"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
          <w:p w14:paraId="0866F1FF" w14:textId="5EF37459"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lastRenderedPageBreak/>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luma 16x16, chroma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lastRenderedPageBreak/>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visual quality improvement for FoodMarket</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75D5B16A" w:rsidR="00213740" w:rsidRPr="00213740" w:rsidRDefault="00494908">
            <w:pPr>
              <w:rPr>
                <w:rFonts w:eastAsia="Times New Roman"/>
                <w:sz w:val="18"/>
                <w:szCs w:val="18"/>
              </w:rPr>
            </w:pPr>
            <w:r>
              <w:rPr>
                <w:rFonts w:eastAsia="Times New Roman"/>
                <w:sz w:val="18"/>
                <w:szCs w:val="18"/>
              </w:rPr>
              <w:t>*</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7B4E7826" w:rsidR="00213740" w:rsidRPr="00213740" w:rsidRDefault="006B3590">
            <w:pPr>
              <w:rPr>
                <w:rFonts w:eastAsia="Times New Roman"/>
                <w:sz w:val="18"/>
                <w:szCs w:val="18"/>
              </w:rPr>
            </w:pPr>
            <w:r>
              <w:rPr>
                <w:rFonts w:eastAsia="Times New Roman"/>
                <w:sz w:val="18"/>
                <w:szCs w:val="18"/>
              </w:rPr>
              <w:t>S</w:t>
            </w:r>
            <w:r w:rsidRPr="006B3590">
              <w:rPr>
                <w:rFonts w:eastAsia="Times New Roman"/>
                <w:sz w:val="18"/>
                <w:szCs w:val="18"/>
              </w:rPr>
              <w:t>amsung is now re-testing only a few sequences because of slightly unmatched bitrates to our cross-check results (up to 0.0008kbps). We will check soon after the re-tests finishing. Some re-test results which have been done match our cross-check results.</w:t>
            </w:r>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C. Helmrich</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(EncT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only cross-checked some of the sequences visually, e.g. RedKayak</w:t>
            </w:r>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lastRenderedPageBreak/>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54"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“superstrong”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55"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55C377E9"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lastRenderedPageBreak/>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AE7B69"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AE7B69"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AE7B69"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lastRenderedPageBreak/>
        <w:t xml:space="preserve">Figure 11.1.2.2 </w:t>
      </w:r>
      <w:r>
        <w:rPr>
          <w:lang w:val="en-CA" w:eastAsia="ja-JP"/>
        </w:rPr>
        <w:t>shows proposed filter decision process for chroma.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4D3B1E8F"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58"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HEVC deblocking filters are extended with longer strong filters for luma.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222pt" o:ole="">
            <v:imagedata r:id="rId59" o:title=""/>
          </v:shape>
          <o:OLEObject Type="Embed" ProgID="Visio.Drawing.15" ShapeID="_x0000_i1025" DrawAspect="Content" ObjectID="_1608670137" r:id="rId60"/>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pt;height:22.65pt" o:ole="">
            <v:imagedata r:id="rId61" o:title=""/>
          </v:shape>
          <o:OLEObject Type="Embed" ProgID="Equation.3" ShapeID="_x0000_i1026" DrawAspect="Content" ObjectID="_1608670138" r:id="rId62"/>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65pt;height:22pt" o:ole="">
            <v:imagedata r:id="rId63" o:title=""/>
          </v:shape>
          <o:OLEObject Type="Embed" ProgID="Equation.3" ShapeID="_x0000_i1027" DrawAspect="Content" ObjectID="_1608670139" r:id="rId64"/>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lastRenderedPageBreak/>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pt;height:14pt" o:ole="">
            <v:imagedata r:id="rId65" o:title=""/>
          </v:shape>
          <o:OLEObject Type="Embed" ProgID="Equation.3" ShapeID="_x0000_i1028" DrawAspect="Content" ObjectID="_1608670140" r:id="rId66"/>
        </w:object>
      </w:r>
      <w:r w:rsidRPr="00DF6A15">
        <w:t xml:space="preserve"> to </w:t>
      </w:r>
      <w:r w:rsidRPr="00DF6A15">
        <w:object w:dxaOrig="340" w:dyaOrig="360" w14:anchorId="181FA211">
          <v:shape id="_x0000_i1029" type="#_x0000_t75" style="width:14pt;height:14pt" o:ole="">
            <v:imagedata r:id="rId67" o:title=""/>
          </v:shape>
          <o:OLEObject Type="Embed" ProgID="Equation.3" ShapeID="_x0000_i1029" DrawAspect="Content" ObjectID="_1608670141" r:id="rId68"/>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pt;height:14pt" o:ole="">
            <v:imagedata r:id="rId69" o:title=""/>
          </v:shape>
          <o:OLEObject Type="Embed" ProgID="Equation.3" ShapeID="_x0000_i1030" DrawAspect="Content" ObjectID="_1608670142" r:id="rId70"/>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8.65pt;height:14pt" o:ole="">
            <v:imagedata r:id="rId71" o:title=""/>
          </v:shape>
          <o:OLEObject Type="Embed" ProgID="Equation.3" ShapeID="_x0000_i1031" DrawAspect="Content" ObjectID="_1608670143" r:id="rId72"/>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65pt;height:14pt" o:ole="">
            <v:imagedata r:id="rId73" o:title=""/>
          </v:shape>
          <o:OLEObject Type="Embed" ProgID="Equation.3" ShapeID="_x0000_i1032" DrawAspect="Content" ObjectID="_1608670144" r:id="rId74"/>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65pt;height:14pt" o:ole="">
            <v:imagedata r:id="rId75" o:title=""/>
          </v:shape>
          <o:OLEObject Type="Embed" ProgID="Equation.3" ShapeID="_x0000_i1033" DrawAspect="Content" ObjectID="_1608670145" r:id="rId76"/>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pt;height:14pt" o:ole="">
            <v:imagedata r:id="rId77" o:title=""/>
          </v:shape>
          <o:OLEObject Type="Embed" ProgID="Equation.3" ShapeID="_x0000_i1034" DrawAspect="Content" ObjectID="_1608670146" r:id="rId78"/>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65pt;height:14pt" o:ole="">
            <v:imagedata r:id="rId79" o:title=""/>
          </v:shape>
          <o:OLEObject Type="Embed" ProgID="Equation.3" ShapeID="_x0000_i1035" DrawAspect="Content" ObjectID="_1608670147" r:id="rId80"/>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65pt;height:14pt" o:ole="">
            <v:imagedata r:id="rId81" o:title=""/>
          </v:shape>
          <o:OLEObject Type="Embed" ProgID="Equation.3" ShapeID="_x0000_i1036" DrawAspect="Content" ObjectID="_1608670148" r:id="rId82"/>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65pt;height:14pt" o:ole="">
            <v:imagedata r:id="rId83" o:title=""/>
          </v:shape>
          <o:OLEObject Type="Embed" ProgID="Equation.3" ShapeID="_x0000_i1037" DrawAspect="Content" ObjectID="_1608670149" r:id="rId84"/>
        </w:object>
      </w:r>
      <w:r w:rsidRPr="00DF6A15">
        <w:t xml:space="preserve"> to </w:t>
      </w:r>
      <w:r w:rsidRPr="00DF6A15">
        <w:object w:dxaOrig="300" w:dyaOrig="360" w14:anchorId="2CA3360F">
          <v:shape id="_x0000_i1038" type="#_x0000_t75" style="width:12.65pt;height:14pt" o:ole="">
            <v:imagedata r:id="rId85" o:title=""/>
          </v:shape>
          <o:OLEObject Type="Embed" ProgID="Equation.3" ShapeID="_x0000_i1038" DrawAspect="Content" ObjectID="_1608670150" r:id="rId86"/>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65pt;height:14pt" o:ole="">
            <v:imagedata r:id="rId87" o:title=""/>
          </v:shape>
          <o:OLEObject Type="Embed" ProgID="Equation.3" ShapeID="_x0000_i1039" DrawAspect="Content" ObjectID="_1608670151" r:id="rId88"/>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pt" o:ole="">
            <v:imagedata r:id="rId89" o:title=""/>
          </v:shape>
          <o:OLEObject Type="Embed" ProgID="Equation.3" ShapeID="_x0000_i1040" DrawAspect="Content" ObjectID="_1608670152" r:id="rId90"/>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pt" o:ole="">
            <v:imagedata r:id="rId91" o:title=""/>
          </v:shape>
          <o:OLEObject Type="Embed" ProgID="Equation.3" ShapeID="_x0000_i1041" DrawAspect="Content" ObjectID="_1608670153" r:id="rId92"/>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8pt;height:14pt" o:ole="">
            <v:imagedata r:id="rId93" o:title=""/>
          </v:shape>
          <o:OLEObject Type="Embed" ProgID="Equation.3" ShapeID="_x0000_i1042" DrawAspect="Content" ObjectID="_1608670154" r:id="rId94"/>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65pt;height:14pt" o:ole="">
            <v:imagedata r:id="rId95" o:title=""/>
          </v:shape>
          <o:OLEObject Type="Embed" ProgID="Equation.3" ShapeID="_x0000_i1043" DrawAspect="Content" ObjectID="_1608670155" r:id="rId96"/>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65pt;height:14pt" o:ole="">
            <v:imagedata r:id="rId97" o:title=""/>
          </v:shape>
          <o:OLEObject Type="Embed" ProgID="Equation.3" ShapeID="_x0000_i1044" DrawAspect="Content" ObjectID="_1608670156" r:id="rId98"/>
        </w:object>
      </w:r>
    </w:p>
    <w:p w14:paraId="40D96094" w14:textId="77777777" w:rsidR="008B2408" w:rsidRDefault="008B2408" w:rsidP="008B2408">
      <w:r w:rsidRPr="009B2F80">
        <w:object w:dxaOrig="9340" w:dyaOrig="360" w14:anchorId="07377708">
          <v:shape id="_x0000_i1045" type="#_x0000_t75" style="width:464pt;height:14pt;mso-position-vertical:absolute" o:ole="">
            <v:imagedata r:id="rId99" o:title=""/>
          </v:shape>
          <o:OLEObject Type="Embed" ProgID="Equation.3" ShapeID="_x0000_i1045" DrawAspect="Content" ObjectID="_1608670157" r:id="rId100"/>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pt;height:14pt" o:ole="">
            <v:imagedata r:id="rId65" o:title=""/>
          </v:shape>
          <o:OLEObject Type="Embed" ProgID="Equation.3" ShapeID="_x0000_i1046" DrawAspect="Content" ObjectID="_1608670158" r:id="rId101"/>
        </w:object>
      </w:r>
      <w:r w:rsidRPr="00DF6A15">
        <w:t xml:space="preserve"> to </w:t>
      </w:r>
      <w:r w:rsidRPr="00DF6A15">
        <w:object w:dxaOrig="340" w:dyaOrig="360" w14:anchorId="65E17C34">
          <v:shape id="_x0000_i1047" type="#_x0000_t75" style="width:14pt;height:14pt" o:ole="">
            <v:imagedata r:id="rId67" o:title=""/>
          </v:shape>
          <o:OLEObject Type="Embed" ProgID="Equation.3" ShapeID="_x0000_i1047" DrawAspect="Content" ObjectID="_1608670159" r:id="rId102"/>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8pt;height:14pt" o:ole="">
            <v:imagedata r:id="rId103" o:title=""/>
          </v:shape>
          <o:OLEObject Type="Embed" ProgID="Equation.3" ShapeID="_x0000_i1048" DrawAspect="Content" ObjectID="_1608670160" r:id="rId10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pt;height:14pt" o:ole="">
            <v:imagedata r:id="rId105" o:title=""/>
          </v:shape>
          <o:OLEObject Type="Embed" ProgID="Equation.3" ShapeID="_x0000_i1049" DrawAspect="Content" ObjectID="_1608670161" r:id="rId10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65pt;height:14pt" o:ole="">
            <v:imagedata r:id="rId107" o:title=""/>
          </v:shape>
          <o:OLEObject Type="Embed" ProgID="Equation.3" ShapeID="_x0000_i1050" DrawAspect="Content" ObjectID="_1608670162" r:id="rId10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35pt;height:14pt" o:ole="">
            <v:imagedata r:id="rId109" o:title=""/>
          </v:shape>
          <o:OLEObject Type="Embed" ProgID="Equation.3" ShapeID="_x0000_i1051" DrawAspect="Content" ObjectID="_1608670163" r:id="rId11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pt;height:14pt" o:ole="">
            <v:imagedata r:id="rId111" o:title=""/>
          </v:shape>
          <o:OLEObject Type="Embed" ProgID="Equation.3" ShapeID="_x0000_i1052" DrawAspect="Content" ObjectID="_1608670164" r:id="rId11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65pt;height:14pt" o:ole="">
            <v:imagedata r:id="rId113" o:title=""/>
          </v:shape>
          <o:OLEObject Type="Embed" ProgID="Equation.3" ShapeID="_x0000_i1053" DrawAspect="Content" ObjectID="_1608670165" r:id="rId11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65pt;height:14pt" o:ole="">
            <v:imagedata r:id="rId115" o:title=""/>
          </v:shape>
          <o:OLEObject Type="Embed" ProgID="Equation.3" ShapeID="_x0000_i1054" DrawAspect="Content" ObjectID="_1608670166" r:id="rId11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pt;height:14pt" o:ole="">
            <v:imagedata r:id="rId83" o:title=""/>
          </v:shape>
          <o:OLEObject Type="Embed" ProgID="Equation.3" ShapeID="_x0000_i1055" DrawAspect="Content" ObjectID="_1608670167" r:id="rId117"/>
        </w:object>
      </w:r>
      <w:r w:rsidRPr="00DF6A15">
        <w:t xml:space="preserve"> to </w:t>
      </w:r>
      <w:r w:rsidRPr="00DF6A15">
        <w:object w:dxaOrig="300" w:dyaOrig="360" w14:anchorId="5AF4A0B5">
          <v:shape id="_x0000_i1056" type="#_x0000_t75" style="width:14pt;height:14pt" o:ole="">
            <v:imagedata r:id="rId118" o:title=""/>
          </v:shape>
          <o:OLEObject Type="Embed" ProgID="Equation.3" ShapeID="_x0000_i1056" DrawAspect="Content" ObjectID="_1608670168" r:id="rId119"/>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35pt;height:14pt" o:ole="">
            <v:imagedata r:id="rId120" o:title=""/>
          </v:shape>
          <o:OLEObject Type="Embed" ProgID="Equation.3" ShapeID="_x0000_i1057" DrawAspect="Content" ObjectID="_1608670169"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pt;height:14pt" o:ole="">
            <v:imagedata r:id="rId122" o:title=""/>
          </v:shape>
          <o:OLEObject Type="Embed" ProgID="Equation.3" ShapeID="_x0000_i1058" DrawAspect="Content" ObjectID="_1608670170"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pt;height:14pt" o:ole="">
            <v:imagedata r:id="rId124" o:title=""/>
          </v:shape>
          <o:OLEObject Type="Embed" ProgID="Equation.3" ShapeID="_x0000_i1059" DrawAspect="Content" ObjectID="_1608670171"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pt;height:14pt" o:ole="">
            <v:imagedata r:id="rId126" o:title=""/>
          </v:shape>
          <o:OLEObject Type="Embed" ProgID="Equation.3" ShapeID="_x0000_i1060" DrawAspect="Content" ObjectID="_1608670172"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pt;height:14pt" o:ole="">
            <v:imagedata r:id="rId128" o:title=""/>
          </v:shape>
          <o:OLEObject Type="Embed" ProgID="Equation.3" ShapeID="_x0000_i1061" DrawAspect="Content" ObjectID="_1608670173"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35pt;height:14pt" o:ole="">
            <v:imagedata r:id="rId130" o:title=""/>
          </v:shape>
          <o:OLEObject Type="Embed" ProgID="Equation.3" ShapeID="_x0000_i1062" DrawAspect="Content" ObjectID="_1608670174"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65pt;height:14pt" o:ole="">
            <v:imagedata r:id="rId132" o:title=""/>
          </v:shape>
          <o:OLEObject Type="Embed" ProgID="Equation.3" ShapeID="_x0000_i1063" DrawAspect="Content" ObjectID="_1608670175"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pt;height:14pt" o:ole="">
            <v:imagedata r:id="rId134" o:title=""/>
          </v:shape>
          <o:OLEObject Type="Embed" ProgID="Equation.3" ShapeID="_x0000_i1064" DrawAspect="Content" ObjectID="_1608670176" r:id="rId135"/>
        </w:object>
      </w:r>
      <w:r w:rsidRPr="00DF6A15">
        <w:t xml:space="preserve"> to </w:t>
      </w:r>
      <w:r w:rsidRPr="00DF6A15">
        <w:object w:dxaOrig="340" w:dyaOrig="360" w14:anchorId="2ADD888C">
          <v:shape id="_x0000_i1065" type="#_x0000_t75" style="width:14pt;height:14pt" o:ole="">
            <v:imagedata r:id="rId67" o:title=""/>
          </v:shape>
          <o:OLEObject Type="Embed" ProgID="Equation.3" ShapeID="_x0000_i1065" DrawAspect="Content" ObjectID="_1608670177" r:id="rId136"/>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pt;height:14pt" o:ole="">
            <v:imagedata r:id="rId137" o:title=""/>
          </v:shape>
          <o:OLEObject Type="Embed" ProgID="Equation.3" ShapeID="_x0000_i1066" DrawAspect="Content" ObjectID="_1608670178" r:id="rId138"/>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65pt;height:14pt" o:ole="">
            <v:imagedata r:id="rId139" o:title=""/>
          </v:shape>
          <o:OLEObject Type="Embed" ProgID="Equation.3" ShapeID="_x0000_i1067" DrawAspect="Content" ObjectID="_1608670179" r:id="rId140"/>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pt" o:ole="">
            <v:imagedata r:id="rId141" o:title=""/>
          </v:shape>
          <o:OLEObject Type="Embed" ProgID="Equation.3" ShapeID="_x0000_i1068" DrawAspect="Content" ObjectID="_1608670180" r:id="rId142"/>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35pt;height:14pt" o:ole="">
            <v:imagedata r:id="rId143" o:title=""/>
          </v:shape>
          <o:OLEObject Type="Embed" ProgID="Equation.3" ShapeID="_x0000_i1069" DrawAspect="Content" ObjectID="_1608670181" r:id="rId144"/>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pt;height:14pt" o:ole="">
            <v:imagedata r:id="rId145" o:title=""/>
          </v:shape>
          <o:OLEObject Type="Embed" ProgID="Equation.3" ShapeID="_x0000_i1070" DrawAspect="Content" ObjectID="_1608670182" r:id="rId146"/>
        </w:object>
      </w:r>
      <w:r w:rsidRPr="00DF6A15">
        <w:t xml:space="preserve"> to </w:t>
      </w:r>
      <w:r w:rsidRPr="00DF6A15">
        <w:object w:dxaOrig="300" w:dyaOrig="360" w14:anchorId="2DA9F5D0">
          <v:shape id="_x0000_i1071" type="#_x0000_t75" style="width:14pt;height:14pt" o:ole="">
            <v:imagedata r:id="rId118" o:title=""/>
          </v:shape>
          <o:OLEObject Type="Embed" ProgID="Equation.3" ShapeID="_x0000_i1071" DrawAspect="Content" ObjectID="_1608670183" r:id="rId147"/>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pt;height:14pt" o:ole="">
            <v:imagedata r:id="rId148" o:title=""/>
          </v:shape>
          <o:OLEObject Type="Embed" ProgID="Equation.3" ShapeID="_x0000_i1072" DrawAspect="Content" ObjectID="_1608670184" r:id="rId149"/>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1.35pt;height:14pt" o:ole="">
            <v:imagedata r:id="rId150" o:title=""/>
          </v:shape>
          <o:OLEObject Type="Embed" ProgID="Equation.3" ShapeID="_x0000_i1073" DrawAspect="Content" ObjectID="_1608670185" r:id="rId151"/>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pt;height:14pt" o:ole="">
            <v:imagedata r:id="rId152" o:title=""/>
          </v:shape>
          <o:OLEObject Type="Embed" ProgID="Equation.3" ShapeID="_x0000_i1074" DrawAspect="Content" ObjectID="_1608670186" r:id="rId153"/>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35pt;height:14pt" o:ole="">
            <v:imagedata r:id="rId154" o:title=""/>
          </v:shape>
          <o:OLEObject Type="Embed" ProgID="Equation.3" ShapeID="_x0000_i1075" DrawAspect="Content" ObjectID="_1608670187" r:id="rId155"/>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t>CE11.1.</w:t>
      </w:r>
      <w:r w:rsidR="00185850">
        <w:t xml:space="preserve">4 </w:t>
      </w:r>
      <w:hyperlink r:id="rId156"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57"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lastRenderedPageBreak/>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AE7B69"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AE7B69"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AE7B69"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AE7B69"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59"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deblocking of luma, long filter deblocking of chroma,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r w:rsidR="00251BEE" w:rsidRPr="007F5289">
        <w:rPr>
          <w:b/>
          <w:sz w:val="24"/>
          <w:lang w:val="en-CA"/>
        </w:rPr>
        <w:t>deblocking filter for luma</w:t>
      </w:r>
    </w:p>
    <w:p w14:paraId="27A5E49C" w14:textId="77777777" w:rsidR="00251BEE" w:rsidRDefault="00251BEE" w:rsidP="00251BEE">
      <w:pPr>
        <w:rPr>
          <w:lang w:val="en-CA"/>
        </w:rPr>
      </w:pPr>
      <w:r>
        <w:rPr>
          <w:lang w:val="en-CA"/>
        </w:rPr>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p>
    <w:p w14:paraId="0B06D4F4" w14:textId="77777777" w:rsidR="00251BEE" w:rsidRDefault="00AE7B69"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AE7B69"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lastRenderedPageBreak/>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AE7B6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r w:rsidRPr="007F5289">
        <w:rPr>
          <w:b/>
          <w:sz w:val="24"/>
          <w:lang w:eastAsia="zh-CN"/>
        </w:rPr>
        <w:lastRenderedPageBreak/>
        <w:t>Deblocking control for luma</w:t>
      </w:r>
    </w:p>
    <w:p w14:paraId="34AAF90C" w14:textId="77777777" w:rsidR="00251BEE" w:rsidRDefault="00251BEE" w:rsidP="00251BEE">
      <w:pPr>
        <w:rPr>
          <w:lang w:val="en-GB" w:eastAsia="ja-JP"/>
        </w:rPr>
      </w:pPr>
      <w:r>
        <w:rPr>
          <w:rFonts w:eastAsia="DengXian"/>
          <w:lang w:eastAsia="zh-CN"/>
        </w:rPr>
        <w:t>T</w:t>
      </w:r>
      <w:r>
        <w:rPr>
          <w:lang w:val="en-CA"/>
        </w:rPr>
        <w:t xml:space="preserve">he deblocking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luma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ADE2E64" w14:textId="77777777" w:rsidR="00251BEE" w:rsidRDefault="00251BEE" w:rsidP="00251BEE">
      <w:pPr>
        <w:ind w:left="360"/>
      </w:pPr>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Based on bSidePisLargeBlk and bSideQisLargeBlk, the condition 1 is defined as follows.</w:t>
      </w:r>
    </w:p>
    <w:p w14:paraId="1C92B205" w14:textId="77777777" w:rsidR="00251BEE" w:rsidRDefault="00251BEE" w:rsidP="00251BEE">
      <w:r w:rsidRPr="00C316F4">
        <w:rPr>
          <w:i/>
        </w:rPr>
        <w:t>Condition1</w:t>
      </w:r>
      <w:r>
        <w:t xml:space="preserve"> = (bSidePisLargeBlk || bSidePisLargeBlk) ?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 ?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deblocking filter for chroma</w:t>
      </w:r>
    </w:p>
    <w:p w14:paraId="4DBBDD99" w14:textId="77777777" w:rsidR="00251BEE" w:rsidRDefault="00251BEE" w:rsidP="00251BEE">
      <w:pPr>
        <w:rPr>
          <w:lang w:val="en-CA"/>
        </w:rPr>
      </w:pPr>
      <w:r>
        <w:rPr>
          <w:lang w:val="en-CA"/>
        </w:rPr>
        <w:lastRenderedPageBreak/>
        <w:t>The following strong deblocking filter for chroma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t xml:space="preserve">The proposed chroma filter performs deblocking on a 4x4 chroma sample grid. </w:t>
      </w:r>
    </w:p>
    <w:p w14:paraId="2440A900" w14:textId="77777777" w:rsidR="00251BEE" w:rsidRPr="007F5289" w:rsidRDefault="00251BEE" w:rsidP="007F5289">
      <w:pPr>
        <w:rPr>
          <w:i/>
          <w:sz w:val="24"/>
          <w:lang w:eastAsia="zh-CN"/>
        </w:rPr>
      </w:pPr>
      <w:r w:rsidRPr="007F5289">
        <w:rPr>
          <w:b/>
          <w:sz w:val="24"/>
          <w:lang w:eastAsia="zh-CN"/>
        </w:rPr>
        <w:t>Deblocking control for chroma</w:t>
      </w:r>
    </w:p>
    <w:p w14:paraId="5FA03027" w14:textId="77777777" w:rsidR="00251BEE" w:rsidRDefault="00251BEE" w:rsidP="00251BEE">
      <w:pPr>
        <w:rPr>
          <w:szCs w:val="22"/>
          <w:lang w:val="en-CA" w:eastAsia="ja-JP"/>
        </w:rPr>
      </w:pPr>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 xml:space="preserve">In the first decision, boundary strength (bS) is modified for chorma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787"/>
        <w:gridCol w:w="6261"/>
        <w:gridCol w:w="720"/>
        <w:gridCol w:w="791"/>
        <w:gridCol w:w="791"/>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Absolute difference between the motion vectors that belong to the adjacent blocks is greater than or equal to one integer luma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deblocking is performing when bS is equal to 2, or bS is equal to 1 when a large block boundary is detected. </w:t>
      </w:r>
    </w:p>
    <w:p w14:paraId="7CE62D94" w14:textId="77777777" w:rsidR="00251BEE" w:rsidRDefault="00251BEE" w:rsidP="00251BEE">
      <w:pPr>
        <w:rPr>
          <w:szCs w:val="22"/>
          <w:lang w:val="en-CA" w:eastAsia="ja-JP"/>
        </w:rPr>
      </w:pPr>
      <w:r>
        <w:rPr>
          <w:szCs w:val="22"/>
          <w:lang w:val="en-CA" w:eastAsia="ja-JP"/>
        </w:rPr>
        <w:t>The second and third condition is basically the same as HEVC luma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d is then derived as in HEVC luma deblocking.</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The test may include subsampling chroma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In the third condition StrongFilterCondition is derived as follows:</w:t>
      </w:r>
    </w:p>
    <w:p w14:paraId="6DB552A3" w14:textId="77777777" w:rsidR="00251BEE" w:rsidRDefault="00251BEE" w:rsidP="00251BEE">
      <w:pPr>
        <w:ind w:left="800"/>
        <w:rPr>
          <w:szCs w:val="22"/>
          <w:lang w:val="en-CA" w:eastAsia="ja-JP"/>
        </w:rPr>
      </w:pPr>
      <w:r>
        <w:rPr>
          <w:szCs w:val="22"/>
          <w:lang w:val="en-CA" w:eastAsia="ja-JP"/>
        </w:rPr>
        <w:t>dpq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lastRenderedPageBreak/>
        <w:t>Position dependent clipping</w:t>
      </w:r>
    </w:p>
    <w:p w14:paraId="4D8BA0F9" w14:textId="77777777" w:rsidR="00251BEE" w:rsidRDefault="00251BEE" w:rsidP="00251BEE">
      <w:pPr>
        <w:rPr>
          <w:lang w:val="en-CA"/>
        </w:rPr>
      </w:pPr>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r>
        <w:rPr>
          <w:i/>
          <w:sz w:val="20"/>
          <w:lang w:val="en-CA"/>
        </w:rPr>
        <w:t>tcPD = (SP == 3) ? Tc3 :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tcQD = (SQ == 3) ? Tc3 :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p>
    <w:p w14:paraId="42603CB6" w14:textId="243F2277" w:rsidR="00251BEE" w:rsidRDefault="00251BEE" w:rsidP="00251BEE">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t>CE11.1.</w:t>
      </w:r>
      <w:r w:rsidR="00E87F7B">
        <w:rPr>
          <w:szCs w:val="24"/>
        </w:rPr>
        <w:t>7</w:t>
      </w:r>
      <w:r>
        <w:rPr>
          <w:szCs w:val="24"/>
        </w:rPr>
        <w:t xml:space="preserve"> Combination of </w:t>
      </w:r>
      <w:hyperlink r:id="rId160"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luma and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61"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luma an</w:t>
      </w:r>
      <w:r w:rsidR="00176C82">
        <w:t>d</w:t>
      </w:r>
      <w:r w:rsidR="003B54B1">
        <w:t xml:space="preserve">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41CC14F6"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4212"/>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162"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163"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AE7B69" w:rsidP="00C82D1B">
            <w:pPr>
              <w:spacing w:before="0"/>
              <w:jc w:val="left"/>
              <w:rPr>
                <w:lang w:val="de-DE"/>
              </w:rPr>
            </w:pPr>
            <w:hyperlink r:id="rId164" w:history="1">
              <w:r w:rsidR="009742DE" w:rsidRPr="00566618">
                <w:rPr>
                  <w:rStyle w:val="Hyperlink"/>
                  <w:lang w:val="de-DE"/>
                </w:rPr>
                <w:t>chia-ming.tsai@mediatek.com</w:t>
              </w:r>
            </w:hyperlink>
          </w:p>
          <w:p w14:paraId="6E3E9B06" w14:textId="6F6A5670" w:rsidR="00C82D1B" w:rsidRDefault="00AE7B69" w:rsidP="00C82D1B">
            <w:pPr>
              <w:jc w:val="left"/>
            </w:pPr>
            <w:hyperlink r:id="rId165"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AE7B69" w:rsidP="00D61FE4">
            <w:pPr>
              <w:spacing w:before="0"/>
              <w:jc w:val="left"/>
            </w:pPr>
            <w:hyperlink r:id="rId166"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9548DE"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lastRenderedPageBreak/>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AE7B69" w:rsidP="00E42780">
            <w:pPr>
              <w:spacing w:before="0"/>
              <w:jc w:val="left"/>
            </w:pPr>
            <w:hyperlink r:id="rId167" w:history="1">
              <w:r w:rsidR="00D61FE4" w:rsidRPr="00566618">
                <w:rPr>
                  <w:rStyle w:val="Hyperlink"/>
                </w:rPr>
                <w:t>hm.jang@lge.com</w:t>
              </w:r>
            </w:hyperlink>
          </w:p>
          <w:p w14:paraId="6328A7DC" w14:textId="75BAEB7D" w:rsidR="008B2408" w:rsidRDefault="00AE7B69" w:rsidP="00E42780">
            <w:pPr>
              <w:spacing w:before="0"/>
              <w:jc w:val="left"/>
              <w:rPr>
                <w:lang w:val="de-DE"/>
              </w:rPr>
            </w:pPr>
            <w:hyperlink r:id="rId168"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hyperlink r:id="rId169" w:history="1">
              <w:r w:rsidRPr="00AE5F9B">
                <w:rPr>
                  <w:rStyle w:val="Hyperlink"/>
                  <w:szCs w:val="22"/>
                  <w:lang w:val="nl-NL" w:eastAsia="ja-JP"/>
                </w:rPr>
                <w:t>kenneth.r.andersson@ericsson.com</w:t>
              </w:r>
            </w:hyperlink>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87476F" w:rsidRPr="002E523A" w14:paraId="600E32EA" w14:textId="21602213" w:rsidTr="0081274B">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46C1"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87476F" w:rsidRPr="002E523A" w:rsidRDefault="0087476F"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58AF0"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FEFE2"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26AA5"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0E228F7" w14:textId="22D365B2" w:rsidR="0087476F" w:rsidRPr="002E523A" w:rsidRDefault="00874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sidR="00307A07">
              <w:rPr>
                <w:rFonts w:eastAsia="Times New Roman"/>
                <w:b/>
                <w:color w:val="000000"/>
                <w:sz w:val="20"/>
              </w:rPr>
              <w:t>per line</w:t>
            </w:r>
            <w:r w:rsidRPr="002E523A">
              <w:rPr>
                <w:rFonts w:eastAsia="Times New Roman"/>
                <w:b/>
                <w:color w:val="000000"/>
                <w:sz w:val="20"/>
              </w:rPr>
              <w:t xml:space="preserve">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4A4A38"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6FFA4F2" w14:textId="77777777" w:rsidR="002E523A" w:rsidRPr="002E523A" w:rsidRDefault="002E523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2E523A" w:rsidRPr="002E523A" w14:paraId="086688FB" w14:textId="49DEC2C2" w:rsidTr="0081274B">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C42808" w14:textId="5661C1D9"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F407965" w14:textId="22F110B1"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1+1 but then 1+1 instead of 3+3 for same boundary as VTM)</w:t>
            </w:r>
            <w:r w:rsidRPr="00307A07" w:rsidDel="00307A07">
              <w:rPr>
                <w:rFonts w:eastAsia="Times New Roman"/>
                <w:sz w:val="20"/>
              </w:rPr>
              <w:t xml:space="preserve"> </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77E0442" w14:textId="151A2487"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3+3 but then 3+3 instead of 4+4 for same boundary as VTM)</w:t>
            </w:r>
            <w:r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8765FBF" w14:textId="26F81ACC"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14 (6/2/5/1) but then 14 instead of 56 for same boundary as VTM)</w:t>
            </w:r>
            <w:r w:rsidRPr="00307A07" w:rsidDel="00307A07">
              <w:rPr>
                <w:rFonts w:eastAsia="Times New Roman"/>
                <w:sz w:val="20"/>
              </w:rPr>
              <w:t xml:space="preserve"> </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30440152" w14:textId="1728D017" w:rsidR="002E523A" w:rsidRPr="002E523A" w:rsidRDefault="00307A07"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307A07">
              <w:rPr>
                <w:rFonts w:eastAsia="Times New Roman"/>
                <w:sz w:val="20"/>
              </w:rPr>
              <w:t>VTM (additional  boundary 20/4  (11/0/5/4) /4 per line but then 20/4 instead of 94/8 for same boundary as VTM)</w:t>
            </w:r>
            <w:r w:rsidRPr="00307A07" w:rsidDel="00307A07">
              <w:rPr>
                <w:rFonts w:eastAsia="Times New Roman"/>
                <w:sz w:val="20"/>
              </w:rPr>
              <w:t xml:space="preserve">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3BF385F3" w14:textId="51E864CD"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vAlign w:val="bottom"/>
          </w:tcPr>
          <w:p w14:paraId="01E26ABE" w14:textId="13C3BCE1"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87476F" w:rsidRPr="002E523A" w14:paraId="0F733D54" w14:textId="6625A91A" w:rsidTr="002E523A">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A1C685" w14:textId="330FCFF4"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3949C524" w14:textId="452DEFE4"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VTM(no filtering on block boundary of 4xN for EDGE_VER, Nx4 for EDGE_HOR)</w:t>
            </w:r>
          </w:p>
        </w:tc>
        <w:tc>
          <w:tcPr>
            <w:tcW w:w="1350" w:type="dxa"/>
            <w:tcBorders>
              <w:top w:val="nil"/>
              <w:left w:val="nil"/>
              <w:bottom w:val="single" w:sz="4" w:space="0" w:color="000000"/>
              <w:right w:val="single" w:sz="4" w:space="0" w:color="000000"/>
            </w:tcBorders>
            <w:shd w:val="clear" w:color="auto" w:fill="auto"/>
            <w:vAlign w:val="bottom"/>
          </w:tcPr>
          <w:p w14:paraId="5E1CD456" w14:textId="581038B9"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Helvetica" w:hAnsi="Helvetica"/>
                <w:color w:val="000000"/>
                <w:sz w:val="20"/>
                <w:shd w:val="clear" w:color="auto" w:fill="FFFFFF"/>
              </w:rPr>
              <w:t>VTM</w:t>
            </w:r>
          </w:p>
        </w:tc>
        <w:tc>
          <w:tcPr>
            <w:tcW w:w="1980" w:type="dxa"/>
            <w:tcBorders>
              <w:top w:val="nil"/>
              <w:left w:val="nil"/>
              <w:bottom w:val="single" w:sz="4" w:space="0" w:color="000000"/>
              <w:right w:val="single" w:sz="4" w:space="0" w:color="000000"/>
            </w:tcBorders>
            <w:shd w:val="clear" w:color="auto" w:fill="auto"/>
            <w:vAlign w:val="bottom"/>
          </w:tcPr>
          <w:p w14:paraId="130AD46A" w14:textId="01CBF707"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color w:val="000000"/>
                <w:sz w:val="20"/>
                <w:shd w:val="clear" w:color="auto" w:fill="FFFFFF"/>
              </w:rPr>
              <w:t>VTM</w:t>
            </w:r>
          </w:p>
        </w:tc>
        <w:tc>
          <w:tcPr>
            <w:tcW w:w="2070" w:type="dxa"/>
            <w:tcBorders>
              <w:top w:val="nil"/>
              <w:left w:val="nil"/>
              <w:bottom w:val="single" w:sz="4" w:space="0" w:color="000000"/>
              <w:right w:val="single" w:sz="4" w:space="0" w:color="000000"/>
            </w:tcBorders>
            <w:shd w:val="clear" w:color="auto" w:fill="auto"/>
            <w:vAlign w:val="bottom"/>
          </w:tcPr>
          <w:p w14:paraId="2183B2F0" w14:textId="15D88838"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tcPr>
          <w:p w14:paraId="54745F27" w14:textId="0D881A07"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260" w:type="dxa"/>
            <w:tcBorders>
              <w:top w:val="nil"/>
              <w:left w:val="nil"/>
              <w:bottom w:val="single" w:sz="4" w:space="0" w:color="000000"/>
              <w:right w:val="single" w:sz="4" w:space="0" w:color="000000"/>
            </w:tcBorders>
            <w:vAlign w:val="bottom"/>
          </w:tcPr>
          <w:p w14:paraId="4DD53F7C" w14:textId="37EF18BC" w:rsidR="0087476F" w:rsidRPr="002E523A" w:rsidRDefault="006E225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77777777" w:rsidR="006F37FF" w:rsidRPr="002E523A" w:rsidRDefault="006F37FF" w:rsidP="006F37FF">
      <w:pPr>
        <w:rPr>
          <w:lang w:val="sv-SE"/>
        </w:rPr>
      </w:pPr>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87476F" w:rsidRPr="002E523A" w14:paraId="306A761E" w14:textId="5AF5FBA8" w:rsidTr="0081274B">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87476F" w:rsidRPr="002E523A" w:rsidRDefault="0087476F"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1AA78A9" w14:textId="77777777" w:rsidR="002E523A" w:rsidRPr="002E523A" w:rsidRDefault="002E523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2E523A" w:rsidRPr="002E523A" w14:paraId="53274170" w14:textId="6A80F915" w:rsidTr="0081274B">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F421FCE" w14:textId="7F843E25"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6CB29E8" w14:textId="2F6120AB"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B137DB9" w14:textId="7651608B"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15CB173F" w14:textId="162F62E2"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B479B16" w14:textId="6A04B438"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515749A" w14:textId="1E777583"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vAlign w:val="bottom"/>
          </w:tcPr>
          <w:p w14:paraId="70E08B05" w14:textId="2CC8A2A1"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87476F" w:rsidRPr="002E523A" w14:paraId="46280524" w14:textId="71422A56" w:rsidTr="002E523A">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064B84" w14:textId="35FBE339"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208BDB06" w14:textId="7E0C3565" w:rsidR="0087476F" w:rsidRPr="002E523A" w:rsidRDefault="003A0DE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A0DE7">
              <w:rPr>
                <w:rFonts w:eastAsia="Times New Roman"/>
                <w:sz w:val="20"/>
              </w:rPr>
              <w:t>VTM(no filtering on block boundary of 2xN for EDGE_VER and Nx2 for EDGE_HOR)</w:t>
            </w:r>
          </w:p>
        </w:tc>
        <w:tc>
          <w:tcPr>
            <w:tcW w:w="1350" w:type="dxa"/>
            <w:tcBorders>
              <w:top w:val="nil"/>
              <w:left w:val="nil"/>
              <w:bottom w:val="single" w:sz="4" w:space="0" w:color="000000"/>
              <w:right w:val="single" w:sz="4" w:space="0" w:color="000000"/>
            </w:tcBorders>
            <w:shd w:val="clear" w:color="auto" w:fill="auto"/>
            <w:vAlign w:val="bottom"/>
          </w:tcPr>
          <w:p w14:paraId="305E4761" w14:textId="15FD2B95"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tcPr>
          <w:p w14:paraId="2BE511AE" w14:textId="6DECFEDB"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tcPr>
          <w:p w14:paraId="0DE417F5" w14:textId="6E86C1F9"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tcPr>
          <w:p w14:paraId="0277BA05" w14:textId="04AE63DB"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260" w:type="dxa"/>
            <w:tcBorders>
              <w:top w:val="nil"/>
              <w:left w:val="nil"/>
              <w:bottom w:val="single" w:sz="4" w:space="0" w:color="000000"/>
              <w:right w:val="single" w:sz="4" w:space="0" w:color="000000"/>
            </w:tcBorders>
            <w:vAlign w:val="bottom"/>
          </w:tcPr>
          <w:p w14:paraId="125F1843" w14:textId="07777E81"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16FF49B2" w14:textId="77777777" w:rsidR="006F37FF" w:rsidRPr="006F37FF" w:rsidRDefault="006F37FF" w:rsidP="006F37FF">
      <w:pPr>
        <w:rPr>
          <w:highlight w:val="yellow"/>
          <w:lang w:val="sv-SE"/>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lastRenderedPageBreak/>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Significant inconsistencies between description 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lastRenderedPageBreak/>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r w:rsidR="008C33DC" w:rsidRPr="00C10454">
        <w:rPr>
          <w:szCs w:val="24"/>
        </w:rPr>
        <w:t>Deblocking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70" w:history="1">
        <w:r w:rsidR="008C33DC">
          <w:rPr>
            <w:rStyle w:val="Hyperlink"/>
            <w:szCs w:val="22"/>
            <w:lang w:eastAsia="zh-CN"/>
          </w:rPr>
          <w:t>JVET-M0299</w:t>
        </w:r>
      </w:hyperlink>
    </w:p>
    <w:p w14:paraId="14244524" w14:textId="11153E3F"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71" w:history="1">
        <w:r w:rsidR="008C33DC">
          <w:rPr>
            <w:rStyle w:val="Hyperlink"/>
            <w:szCs w:val="22"/>
            <w:lang w:eastAsia="zh-CN"/>
          </w:rPr>
          <w:t>JVET-M0337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r w:rsidRPr="00D6420F">
              <w:rPr>
                <w:lang w:eastAsia="ja-JP"/>
              </w:rPr>
              <w:t>Num</w:t>
            </w:r>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r w:rsidRPr="00D6420F">
              <w:rPr>
                <w:lang w:eastAsia="ja-JP"/>
              </w:rPr>
              <w:t>FoodMarket</w:t>
            </w:r>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r w:rsidRPr="00D6420F">
              <w:rPr>
                <w:lang w:eastAsia="ja-JP"/>
              </w:rPr>
              <w:t>KristenAndSara</w:t>
            </w:r>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lastRenderedPageBreak/>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r w:rsidRPr="00D6420F">
              <w:rPr>
                <w:lang w:eastAsia="ja-JP"/>
              </w:rPr>
              <w:t>Num</w:t>
            </w:r>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r w:rsidRPr="00D6420F">
              <w:rPr>
                <w:lang w:eastAsia="ja-JP"/>
              </w:rPr>
              <w:t>KristenAndSara</w:t>
            </w:r>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1"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1"/>
    </w:p>
    <w:p w14:paraId="02F581BC" w14:textId="675C3C7F" w:rsidR="00BE5A01" w:rsidRPr="005B5BE2" w:rsidRDefault="00930767" w:rsidP="003D6EC3">
      <w:pPr>
        <w:pStyle w:val="ListParagraph"/>
        <w:numPr>
          <w:ilvl w:val="0"/>
          <w:numId w:val="15"/>
        </w:numPr>
        <w:spacing w:line="276" w:lineRule="auto"/>
        <w:rPr>
          <w:lang w:eastAsia="ja-JP"/>
        </w:rPr>
      </w:pPr>
      <w:bookmarkStart w:id="2"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2"/>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72"/>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C1748" w16cid:durableId="1FE21C70"/>
  <w16cid:commentId w16cid:paraId="7CC147CE" w16cid:durableId="1FE21C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CC77C" w14:textId="77777777" w:rsidR="00AE7B69" w:rsidRDefault="00AE7B69">
      <w:r>
        <w:separator/>
      </w:r>
    </w:p>
  </w:endnote>
  <w:endnote w:type="continuationSeparator" w:id="0">
    <w:p w14:paraId="700D413C" w14:textId="77777777" w:rsidR="00AE7B69" w:rsidRDefault="00AE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738948" w:rsidR="007A363F" w:rsidRPr="00C00DDE" w:rsidRDefault="007A36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31B7A">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21D9">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11F04" w14:textId="77777777" w:rsidR="00AE7B69" w:rsidRDefault="00AE7B69">
      <w:r>
        <w:separator/>
      </w:r>
    </w:p>
  </w:footnote>
  <w:footnote w:type="continuationSeparator" w:id="0">
    <w:p w14:paraId="50EA3E81" w14:textId="77777777" w:rsidR="00AE7B69" w:rsidRDefault="00AE7B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5"/>
  </w:num>
  <w:num w:numId="8">
    <w:abstractNumId w:val="23"/>
  </w:num>
  <w:num w:numId="9">
    <w:abstractNumId w:val="37"/>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6"/>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227"/>
    <w:rsid w:val="00460A01"/>
    <w:rsid w:val="00461970"/>
    <w:rsid w:val="0046595E"/>
    <w:rsid w:val="00465A1E"/>
    <w:rsid w:val="00470C12"/>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43C5"/>
    <w:rsid w:val="007F459D"/>
    <w:rsid w:val="007F4A3C"/>
    <w:rsid w:val="007F5289"/>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194A"/>
    <w:rsid w:val="0082285C"/>
    <w:rsid w:val="008229F2"/>
    <w:rsid w:val="00822B5F"/>
    <w:rsid w:val="00822C21"/>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DD3"/>
    <w:rsid w:val="00EA308E"/>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8D7FE23B-44EF-427E-B99E-8BAE18B1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hyperlink" Target="http://phenix.int-evry.fr/jvet/doc_end_user/current_document.php?id=4895" TargetMode="External"/><Relationship Id="rId42" Type="http://schemas.openxmlformats.org/officeDocument/2006/relationships/hyperlink" Target="mailto:kenneth.r.andersson@ericsson.com" TargetMode="External"/><Relationship Id="rId63" Type="http://schemas.openxmlformats.org/officeDocument/2006/relationships/image" Target="media/image7.wmf"/><Relationship Id="rId84" Type="http://schemas.openxmlformats.org/officeDocument/2006/relationships/oleObject" Target="embeddings/oleObject12.bin"/><Relationship Id="rId138" Type="http://schemas.openxmlformats.org/officeDocument/2006/relationships/oleObject" Target="embeddings/oleObject41.bin"/><Relationship Id="rId159" Type="http://schemas.openxmlformats.org/officeDocument/2006/relationships/hyperlink" Target="http://phenix.int-evry.fr/jvet/doc_end_user/current_document.php?id=5281" TargetMode="External"/><Relationship Id="rId170" Type="http://schemas.openxmlformats.org/officeDocument/2006/relationships/hyperlink" Target="http://phenix.int-evry.fr/jvet/doc_end_user/current_document.php?id=5106" TargetMode="External"/><Relationship Id="rId107" Type="http://schemas.openxmlformats.org/officeDocument/2006/relationships/image" Target="media/image28.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mailto:ki-kawamura@kddi.com" TargetMode="External"/><Relationship Id="rId53" Type="http://schemas.openxmlformats.org/officeDocument/2006/relationships/hyperlink" Target="mailto:Anand.meher.kotra@huawei.com" TargetMode="External"/><Relationship Id="rId74" Type="http://schemas.openxmlformats.org/officeDocument/2006/relationships/oleObject" Target="embeddings/oleObject7.bin"/><Relationship Id="rId128" Type="http://schemas.openxmlformats.org/officeDocument/2006/relationships/image" Target="media/image38.wmf"/><Relationship Id="rId149" Type="http://schemas.openxmlformats.org/officeDocument/2006/relationships/oleObject" Target="embeddings/oleObject47.bin"/><Relationship Id="rId5" Type="http://schemas.openxmlformats.org/officeDocument/2006/relationships/webSettings" Target="webSettings.xml"/><Relationship Id="rId95" Type="http://schemas.openxmlformats.org/officeDocument/2006/relationships/image" Target="media/image23.wmf"/><Relationship Id="rId160" Type="http://schemas.openxmlformats.org/officeDocument/2006/relationships/hyperlink" Target="http://phenix.int-evry.fr/jvet/doc_end_user/current_document.php?id=5281" TargetMode="External"/><Relationship Id="rId22" Type="http://schemas.openxmlformats.org/officeDocument/2006/relationships/hyperlink" Target="mailto:kenneth.r.andersson@ericsson.com" TargetMode="External"/><Relationship Id="rId43" Type="http://schemas.openxmlformats.org/officeDocument/2006/relationships/hyperlink" Target="mailto:Masaru.ikeda@sony.com" TargetMode="External"/><Relationship Id="rId64" Type="http://schemas.openxmlformats.org/officeDocument/2006/relationships/oleObject" Target="embeddings/oleObject2.bin"/><Relationship Id="rId118" Type="http://schemas.openxmlformats.org/officeDocument/2006/relationships/image" Target="media/image33.wmf"/><Relationship Id="rId139" Type="http://schemas.openxmlformats.org/officeDocument/2006/relationships/image" Target="media/image43.wmf"/><Relationship Id="rId85" Type="http://schemas.openxmlformats.org/officeDocument/2006/relationships/image" Target="media/image18.wmf"/><Relationship Id="rId150" Type="http://schemas.openxmlformats.org/officeDocument/2006/relationships/image" Target="media/image48.wmf"/><Relationship Id="rId171" Type="http://schemas.openxmlformats.org/officeDocument/2006/relationships/hyperlink" Target="http://phenix.int-evry.fr/jvet/doc_end_user/current_document.php?id=5144" TargetMode="External"/><Relationship Id="rId12" Type="http://schemas.openxmlformats.org/officeDocument/2006/relationships/hyperlink" Target="http://phenix.int-evry.fr/jvet/doc_end_user/current_document.php?id=4993" TargetMode="External"/><Relationship Id="rId33" Type="http://schemas.openxmlformats.org/officeDocument/2006/relationships/hyperlink" Target="mailto:Anand.meher.kotra@huawei.com" TargetMode="External"/><Relationship Id="rId108" Type="http://schemas.openxmlformats.org/officeDocument/2006/relationships/oleObject" Target="embeddings/oleObject25.bin"/><Relationship Id="rId129" Type="http://schemas.openxmlformats.org/officeDocument/2006/relationships/oleObject" Target="embeddings/oleObject36.bin"/><Relationship Id="rId54" Type="http://schemas.openxmlformats.org/officeDocument/2006/relationships/hyperlink" Target="http://phenix.int-evry.fr/jvet/doc_end_user/current_document.php?id=4895" TargetMode="External"/><Relationship Id="rId75" Type="http://schemas.openxmlformats.org/officeDocument/2006/relationships/image" Target="media/image13.wmf"/><Relationship Id="rId96" Type="http://schemas.openxmlformats.org/officeDocument/2006/relationships/oleObject" Target="embeddings/oleObject18.bin"/><Relationship Id="rId140" Type="http://schemas.openxmlformats.org/officeDocument/2006/relationships/oleObject" Target="embeddings/oleObject42.bin"/><Relationship Id="rId161" Type="http://schemas.openxmlformats.org/officeDocument/2006/relationships/hyperlink" Target="http://phenix.int-evry.fr/jvet/doc_end_user/current_document.php?id=528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ki-kawamura@kddi.com" TargetMode="External"/><Relationship Id="rId28" Type="http://schemas.openxmlformats.org/officeDocument/2006/relationships/hyperlink" Target="mailto:woongil.choi@samsung.com" TargetMode="External"/><Relationship Id="rId49" Type="http://schemas.openxmlformats.org/officeDocument/2006/relationships/hyperlink" Target="mailto:Masaru.ikeda@sony.com" TargetMode="External"/><Relationship Id="rId114" Type="http://schemas.openxmlformats.org/officeDocument/2006/relationships/oleObject" Target="embeddings/oleObject28.bin"/><Relationship Id="rId119" Type="http://schemas.openxmlformats.org/officeDocument/2006/relationships/oleObject" Target="embeddings/oleObject31.bin"/><Relationship Id="rId44" Type="http://schemas.openxmlformats.org/officeDocument/2006/relationships/hyperlink" Target="mailto:dmytror@qti.qualcomm.com" TargetMode="External"/><Relationship Id="rId60" Type="http://schemas.openxmlformats.org/officeDocument/2006/relationships/package" Target="embeddings/Microsoft_Visio_Drawing111.vsdx"/><Relationship Id="rId65" Type="http://schemas.openxmlformats.org/officeDocument/2006/relationships/image" Target="media/image8.wmf"/><Relationship Id="rId81" Type="http://schemas.openxmlformats.org/officeDocument/2006/relationships/image" Target="media/image16.wmf"/><Relationship Id="rId86" Type="http://schemas.openxmlformats.org/officeDocument/2006/relationships/oleObject" Target="embeddings/oleObject13.bin"/><Relationship Id="rId130" Type="http://schemas.openxmlformats.org/officeDocument/2006/relationships/image" Target="media/image39.wmf"/><Relationship Id="rId135" Type="http://schemas.openxmlformats.org/officeDocument/2006/relationships/oleObject" Target="embeddings/oleObject39.bin"/><Relationship Id="rId151" Type="http://schemas.openxmlformats.org/officeDocument/2006/relationships/oleObject" Target="embeddings/oleObject48.bin"/><Relationship Id="rId156" Type="http://schemas.openxmlformats.org/officeDocument/2006/relationships/hyperlink" Target="http://phenix.int-evry.fr/jvet/doc_end_user/current_document.php?id=5015" TargetMode="External"/><Relationship Id="rId172" Type="http://schemas.openxmlformats.org/officeDocument/2006/relationships/footer" Target="footer1.xm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mailto:misrak@sharplabs.com" TargetMode="External"/><Relationship Id="rId109" Type="http://schemas.openxmlformats.org/officeDocument/2006/relationships/image" Target="media/image29.wmf"/><Relationship Id="rId34" Type="http://schemas.openxmlformats.org/officeDocument/2006/relationships/hyperlink" Target="file:///C:\hthttp\::phenix.int-evry.fr:jvet:doc_end_user:current_document.php%3fid=5105" TargetMode="External"/><Relationship Id="rId50" Type="http://schemas.openxmlformats.org/officeDocument/2006/relationships/hyperlink" Target="mailto:dmytror@qti.qualcomm.com" TargetMode="External"/><Relationship Id="rId55" Type="http://schemas.openxmlformats.org/officeDocument/2006/relationships/hyperlink" Target="http://phenix.int-evry.fr/jvet/doc_end_user/current_document.php?id=4878" TargetMode="External"/><Relationship Id="rId76" Type="http://schemas.openxmlformats.org/officeDocument/2006/relationships/oleObject" Target="embeddings/oleObject8.bin"/><Relationship Id="rId97" Type="http://schemas.openxmlformats.org/officeDocument/2006/relationships/image" Target="media/image24.wmf"/><Relationship Id="rId104" Type="http://schemas.openxmlformats.org/officeDocument/2006/relationships/oleObject" Target="embeddings/oleObject23.bin"/><Relationship Id="rId120" Type="http://schemas.openxmlformats.org/officeDocument/2006/relationships/image" Target="media/image34.wmf"/><Relationship Id="rId125" Type="http://schemas.openxmlformats.org/officeDocument/2006/relationships/oleObject" Target="embeddings/oleObject34.bin"/><Relationship Id="rId141" Type="http://schemas.openxmlformats.org/officeDocument/2006/relationships/image" Target="media/image44.wmf"/><Relationship Id="rId146" Type="http://schemas.openxmlformats.org/officeDocument/2006/relationships/oleObject" Target="embeddings/oleObject45.bin"/><Relationship Id="rId167" Type="http://schemas.openxmlformats.org/officeDocument/2006/relationships/hyperlink" Target="mailto:hm.jang@lge.com" TargetMode="External"/><Relationship Id="rId7" Type="http://schemas.openxmlformats.org/officeDocument/2006/relationships/endnotes" Target="endnotes.xml"/><Relationship Id="rId71" Type="http://schemas.openxmlformats.org/officeDocument/2006/relationships/image" Target="media/image11.wmf"/><Relationship Id="rId92" Type="http://schemas.openxmlformats.org/officeDocument/2006/relationships/oleObject" Target="embeddings/oleObject16.bin"/><Relationship Id="rId162" Type="http://schemas.openxmlformats.org/officeDocument/2006/relationships/hyperlink" Target="mailto:kenneth.r.andersson@ericsson.com" TargetMode="External"/><Relationship Id="rId2" Type="http://schemas.openxmlformats.org/officeDocument/2006/relationships/numbering" Target="numbering.xml"/><Relationship Id="rId29" Type="http://schemas.openxmlformats.org/officeDocument/2006/relationships/hyperlink" Target="mailto:woongil.choi@samsung.com" TargetMode="External"/><Relationship Id="rId24" Type="http://schemas.openxmlformats.org/officeDocument/2006/relationships/hyperlink" Target="http://phenix.int-evry.fr/jvet/doc_end_user/current_document.php?id=4878" TargetMode="External"/><Relationship Id="rId40" Type="http://schemas.openxmlformats.org/officeDocument/2006/relationships/hyperlink" Target="http://phenix.int-evry.fr/jvet/doc_end_user/current_document.php?id=5281" TargetMode="External"/><Relationship Id="rId45" Type="http://schemas.openxmlformats.org/officeDocument/2006/relationships/hyperlink" Target="mailto:misrak@sharplabs.com" TargetMode="External"/><Relationship Id="rId66" Type="http://schemas.openxmlformats.org/officeDocument/2006/relationships/oleObject" Target="embeddings/oleObject3.bin"/><Relationship Id="rId87" Type="http://schemas.openxmlformats.org/officeDocument/2006/relationships/image" Target="media/image19.wmf"/><Relationship Id="rId110" Type="http://schemas.openxmlformats.org/officeDocument/2006/relationships/oleObject" Target="embeddings/oleObject26.bin"/><Relationship Id="rId115" Type="http://schemas.openxmlformats.org/officeDocument/2006/relationships/image" Target="media/image32.wmf"/><Relationship Id="rId131" Type="http://schemas.openxmlformats.org/officeDocument/2006/relationships/oleObject" Target="embeddings/oleObject37.bin"/><Relationship Id="rId136" Type="http://schemas.openxmlformats.org/officeDocument/2006/relationships/oleObject" Target="embeddings/oleObject40.bin"/><Relationship Id="rId157" Type="http://schemas.openxmlformats.org/officeDocument/2006/relationships/hyperlink" Target="file:///C:\hthttp\::phenix.int-evry.fr:jvet:doc_end_user:current_document.php%3fid=5105" TargetMode="External"/><Relationship Id="rId61" Type="http://schemas.openxmlformats.org/officeDocument/2006/relationships/image" Target="media/image6.wmf"/><Relationship Id="rId82" Type="http://schemas.openxmlformats.org/officeDocument/2006/relationships/oleObject" Target="embeddings/oleObject11.bin"/><Relationship Id="rId152" Type="http://schemas.openxmlformats.org/officeDocument/2006/relationships/image" Target="media/image49.wmf"/><Relationship Id="rId173" Type="http://schemas.openxmlformats.org/officeDocument/2006/relationships/fontTable" Target="fontTable.xm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http://phenix.int-evry.fr/jvet/doc_end_user/current_document.php?id=5015" TargetMode="External"/><Relationship Id="rId35" Type="http://schemas.openxmlformats.org/officeDocument/2006/relationships/hyperlink" Target="mailto:ki-kawamura@kddi.com" TargetMode="External"/><Relationship Id="rId56" Type="http://schemas.openxmlformats.org/officeDocument/2006/relationships/image" Target="media/image3.png"/><Relationship Id="rId77" Type="http://schemas.openxmlformats.org/officeDocument/2006/relationships/image" Target="media/image14.wmf"/><Relationship Id="rId100" Type="http://schemas.openxmlformats.org/officeDocument/2006/relationships/oleObject" Target="embeddings/oleObject20.bin"/><Relationship Id="rId105" Type="http://schemas.openxmlformats.org/officeDocument/2006/relationships/image" Target="media/image27.wmf"/><Relationship Id="rId126" Type="http://schemas.openxmlformats.org/officeDocument/2006/relationships/image" Target="media/image37.wmf"/><Relationship Id="rId147" Type="http://schemas.openxmlformats.org/officeDocument/2006/relationships/oleObject" Target="embeddings/oleObject46.bin"/><Relationship Id="rId168" Type="http://schemas.openxmlformats.org/officeDocument/2006/relationships/hyperlink" Target="http://phenix.int-evry.fr/jvet/doc_end_user/current_document.php?id=5144" TargetMode="External"/><Relationship Id="rId8" Type="http://schemas.openxmlformats.org/officeDocument/2006/relationships/image" Target="media/image1.png"/><Relationship Id="rId51" Type="http://schemas.openxmlformats.org/officeDocument/2006/relationships/hyperlink" Target="mailto:misrak@sharplabs.com" TargetMode="External"/><Relationship Id="rId72" Type="http://schemas.openxmlformats.org/officeDocument/2006/relationships/oleObject" Target="embeddings/oleObject6.bin"/><Relationship Id="rId93" Type="http://schemas.openxmlformats.org/officeDocument/2006/relationships/image" Target="media/image22.wmf"/><Relationship Id="rId98" Type="http://schemas.openxmlformats.org/officeDocument/2006/relationships/oleObject" Target="embeddings/oleObject19.bin"/><Relationship Id="rId121" Type="http://schemas.openxmlformats.org/officeDocument/2006/relationships/oleObject" Target="embeddings/oleObject32.bin"/><Relationship Id="rId142" Type="http://schemas.openxmlformats.org/officeDocument/2006/relationships/oleObject" Target="embeddings/oleObject43.bin"/><Relationship Id="rId163" Type="http://schemas.openxmlformats.org/officeDocument/2006/relationships/hyperlink" Target="mailto:Anand.meher.kotra@huawei.com" TargetMode="External"/><Relationship Id="rId3" Type="http://schemas.openxmlformats.org/officeDocument/2006/relationships/styles" Target="styles.xml"/><Relationship Id="rId25" Type="http://schemas.openxmlformats.org/officeDocument/2006/relationships/hyperlink" Target="mailto:woongil.choi@samsung.com" TargetMode="External"/><Relationship Id="rId46" Type="http://schemas.openxmlformats.org/officeDocument/2006/relationships/hyperlink" Target="http://phenix.int-evry.fr/jvet/doc_end_user/current_document.php?id=5281" TargetMode="External"/><Relationship Id="rId67" Type="http://schemas.openxmlformats.org/officeDocument/2006/relationships/image" Target="media/image9.wmf"/><Relationship Id="rId116" Type="http://schemas.openxmlformats.org/officeDocument/2006/relationships/oleObject" Target="embeddings/oleObject29.bin"/><Relationship Id="rId137" Type="http://schemas.openxmlformats.org/officeDocument/2006/relationships/image" Target="media/image42.wmf"/><Relationship Id="rId158" Type="http://schemas.openxmlformats.org/officeDocument/2006/relationships/image" Target="media/image51.png"/><Relationship Id="rId20" Type="http://schemas.openxmlformats.org/officeDocument/2006/relationships/hyperlink" Target="mailto:christian.helmrich@hhi.fraunhofer.de" TargetMode="External"/><Relationship Id="rId41" Type="http://schemas.openxmlformats.org/officeDocument/2006/relationships/hyperlink" Target="mailto:christian.helmrich@hhi.fraunhofer.de" TargetMode="External"/><Relationship Id="rId62" Type="http://schemas.openxmlformats.org/officeDocument/2006/relationships/oleObject" Target="embeddings/oleObject1.bin"/><Relationship Id="rId83" Type="http://schemas.openxmlformats.org/officeDocument/2006/relationships/image" Target="media/image17.wmf"/><Relationship Id="rId88" Type="http://schemas.openxmlformats.org/officeDocument/2006/relationships/oleObject" Target="embeddings/oleObject14.bin"/><Relationship Id="rId111" Type="http://schemas.openxmlformats.org/officeDocument/2006/relationships/image" Target="media/image30.wmf"/><Relationship Id="rId132" Type="http://schemas.openxmlformats.org/officeDocument/2006/relationships/image" Target="media/image40.wmf"/><Relationship Id="rId153" Type="http://schemas.openxmlformats.org/officeDocument/2006/relationships/oleObject" Target="embeddings/oleObject49.bin"/><Relationship Id="rId174" Type="http://schemas.openxmlformats.org/officeDocument/2006/relationships/theme" Target="theme/theme1.xml"/><Relationship Id="rId15" Type="http://schemas.openxmlformats.org/officeDocument/2006/relationships/hyperlink" Target="http://phenix.int-evry.fr/jvet/doc_end_user/current_document.php?id=5281" TargetMode="External"/><Relationship Id="rId36" Type="http://schemas.openxmlformats.org/officeDocument/2006/relationships/hyperlink" Target="mailto:kenneth.r.andersson@ericsson.com" TargetMode="External"/><Relationship Id="rId57" Type="http://schemas.openxmlformats.org/officeDocument/2006/relationships/image" Target="media/image4.png"/><Relationship Id="rId106" Type="http://schemas.openxmlformats.org/officeDocument/2006/relationships/oleObject" Target="embeddings/oleObject24.bin"/><Relationship Id="rId127" Type="http://schemas.openxmlformats.org/officeDocument/2006/relationships/oleObject" Target="embeddings/oleObject3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chia-ming.tsai@mediatek.com" TargetMode="External"/><Relationship Id="rId52" Type="http://schemas.openxmlformats.org/officeDocument/2006/relationships/hyperlink" Target="http://phenix.int-evry.fr/jvet/doc_end_user/current_document.php?id=5281" TargetMode="External"/><Relationship Id="rId73" Type="http://schemas.openxmlformats.org/officeDocument/2006/relationships/image" Target="media/image12.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25.wmf"/><Relationship Id="rId101" Type="http://schemas.openxmlformats.org/officeDocument/2006/relationships/oleObject" Target="embeddings/oleObject21.bin"/><Relationship Id="rId122" Type="http://schemas.openxmlformats.org/officeDocument/2006/relationships/image" Target="media/image35.wmf"/><Relationship Id="rId143" Type="http://schemas.openxmlformats.org/officeDocument/2006/relationships/image" Target="media/image45.wmf"/><Relationship Id="rId148" Type="http://schemas.openxmlformats.org/officeDocument/2006/relationships/image" Target="media/image47.wmf"/><Relationship Id="rId164" Type="http://schemas.openxmlformats.org/officeDocument/2006/relationships/hyperlink" Target="mailto:chia-ming.tsai@mediatek.com" TargetMode="External"/><Relationship Id="rId169"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mailto:chia-ming.tsai@mediatek.com" TargetMode="External"/><Relationship Id="rId47" Type="http://schemas.openxmlformats.org/officeDocument/2006/relationships/hyperlink" Target="mailto:Anand.meher.kotra@huawei.com" TargetMode="External"/><Relationship Id="rId68" Type="http://schemas.openxmlformats.org/officeDocument/2006/relationships/oleObject" Target="embeddings/oleObject4.bin"/><Relationship Id="rId89" Type="http://schemas.openxmlformats.org/officeDocument/2006/relationships/image" Target="media/image20.wmf"/><Relationship Id="rId112" Type="http://schemas.openxmlformats.org/officeDocument/2006/relationships/oleObject" Target="embeddings/oleObject27.bin"/><Relationship Id="rId133" Type="http://schemas.openxmlformats.org/officeDocument/2006/relationships/oleObject" Target="embeddings/oleObject38.bin"/><Relationship Id="rId154" Type="http://schemas.openxmlformats.org/officeDocument/2006/relationships/image" Target="media/image50.wmf"/><Relationship Id="rId175" Type="http://schemas.microsoft.com/office/2016/09/relationships/commentsIds" Target="commentsIds.xml"/><Relationship Id="rId16" Type="http://schemas.openxmlformats.org/officeDocument/2006/relationships/hyperlink" Target="http://phenix.int-evry.fr/jvet/doc_end_user/current_document.php?id=5281" TargetMode="External"/><Relationship Id="rId37" Type="http://schemas.openxmlformats.org/officeDocument/2006/relationships/hyperlink" Target="mailto:Masaru.ikeda@sony.com" TargetMode="External"/><Relationship Id="rId58" Type="http://schemas.openxmlformats.org/officeDocument/2006/relationships/hyperlink" Target="http://phenix.int-evry.fr/jvet/doc_end_user/current_document.php?id=4993" TargetMode="External"/><Relationship Id="rId79" Type="http://schemas.openxmlformats.org/officeDocument/2006/relationships/image" Target="media/image15.wmf"/><Relationship Id="rId102" Type="http://schemas.openxmlformats.org/officeDocument/2006/relationships/oleObject" Target="embeddings/oleObject22.bin"/><Relationship Id="rId123" Type="http://schemas.openxmlformats.org/officeDocument/2006/relationships/oleObject" Target="embeddings/oleObject33.bin"/><Relationship Id="rId144" Type="http://schemas.openxmlformats.org/officeDocument/2006/relationships/oleObject" Target="embeddings/oleObject44.bin"/><Relationship Id="rId90" Type="http://schemas.openxmlformats.org/officeDocument/2006/relationships/oleObject" Target="embeddings/oleObject15.bin"/><Relationship Id="rId165" Type="http://schemas.openxmlformats.org/officeDocument/2006/relationships/hyperlink" Target="http://phenix.int-evry.fr/jvet/doc_end_user/current_document.php?id=5106" TargetMode="External"/><Relationship Id="rId27" Type="http://schemas.openxmlformats.org/officeDocument/2006/relationships/hyperlink" Target="http://phenix.int-evry.fr/jvet/doc_end_user/current_document.php?id=4993" TargetMode="External"/><Relationship Id="rId48" Type="http://schemas.openxmlformats.org/officeDocument/2006/relationships/hyperlink" Target="mailto:kenneth.r.andersson@ericsson.com" TargetMode="External"/><Relationship Id="rId69" Type="http://schemas.openxmlformats.org/officeDocument/2006/relationships/image" Target="media/image10.wmf"/><Relationship Id="rId113" Type="http://schemas.openxmlformats.org/officeDocument/2006/relationships/image" Target="media/image31.wmf"/><Relationship Id="rId134" Type="http://schemas.openxmlformats.org/officeDocument/2006/relationships/image" Target="media/image41.wmf"/><Relationship Id="rId80" Type="http://schemas.openxmlformats.org/officeDocument/2006/relationships/oleObject" Target="embeddings/oleObject10.bin"/><Relationship Id="rId155" Type="http://schemas.openxmlformats.org/officeDocument/2006/relationships/oleObject" Target="embeddings/oleObject50.bin"/><Relationship Id="rId17" Type="http://schemas.openxmlformats.org/officeDocument/2006/relationships/hyperlink" Target="http://phenix.int-evry.fr/jvet/doc_end_user/current_document.php?id=5281" TargetMode="External"/><Relationship Id="rId38" Type="http://schemas.openxmlformats.org/officeDocument/2006/relationships/hyperlink" Target="mailto:dmytror@qti.qualcomm.com" TargetMode="External"/><Relationship Id="rId59" Type="http://schemas.openxmlformats.org/officeDocument/2006/relationships/image" Target="media/image5.emf"/><Relationship Id="rId103" Type="http://schemas.openxmlformats.org/officeDocument/2006/relationships/image" Target="media/image26.wmf"/><Relationship Id="rId124" Type="http://schemas.openxmlformats.org/officeDocument/2006/relationships/image" Target="media/image36.wmf"/><Relationship Id="rId70" Type="http://schemas.openxmlformats.org/officeDocument/2006/relationships/oleObject" Target="embeddings/oleObject5.bin"/><Relationship Id="rId91" Type="http://schemas.openxmlformats.org/officeDocument/2006/relationships/image" Target="media/image21.wmf"/><Relationship Id="rId145" Type="http://schemas.openxmlformats.org/officeDocument/2006/relationships/image" Target="media/image46.wmf"/><Relationship Id="rId166" Type="http://schemas.openxmlformats.org/officeDocument/2006/relationships/hyperlink" Target="mailto:hm.j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89575-F335-4B10-ABC2-17A672A4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20</Pages>
  <Words>6180</Words>
  <Characters>35231</Characters>
  <Application>Microsoft Office Word</Application>
  <DocSecurity>0</DocSecurity>
  <Lines>293</Lines>
  <Paragraphs>82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41329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27</cp:revision>
  <cp:lastPrinted>1901-01-01T08:00:00Z</cp:lastPrinted>
  <dcterms:created xsi:type="dcterms:W3CDTF">2019-01-10T09:42:00Z</dcterms:created>
  <dcterms:modified xsi:type="dcterms:W3CDTF">2019-01-10T22:37:00Z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